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2A6493" w:rsidRPr="002A6493" w:rsidRDefault="002A6493" w:rsidP="002A6493">
      <w:pPr>
        <w:pStyle w:val="Titre1"/>
        <w:jc w:val="center"/>
        <w:rPr>
          <w:rFonts w:ascii="Bookman Old Style" w:hAnsi="Bookman Old Style"/>
          <w:b/>
          <w:color w:val="000000" w:themeColor="text1"/>
          <w:sz w:val="24"/>
          <w:szCs w:val="24"/>
        </w:rPr>
      </w:pPr>
      <w:bookmarkStart w:id="0" w:name="_Toc53154594"/>
      <w:r w:rsidRPr="002A6493">
        <w:rPr>
          <w:rFonts w:ascii="Bookman Old Style" w:hAnsi="Bookman Old Style"/>
          <w:b/>
          <w:color w:val="000000" w:themeColor="text1"/>
          <w:sz w:val="24"/>
          <w:szCs w:val="24"/>
        </w:rPr>
        <w:t>EPIGRAPHE</w:t>
      </w:r>
    </w:p>
    <w:p w:rsidR="002A6493" w:rsidRPr="002A6493" w:rsidRDefault="002A6493" w:rsidP="002A6493">
      <w:pPr>
        <w:spacing w:after="179" w:line="256" w:lineRule="auto"/>
        <w:ind w:left="68"/>
        <w:jc w:val="both"/>
        <w:rPr>
          <w:rFonts w:ascii="Bookman Old Style" w:hAnsi="Bookman Old Style"/>
          <w:sz w:val="24"/>
          <w:szCs w:val="24"/>
        </w:rPr>
      </w:pPr>
      <w:r w:rsidRPr="002A6493">
        <w:rPr>
          <w:rFonts w:ascii="Bookman Old Style" w:hAnsi="Bookman Old Style"/>
          <w:b/>
          <w:sz w:val="24"/>
          <w:szCs w:val="24"/>
        </w:rPr>
        <w:t xml:space="preserve"> </w:t>
      </w:r>
    </w:p>
    <w:p w:rsidR="002A6493" w:rsidRPr="002A6493" w:rsidRDefault="002A6493" w:rsidP="002A6493">
      <w:pPr>
        <w:spacing w:after="158" w:line="256" w:lineRule="auto"/>
        <w:jc w:val="center"/>
        <w:rPr>
          <w:rFonts w:ascii="Bookman Old Style" w:hAnsi="Bookman Old Style"/>
          <w:sz w:val="24"/>
          <w:szCs w:val="24"/>
        </w:rPr>
      </w:pPr>
      <w:r w:rsidRPr="002A6493">
        <w:rPr>
          <w:rFonts w:ascii="Bookman Old Style" w:hAnsi="Bookman Old Style"/>
          <w:sz w:val="24"/>
          <w:szCs w:val="24"/>
        </w:rPr>
        <w:t>Le projet s’affermit par le conseil ; fais la guerre avec prudence.</w:t>
      </w:r>
    </w:p>
    <w:p w:rsidR="002A6493" w:rsidRPr="002A6493" w:rsidRDefault="002A6493" w:rsidP="002A6493">
      <w:pPr>
        <w:spacing w:after="158" w:line="256" w:lineRule="auto"/>
        <w:ind w:right="1"/>
        <w:jc w:val="center"/>
        <w:rPr>
          <w:rFonts w:ascii="Bookman Old Style" w:hAnsi="Bookman Old Style"/>
          <w:sz w:val="24"/>
          <w:szCs w:val="24"/>
        </w:rPr>
      </w:pPr>
      <w:r w:rsidRPr="002A6493">
        <w:rPr>
          <w:rFonts w:ascii="Bookman Old Style" w:hAnsi="Bookman Old Style"/>
          <w:sz w:val="24"/>
          <w:szCs w:val="24"/>
        </w:rPr>
        <w:t>Proverbes 20-18</w:t>
      </w:r>
    </w:p>
    <w:p w:rsidR="002A6493" w:rsidRPr="002A6493" w:rsidRDefault="002A6493" w:rsidP="002A6493">
      <w:pPr>
        <w:spacing w:after="158" w:line="256" w:lineRule="auto"/>
        <w:jc w:val="center"/>
        <w:rPr>
          <w:rFonts w:ascii="Bookman Old Style" w:hAnsi="Bookman Old Style"/>
          <w:sz w:val="24"/>
          <w:szCs w:val="24"/>
        </w:rPr>
      </w:pPr>
      <w:r w:rsidRPr="002A6493">
        <w:rPr>
          <w:rFonts w:ascii="Bookman Old Style" w:hAnsi="Bookman Old Style"/>
          <w:sz w:val="24"/>
          <w:szCs w:val="24"/>
        </w:rPr>
        <w:t>L’homme qui s’écarte du chemin de la sagesse reposera dans l’assemblée des morts.</w:t>
      </w:r>
    </w:p>
    <w:p w:rsidR="002A6493" w:rsidRPr="002A6493" w:rsidRDefault="002A6493" w:rsidP="002A6493">
      <w:pPr>
        <w:spacing w:after="128" w:line="256" w:lineRule="auto"/>
        <w:ind w:right="1"/>
        <w:jc w:val="center"/>
        <w:rPr>
          <w:rFonts w:ascii="Bookman Old Style" w:hAnsi="Bookman Old Style"/>
          <w:sz w:val="24"/>
          <w:szCs w:val="24"/>
        </w:rPr>
      </w:pPr>
      <w:r w:rsidRPr="002A6493">
        <w:rPr>
          <w:rFonts w:ascii="Bookman Old Style" w:hAnsi="Bookman Old Style"/>
          <w:sz w:val="24"/>
          <w:szCs w:val="24"/>
        </w:rPr>
        <w:t>Proverbes 21-16</w:t>
      </w:r>
    </w:p>
    <w:p w:rsidR="002A6493" w:rsidRPr="002A6493" w:rsidRDefault="002A6493" w:rsidP="002A6493">
      <w:pPr>
        <w:spacing w:after="159" w:line="256" w:lineRule="auto"/>
        <w:ind w:left="58"/>
        <w:jc w:val="both"/>
        <w:rPr>
          <w:rFonts w:ascii="Bookman Old Style" w:hAnsi="Bookman Old Style"/>
          <w:sz w:val="24"/>
          <w:szCs w:val="24"/>
        </w:rPr>
      </w:pPr>
      <w:r w:rsidRPr="002A6493">
        <w:rPr>
          <w:rFonts w:ascii="Bookman Old Style" w:hAnsi="Bookman Old Style"/>
          <w:b/>
          <w:sz w:val="24"/>
          <w:szCs w:val="24"/>
        </w:rPr>
        <w:t xml:space="preserve"> </w:t>
      </w:r>
    </w:p>
    <w:p w:rsidR="002A6493" w:rsidRPr="002A6493" w:rsidRDefault="002A6493" w:rsidP="002A6493">
      <w:pPr>
        <w:spacing w:after="0" w:line="256" w:lineRule="auto"/>
        <w:jc w:val="both"/>
        <w:rPr>
          <w:rFonts w:ascii="Bookman Old Style" w:hAnsi="Bookman Old Style"/>
          <w:sz w:val="24"/>
          <w:szCs w:val="24"/>
        </w:rPr>
      </w:pPr>
      <w:r w:rsidRPr="002A6493">
        <w:rPr>
          <w:rFonts w:ascii="Bookman Old Style" w:hAnsi="Bookman Old Style"/>
          <w:b/>
          <w:sz w:val="24"/>
          <w:szCs w:val="24"/>
        </w:rPr>
        <w:t xml:space="preserve"> </w:t>
      </w:r>
      <w:r w:rsidRPr="002A6493">
        <w:rPr>
          <w:rFonts w:ascii="Bookman Old Style" w:hAnsi="Bookman Old Style"/>
          <w:b/>
          <w:sz w:val="24"/>
          <w:szCs w:val="24"/>
        </w:rPr>
        <w:tab/>
        <w:t xml:space="preserve"> </w:t>
      </w:r>
      <w:r w:rsidRPr="002A6493">
        <w:rPr>
          <w:rFonts w:ascii="Bookman Old Style" w:hAnsi="Bookman Old Style"/>
          <w:sz w:val="24"/>
          <w:szCs w:val="24"/>
        </w:rPr>
        <w:br w:type="page"/>
      </w:r>
    </w:p>
    <w:p w:rsidR="002A6493" w:rsidRPr="002A6493" w:rsidRDefault="002A6493" w:rsidP="002A6493">
      <w:pPr>
        <w:spacing w:after="163" w:line="256" w:lineRule="auto"/>
        <w:jc w:val="both"/>
        <w:rPr>
          <w:rFonts w:ascii="Bookman Old Style" w:hAnsi="Bookman Old Style"/>
          <w:sz w:val="24"/>
          <w:szCs w:val="24"/>
        </w:rPr>
      </w:pPr>
      <w:r w:rsidRPr="002A6493">
        <w:rPr>
          <w:rFonts w:ascii="Bookman Old Style" w:hAnsi="Bookman Old Style"/>
          <w:sz w:val="24"/>
          <w:szCs w:val="24"/>
        </w:rPr>
        <w:lastRenderedPageBreak/>
        <w:t xml:space="preserve"> </w:t>
      </w:r>
    </w:p>
    <w:p w:rsidR="002A6493" w:rsidRPr="002A6493" w:rsidRDefault="002A6493" w:rsidP="002A6493">
      <w:pPr>
        <w:pStyle w:val="Titre1"/>
        <w:ind w:right="3"/>
        <w:jc w:val="center"/>
        <w:rPr>
          <w:rFonts w:ascii="Bookman Old Style" w:hAnsi="Bookman Old Style"/>
          <w:b/>
          <w:color w:val="000000" w:themeColor="text1"/>
          <w:sz w:val="24"/>
          <w:szCs w:val="24"/>
        </w:rPr>
      </w:pPr>
      <w:r w:rsidRPr="002A6493">
        <w:rPr>
          <w:rFonts w:ascii="Bookman Old Style" w:hAnsi="Bookman Old Style"/>
          <w:b/>
          <w:color w:val="000000" w:themeColor="text1"/>
          <w:sz w:val="24"/>
          <w:szCs w:val="24"/>
        </w:rPr>
        <w:t>DEDICACE</w:t>
      </w:r>
    </w:p>
    <w:p w:rsidR="002A6493" w:rsidRPr="002A6493" w:rsidRDefault="002A6493" w:rsidP="002A6493">
      <w:pPr>
        <w:spacing w:after="153" w:line="256" w:lineRule="auto"/>
        <w:ind w:left="68"/>
        <w:jc w:val="both"/>
        <w:rPr>
          <w:rFonts w:ascii="Bookman Old Style" w:hAnsi="Bookman Old Style"/>
          <w:sz w:val="24"/>
          <w:szCs w:val="24"/>
        </w:rPr>
      </w:pPr>
      <w:r w:rsidRPr="002A6493">
        <w:rPr>
          <w:rFonts w:ascii="Bookman Old Style" w:hAnsi="Bookman Old Style"/>
          <w:b/>
          <w:sz w:val="24"/>
          <w:szCs w:val="24"/>
        </w:rPr>
        <w:t xml:space="preserve"> </w:t>
      </w:r>
    </w:p>
    <w:p w:rsidR="002A6493" w:rsidRDefault="002A6493" w:rsidP="002A6493">
      <w:pPr>
        <w:spacing w:after="0" w:line="256" w:lineRule="auto"/>
        <w:ind w:right="-13" w:firstLine="1418"/>
        <w:jc w:val="both"/>
        <w:rPr>
          <w:rFonts w:ascii="Bookman Old Style" w:hAnsi="Bookman Old Style"/>
          <w:sz w:val="24"/>
          <w:szCs w:val="24"/>
        </w:rPr>
      </w:pPr>
      <w:r w:rsidRPr="002A6493">
        <w:rPr>
          <w:rFonts w:ascii="Bookman Old Style" w:hAnsi="Bookman Old Style"/>
          <w:sz w:val="24"/>
          <w:szCs w:val="24"/>
        </w:rPr>
        <w:t xml:space="preserve">Nous dédions ce travail de fin de cycle à nos parents : Edouard MULOSI et Clémentine MAYAMBA pour leur affection, soutien, éducation. </w:t>
      </w:r>
      <w:r>
        <w:rPr>
          <w:rFonts w:ascii="Bookman Old Style" w:hAnsi="Bookman Old Style"/>
          <w:sz w:val="24"/>
          <w:szCs w:val="24"/>
        </w:rPr>
        <w:t>Sacrifice.</w:t>
      </w:r>
    </w:p>
    <w:p w:rsidR="002A6493" w:rsidRDefault="002A6493" w:rsidP="002A6493">
      <w:pPr>
        <w:spacing w:after="0" w:line="256" w:lineRule="auto"/>
        <w:ind w:right="-13" w:firstLine="1418"/>
        <w:jc w:val="both"/>
        <w:rPr>
          <w:rFonts w:ascii="Bookman Old Style" w:hAnsi="Bookman Old Style"/>
          <w:sz w:val="24"/>
          <w:szCs w:val="24"/>
        </w:rPr>
      </w:pPr>
    </w:p>
    <w:p w:rsidR="002A6493" w:rsidRPr="002A6493" w:rsidRDefault="002A6493" w:rsidP="002A6493">
      <w:pPr>
        <w:spacing w:after="0" w:line="256" w:lineRule="auto"/>
        <w:ind w:right="-13" w:firstLine="1418"/>
        <w:jc w:val="both"/>
        <w:rPr>
          <w:rFonts w:ascii="Bookman Old Style" w:hAnsi="Bookman Old Style"/>
          <w:sz w:val="24"/>
          <w:szCs w:val="24"/>
        </w:rPr>
      </w:pPr>
      <w:r w:rsidRPr="002A6493">
        <w:rPr>
          <w:rFonts w:ascii="Bookman Old Style" w:hAnsi="Bookman Old Style"/>
          <w:sz w:val="24"/>
          <w:szCs w:val="24"/>
        </w:rPr>
        <w:t xml:space="preserve">En fin nous dédions avec énergie ce présent travail à notre famille : tantes ; cousins, cousines, oncles, frères et sœurs plus particulièrement à notre tante chérie Thérèse MULOSI MAYAMBA pour son affection, amour, soutien tant moral et financier. Merci infiniment ! </w:t>
      </w:r>
    </w:p>
    <w:p w:rsidR="002A6493" w:rsidRPr="002A6493" w:rsidRDefault="002A6493" w:rsidP="002A6493">
      <w:pPr>
        <w:spacing w:after="155" w:line="256" w:lineRule="auto"/>
        <w:jc w:val="both"/>
        <w:rPr>
          <w:rFonts w:ascii="Bookman Old Style" w:hAnsi="Bookman Old Style"/>
          <w:sz w:val="24"/>
          <w:szCs w:val="24"/>
        </w:rPr>
      </w:pPr>
      <w:r w:rsidRPr="002A6493">
        <w:rPr>
          <w:rFonts w:ascii="Bookman Old Style" w:hAnsi="Bookman Old Style"/>
          <w:sz w:val="24"/>
          <w:szCs w:val="24"/>
        </w:rPr>
        <w:t xml:space="preserve"> </w:t>
      </w:r>
    </w:p>
    <w:p w:rsidR="002A6493" w:rsidRPr="002A6493" w:rsidRDefault="002A6493" w:rsidP="002A6493">
      <w:pPr>
        <w:spacing w:after="162" w:line="256" w:lineRule="auto"/>
        <w:jc w:val="both"/>
        <w:rPr>
          <w:rFonts w:ascii="Bookman Old Style" w:hAnsi="Bookman Old Style"/>
          <w:sz w:val="24"/>
          <w:szCs w:val="24"/>
        </w:rPr>
      </w:pPr>
      <w:r w:rsidRPr="002A6493">
        <w:rPr>
          <w:rFonts w:ascii="Bookman Old Style" w:hAnsi="Bookman Old Style"/>
          <w:sz w:val="24"/>
          <w:szCs w:val="24"/>
        </w:rPr>
        <w:t xml:space="preserve"> </w:t>
      </w:r>
    </w:p>
    <w:p w:rsidR="002A6493" w:rsidRPr="002A6493" w:rsidRDefault="002A6493" w:rsidP="002A6493">
      <w:pPr>
        <w:spacing w:after="114" w:line="256" w:lineRule="auto"/>
        <w:ind w:right="3"/>
        <w:jc w:val="right"/>
        <w:rPr>
          <w:rFonts w:ascii="Bookman Old Style" w:hAnsi="Bookman Old Style"/>
          <w:sz w:val="24"/>
          <w:szCs w:val="24"/>
        </w:rPr>
      </w:pPr>
      <w:r w:rsidRPr="002A6493">
        <w:rPr>
          <w:rFonts w:ascii="Bookman Old Style" w:hAnsi="Bookman Old Style"/>
          <w:b/>
          <w:i/>
          <w:sz w:val="24"/>
          <w:szCs w:val="24"/>
        </w:rPr>
        <w:t xml:space="preserve">Je vous dédie ce travail </w:t>
      </w:r>
    </w:p>
    <w:p w:rsidR="002A6493" w:rsidRPr="002A6493" w:rsidRDefault="002A6493" w:rsidP="002A6493">
      <w:pPr>
        <w:spacing w:after="158" w:line="256" w:lineRule="auto"/>
        <w:jc w:val="both"/>
        <w:rPr>
          <w:rFonts w:ascii="Bookman Old Style" w:hAnsi="Bookman Old Style"/>
          <w:sz w:val="24"/>
          <w:szCs w:val="24"/>
        </w:rPr>
      </w:pPr>
      <w:r w:rsidRPr="002A6493">
        <w:rPr>
          <w:rFonts w:ascii="Bookman Old Style" w:hAnsi="Bookman Old Style"/>
          <w:sz w:val="24"/>
          <w:szCs w:val="24"/>
        </w:rPr>
        <w:t xml:space="preserve"> </w:t>
      </w:r>
    </w:p>
    <w:p w:rsidR="002A6493" w:rsidRPr="002A6493" w:rsidRDefault="002A6493" w:rsidP="002A6493">
      <w:pPr>
        <w:spacing w:after="0" w:line="256" w:lineRule="auto"/>
        <w:jc w:val="both"/>
        <w:rPr>
          <w:rFonts w:ascii="Bookman Old Style" w:hAnsi="Bookman Old Style"/>
          <w:sz w:val="24"/>
          <w:szCs w:val="24"/>
        </w:rPr>
      </w:pPr>
      <w:r w:rsidRPr="002A6493">
        <w:rPr>
          <w:rFonts w:ascii="Bookman Old Style" w:hAnsi="Bookman Old Style"/>
          <w:sz w:val="24"/>
          <w:szCs w:val="24"/>
        </w:rPr>
        <w:t xml:space="preserve"> </w:t>
      </w:r>
      <w:r w:rsidRPr="002A6493">
        <w:rPr>
          <w:rFonts w:ascii="Bookman Old Style" w:hAnsi="Bookman Old Style"/>
          <w:sz w:val="24"/>
          <w:szCs w:val="24"/>
        </w:rPr>
        <w:tab/>
        <w:t xml:space="preserve"> </w:t>
      </w:r>
      <w:r w:rsidRPr="002A6493">
        <w:rPr>
          <w:rFonts w:ascii="Bookman Old Style" w:hAnsi="Bookman Old Style"/>
          <w:sz w:val="24"/>
          <w:szCs w:val="24"/>
        </w:rPr>
        <w:br w:type="page"/>
      </w:r>
    </w:p>
    <w:p w:rsidR="002A6493" w:rsidRPr="002A6493" w:rsidRDefault="002A6493" w:rsidP="002A6493">
      <w:pPr>
        <w:pStyle w:val="Titre1"/>
        <w:ind w:right="5"/>
        <w:jc w:val="center"/>
        <w:rPr>
          <w:rFonts w:ascii="Bookman Old Style" w:hAnsi="Bookman Old Style"/>
          <w:b/>
          <w:color w:val="000000" w:themeColor="text1"/>
          <w:sz w:val="24"/>
          <w:szCs w:val="24"/>
        </w:rPr>
      </w:pPr>
      <w:r w:rsidRPr="002A6493">
        <w:rPr>
          <w:rFonts w:ascii="Bookman Old Style" w:hAnsi="Bookman Old Style"/>
          <w:b/>
          <w:color w:val="000000" w:themeColor="text1"/>
          <w:sz w:val="24"/>
          <w:szCs w:val="24"/>
        </w:rPr>
        <w:lastRenderedPageBreak/>
        <w:t>AVANT PROPOS</w:t>
      </w:r>
    </w:p>
    <w:p w:rsidR="002A6493" w:rsidRPr="002A6493" w:rsidRDefault="002A6493" w:rsidP="002A6493">
      <w:pPr>
        <w:spacing w:after="150" w:line="256" w:lineRule="auto"/>
        <w:ind w:left="68"/>
        <w:jc w:val="both"/>
        <w:rPr>
          <w:rFonts w:ascii="Bookman Old Style" w:hAnsi="Bookman Old Style"/>
          <w:sz w:val="24"/>
          <w:szCs w:val="24"/>
        </w:rPr>
      </w:pPr>
      <w:r w:rsidRPr="002A6493">
        <w:rPr>
          <w:rFonts w:ascii="Bookman Old Style" w:hAnsi="Bookman Old Style"/>
          <w:b/>
          <w:sz w:val="24"/>
          <w:szCs w:val="24"/>
        </w:rPr>
        <w:t xml:space="preserve"> </w:t>
      </w:r>
    </w:p>
    <w:p w:rsidR="002A6493" w:rsidRPr="002A6493" w:rsidRDefault="002A6493" w:rsidP="002A6493">
      <w:pPr>
        <w:ind w:left="-5" w:firstLine="1423"/>
        <w:jc w:val="both"/>
        <w:rPr>
          <w:rFonts w:ascii="Bookman Old Style" w:hAnsi="Bookman Old Style"/>
          <w:sz w:val="24"/>
          <w:szCs w:val="24"/>
        </w:rPr>
      </w:pPr>
      <w:r w:rsidRPr="002A6493">
        <w:rPr>
          <w:rFonts w:ascii="Bookman Old Style" w:hAnsi="Bookman Old Style"/>
          <w:sz w:val="24"/>
          <w:szCs w:val="24"/>
        </w:rPr>
        <w:t xml:space="preserve">Nous voici au terme de notre cycle de graduat en informatique de gestion. Avant tout, nous remercions et nous rendons grâce à notre Dieu, le tout puissant pour son souffle de vie gratuit qu’il nous a offertes pour la réalisation de ce travail car celui la source de toute chose.  </w:t>
      </w:r>
    </w:p>
    <w:p w:rsidR="002A6493" w:rsidRDefault="002A6493" w:rsidP="002A6493">
      <w:pPr>
        <w:spacing w:after="0"/>
        <w:ind w:firstLine="1287"/>
        <w:jc w:val="both"/>
        <w:rPr>
          <w:rFonts w:ascii="Bookman Old Style" w:hAnsi="Bookman Old Style"/>
          <w:sz w:val="24"/>
          <w:szCs w:val="24"/>
        </w:rPr>
      </w:pPr>
      <w:r w:rsidRPr="002A6493">
        <w:rPr>
          <w:rFonts w:ascii="Bookman Old Style" w:hAnsi="Bookman Old Style"/>
          <w:sz w:val="24"/>
          <w:szCs w:val="24"/>
        </w:rPr>
        <w:t xml:space="preserve">Pour ce faire, nos vifs remerciements s’adressent aux corps professoral de l’institut supérieur de commerce de Kinshasa pour leur encadrement et formation tout au long </w:t>
      </w:r>
      <w:r>
        <w:rPr>
          <w:rFonts w:ascii="Bookman Old Style" w:hAnsi="Bookman Old Style"/>
          <w:sz w:val="24"/>
          <w:szCs w:val="24"/>
        </w:rPr>
        <w:t>de notre parcours estudiantin.</w:t>
      </w:r>
    </w:p>
    <w:p w:rsidR="002A6493" w:rsidRPr="002A6493" w:rsidRDefault="002A6493" w:rsidP="002A6493">
      <w:pPr>
        <w:spacing w:after="0"/>
        <w:ind w:firstLine="1287"/>
        <w:jc w:val="both"/>
        <w:rPr>
          <w:rFonts w:ascii="Bookman Old Style" w:hAnsi="Bookman Old Style"/>
          <w:sz w:val="24"/>
          <w:szCs w:val="24"/>
        </w:rPr>
      </w:pPr>
    </w:p>
    <w:p w:rsidR="002A6493" w:rsidRPr="002A6493" w:rsidRDefault="002A6493" w:rsidP="002A6493">
      <w:pPr>
        <w:spacing w:after="185"/>
        <w:ind w:left="-15" w:firstLine="1277"/>
        <w:jc w:val="both"/>
        <w:rPr>
          <w:rFonts w:ascii="Bookman Old Style" w:hAnsi="Bookman Old Style"/>
          <w:sz w:val="24"/>
          <w:szCs w:val="24"/>
        </w:rPr>
      </w:pPr>
      <w:r w:rsidRPr="002A6493">
        <w:rPr>
          <w:rFonts w:ascii="Bookman Old Style" w:hAnsi="Bookman Old Style"/>
          <w:sz w:val="24"/>
          <w:szCs w:val="24"/>
        </w:rPr>
        <w:t>L’expression de notre profonde gratitude est accordée à notre Directeur Chef des travaux NDUDA Joseph, qu’en dépit de ses multiples occupations, s’est sacrifier pour l’</w:t>
      </w:r>
      <w:r>
        <w:rPr>
          <w:rFonts w:ascii="Bookman Old Style" w:hAnsi="Bookman Old Style"/>
          <w:sz w:val="24"/>
          <w:szCs w:val="24"/>
        </w:rPr>
        <w:t>élaboration du présent travail.</w:t>
      </w:r>
    </w:p>
    <w:p w:rsidR="002A6493" w:rsidRDefault="002A6493" w:rsidP="002A6493">
      <w:pPr>
        <w:spacing w:after="0"/>
        <w:ind w:firstLine="1418"/>
        <w:jc w:val="both"/>
        <w:rPr>
          <w:rFonts w:ascii="Bookman Old Style" w:hAnsi="Bookman Old Style"/>
          <w:sz w:val="24"/>
          <w:szCs w:val="24"/>
        </w:rPr>
      </w:pPr>
      <w:r w:rsidRPr="002A6493">
        <w:rPr>
          <w:rFonts w:ascii="Bookman Old Style" w:hAnsi="Bookman Old Style"/>
          <w:sz w:val="24"/>
          <w:szCs w:val="24"/>
        </w:rPr>
        <w:t>Nous tenons à remercier nos frère et sœurs : Clémence Mulosi, Balbine Kitoko, Carpedieme Mulosi, Gracient Mukwabantu, Joël Ilunga, Géry Mulosi, Eden Nakutiela, Elodie Mukadi, Jacques Diafu, Edith Mukwabantu,… pour  leurs encouragem</w:t>
      </w:r>
      <w:r>
        <w:rPr>
          <w:rFonts w:ascii="Bookman Old Style" w:hAnsi="Bookman Old Style"/>
          <w:sz w:val="24"/>
          <w:szCs w:val="24"/>
        </w:rPr>
        <w:t>ents et soutiens à notre égard.</w:t>
      </w:r>
    </w:p>
    <w:p w:rsidR="002A6493" w:rsidRPr="002A6493" w:rsidRDefault="002A6493" w:rsidP="002A6493">
      <w:pPr>
        <w:spacing w:after="0"/>
        <w:ind w:firstLine="1418"/>
        <w:jc w:val="both"/>
        <w:rPr>
          <w:rFonts w:ascii="Bookman Old Style" w:hAnsi="Bookman Old Style"/>
          <w:sz w:val="24"/>
          <w:szCs w:val="24"/>
        </w:rPr>
      </w:pPr>
    </w:p>
    <w:p w:rsidR="002A6493" w:rsidRDefault="002A6493" w:rsidP="002A6493">
      <w:pPr>
        <w:spacing w:after="0"/>
        <w:ind w:firstLine="1418"/>
        <w:jc w:val="both"/>
        <w:rPr>
          <w:rFonts w:ascii="Bookman Old Style" w:hAnsi="Bookman Old Style"/>
          <w:sz w:val="24"/>
          <w:szCs w:val="24"/>
        </w:rPr>
      </w:pPr>
      <w:r w:rsidRPr="002A6493">
        <w:rPr>
          <w:rFonts w:ascii="Bookman Old Style" w:hAnsi="Bookman Old Style"/>
          <w:sz w:val="24"/>
          <w:szCs w:val="24"/>
        </w:rPr>
        <w:t>Une attention particulière s’adresse à notre tante chérie Thérèse mulosi pour son soutien finan</w:t>
      </w:r>
      <w:r>
        <w:rPr>
          <w:rFonts w:ascii="Bookman Old Style" w:hAnsi="Bookman Old Style"/>
          <w:sz w:val="24"/>
          <w:szCs w:val="24"/>
        </w:rPr>
        <w:t>cier, encouragement et conseil.</w:t>
      </w:r>
    </w:p>
    <w:p w:rsidR="002A6493" w:rsidRPr="002A6493" w:rsidRDefault="002A6493" w:rsidP="002A6493">
      <w:pPr>
        <w:spacing w:after="0"/>
        <w:ind w:firstLine="1134"/>
        <w:jc w:val="both"/>
        <w:rPr>
          <w:rFonts w:ascii="Bookman Old Style" w:hAnsi="Bookman Old Style"/>
          <w:sz w:val="24"/>
          <w:szCs w:val="24"/>
        </w:rPr>
      </w:pPr>
    </w:p>
    <w:p w:rsidR="002A6493" w:rsidRPr="002A6493" w:rsidRDefault="002A6493" w:rsidP="002A6493">
      <w:pPr>
        <w:spacing w:after="0"/>
        <w:ind w:left="1287" w:firstLine="131"/>
        <w:jc w:val="both"/>
        <w:rPr>
          <w:rFonts w:ascii="Bookman Old Style" w:hAnsi="Bookman Old Style"/>
          <w:sz w:val="24"/>
          <w:szCs w:val="24"/>
        </w:rPr>
      </w:pPr>
      <w:r w:rsidRPr="002A6493">
        <w:rPr>
          <w:rFonts w:ascii="Bookman Old Style" w:hAnsi="Bookman Old Style"/>
          <w:sz w:val="24"/>
          <w:szCs w:val="24"/>
        </w:rPr>
        <w:t xml:space="preserve">Nous remercions vivement nos connaissances : Mobutu Guelord, </w:t>
      </w:r>
    </w:p>
    <w:p w:rsidR="002A6493" w:rsidRPr="002A6493" w:rsidRDefault="002A6493" w:rsidP="002A6493">
      <w:pPr>
        <w:ind w:left="-5"/>
        <w:jc w:val="both"/>
        <w:rPr>
          <w:rFonts w:ascii="Bookman Old Style" w:hAnsi="Bookman Old Style"/>
          <w:sz w:val="24"/>
          <w:szCs w:val="24"/>
        </w:rPr>
      </w:pPr>
      <w:r w:rsidRPr="002A6493">
        <w:rPr>
          <w:rFonts w:ascii="Bookman Old Style" w:hAnsi="Bookman Old Style"/>
          <w:sz w:val="24"/>
          <w:szCs w:val="24"/>
        </w:rPr>
        <w:t xml:space="preserve">Chance Louis-Vuitton,  Patty Kalala Nymbess, Patty Mianda légende, Josué MUNYA le nôtre, pour votre   </w:t>
      </w:r>
    </w:p>
    <w:p w:rsidR="002A6493" w:rsidRPr="002A6493" w:rsidRDefault="002A6493" w:rsidP="002A6493">
      <w:pPr>
        <w:spacing w:after="0"/>
        <w:ind w:firstLine="1418"/>
        <w:jc w:val="both"/>
        <w:rPr>
          <w:rFonts w:ascii="Bookman Old Style" w:hAnsi="Bookman Old Style"/>
          <w:sz w:val="24"/>
          <w:szCs w:val="24"/>
        </w:rPr>
      </w:pPr>
      <w:r w:rsidRPr="002A6493">
        <w:rPr>
          <w:rFonts w:ascii="Bookman Old Style" w:hAnsi="Bookman Old Style"/>
          <w:sz w:val="24"/>
          <w:szCs w:val="24"/>
        </w:rPr>
        <w:t xml:space="preserve">Nous ne pouvons pas clore cette page sans pour autant remercier nos ami(es) et collègues : Christ Ntumba, Alberto Kabeya, Nickel Mputu, Nathan Nsoki, Siméon Tambwe, Germaine Alengo, Charon-rose Mosantu, Deborah Berthière, pour votre soutien, vos conseils et encouragements pendant les moments difficiles. A tous ceux dont les noms ne sont pas cités, qu’ils trouvent ici l’expression de notre profonde gratitude. </w:t>
      </w:r>
    </w:p>
    <w:p w:rsidR="002A6493" w:rsidRPr="002A6493" w:rsidRDefault="002A6493" w:rsidP="002A6493">
      <w:pPr>
        <w:spacing w:after="155" w:line="256" w:lineRule="auto"/>
        <w:jc w:val="both"/>
        <w:rPr>
          <w:rFonts w:ascii="Bookman Old Style" w:hAnsi="Bookman Old Style"/>
          <w:sz w:val="24"/>
          <w:szCs w:val="24"/>
        </w:rPr>
      </w:pPr>
      <w:r w:rsidRPr="002A6493">
        <w:rPr>
          <w:rFonts w:ascii="Bookman Old Style" w:hAnsi="Bookman Old Style"/>
          <w:sz w:val="24"/>
          <w:szCs w:val="24"/>
        </w:rPr>
        <w:t xml:space="preserve"> </w:t>
      </w:r>
    </w:p>
    <w:p w:rsidR="002A6493" w:rsidRPr="002A6493" w:rsidRDefault="002A6493" w:rsidP="002A6493">
      <w:pPr>
        <w:spacing w:after="157" w:line="256" w:lineRule="auto"/>
        <w:jc w:val="both"/>
        <w:rPr>
          <w:rFonts w:ascii="Bookman Old Style" w:hAnsi="Bookman Old Style"/>
          <w:sz w:val="24"/>
          <w:szCs w:val="24"/>
        </w:rPr>
      </w:pPr>
      <w:r w:rsidRPr="002A6493">
        <w:rPr>
          <w:rFonts w:ascii="Bookman Old Style" w:hAnsi="Bookman Old Style"/>
          <w:sz w:val="24"/>
          <w:szCs w:val="24"/>
        </w:rPr>
        <w:t xml:space="preserve"> </w:t>
      </w:r>
    </w:p>
    <w:p w:rsidR="002A6493" w:rsidRPr="002A6493" w:rsidRDefault="002A6493" w:rsidP="002A6493">
      <w:pPr>
        <w:spacing w:after="201" w:line="256" w:lineRule="auto"/>
        <w:jc w:val="right"/>
        <w:rPr>
          <w:rFonts w:ascii="Bookman Old Style" w:hAnsi="Bookman Old Style"/>
          <w:b/>
          <w:color w:val="000000" w:themeColor="text1"/>
          <w:sz w:val="24"/>
          <w:szCs w:val="24"/>
        </w:rPr>
      </w:pPr>
      <w:r w:rsidRPr="002A6493">
        <w:rPr>
          <w:rFonts w:ascii="Bookman Old Style" w:hAnsi="Bookman Old Style"/>
          <w:b/>
          <w:color w:val="000000" w:themeColor="text1"/>
          <w:sz w:val="24"/>
          <w:szCs w:val="24"/>
        </w:rPr>
        <w:t xml:space="preserve"> Berthier MULOSI MASUNGA </w:t>
      </w:r>
    </w:p>
    <w:p w:rsidR="002A6493" w:rsidRPr="002A6493" w:rsidRDefault="002A6493" w:rsidP="002A6493">
      <w:pPr>
        <w:spacing w:after="201" w:line="256" w:lineRule="auto"/>
        <w:jc w:val="both"/>
        <w:rPr>
          <w:rFonts w:ascii="Bookman Old Style" w:hAnsi="Bookman Old Style"/>
          <w:sz w:val="24"/>
          <w:szCs w:val="24"/>
        </w:rPr>
      </w:pPr>
    </w:p>
    <w:p w:rsidR="002A6493" w:rsidRPr="002A6493" w:rsidRDefault="002A6493" w:rsidP="002A6493">
      <w:pPr>
        <w:jc w:val="both"/>
        <w:rPr>
          <w:rFonts w:ascii="Bookman Old Style" w:hAnsi="Bookman Old Style"/>
          <w:b/>
          <w:color w:val="000000" w:themeColor="text1"/>
          <w:sz w:val="24"/>
          <w:szCs w:val="24"/>
        </w:rPr>
      </w:pPr>
    </w:p>
    <w:p w:rsidR="002A6493" w:rsidRPr="002A6493" w:rsidRDefault="002A6493" w:rsidP="002A6493">
      <w:pPr>
        <w:jc w:val="both"/>
        <w:rPr>
          <w:rFonts w:ascii="Bookman Old Style" w:hAnsi="Bookman Old Style"/>
          <w:b/>
          <w:color w:val="000000" w:themeColor="text1"/>
          <w:sz w:val="24"/>
          <w:szCs w:val="24"/>
        </w:rPr>
      </w:pPr>
    </w:p>
    <w:p w:rsidR="002A6493" w:rsidRPr="002A6493" w:rsidRDefault="002A6493" w:rsidP="002A6493">
      <w:pPr>
        <w:jc w:val="both"/>
        <w:rPr>
          <w:rFonts w:ascii="Bookman Old Style" w:hAnsi="Bookman Old Style"/>
          <w:b/>
          <w:color w:val="000000" w:themeColor="text1"/>
          <w:sz w:val="24"/>
          <w:szCs w:val="24"/>
        </w:rPr>
        <w:sectPr w:rsidR="002A6493" w:rsidRPr="002A6493" w:rsidSect="00492898">
          <w:headerReference w:type="default" r:id="rId8"/>
          <w:pgSz w:w="11906" w:h="16838"/>
          <w:pgMar w:top="851" w:right="1417" w:bottom="1417" w:left="1418" w:header="708" w:footer="708" w:gutter="0"/>
          <w:pgNumType w:fmt="lowerRoman" w:start="1"/>
          <w:cols w:space="708"/>
          <w:docGrid w:linePitch="360"/>
        </w:sectPr>
      </w:pPr>
    </w:p>
    <w:p w:rsidR="00657836" w:rsidRPr="002A6493" w:rsidRDefault="00657836" w:rsidP="00492898">
      <w:pPr>
        <w:pStyle w:val="Titre1"/>
        <w:jc w:val="center"/>
        <w:rPr>
          <w:rFonts w:ascii="Bookman Old Style" w:hAnsi="Bookman Old Style"/>
          <w:b/>
          <w:color w:val="000000" w:themeColor="text1"/>
          <w:sz w:val="24"/>
          <w:szCs w:val="24"/>
        </w:rPr>
      </w:pPr>
      <w:r w:rsidRPr="002A6493">
        <w:rPr>
          <w:rFonts w:ascii="Bookman Old Style" w:hAnsi="Bookman Old Style"/>
          <w:b/>
          <w:color w:val="000000" w:themeColor="text1"/>
          <w:sz w:val="24"/>
          <w:szCs w:val="24"/>
        </w:rPr>
        <w:lastRenderedPageBreak/>
        <w:t>INTRODUCTION</w:t>
      </w:r>
      <w:bookmarkEnd w:id="0"/>
    </w:p>
    <w:p w:rsidR="00657836" w:rsidRPr="002A6493" w:rsidRDefault="00657836" w:rsidP="002A6493">
      <w:pPr>
        <w:spacing w:after="0"/>
        <w:jc w:val="both"/>
        <w:rPr>
          <w:rFonts w:ascii="Bookman Old Style" w:hAnsi="Bookman Old Style"/>
          <w:sz w:val="24"/>
          <w:szCs w:val="24"/>
        </w:rPr>
      </w:pPr>
    </w:p>
    <w:p w:rsidR="000B7C1F" w:rsidRPr="002A6493" w:rsidRDefault="00657836" w:rsidP="002A6493">
      <w:pPr>
        <w:spacing w:after="0"/>
        <w:ind w:firstLine="1418"/>
        <w:jc w:val="both"/>
        <w:rPr>
          <w:rFonts w:ascii="Bookman Old Style" w:hAnsi="Bookman Old Style"/>
          <w:sz w:val="24"/>
          <w:szCs w:val="24"/>
        </w:rPr>
      </w:pPr>
      <w:r w:rsidRPr="002A6493">
        <w:rPr>
          <w:rFonts w:ascii="Bookman Old Style" w:hAnsi="Bookman Old Style"/>
          <w:sz w:val="24"/>
          <w:szCs w:val="24"/>
        </w:rPr>
        <w:t>Depuis la création, l’homme a une situation où il est inexpérimenté de traiter dans un temps record  un nombre important des informations qui l’entourent dans diverses activités et cela s’explique de par ses multiple</w:t>
      </w:r>
      <w:r w:rsidR="002D2B5F" w:rsidRPr="002A6493">
        <w:rPr>
          <w:rFonts w:ascii="Bookman Old Style" w:hAnsi="Bookman Old Style"/>
          <w:sz w:val="24"/>
          <w:szCs w:val="24"/>
        </w:rPr>
        <w:t>s</w:t>
      </w:r>
      <w:r w:rsidRPr="002A6493">
        <w:rPr>
          <w:rFonts w:ascii="Bookman Old Style" w:hAnsi="Bookman Old Style"/>
          <w:sz w:val="24"/>
          <w:szCs w:val="24"/>
        </w:rPr>
        <w:t xml:space="preserve"> recherches </w:t>
      </w:r>
      <w:r w:rsidR="0066121D" w:rsidRPr="002A6493">
        <w:rPr>
          <w:rFonts w:ascii="Bookman Old Style" w:hAnsi="Bookman Old Style"/>
          <w:sz w:val="24"/>
          <w:szCs w:val="24"/>
        </w:rPr>
        <w:t>qui ont abouti au fil du temps à in</w:t>
      </w:r>
      <w:r w:rsidR="00440522" w:rsidRPr="002A6493">
        <w:rPr>
          <w:rFonts w:ascii="Bookman Old Style" w:hAnsi="Bookman Old Style"/>
          <w:sz w:val="24"/>
          <w:szCs w:val="24"/>
        </w:rPr>
        <w:t>venter de plusieurs machines d</w:t>
      </w:r>
      <w:r w:rsidR="0066121D" w:rsidRPr="002A6493">
        <w:rPr>
          <w:rFonts w:ascii="Bookman Old Style" w:hAnsi="Bookman Old Style"/>
          <w:sz w:val="24"/>
          <w:szCs w:val="24"/>
        </w:rPr>
        <w:t xml:space="preserve">ont aujourd’hui, on parle de l’ordinateur qui vient d’amoindrir la charge de l’homme et épaule considérablement </w:t>
      </w:r>
      <w:r w:rsidR="00B07AA1" w:rsidRPr="002A6493">
        <w:rPr>
          <w:rFonts w:ascii="Bookman Old Style" w:hAnsi="Bookman Old Style"/>
          <w:sz w:val="24"/>
          <w:szCs w:val="24"/>
        </w:rPr>
        <w:t xml:space="preserve"> à la prise des approbations ou décisions.</w:t>
      </w:r>
    </w:p>
    <w:p w:rsidR="00B07AA1" w:rsidRPr="002A6493" w:rsidRDefault="005C4A8D" w:rsidP="002A6493">
      <w:pPr>
        <w:spacing w:after="0"/>
        <w:ind w:firstLine="1418"/>
        <w:jc w:val="both"/>
        <w:rPr>
          <w:rFonts w:ascii="Bookman Old Style" w:hAnsi="Bookman Old Style"/>
          <w:sz w:val="24"/>
          <w:szCs w:val="24"/>
        </w:rPr>
      </w:pPr>
      <w:r w:rsidRPr="002A6493">
        <w:rPr>
          <w:rFonts w:ascii="Bookman Old Style" w:hAnsi="Bookman Old Style"/>
          <w:sz w:val="24"/>
          <w:szCs w:val="24"/>
        </w:rPr>
        <w:t xml:space="preserve">L’informatique étant </w:t>
      </w:r>
      <w:r w:rsidR="00B07AA1" w:rsidRPr="002A6493">
        <w:rPr>
          <w:rFonts w:ascii="Bookman Old Style" w:hAnsi="Bookman Old Style"/>
          <w:sz w:val="24"/>
          <w:szCs w:val="24"/>
        </w:rPr>
        <w:t>une science qui traite automatiquement les informations par un outil précieux</w:t>
      </w:r>
      <w:r w:rsidRPr="002A6493">
        <w:rPr>
          <w:rFonts w:ascii="Bookman Old Style" w:hAnsi="Bookman Old Style"/>
          <w:sz w:val="24"/>
          <w:szCs w:val="24"/>
        </w:rPr>
        <w:t xml:space="preserve"> appelé</w:t>
      </w:r>
      <w:r w:rsidR="00B07AA1" w:rsidRPr="002A6493">
        <w:rPr>
          <w:rFonts w:ascii="Bookman Old Style" w:hAnsi="Bookman Old Style"/>
          <w:sz w:val="24"/>
          <w:szCs w:val="24"/>
        </w:rPr>
        <w:t xml:space="preserve"> « ordinateur », qui est utilisé aujourd’hui dans </w:t>
      </w:r>
      <w:r w:rsidRPr="002A6493">
        <w:rPr>
          <w:rFonts w:ascii="Bookman Old Style" w:hAnsi="Bookman Old Style"/>
          <w:sz w:val="24"/>
          <w:szCs w:val="24"/>
        </w:rPr>
        <w:t>tous les domaines de la vie</w:t>
      </w:r>
      <w:r w:rsidR="002D2B5F" w:rsidRPr="002A6493">
        <w:rPr>
          <w:rFonts w:ascii="Bookman Old Style" w:hAnsi="Bookman Old Style"/>
          <w:sz w:val="24"/>
          <w:szCs w:val="24"/>
        </w:rPr>
        <w:t>,</w:t>
      </w:r>
      <w:r w:rsidR="00B07AA1" w:rsidRPr="002A6493">
        <w:rPr>
          <w:rFonts w:ascii="Bookman Old Style" w:hAnsi="Bookman Old Style"/>
          <w:sz w:val="24"/>
          <w:szCs w:val="24"/>
        </w:rPr>
        <w:t xml:space="preserve"> compte tenu de multiple</w:t>
      </w:r>
      <w:r w:rsidR="00173599" w:rsidRPr="002A6493">
        <w:rPr>
          <w:rFonts w:ascii="Bookman Old Style" w:hAnsi="Bookman Old Style"/>
          <w:sz w:val="24"/>
          <w:szCs w:val="24"/>
        </w:rPr>
        <w:t xml:space="preserve"> atout qu’il présente notamment, la capacité de traiter </w:t>
      </w:r>
      <w:r w:rsidR="002D2B5F" w:rsidRPr="002A6493">
        <w:rPr>
          <w:rFonts w:ascii="Bookman Old Style" w:hAnsi="Bookman Old Style"/>
          <w:sz w:val="24"/>
          <w:szCs w:val="24"/>
        </w:rPr>
        <w:t>rapidement les</w:t>
      </w:r>
      <w:r w:rsidRPr="002A6493">
        <w:rPr>
          <w:rFonts w:ascii="Bookman Old Style" w:hAnsi="Bookman Old Style"/>
          <w:sz w:val="24"/>
          <w:szCs w:val="24"/>
        </w:rPr>
        <w:t xml:space="preserve"> </w:t>
      </w:r>
      <w:r w:rsidR="00173599" w:rsidRPr="002A6493">
        <w:rPr>
          <w:rFonts w:ascii="Bookman Old Style" w:hAnsi="Bookman Old Style"/>
          <w:sz w:val="24"/>
          <w:szCs w:val="24"/>
        </w:rPr>
        <w:t xml:space="preserve"> informations importantes afin de trouver les solutions qu</w:t>
      </w:r>
      <w:r w:rsidRPr="002A6493">
        <w:rPr>
          <w:rFonts w:ascii="Bookman Old Style" w:hAnsi="Bookman Old Style"/>
          <w:sz w:val="24"/>
          <w:szCs w:val="24"/>
        </w:rPr>
        <w:t>i permettront à un organisme de</w:t>
      </w:r>
      <w:r w:rsidR="00173599" w:rsidRPr="002A6493">
        <w:rPr>
          <w:rFonts w:ascii="Bookman Old Style" w:hAnsi="Bookman Old Style"/>
          <w:sz w:val="24"/>
          <w:szCs w:val="24"/>
        </w:rPr>
        <w:t xml:space="preserve"> mieux évo</w:t>
      </w:r>
      <w:r w:rsidRPr="002A6493">
        <w:rPr>
          <w:rFonts w:ascii="Bookman Old Style" w:hAnsi="Bookman Old Style"/>
          <w:sz w:val="24"/>
          <w:szCs w:val="24"/>
        </w:rPr>
        <w:t>luer ou atteindre ces objectifs a un temps records.</w:t>
      </w:r>
    </w:p>
    <w:p w:rsidR="00173599" w:rsidRPr="002A6493" w:rsidRDefault="007609B8" w:rsidP="002A6493">
      <w:pPr>
        <w:spacing w:after="0"/>
        <w:ind w:firstLine="1416"/>
        <w:jc w:val="both"/>
        <w:rPr>
          <w:rFonts w:ascii="Bookman Old Style" w:hAnsi="Bookman Old Style"/>
          <w:sz w:val="24"/>
          <w:szCs w:val="24"/>
        </w:rPr>
      </w:pPr>
      <w:r w:rsidRPr="002A6493">
        <w:rPr>
          <w:rFonts w:ascii="Bookman Old Style" w:hAnsi="Bookman Old Style"/>
          <w:sz w:val="24"/>
          <w:szCs w:val="24"/>
        </w:rPr>
        <w:t>N</w:t>
      </w:r>
      <w:r w:rsidR="00173599" w:rsidRPr="002A6493">
        <w:rPr>
          <w:rFonts w:ascii="Bookman Old Style" w:hAnsi="Bookman Old Style"/>
          <w:sz w:val="24"/>
          <w:szCs w:val="24"/>
        </w:rPr>
        <w:t>ous avons jugés bon de faire savourer le Lycée TOBONGISA en apportant une application pour prôner de façon efficace les informations et de bien protéger  les données to</w:t>
      </w:r>
      <w:r w:rsidR="00FF4EB7" w:rsidRPr="002A6493">
        <w:rPr>
          <w:rFonts w:ascii="Bookman Old Style" w:hAnsi="Bookman Old Style"/>
          <w:sz w:val="24"/>
          <w:szCs w:val="24"/>
        </w:rPr>
        <w:t>ut en améliorant son rendement.</w:t>
      </w:r>
    </w:p>
    <w:p w:rsidR="00173599" w:rsidRPr="002A6493" w:rsidRDefault="00173599" w:rsidP="002A6493">
      <w:pPr>
        <w:spacing w:after="0"/>
        <w:jc w:val="both"/>
        <w:rPr>
          <w:rFonts w:ascii="Bookman Old Style" w:hAnsi="Bookman Old Style"/>
          <w:sz w:val="24"/>
          <w:szCs w:val="24"/>
        </w:rPr>
      </w:pPr>
    </w:p>
    <w:p w:rsidR="00E02EB6" w:rsidRPr="002A6493" w:rsidRDefault="001C7C23" w:rsidP="002A6493">
      <w:pPr>
        <w:pStyle w:val="Titre1"/>
        <w:numPr>
          <w:ilvl w:val="0"/>
          <w:numId w:val="70"/>
        </w:numPr>
        <w:jc w:val="both"/>
        <w:rPr>
          <w:rFonts w:ascii="Bookman Old Style" w:hAnsi="Bookman Old Style"/>
          <w:b/>
          <w:color w:val="000000" w:themeColor="text1"/>
          <w:sz w:val="24"/>
          <w:szCs w:val="24"/>
        </w:rPr>
      </w:pPr>
      <w:bookmarkStart w:id="1" w:name="_Toc53154595"/>
      <w:r w:rsidRPr="002A6493">
        <w:rPr>
          <w:rFonts w:ascii="Bookman Old Style" w:hAnsi="Bookman Old Style"/>
          <w:b/>
          <w:color w:val="000000" w:themeColor="text1"/>
          <w:sz w:val="24"/>
          <w:szCs w:val="24"/>
        </w:rPr>
        <w:t>EXPOSE DU PROBL</w:t>
      </w:r>
      <w:r w:rsidR="00AD7E60" w:rsidRPr="002A6493">
        <w:rPr>
          <w:rFonts w:ascii="Bookman Old Style" w:hAnsi="Bookman Old Style"/>
          <w:b/>
          <w:color w:val="000000" w:themeColor="text1"/>
          <w:sz w:val="24"/>
          <w:szCs w:val="24"/>
        </w:rPr>
        <w:t>E</w:t>
      </w:r>
      <w:r w:rsidRPr="002A6493">
        <w:rPr>
          <w:rFonts w:ascii="Bookman Old Style" w:hAnsi="Bookman Old Style"/>
          <w:b/>
          <w:color w:val="000000" w:themeColor="text1"/>
          <w:sz w:val="24"/>
          <w:szCs w:val="24"/>
        </w:rPr>
        <w:t>M</w:t>
      </w:r>
      <w:r w:rsidR="00E02EB6" w:rsidRPr="002A6493">
        <w:rPr>
          <w:rFonts w:ascii="Bookman Old Style" w:hAnsi="Bookman Old Style"/>
          <w:b/>
          <w:color w:val="000000" w:themeColor="text1"/>
          <w:sz w:val="24"/>
          <w:szCs w:val="24"/>
        </w:rPr>
        <w:t>E</w:t>
      </w:r>
      <w:bookmarkEnd w:id="1"/>
    </w:p>
    <w:p w:rsidR="00A665BC" w:rsidRPr="002A6493" w:rsidRDefault="00A665BC" w:rsidP="002A6493">
      <w:pPr>
        <w:pStyle w:val="Paragraphedeliste"/>
        <w:spacing w:after="0"/>
        <w:ind w:left="284"/>
        <w:jc w:val="both"/>
        <w:rPr>
          <w:rFonts w:ascii="Bookman Old Style" w:hAnsi="Bookman Old Style"/>
          <w:b/>
          <w:sz w:val="24"/>
          <w:szCs w:val="24"/>
        </w:rPr>
      </w:pPr>
    </w:p>
    <w:p w:rsidR="00A26656" w:rsidRPr="002A6493" w:rsidRDefault="00E358D8" w:rsidP="002A6493">
      <w:pPr>
        <w:pStyle w:val="Paragraphedeliste"/>
        <w:spacing w:after="0"/>
        <w:ind w:left="0" w:firstLine="1418"/>
        <w:jc w:val="both"/>
        <w:rPr>
          <w:rFonts w:ascii="Bookman Old Style" w:hAnsi="Bookman Old Style"/>
          <w:sz w:val="24"/>
          <w:szCs w:val="24"/>
        </w:rPr>
      </w:pPr>
      <w:r w:rsidRPr="002A6493">
        <w:rPr>
          <w:rFonts w:ascii="Bookman Old Style" w:hAnsi="Bookman Old Style"/>
          <w:sz w:val="24"/>
          <w:szCs w:val="24"/>
        </w:rPr>
        <w:t xml:space="preserve">Partant de notre étude menée au lycée </w:t>
      </w:r>
      <w:r w:rsidR="005C2FFB" w:rsidRPr="002A6493">
        <w:rPr>
          <w:rFonts w:ascii="Bookman Old Style" w:hAnsi="Bookman Old Style"/>
          <w:sz w:val="24"/>
          <w:szCs w:val="24"/>
        </w:rPr>
        <w:t xml:space="preserve">TOBONGISA en ce qui concerne la </w:t>
      </w:r>
      <w:r w:rsidRPr="002A6493">
        <w:rPr>
          <w:rFonts w:ascii="Bookman Old Style" w:hAnsi="Bookman Old Style"/>
          <w:sz w:val="24"/>
          <w:szCs w:val="24"/>
        </w:rPr>
        <w:t>gestion des inscriptions des élèves, le dit lycée organise les inscriptions manuellement. Etant donné que, les inscriptions sont gérées manuellement, nous avons constatés quelques problèmes qui se posent lors des inscriptions tel que : La mauvaise conservation des données, la lenteur dans l’enregistrement des élèves, la perte des temps, la difficulté d’identifier les élèves inscrits.</w:t>
      </w:r>
    </w:p>
    <w:p w:rsidR="00A26656" w:rsidRPr="002A6493" w:rsidRDefault="00A26656" w:rsidP="002A6493">
      <w:pPr>
        <w:pStyle w:val="Paragraphedeliste"/>
        <w:spacing w:after="0"/>
        <w:ind w:left="0" w:firstLine="1418"/>
        <w:jc w:val="both"/>
        <w:rPr>
          <w:rFonts w:ascii="Bookman Old Style" w:hAnsi="Bookman Old Style"/>
          <w:sz w:val="24"/>
          <w:szCs w:val="24"/>
        </w:rPr>
      </w:pPr>
      <w:r w:rsidRPr="002A6493">
        <w:rPr>
          <w:rFonts w:ascii="Bookman Old Style" w:hAnsi="Bookman Old Style"/>
          <w:sz w:val="24"/>
          <w:szCs w:val="24"/>
        </w:rPr>
        <w:t xml:space="preserve"> </w:t>
      </w:r>
      <w:r w:rsidR="00C64217" w:rsidRPr="002A6493">
        <w:rPr>
          <w:rFonts w:ascii="Bookman Old Style" w:hAnsi="Bookman Old Style"/>
          <w:sz w:val="24"/>
          <w:szCs w:val="24"/>
        </w:rPr>
        <w:t xml:space="preserve"> </w:t>
      </w:r>
    </w:p>
    <w:p w:rsidR="00E02EB6" w:rsidRPr="002A6493" w:rsidRDefault="00E02EB6" w:rsidP="002A6493">
      <w:pPr>
        <w:pStyle w:val="Titre1"/>
        <w:numPr>
          <w:ilvl w:val="0"/>
          <w:numId w:val="70"/>
        </w:numPr>
        <w:jc w:val="both"/>
        <w:rPr>
          <w:rFonts w:ascii="Bookman Old Style" w:hAnsi="Bookman Old Style"/>
          <w:b/>
          <w:color w:val="000000" w:themeColor="text1"/>
          <w:sz w:val="24"/>
          <w:szCs w:val="24"/>
        </w:rPr>
      </w:pPr>
      <w:bookmarkStart w:id="2" w:name="_Toc53154596"/>
      <w:r w:rsidRPr="002A6493">
        <w:rPr>
          <w:rFonts w:ascii="Bookman Old Style" w:hAnsi="Bookman Old Style"/>
          <w:b/>
          <w:color w:val="000000" w:themeColor="text1"/>
          <w:sz w:val="24"/>
          <w:szCs w:val="24"/>
        </w:rPr>
        <w:t>PROBLEMATIQUE</w:t>
      </w:r>
      <w:bookmarkEnd w:id="2"/>
    </w:p>
    <w:p w:rsidR="00E02EB6" w:rsidRPr="002A6493" w:rsidRDefault="00E02EB6" w:rsidP="002A6493">
      <w:pPr>
        <w:pStyle w:val="Paragraphedeliste"/>
        <w:spacing w:after="0"/>
        <w:jc w:val="both"/>
        <w:rPr>
          <w:rFonts w:ascii="Bookman Old Style" w:hAnsi="Bookman Old Style"/>
          <w:sz w:val="24"/>
          <w:szCs w:val="24"/>
        </w:rPr>
      </w:pPr>
    </w:p>
    <w:p w:rsidR="007069AA" w:rsidRPr="002A6493" w:rsidRDefault="007069AA" w:rsidP="002A6493">
      <w:pPr>
        <w:spacing w:after="0"/>
        <w:ind w:firstLine="1276"/>
        <w:jc w:val="both"/>
        <w:rPr>
          <w:rFonts w:ascii="Bookman Old Style" w:hAnsi="Bookman Old Style"/>
          <w:sz w:val="24"/>
          <w:szCs w:val="24"/>
        </w:rPr>
      </w:pPr>
      <w:r w:rsidRPr="002A6493">
        <w:rPr>
          <w:rFonts w:ascii="Bookman Old Style" w:hAnsi="Bookman Old Style"/>
          <w:sz w:val="24"/>
          <w:szCs w:val="24"/>
        </w:rPr>
        <w:t>La problématique est l’ensemble de questions que se pose un chercheur en vue d’aboutir à un résultat escompté tout en comprenant les différentes phases d’un cas donné.</w:t>
      </w:r>
    </w:p>
    <w:p w:rsidR="00320756" w:rsidRPr="002A6493" w:rsidRDefault="007069AA" w:rsidP="002A6493">
      <w:pPr>
        <w:spacing w:after="0"/>
        <w:ind w:firstLine="1276"/>
        <w:jc w:val="both"/>
        <w:rPr>
          <w:rFonts w:ascii="Bookman Old Style" w:hAnsi="Bookman Old Style"/>
          <w:sz w:val="24"/>
          <w:szCs w:val="24"/>
        </w:rPr>
      </w:pPr>
      <w:r w:rsidRPr="002A6493">
        <w:rPr>
          <w:rFonts w:ascii="Bookman Old Style" w:hAnsi="Bookman Old Style"/>
          <w:sz w:val="24"/>
          <w:szCs w:val="24"/>
        </w:rPr>
        <w:t>Etant donné que le lycée TOBONGISA traite manuellement des tâches liées à la gestion des inscription</w:t>
      </w:r>
      <w:r w:rsidR="004411BE" w:rsidRPr="002A6493">
        <w:rPr>
          <w:rFonts w:ascii="Bookman Old Style" w:hAnsi="Bookman Old Style"/>
          <w:sz w:val="24"/>
          <w:szCs w:val="24"/>
        </w:rPr>
        <w:t>s</w:t>
      </w:r>
      <w:r w:rsidR="00320756" w:rsidRPr="002A6493">
        <w:rPr>
          <w:rFonts w:ascii="Bookman Old Style" w:hAnsi="Bookman Old Style"/>
          <w:sz w:val="24"/>
          <w:szCs w:val="24"/>
        </w:rPr>
        <w:t xml:space="preserve"> des élèves, notre problème se forme de la manière suivant :</w:t>
      </w:r>
    </w:p>
    <w:p w:rsidR="00FB34BE" w:rsidRPr="002A6493" w:rsidRDefault="00320756" w:rsidP="002A6493">
      <w:pPr>
        <w:pStyle w:val="Paragraphedeliste"/>
        <w:numPr>
          <w:ilvl w:val="0"/>
          <w:numId w:val="69"/>
        </w:numPr>
        <w:spacing w:after="0"/>
        <w:jc w:val="both"/>
        <w:rPr>
          <w:rFonts w:ascii="Bookman Old Style" w:hAnsi="Bookman Old Style"/>
          <w:sz w:val="24"/>
          <w:szCs w:val="24"/>
        </w:rPr>
      </w:pPr>
      <w:r w:rsidRPr="002A6493">
        <w:rPr>
          <w:rFonts w:ascii="Bookman Old Style" w:hAnsi="Bookman Old Style"/>
          <w:sz w:val="24"/>
          <w:szCs w:val="24"/>
        </w:rPr>
        <w:t>Quoi faire pour remédier à tous  les problèmes évoqués ci-haut ?</w:t>
      </w:r>
    </w:p>
    <w:p w:rsidR="00320756" w:rsidRPr="002A6493" w:rsidRDefault="00320756" w:rsidP="002A6493">
      <w:pPr>
        <w:pStyle w:val="Paragraphedeliste"/>
        <w:numPr>
          <w:ilvl w:val="0"/>
          <w:numId w:val="69"/>
        </w:numPr>
        <w:spacing w:after="0"/>
        <w:jc w:val="both"/>
        <w:rPr>
          <w:rFonts w:ascii="Bookman Old Style" w:hAnsi="Bookman Old Style"/>
          <w:sz w:val="24"/>
          <w:szCs w:val="24"/>
        </w:rPr>
      </w:pPr>
      <w:r w:rsidRPr="002A6493">
        <w:rPr>
          <w:rFonts w:ascii="Bookman Old Style" w:hAnsi="Bookman Old Style"/>
          <w:sz w:val="24"/>
          <w:szCs w:val="24"/>
        </w:rPr>
        <w:t>Que sera l’apport du système d’information dans cette gestion ?</w:t>
      </w:r>
    </w:p>
    <w:p w:rsidR="00320756" w:rsidRPr="002A6493" w:rsidRDefault="00320756" w:rsidP="002A6493">
      <w:pPr>
        <w:pStyle w:val="Paragraphedeliste"/>
        <w:numPr>
          <w:ilvl w:val="0"/>
          <w:numId w:val="69"/>
        </w:numPr>
        <w:spacing w:after="0"/>
        <w:jc w:val="both"/>
        <w:rPr>
          <w:rFonts w:ascii="Bookman Old Style" w:hAnsi="Bookman Old Style"/>
          <w:sz w:val="24"/>
          <w:szCs w:val="24"/>
        </w:rPr>
      </w:pPr>
      <w:r w:rsidRPr="002A6493">
        <w:rPr>
          <w:rFonts w:ascii="Bookman Old Style" w:hAnsi="Bookman Old Style"/>
          <w:sz w:val="24"/>
          <w:szCs w:val="24"/>
        </w:rPr>
        <w:t>Comment pouvions-nous procéder à informatiser ce système manuel ?</w:t>
      </w:r>
    </w:p>
    <w:p w:rsidR="00FF4EB7" w:rsidRDefault="00FF4EB7" w:rsidP="002A6493">
      <w:pPr>
        <w:spacing w:after="0"/>
        <w:jc w:val="both"/>
        <w:rPr>
          <w:rFonts w:ascii="Bookman Old Style" w:hAnsi="Bookman Old Style"/>
          <w:sz w:val="24"/>
          <w:szCs w:val="24"/>
        </w:rPr>
      </w:pPr>
    </w:p>
    <w:p w:rsidR="004D73A8" w:rsidRPr="002A6493" w:rsidRDefault="004D73A8" w:rsidP="002A6493">
      <w:pPr>
        <w:spacing w:after="0"/>
        <w:jc w:val="both"/>
        <w:rPr>
          <w:rFonts w:ascii="Bookman Old Style" w:hAnsi="Bookman Old Style"/>
          <w:sz w:val="24"/>
          <w:szCs w:val="24"/>
        </w:rPr>
      </w:pPr>
    </w:p>
    <w:p w:rsidR="000721A5" w:rsidRPr="002A6493" w:rsidRDefault="000721A5" w:rsidP="002A6493">
      <w:pPr>
        <w:pStyle w:val="Titre1"/>
        <w:numPr>
          <w:ilvl w:val="0"/>
          <w:numId w:val="70"/>
        </w:numPr>
        <w:jc w:val="both"/>
        <w:rPr>
          <w:rFonts w:ascii="Bookman Old Style" w:hAnsi="Bookman Old Style"/>
          <w:b/>
          <w:color w:val="000000" w:themeColor="text1"/>
          <w:sz w:val="24"/>
          <w:szCs w:val="24"/>
        </w:rPr>
      </w:pPr>
      <w:bookmarkStart w:id="3" w:name="_Toc53154597"/>
      <w:r w:rsidRPr="002A6493">
        <w:rPr>
          <w:rFonts w:ascii="Bookman Old Style" w:hAnsi="Bookman Old Style"/>
          <w:b/>
          <w:color w:val="000000" w:themeColor="text1"/>
          <w:sz w:val="24"/>
          <w:szCs w:val="24"/>
        </w:rPr>
        <w:lastRenderedPageBreak/>
        <w:t>HYPOTHESE</w:t>
      </w:r>
      <w:bookmarkEnd w:id="3"/>
    </w:p>
    <w:p w:rsidR="002E6C27" w:rsidRPr="002A6493" w:rsidRDefault="002E6C27" w:rsidP="002A6493">
      <w:pPr>
        <w:pStyle w:val="Paragraphedeliste"/>
        <w:spacing w:after="0"/>
        <w:ind w:left="426"/>
        <w:jc w:val="both"/>
        <w:rPr>
          <w:rFonts w:ascii="Bookman Old Style" w:hAnsi="Bookman Old Style"/>
          <w:sz w:val="24"/>
          <w:szCs w:val="24"/>
        </w:rPr>
      </w:pPr>
    </w:p>
    <w:p w:rsidR="00867EF8" w:rsidRPr="002A6493" w:rsidRDefault="000721A5" w:rsidP="002A6493">
      <w:pPr>
        <w:pStyle w:val="Paragraphedeliste"/>
        <w:spacing w:after="0"/>
        <w:ind w:left="142" w:firstLine="1134"/>
        <w:jc w:val="both"/>
        <w:rPr>
          <w:rFonts w:ascii="Bookman Old Style" w:hAnsi="Bookman Old Style"/>
          <w:sz w:val="24"/>
          <w:szCs w:val="24"/>
        </w:rPr>
      </w:pPr>
      <w:r w:rsidRPr="002A6493">
        <w:rPr>
          <w:rFonts w:ascii="Bookman Old Style" w:hAnsi="Bookman Old Style"/>
          <w:sz w:val="24"/>
          <w:szCs w:val="24"/>
        </w:rPr>
        <w:t xml:space="preserve">L’hypothèse est une </w:t>
      </w:r>
      <w:r w:rsidR="008A5663" w:rsidRPr="002A6493">
        <w:rPr>
          <w:rFonts w:ascii="Bookman Old Style" w:hAnsi="Bookman Old Style"/>
          <w:sz w:val="24"/>
          <w:szCs w:val="24"/>
        </w:rPr>
        <w:t>proposition</w:t>
      </w:r>
      <w:r w:rsidRPr="002A6493">
        <w:rPr>
          <w:rFonts w:ascii="Bookman Old Style" w:hAnsi="Bookman Old Style"/>
          <w:sz w:val="24"/>
          <w:szCs w:val="24"/>
        </w:rPr>
        <w:t xml:space="preserve"> ou supposition, d</w:t>
      </w:r>
      <w:r w:rsidR="00231ABA" w:rsidRPr="002A6493">
        <w:rPr>
          <w:rFonts w:ascii="Bookman Old Style" w:hAnsi="Bookman Old Style"/>
          <w:sz w:val="24"/>
          <w:szCs w:val="24"/>
        </w:rPr>
        <w:t>on</w:t>
      </w:r>
      <w:r w:rsidR="00D10514" w:rsidRPr="002A6493">
        <w:rPr>
          <w:rFonts w:ascii="Bookman Old Style" w:hAnsi="Bookman Old Style"/>
          <w:sz w:val="24"/>
          <w:szCs w:val="24"/>
        </w:rPr>
        <w:t>t</w:t>
      </w:r>
      <w:r w:rsidR="00231ABA" w:rsidRPr="002A6493">
        <w:rPr>
          <w:rFonts w:ascii="Bookman Old Style" w:hAnsi="Bookman Old Style"/>
          <w:sz w:val="24"/>
          <w:szCs w:val="24"/>
        </w:rPr>
        <w:t xml:space="preserve"> la véracité n’est pas encore </w:t>
      </w:r>
      <w:r w:rsidRPr="002A6493">
        <w:rPr>
          <w:rFonts w:ascii="Bookman Old Style" w:hAnsi="Bookman Old Style"/>
          <w:sz w:val="24"/>
          <w:szCs w:val="24"/>
        </w:rPr>
        <w:t xml:space="preserve">prouvée, </w:t>
      </w:r>
      <w:r w:rsidR="004B2ACC" w:rsidRPr="002A6493">
        <w:rPr>
          <w:rFonts w:ascii="Bookman Old Style" w:hAnsi="Bookman Old Style"/>
          <w:sz w:val="24"/>
          <w:szCs w:val="24"/>
        </w:rPr>
        <w:t>Formant</w:t>
      </w:r>
      <w:r w:rsidRPr="002A6493">
        <w:rPr>
          <w:rFonts w:ascii="Bookman Old Style" w:hAnsi="Bookman Old Style"/>
          <w:sz w:val="24"/>
          <w:szCs w:val="24"/>
        </w:rPr>
        <w:t xml:space="preserve"> le fondement du raisonnement ou le point de</w:t>
      </w:r>
      <w:r w:rsidR="004B2ACC" w:rsidRPr="002A6493">
        <w:rPr>
          <w:rFonts w:ascii="Bookman Old Style" w:hAnsi="Bookman Old Style"/>
          <w:sz w:val="24"/>
          <w:szCs w:val="24"/>
        </w:rPr>
        <w:t xml:space="preserve"> </w:t>
      </w:r>
      <w:r w:rsidRPr="002A6493">
        <w:rPr>
          <w:rFonts w:ascii="Bookman Old Style" w:hAnsi="Bookman Old Style"/>
          <w:sz w:val="24"/>
          <w:szCs w:val="24"/>
        </w:rPr>
        <w:t>départ d’une enquête plus poussée.</w:t>
      </w:r>
      <w:r w:rsidR="008A5663" w:rsidRPr="002A6493">
        <w:rPr>
          <w:rFonts w:ascii="Bookman Old Style" w:hAnsi="Bookman Old Style"/>
          <w:sz w:val="24"/>
          <w:szCs w:val="24"/>
        </w:rPr>
        <w:t xml:space="preserve"> En considérant notre domaine d’investigation qui est la g</w:t>
      </w:r>
      <w:r w:rsidR="004B2ACC" w:rsidRPr="002A6493">
        <w:rPr>
          <w:rFonts w:ascii="Bookman Old Style" w:hAnsi="Bookman Old Style"/>
          <w:sz w:val="24"/>
          <w:szCs w:val="24"/>
        </w:rPr>
        <w:t>estion des inscriptions au sein</w:t>
      </w:r>
      <w:r w:rsidR="00D10514" w:rsidRPr="002A6493">
        <w:rPr>
          <w:rFonts w:ascii="Bookman Old Style" w:hAnsi="Bookman Old Style"/>
          <w:sz w:val="24"/>
          <w:szCs w:val="24"/>
        </w:rPr>
        <w:t xml:space="preserve"> d</w:t>
      </w:r>
      <w:r w:rsidR="008A5663" w:rsidRPr="002A6493">
        <w:rPr>
          <w:rFonts w:ascii="Bookman Old Style" w:hAnsi="Bookman Old Style"/>
          <w:sz w:val="24"/>
          <w:szCs w:val="24"/>
        </w:rPr>
        <w:t xml:space="preserve">u Lycée </w:t>
      </w:r>
      <w:r w:rsidR="00764265" w:rsidRPr="002A6493">
        <w:rPr>
          <w:rFonts w:ascii="Bookman Old Style" w:hAnsi="Bookman Old Style"/>
          <w:sz w:val="24"/>
          <w:szCs w:val="24"/>
        </w:rPr>
        <w:t>TOBONGISA,</w:t>
      </w:r>
      <w:r w:rsidR="00510255" w:rsidRPr="002A6493">
        <w:rPr>
          <w:rFonts w:ascii="Bookman Old Style" w:hAnsi="Bookman Old Style"/>
          <w:sz w:val="24"/>
          <w:szCs w:val="24"/>
        </w:rPr>
        <w:t xml:space="preserve"> nous leur proposons de mettre en place un système  informatisé pour une </w:t>
      </w:r>
      <w:r w:rsidR="00D10514" w:rsidRPr="002A6493">
        <w:rPr>
          <w:rFonts w:ascii="Bookman Old Style" w:hAnsi="Bookman Old Style"/>
          <w:sz w:val="24"/>
          <w:szCs w:val="24"/>
        </w:rPr>
        <w:t>meilleure</w:t>
      </w:r>
      <w:r w:rsidR="00510255" w:rsidRPr="002A6493">
        <w:rPr>
          <w:rFonts w:ascii="Bookman Old Style" w:hAnsi="Bookman Old Style"/>
          <w:sz w:val="24"/>
          <w:szCs w:val="24"/>
        </w:rPr>
        <w:t xml:space="preserve"> gestion qui s’occupera bien entendu </w:t>
      </w:r>
      <w:r w:rsidR="00D619B6" w:rsidRPr="002A6493">
        <w:rPr>
          <w:rFonts w:ascii="Bookman Old Style" w:hAnsi="Bookman Old Style"/>
          <w:sz w:val="24"/>
          <w:szCs w:val="24"/>
        </w:rPr>
        <w:t>des inscriptions des élèves en utilisant l’outil informatique « ordinateur »</w:t>
      </w:r>
      <w:r w:rsidR="00764265" w:rsidRPr="002A6493">
        <w:rPr>
          <w:rFonts w:ascii="Bookman Old Style" w:hAnsi="Bookman Old Style"/>
          <w:sz w:val="24"/>
          <w:szCs w:val="24"/>
        </w:rPr>
        <w:t>. Notre proposition facilitera :</w:t>
      </w:r>
    </w:p>
    <w:p w:rsidR="00764265" w:rsidRPr="002A6493" w:rsidRDefault="00764265" w:rsidP="002A6493">
      <w:pPr>
        <w:pStyle w:val="Paragraphedeliste"/>
        <w:numPr>
          <w:ilvl w:val="0"/>
          <w:numId w:val="1"/>
        </w:numPr>
        <w:spacing w:after="0"/>
        <w:jc w:val="both"/>
        <w:rPr>
          <w:rFonts w:ascii="Bookman Old Style" w:hAnsi="Bookman Old Style"/>
          <w:sz w:val="24"/>
          <w:szCs w:val="24"/>
        </w:rPr>
      </w:pPr>
      <w:r w:rsidRPr="002A6493">
        <w:rPr>
          <w:rFonts w:ascii="Bookman Old Style" w:hAnsi="Bookman Old Style"/>
          <w:sz w:val="24"/>
          <w:szCs w:val="24"/>
        </w:rPr>
        <w:t>La sécurisation de données, la confidentialité ;</w:t>
      </w:r>
    </w:p>
    <w:p w:rsidR="00764265" w:rsidRPr="002A6493" w:rsidRDefault="00764265" w:rsidP="002A6493">
      <w:pPr>
        <w:pStyle w:val="Paragraphedeliste"/>
        <w:numPr>
          <w:ilvl w:val="0"/>
          <w:numId w:val="1"/>
        </w:numPr>
        <w:spacing w:after="0"/>
        <w:jc w:val="both"/>
        <w:rPr>
          <w:rFonts w:ascii="Bookman Old Style" w:hAnsi="Bookman Old Style"/>
          <w:sz w:val="24"/>
          <w:szCs w:val="24"/>
        </w:rPr>
      </w:pPr>
      <w:r w:rsidRPr="002A6493">
        <w:rPr>
          <w:rFonts w:ascii="Bookman Old Style" w:hAnsi="Bookman Old Style"/>
          <w:sz w:val="24"/>
          <w:szCs w:val="24"/>
        </w:rPr>
        <w:t>L’établissement des fiches d’inscription ;</w:t>
      </w:r>
    </w:p>
    <w:p w:rsidR="00764265" w:rsidRPr="002A6493" w:rsidRDefault="00764265" w:rsidP="002A6493">
      <w:pPr>
        <w:pStyle w:val="Paragraphedeliste"/>
        <w:numPr>
          <w:ilvl w:val="0"/>
          <w:numId w:val="1"/>
        </w:numPr>
        <w:spacing w:after="0"/>
        <w:jc w:val="both"/>
        <w:rPr>
          <w:rFonts w:ascii="Bookman Old Style" w:hAnsi="Bookman Old Style"/>
          <w:sz w:val="24"/>
          <w:szCs w:val="24"/>
        </w:rPr>
      </w:pPr>
      <w:r w:rsidRPr="002A6493">
        <w:rPr>
          <w:rFonts w:ascii="Bookman Old Style" w:hAnsi="Bookman Old Style"/>
          <w:sz w:val="24"/>
          <w:szCs w:val="24"/>
        </w:rPr>
        <w:t>La rapidité de traitement des informations ;</w:t>
      </w:r>
    </w:p>
    <w:p w:rsidR="00764265" w:rsidRPr="002A6493" w:rsidRDefault="00764265" w:rsidP="002A6493">
      <w:pPr>
        <w:pStyle w:val="Paragraphedeliste"/>
        <w:numPr>
          <w:ilvl w:val="0"/>
          <w:numId w:val="1"/>
        </w:numPr>
        <w:spacing w:after="0"/>
        <w:jc w:val="both"/>
        <w:rPr>
          <w:rFonts w:ascii="Bookman Old Style" w:hAnsi="Bookman Old Style"/>
          <w:sz w:val="24"/>
          <w:szCs w:val="24"/>
        </w:rPr>
      </w:pPr>
      <w:r w:rsidRPr="002A6493">
        <w:rPr>
          <w:rFonts w:ascii="Bookman Old Style" w:hAnsi="Bookman Old Style"/>
          <w:sz w:val="24"/>
          <w:szCs w:val="24"/>
        </w:rPr>
        <w:t>La facilité de rechercher des élèves inscrits ;</w:t>
      </w:r>
    </w:p>
    <w:p w:rsidR="00867EF8" w:rsidRPr="002A6493" w:rsidRDefault="00764265" w:rsidP="002A6493">
      <w:pPr>
        <w:pStyle w:val="Paragraphedeliste"/>
        <w:numPr>
          <w:ilvl w:val="0"/>
          <w:numId w:val="1"/>
        </w:numPr>
        <w:spacing w:after="0"/>
        <w:jc w:val="both"/>
        <w:rPr>
          <w:rFonts w:ascii="Bookman Old Style" w:hAnsi="Bookman Old Style"/>
          <w:sz w:val="24"/>
          <w:szCs w:val="24"/>
        </w:rPr>
      </w:pPr>
      <w:r w:rsidRPr="002A6493">
        <w:rPr>
          <w:rFonts w:ascii="Bookman Old Style" w:hAnsi="Bookman Old Style"/>
          <w:sz w:val="24"/>
          <w:szCs w:val="24"/>
        </w:rPr>
        <w:t>L’impression et l’établissement des listes définitives des élèves inscrits.</w:t>
      </w:r>
    </w:p>
    <w:p w:rsidR="00975FDB" w:rsidRPr="002A6493" w:rsidRDefault="00975FDB" w:rsidP="002A6493">
      <w:pPr>
        <w:pStyle w:val="Titre1"/>
        <w:numPr>
          <w:ilvl w:val="0"/>
          <w:numId w:val="70"/>
        </w:numPr>
        <w:jc w:val="both"/>
        <w:rPr>
          <w:rFonts w:ascii="Bookman Old Style" w:hAnsi="Bookman Old Style"/>
          <w:b/>
          <w:color w:val="000000" w:themeColor="text1"/>
          <w:sz w:val="24"/>
          <w:szCs w:val="24"/>
        </w:rPr>
      </w:pPr>
      <w:bookmarkStart w:id="4" w:name="_Toc53154598"/>
      <w:r w:rsidRPr="002A6493">
        <w:rPr>
          <w:rFonts w:ascii="Bookman Old Style" w:hAnsi="Bookman Old Style"/>
          <w:b/>
          <w:color w:val="000000" w:themeColor="text1"/>
          <w:sz w:val="24"/>
          <w:szCs w:val="24"/>
        </w:rPr>
        <w:t>CHOIX,</w:t>
      </w:r>
      <w:r w:rsidR="00867EF8" w:rsidRPr="002A6493">
        <w:rPr>
          <w:rFonts w:ascii="Bookman Old Style" w:hAnsi="Bookman Old Style"/>
          <w:b/>
          <w:color w:val="000000" w:themeColor="text1"/>
          <w:sz w:val="24"/>
          <w:szCs w:val="24"/>
        </w:rPr>
        <w:t xml:space="preserve"> INTERET</w:t>
      </w:r>
      <w:r w:rsidRPr="002A6493">
        <w:rPr>
          <w:rFonts w:ascii="Bookman Old Style" w:hAnsi="Bookman Old Style"/>
          <w:b/>
          <w:color w:val="000000" w:themeColor="text1"/>
          <w:sz w:val="24"/>
          <w:szCs w:val="24"/>
        </w:rPr>
        <w:t xml:space="preserve"> ET DELIMITATION </w:t>
      </w:r>
      <w:r w:rsidR="00867EF8" w:rsidRPr="002A6493">
        <w:rPr>
          <w:rFonts w:ascii="Bookman Old Style" w:hAnsi="Bookman Old Style"/>
          <w:b/>
          <w:color w:val="000000" w:themeColor="text1"/>
          <w:sz w:val="24"/>
          <w:szCs w:val="24"/>
        </w:rPr>
        <w:t xml:space="preserve"> DU SUJET</w:t>
      </w:r>
      <w:bookmarkEnd w:id="4"/>
    </w:p>
    <w:p w:rsidR="00496A1B" w:rsidRPr="002A6493" w:rsidRDefault="00496A1B" w:rsidP="002A6493">
      <w:pPr>
        <w:pStyle w:val="Paragraphedeliste"/>
        <w:spacing w:after="0"/>
        <w:ind w:left="709"/>
        <w:jc w:val="both"/>
        <w:rPr>
          <w:rFonts w:ascii="Bookman Old Style" w:hAnsi="Bookman Old Style"/>
          <w:b/>
          <w:sz w:val="24"/>
          <w:szCs w:val="24"/>
        </w:rPr>
      </w:pPr>
    </w:p>
    <w:p w:rsidR="000273D0" w:rsidRPr="002A6493" w:rsidRDefault="00975FDB" w:rsidP="002A6493">
      <w:pPr>
        <w:pStyle w:val="Titre2"/>
        <w:numPr>
          <w:ilvl w:val="0"/>
          <w:numId w:val="71"/>
        </w:numPr>
        <w:jc w:val="both"/>
        <w:rPr>
          <w:rFonts w:ascii="Bookman Old Style" w:hAnsi="Bookman Old Style"/>
          <w:b/>
          <w:color w:val="000000" w:themeColor="text1"/>
          <w:sz w:val="24"/>
          <w:szCs w:val="24"/>
        </w:rPr>
      </w:pPr>
      <w:bookmarkStart w:id="5" w:name="_Toc53154599"/>
      <w:r w:rsidRPr="002A6493">
        <w:rPr>
          <w:rFonts w:ascii="Bookman Old Style" w:hAnsi="Bookman Old Style"/>
          <w:b/>
          <w:color w:val="000000" w:themeColor="text1"/>
          <w:sz w:val="24"/>
          <w:szCs w:val="24"/>
        </w:rPr>
        <w:t>Choix du sujet</w:t>
      </w:r>
      <w:bookmarkEnd w:id="5"/>
      <w:r w:rsidR="00FF4EB7" w:rsidRPr="002A6493">
        <w:rPr>
          <w:rFonts w:ascii="Bookman Old Style" w:hAnsi="Bookman Old Style"/>
          <w:b/>
          <w:color w:val="000000" w:themeColor="text1"/>
          <w:sz w:val="24"/>
          <w:szCs w:val="24"/>
        </w:rPr>
        <w:t> </w:t>
      </w:r>
    </w:p>
    <w:p w:rsidR="00975FDB" w:rsidRPr="002A6493" w:rsidRDefault="00975FDB" w:rsidP="002A6493">
      <w:pPr>
        <w:pStyle w:val="Paragraphedeliste"/>
        <w:spacing w:after="0"/>
        <w:ind w:left="142" w:firstLine="1123"/>
        <w:jc w:val="both"/>
        <w:rPr>
          <w:rFonts w:ascii="Bookman Old Style" w:hAnsi="Bookman Old Style"/>
          <w:sz w:val="24"/>
          <w:szCs w:val="24"/>
        </w:rPr>
      </w:pPr>
      <w:r w:rsidRPr="002A6493">
        <w:rPr>
          <w:rFonts w:ascii="Bookman Old Style" w:hAnsi="Bookman Old Style"/>
          <w:sz w:val="24"/>
          <w:szCs w:val="24"/>
        </w:rPr>
        <w:t xml:space="preserve">Nous avons choisi de rédiger sur la conception et mise en place d’un système d’informatique informatisé pour la gestion des inscriptions scolaire dont le souci qui nous préoccupent, est d’aider le Lycée TOBONGISA à savoir l’exactitude, la fiabilité, des résultats conséquents dans ses opération de la gestion des inscriptions, grâce au logiciel que nous </w:t>
      </w:r>
      <w:r w:rsidR="0036362C" w:rsidRPr="002A6493">
        <w:rPr>
          <w:rFonts w:ascii="Bookman Old Style" w:hAnsi="Bookman Old Style"/>
          <w:sz w:val="24"/>
          <w:szCs w:val="24"/>
        </w:rPr>
        <w:t>allons préconiser par rapport aux difficu</w:t>
      </w:r>
      <w:r w:rsidRPr="002A6493">
        <w:rPr>
          <w:rFonts w:ascii="Bookman Old Style" w:hAnsi="Bookman Old Style"/>
          <w:sz w:val="24"/>
          <w:szCs w:val="24"/>
        </w:rPr>
        <w:t xml:space="preserve">ltés auxquelles </w:t>
      </w:r>
      <w:r w:rsidR="0036362C" w:rsidRPr="002A6493">
        <w:rPr>
          <w:rFonts w:ascii="Bookman Old Style" w:hAnsi="Bookman Old Style"/>
          <w:sz w:val="24"/>
          <w:szCs w:val="24"/>
        </w:rPr>
        <w:t>cette dernière est confrontées.</w:t>
      </w:r>
    </w:p>
    <w:p w:rsidR="000273D0" w:rsidRPr="002A6493" w:rsidRDefault="000273D0" w:rsidP="002A6493">
      <w:pPr>
        <w:pStyle w:val="Paragraphedeliste"/>
        <w:spacing w:after="0"/>
        <w:ind w:left="142" w:firstLine="1123"/>
        <w:jc w:val="both"/>
        <w:rPr>
          <w:rFonts w:ascii="Bookman Old Style" w:hAnsi="Bookman Old Style"/>
          <w:sz w:val="24"/>
          <w:szCs w:val="24"/>
        </w:rPr>
      </w:pPr>
    </w:p>
    <w:p w:rsidR="00A01C76" w:rsidRPr="002A6493" w:rsidRDefault="000273D0" w:rsidP="002A6493">
      <w:pPr>
        <w:pStyle w:val="Titre2"/>
        <w:numPr>
          <w:ilvl w:val="0"/>
          <w:numId w:val="71"/>
        </w:numPr>
        <w:jc w:val="both"/>
        <w:rPr>
          <w:rFonts w:ascii="Bookman Old Style" w:hAnsi="Bookman Old Style"/>
          <w:b/>
          <w:sz w:val="24"/>
          <w:szCs w:val="24"/>
        </w:rPr>
      </w:pPr>
      <w:bookmarkStart w:id="6" w:name="_Toc53154600"/>
      <w:r w:rsidRPr="002A6493">
        <w:rPr>
          <w:rFonts w:ascii="Bookman Old Style" w:hAnsi="Bookman Old Style"/>
          <w:b/>
          <w:color w:val="000000" w:themeColor="text1"/>
          <w:sz w:val="24"/>
          <w:szCs w:val="24"/>
        </w:rPr>
        <w:t>Intérêt du sujet</w:t>
      </w:r>
      <w:bookmarkEnd w:id="6"/>
      <w:r w:rsidRPr="002A6493">
        <w:rPr>
          <w:rFonts w:ascii="Bookman Old Style" w:hAnsi="Bookman Old Style"/>
          <w:b/>
          <w:sz w:val="24"/>
          <w:szCs w:val="24"/>
        </w:rPr>
        <w:t xml:space="preserve"> </w:t>
      </w:r>
    </w:p>
    <w:p w:rsidR="00D17E74" w:rsidRPr="002A6493" w:rsidRDefault="000273D0" w:rsidP="002A6493">
      <w:pPr>
        <w:pStyle w:val="Paragraphedeliste"/>
        <w:spacing w:after="0"/>
        <w:ind w:left="1418" w:hanging="1276"/>
        <w:jc w:val="both"/>
        <w:rPr>
          <w:rFonts w:ascii="Bookman Old Style" w:hAnsi="Bookman Old Style"/>
          <w:sz w:val="24"/>
          <w:szCs w:val="24"/>
        </w:rPr>
      </w:pPr>
      <w:r w:rsidRPr="002A6493">
        <w:rPr>
          <w:rFonts w:ascii="Bookman Old Style" w:hAnsi="Bookman Old Style"/>
          <w:sz w:val="24"/>
          <w:szCs w:val="24"/>
        </w:rPr>
        <w:t>Du point de vue intérêt</w:t>
      </w:r>
      <w:r w:rsidR="00D10514" w:rsidRPr="002A6493">
        <w:rPr>
          <w:rFonts w:ascii="Bookman Old Style" w:hAnsi="Bookman Old Style"/>
          <w:sz w:val="24"/>
          <w:szCs w:val="24"/>
        </w:rPr>
        <w:t>, l’intérêt porté à notre sujet se</w:t>
      </w:r>
      <w:r w:rsidR="00E7400A" w:rsidRPr="002A6493">
        <w:rPr>
          <w:rFonts w:ascii="Bookman Old Style" w:hAnsi="Bookman Old Style"/>
          <w:sz w:val="24"/>
          <w:szCs w:val="24"/>
        </w:rPr>
        <w:t xml:space="preserve"> trouve</w:t>
      </w:r>
      <w:r w:rsidR="00B92603" w:rsidRPr="002A6493">
        <w:rPr>
          <w:rFonts w:ascii="Bookman Old Style" w:hAnsi="Bookman Old Style"/>
          <w:sz w:val="24"/>
          <w:szCs w:val="24"/>
        </w:rPr>
        <w:t xml:space="preserve"> en</w:t>
      </w:r>
      <w:r w:rsidR="00E7400A" w:rsidRPr="002A6493">
        <w:rPr>
          <w:rFonts w:ascii="Bookman Old Style" w:hAnsi="Bookman Old Style"/>
          <w:sz w:val="24"/>
          <w:szCs w:val="24"/>
        </w:rPr>
        <w:t xml:space="preserve"> </w:t>
      </w:r>
      <w:r w:rsidRPr="002A6493">
        <w:rPr>
          <w:rFonts w:ascii="Bookman Old Style" w:hAnsi="Bookman Old Style"/>
          <w:sz w:val="24"/>
          <w:szCs w:val="24"/>
        </w:rPr>
        <w:t xml:space="preserve">trois </w:t>
      </w:r>
      <w:r w:rsidR="00D10514" w:rsidRPr="002A6493">
        <w:rPr>
          <w:rFonts w:ascii="Bookman Old Style" w:hAnsi="Bookman Old Style"/>
          <w:sz w:val="24"/>
          <w:szCs w:val="24"/>
        </w:rPr>
        <w:t xml:space="preserve"> niveaux ou volets </w:t>
      </w:r>
      <w:r w:rsidRPr="002A6493">
        <w:rPr>
          <w:rFonts w:ascii="Bookman Old Style" w:hAnsi="Bookman Old Style"/>
          <w:sz w:val="24"/>
          <w:szCs w:val="24"/>
        </w:rPr>
        <w:t>à savoir :</w:t>
      </w:r>
    </w:p>
    <w:p w:rsidR="00D17E74" w:rsidRPr="002A6493" w:rsidRDefault="00D17E74" w:rsidP="002A6493">
      <w:pPr>
        <w:pStyle w:val="Paragraphedeliste"/>
        <w:numPr>
          <w:ilvl w:val="0"/>
          <w:numId w:val="2"/>
        </w:numPr>
        <w:spacing w:after="0"/>
        <w:ind w:left="1418" w:hanging="426"/>
        <w:jc w:val="both"/>
        <w:rPr>
          <w:rFonts w:ascii="Bookman Old Style" w:hAnsi="Bookman Old Style"/>
          <w:sz w:val="24"/>
          <w:szCs w:val="24"/>
        </w:rPr>
      </w:pPr>
      <w:r w:rsidRPr="002A6493">
        <w:rPr>
          <w:rFonts w:ascii="Bookman Old Style" w:hAnsi="Bookman Old Style"/>
          <w:b/>
          <w:sz w:val="24"/>
          <w:szCs w:val="24"/>
        </w:rPr>
        <w:t>L’intérêt du personnel</w:t>
      </w:r>
      <w:r w:rsidRPr="002A6493">
        <w:rPr>
          <w:rFonts w:ascii="Bookman Old Style" w:hAnsi="Bookman Old Style"/>
          <w:sz w:val="24"/>
          <w:szCs w:val="24"/>
        </w:rPr>
        <w:t> :</w:t>
      </w:r>
      <w:r w:rsidR="001E35E4" w:rsidRPr="002A6493">
        <w:rPr>
          <w:rFonts w:ascii="Bookman Old Style" w:hAnsi="Bookman Old Style"/>
          <w:sz w:val="24"/>
          <w:szCs w:val="24"/>
        </w:rPr>
        <w:t xml:space="preserve"> </w:t>
      </w:r>
      <w:r w:rsidR="00150C3B" w:rsidRPr="002A6493">
        <w:rPr>
          <w:rFonts w:ascii="Bookman Old Style" w:hAnsi="Bookman Old Style"/>
          <w:sz w:val="24"/>
          <w:szCs w:val="24"/>
        </w:rPr>
        <w:t>(Ce travail est le résultat de notre apprentissage durant le</w:t>
      </w:r>
      <w:r w:rsidR="005B286B" w:rsidRPr="002A6493">
        <w:rPr>
          <w:rFonts w:ascii="Bookman Old Style" w:hAnsi="Bookman Old Style"/>
          <w:sz w:val="24"/>
          <w:szCs w:val="24"/>
        </w:rPr>
        <w:t>s</w:t>
      </w:r>
      <w:r w:rsidR="00150C3B" w:rsidRPr="002A6493">
        <w:rPr>
          <w:rFonts w:ascii="Bookman Old Style" w:hAnsi="Bookman Old Style"/>
          <w:sz w:val="24"/>
          <w:szCs w:val="24"/>
        </w:rPr>
        <w:t xml:space="preserve"> trois années des études supérieures au sein de l’Institut Supérieure de Commerce de Kinshasa</w:t>
      </w:r>
      <w:r w:rsidR="005B286B" w:rsidRPr="002A6493">
        <w:rPr>
          <w:rFonts w:ascii="Bookman Old Style" w:hAnsi="Bookman Old Style"/>
          <w:sz w:val="24"/>
          <w:szCs w:val="24"/>
        </w:rPr>
        <w:t>, il nous a permis de concilier la théorie à la pratique.)</w:t>
      </w:r>
      <w:r w:rsidR="001E35E4" w:rsidRPr="002A6493">
        <w:rPr>
          <w:rFonts w:ascii="Bookman Old Style" w:hAnsi="Bookman Old Style"/>
          <w:sz w:val="24"/>
          <w:szCs w:val="24"/>
        </w:rPr>
        <w:t>Nous ne pouv</w:t>
      </w:r>
      <w:r w:rsidR="00150C3B" w:rsidRPr="002A6493">
        <w:rPr>
          <w:rFonts w:ascii="Bookman Old Style" w:hAnsi="Bookman Old Style"/>
          <w:sz w:val="24"/>
          <w:szCs w:val="24"/>
        </w:rPr>
        <w:t>i</w:t>
      </w:r>
      <w:r w:rsidRPr="002A6493">
        <w:rPr>
          <w:rFonts w:ascii="Bookman Old Style" w:hAnsi="Bookman Old Style"/>
          <w:sz w:val="24"/>
          <w:szCs w:val="24"/>
        </w:rPr>
        <w:t xml:space="preserve">ons </w:t>
      </w:r>
      <w:r w:rsidR="00150C3B" w:rsidRPr="002A6493">
        <w:rPr>
          <w:rFonts w:ascii="Bookman Old Style" w:hAnsi="Bookman Old Style"/>
          <w:sz w:val="24"/>
          <w:szCs w:val="24"/>
        </w:rPr>
        <w:t xml:space="preserve">pas </w:t>
      </w:r>
      <w:r w:rsidRPr="002A6493">
        <w:rPr>
          <w:rFonts w:ascii="Bookman Old Style" w:hAnsi="Bookman Old Style"/>
          <w:sz w:val="24"/>
          <w:szCs w:val="24"/>
        </w:rPr>
        <w:t xml:space="preserve">mieux valoriser notre diplôme de fin cycle de graduat que par la publication de cet ouvrage qui doit être le fruit </w:t>
      </w:r>
      <w:r w:rsidR="001E35E4" w:rsidRPr="002A6493">
        <w:rPr>
          <w:rFonts w:ascii="Bookman Old Style" w:hAnsi="Bookman Old Style"/>
          <w:sz w:val="24"/>
          <w:szCs w:val="24"/>
        </w:rPr>
        <w:t>et le couronnement des trois années d’étude en informatique de gestion.</w:t>
      </w:r>
    </w:p>
    <w:p w:rsidR="001E35E4" w:rsidRPr="002A6493" w:rsidRDefault="001E35E4" w:rsidP="002A6493">
      <w:pPr>
        <w:pStyle w:val="Paragraphedeliste"/>
        <w:numPr>
          <w:ilvl w:val="0"/>
          <w:numId w:val="2"/>
        </w:numPr>
        <w:spacing w:after="0"/>
        <w:ind w:left="1418" w:hanging="426"/>
        <w:jc w:val="both"/>
        <w:rPr>
          <w:rFonts w:ascii="Bookman Old Style" w:hAnsi="Bookman Old Style"/>
          <w:sz w:val="24"/>
          <w:szCs w:val="24"/>
        </w:rPr>
      </w:pPr>
      <w:r w:rsidRPr="002A6493">
        <w:rPr>
          <w:rFonts w:ascii="Bookman Old Style" w:hAnsi="Bookman Old Style"/>
          <w:b/>
          <w:sz w:val="24"/>
          <w:szCs w:val="24"/>
        </w:rPr>
        <w:t>Intérêt professionnel</w:t>
      </w:r>
      <w:r w:rsidRPr="002A6493">
        <w:rPr>
          <w:rFonts w:ascii="Bookman Old Style" w:hAnsi="Bookman Old Style"/>
          <w:sz w:val="24"/>
          <w:szCs w:val="24"/>
        </w:rPr>
        <w:t xml:space="preserve"> : Notre investigation se propage de soulager </w:t>
      </w:r>
      <w:r w:rsidR="00A05430" w:rsidRPr="002A6493">
        <w:rPr>
          <w:rFonts w:ascii="Bookman Old Style" w:hAnsi="Bookman Old Style"/>
          <w:sz w:val="24"/>
          <w:szCs w:val="24"/>
        </w:rPr>
        <w:t>les difficultés des gestionnaires des inscriptions des élèves au lycée TOBONGISA pour qui, le traitement des principales informations ne sera désormais un casse-tête.</w:t>
      </w:r>
    </w:p>
    <w:p w:rsidR="00A05430" w:rsidRPr="002A6493" w:rsidRDefault="00A05430" w:rsidP="002A6493">
      <w:pPr>
        <w:pStyle w:val="Paragraphedeliste"/>
        <w:numPr>
          <w:ilvl w:val="0"/>
          <w:numId w:val="2"/>
        </w:numPr>
        <w:spacing w:after="0"/>
        <w:ind w:left="1418" w:hanging="426"/>
        <w:jc w:val="both"/>
        <w:rPr>
          <w:rFonts w:ascii="Bookman Old Style" w:hAnsi="Bookman Old Style"/>
          <w:sz w:val="24"/>
          <w:szCs w:val="24"/>
        </w:rPr>
      </w:pPr>
      <w:r w:rsidRPr="002A6493">
        <w:rPr>
          <w:rFonts w:ascii="Bookman Old Style" w:hAnsi="Bookman Old Style"/>
          <w:b/>
          <w:sz w:val="24"/>
          <w:szCs w:val="24"/>
        </w:rPr>
        <w:t>Intérêt scientifique</w:t>
      </w:r>
      <w:r w:rsidRPr="002A6493">
        <w:rPr>
          <w:rFonts w:ascii="Bookman Old Style" w:hAnsi="Bookman Old Style"/>
          <w:sz w:val="24"/>
          <w:szCs w:val="24"/>
        </w:rPr>
        <w:t xml:space="preserve"> : </w:t>
      </w:r>
      <w:r w:rsidR="005B286B" w:rsidRPr="002A6493">
        <w:rPr>
          <w:rFonts w:ascii="Bookman Old Style" w:hAnsi="Bookman Old Style"/>
          <w:sz w:val="24"/>
          <w:szCs w:val="24"/>
        </w:rPr>
        <w:t>Notre travail</w:t>
      </w:r>
      <w:r w:rsidR="00BE707C" w:rsidRPr="002A6493">
        <w:rPr>
          <w:rFonts w:ascii="Bookman Old Style" w:hAnsi="Bookman Old Style"/>
          <w:sz w:val="24"/>
          <w:szCs w:val="24"/>
        </w:rPr>
        <w:t xml:space="preserve"> en dépit de tout</w:t>
      </w:r>
      <w:r w:rsidR="006927EE" w:rsidRPr="002A6493">
        <w:rPr>
          <w:rFonts w:ascii="Bookman Old Style" w:hAnsi="Bookman Old Style"/>
          <w:sz w:val="24"/>
          <w:szCs w:val="24"/>
        </w:rPr>
        <w:t>e</w:t>
      </w:r>
      <w:r w:rsidR="00BE707C" w:rsidRPr="002A6493">
        <w:rPr>
          <w:rFonts w:ascii="Bookman Old Style" w:hAnsi="Bookman Old Style"/>
          <w:sz w:val="24"/>
          <w:szCs w:val="24"/>
        </w:rPr>
        <w:t xml:space="preserve">s ses imperfections inhérentes à toute entreprise humaine, voudrait servir de document de référence à tous ceux qui, non seulement voudront connaître les définitions informatiques de base mais </w:t>
      </w:r>
      <w:r w:rsidR="00BE707C" w:rsidRPr="002A6493">
        <w:rPr>
          <w:rFonts w:ascii="Bookman Old Style" w:hAnsi="Bookman Old Style"/>
          <w:sz w:val="24"/>
          <w:szCs w:val="24"/>
        </w:rPr>
        <w:lastRenderedPageBreak/>
        <w:t>surtout, d’en faire une idée sur l’automatisation d’une entité organisationnelle.</w:t>
      </w:r>
    </w:p>
    <w:p w:rsidR="00320756" w:rsidRPr="002A6493" w:rsidRDefault="00320756" w:rsidP="002A6493">
      <w:pPr>
        <w:pStyle w:val="Paragraphedeliste"/>
        <w:spacing w:after="0"/>
        <w:ind w:left="1418"/>
        <w:jc w:val="both"/>
        <w:rPr>
          <w:rFonts w:ascii="Bookman Old Style" w:hAnsi="Bookman Old Style"/>
          <w:b/>
          <w:sz w:val="24"/>
          <w:szCs w:val="24"/>
        </w:rPr>
      </w:pPr>
    </w:p>
    <w:p w:rsidR="00FF4EB7" w:rsidRPr="002A6493" w:rsidRDefault="003E5DD0" w:rsidP="002A6493">
      <w:pPr>
        <w:pStyle w:val="Titre2"/>
        <w:numPr>
          <w:ilvl w:val="0"/>
          <w:numId w:val="71"/>
        </w:numPr>
        <w:jc w:val="both"/>
        <w:rPr>
          <w:rFonts w:ascii="Bookman Old Style" w:hAnsi="Bookman Old Style"/>
          <w:b/>
          <w:color w:val="000000" w:themeColor="text1"/>
          <w:sz w:val="24"/>
          <w:szCs w:val="24"/>
        </w:rPr>
      </w:pPr>
      <w:r w:rsidRPr="002A6493">
        <w:rPr>
          <w:rFonts w:ascii="Bookman Old Style" w:hAnsi="Bookman Old Style"/>
          <w:color w:val="000000" w:themeColor="text1"/>
          <w:sz w:val="24"/>
          <w:szCs w:val="24"/>
        </w:rPr>
        <w:t xml:space="preserve"> </w:t>
      </w:r>
      <w:bookmarkStart w:id="7" w:name="_Toc53154601"/>
      <w:r w:rsidR="005B286B" w:rsidRPr="002A6493">
        <w:rPr>
          <w:rFonts w:ascii="Bookman Old Style" w:hAnsi="Bookman Old Style"/>
          <w:b/>
          <w:color w:val="000000" w:themeColor="text1"/>
          <w:sz w:val="24"/>
          <w:szCs w:val="24"/>
        </w:rPr>
        <w:t>Délimitation du sujet</w:t>
      </w:r>
      <w:bookmarkEnd w:id="7"/>
      <w:r w:rsidR="005B286B" w:rsidRPr="002A6493">
        <w:rPr>
          <w:rFonts w:ascii="Bookman Old Style" w:hAnsi="Bookman Old Style"/>
          <w:b/>
          <w:color w:val="000000" w:themeColor="text1"/>
          <w:sz w:val="24"/>
          <w:szCs w:val="24"/>
        </w:rPr>
        <w:t xml:space="preserve"> </w:t>
      </w:r>
    </w:p>
    <w:p w:rsidR="00070EA3" w:rsidRPr="002A6493" w:rsidRDefault="00070EA3" w:rsidP="002A6493">
      <w:pPr>
        <w:pStyle w:val="Paragraphedeliste"/>
        <w:spacing w:after="0"/>
        <w:ind w:left="142" w:firstLine="1287"/>
        <w:jc w:val="both"/>
        <w:rPr>
          <w:rFonts w:ascii="Bookman Old Style" w:hAnsi="Bookman Old Style"/>
          <w:sz w:val="24"/>
          <w:szCs w:val="24"/>
        </w:rPr>
      </w:pPr>
      <w:r w:rsidRPr="002A6493">
        <w:rPr>
          <w:rFonts w:ascii="Bookman Old Style" w:hAnsi="Bookman Old Style"/>
          <w:sz w:val="24"/>
          <w:szCs w:val="24"/>
        </w:rPr>
        <w:t>Le lycée TOBONGISA</w:t>
      </w:r>
      <w:r w:rsidR="005B286B" w:rsidRPr="002A6493">
        <w:rPr>
          <w:rFonts w:ascii="Bookman Old Style" w:hAnsi="Bookman Old Style"/>
          <w:sz w:val="24"/>
          <w:szCs w:val="24"/>
        </w:rPr>
        <w:t>,</w:t>
      </w:r>
      <w:r w:rsidRPr="002A6493">
        <w:rPr>
          <w:rFonts w:ascii="Bookman Old Style" w:hAnsi="Bookman Old Style"/>
          <w:sz w:val="24"/>
          <w:szCs w:val="24"/>
        </w:rPr>
        <w:t xml:space="preserve"> c’est un champ vaste d’investigation dont nous ne pouv</w:t>
      </w:r>
      <w:r w:rsidR="005B286B" w:rsidRPr="002A6493">
        <w:rPr>
          <w:rFonts w:ascii="Bookman Old Style" w:hAnsi="Bookman Old Style"/>
          <w:sz w:val="24"/>
          <w:szCs w:val="24"/>
        </w:rPr>
        <w:t>i</w:t>
      </w:r>
      <w:r w:rsidRPr="002A6493">
        <w:rPr>
          <w:rFonts w:ascii="Bookman Old Style" w:hAnsi="Bookman Old Style"/>
          <w:sz w:val="24"/>
          <w:szCs w:val="24"/>
        </w:rPr>
        <w:t xml:space="preserve">ons traiter tous </w:t>
      </w:r>
      <w:r w:rsidR="005B286B" w:rsidRPr="002A6493">
        <w:rPr>
          <w:rFonts w:ascii="Bookman Old Style" w:hAnsi="Bookman Old Style"/>
          <w:sz w:val="24"/>
          <w:szCs w:val="24"/>
        </w:rPr>
        <w:t xml:space="preserve">les </w:t>
      </w:r>
      <w:r w:rsidRPr="002A6493">
        <w:rPr>
          <w:rFonts w:ascii="Bookman Old Style" w:hAnsi="Bookman Old Style"/>
          <w:sz w:val="24"/>
          <w:szCs w:val="24"/>
        </w:rPr>
        <w:t>domaines. Etant une exigence scientifique, une étude doit être délimitée</w:t>
      </w:r>
      <w:r w:rsidR="005B286B" w:rsidRPr="002A6493">
        <w:rPr>
          <w:rFonts w:ascii="Bookman Old Style" w:hAnsi="Bookman Old Style"/>
          <w:sz w:val="24"/>
          <w:szCs w:val="24"/>
        </w:rPr>
        <w:t>. A ce que concernent, notre étude se délimite dans</w:t>
      </w:r>
      <w:r w:rsidRPr="002A6493">
        <w:rPr>
          <w:rFonts w:ascii="Bookman Old Style" w:hAnsi="Bookman Old Style"/>
          <w:sz w:val="24"/>
          <w:szCs w:val="24"/>
        </w:rPr>
        <w:t xml:space="preserve"> le temps et dans l’espace.</w:t>
      </w:r>
    </w:p>
    <w:p w:rsidR="002E6C27" w:rsidRPr="002A6493" w:rsidRDefault="00070EA3" w:rsidP="002A6493">
      <w:pPr>
        <w:pStyle w:val="Paragraphedeliste"/>
        <w:numPr>
          <w:ilvl w:val="0"/>
          <w:numId w:val="11"/>
        </w:numPr>
        <w:spacing w:after="0"/>
        <w:jc w:val="both"/>
        <w:rPr>
          <w:rFonts w:ascii="Bookman Old Style" w:hAnsi="Bookman Old Style"/>
          <w:sz w:val="24"/>
          <w:szCs w:val="24"/>
        </w:rPr>
      </w:pPr>
      <w:r w:rsidRPr="002A6493">
        <w:rPr>
          <w:rFonts w:ascii="Bookman Old Style" w:hAnsi="Bookman Old Style"/>
          <w:b/>
          <w:sz w:val="24"/>
          <w:szCs w:val="24"/>
        </w:rPr>
        <w:t>Dans le temps</w:t>
      </w:r>
      <w:r w:rsidRPr="002A6493">
        <w:rPr>
          <w:rFonts w:ascii="Bookman Old Style" w:hAnsi="Bookman Old Style"/>
          <w:sz w:val="24"/>
          <w:szCs w:val="24"/>
        </w:rPr>
        <w:t xml:space="preserve"> : </w:t>
      </w:r>
      <w:r w:rsidR="004B6E69" w:rsidRPr="002A6493">
        <w:rPr>
          <w:rFonts w:ascii="Bookman Old Style" w:hAnsi="Bookman Old Style"/>
          <w:sz w:val="24"/>
          <w:szCs w:val="24"/>
        </w:rPr>
        <w:t>celle-ci</w:t>
      </w:r>
      <w:r w:rsidR="00167AC9" w:rsidRPr="002A6493">
        <w:rPr>
          <w:rFonts w:ascii="Bookman Old Style" w:hAnsi="Bookman Old Style"/>
          <w:sz w:val="24"/>
          <w:szCs w:val="24"/>
        </w:rPr>
        <w:t>,</w:t>
      </w:r>
      <w:r w:rsidR="004B6E69" w:rsidRPr="002A6493">
        <w:rPr>
          <w:rFonts w:ascii="Bookman Old Style" w:hAnsi="Bookman Old Style"/>
          <w:sz w:val="24"/>
          <w:szCs w:val="24"/>
        </w:rPr>
        <w:t xml:space="preserve"> </w:t>
      </w:r>
      <w:r w:rsidR="00B959D6" w:rsidRPr="002A6493">
        <w:rPr>
          <w:rFonts w:ascii="Bookman Old Style" w:hAnsi="Bookman Old Style"/>
          <w:sz w:val="24"/>
          <w:szCs w:val="24"/>
        </w:rPr>
        <w:t>à</w:t>
      </w:r>
      <w:r w:rsidR="004B6E69" w:rsidRPr="002A6493">
        <w:rPr>
          <w:rFonts w:ascii="Bookman Old Style" w:hAnsi="Bookman Old Style"/>
          <w:sz w:val="24"/>
          <w:szCs w:val="24"/>
        </w:rPr>
        <w:t xml:space="preserve"> couvert la période allant de 2019-2020</w:t>
      </w:r>
      <w:r w:rsidR="000D0D21" w:rsidRPr="002A6493">
        <w:rPr>
          <w:rFonts w:ascii="Bookman Old Style" w:hAnsi="Bookman Old Style"/>
          <w:sz w:val="24"/>
          <w:szCs w:val="24"/>
        </w:rPr>
        <w:t>.</w:t>
      </w:r>
    </w:p>
    <w:p w:rsidR="00750D82" w:rsidRPr="002A6493" w:rsidRDefault="00894F89" w:rsidP="002A6493">
      <w:pPr>
        <w:pStyle w:val="Paragraphedeliste"/>
        <w:numPr>
          <w:ilvl w:val="0"/>
          <w:numId w:val="11"/>
        </w:numPr>
        <w:spacing w:after="0"/>
        <w:ind w:left="1560"/>
        <w:jc w:val="both"/>
        <w:rPr>
          <w:rFonts w:ascii="Bookman Old Style" w:hAnsi="Bookman Old Style"/>
          <w:sz w:val="24"/>
          <w:szCs w:val="24"/>
        </w:rPr>
      </w:pPr>
      <w:r w:rsidRPr="002A6493">
        <w:rPr>
          <w:rFonts w:ascii="Bookman Old Style" w:hAnsi="Bookman Old Style"/>
          <w:b/>
          <w:sz w:val="24"/>
          <w:szCs w:val="24"/>
        </w:rPr>
        <w:t xml:space="preserve">Dans </w:t>
      </w:r>
      <w:r w:rsidR="006027EA" w:rsidRPr="002A6493">
        <w:rPr>
          <w:rFonts w:ascii="Bookman Old Style" w:hAnsi="Bookman Old Style"/>
          <w:b/>
          <w:sz w:val="24"/>
          <w:szCs w:val="24"/>
        </w:rPr>
        <w:t>le l’espace</w:t>
      </w:r>
      <w:r w:rsidR="006027EA" w:rsidRPr="002A6493">
        <w:rPr>
          <w:rFonts w:ascii="Bookman Old Style" w:hAnsi="Bookman Old Style"/>
          <w:sz w:val="24"/>
          <w:szCs w:val="24"/>
        </w:rPr>
        <w:t xml:space="preserve">: </w:t>
      </w:r>
      <w:r w:rsidR="004B6E69" w:rsidRPr="002A6493">
        <w:rPr>
          <w:rFonts w:ascii="Bookman Old Style" w:hAnsi="Bookman Old Style"/>
          <w:sz w:val="24"/>
          <w:szCs w:val="24"/>
        </w:rPr>
        <w:t>notre</w:t>
      </w:r>
      <w:r w:rsidR="005B286B" w:rsidRPr="002A6493">
        <w:rPr>
          <w:rFonts w:ascii="Bookman Old Style" w:hAnsi="Bookman Old Style"/>
          <w:sz w:val="24"/>
          <w:szCs w:val="24"/>
        </w:rPr>
        <w:t xml:space="preserve"> champ d’</w:t>
      </w:r>
      <w:r w:rsidR="004B6E69" w:rsidRPr="002A6493">
        <w:rPr>
          <w:rFonts w:ascii="Bookman Old Style" w:hAnsi="Bookman Old Style"/>
          <w:sz w:val="24"/>
          <w:szCs w:val="24"/>
        </w:rPr>
        <w:t>investigation</w:t>
      </w:r>
      <w:r w:rsidR="005B286B" w:rsidRPr="002A6493">
        <w:rPr>
          <w:rFonts w:ascii="Bookman Old Style" w:hAnsi="Bookman Old Style"/>
          <w:sz w:val="24"/>
          <w:szCs w:val="24"/>
        </w:rPr>
        <w:t xml:space="preserve"> est le Lycée TOBONGISA </w:t>
      </w:r>
      <w:r w:rsidR="000D0D21" w:rsidRPr="002A6493">
        <w:rPr>
          <w:rFonts w:ascii="Bookman Old Style" w:hAnsi="Bookman Old Style"/>
          <w:sz w:val="24"/>
          <w:szCs w:val="24"/>
        </w:rPr>
        <w:t>précisément</w:t>
      </w:r>
      <w:r w:rsidR="005B286B" w:rsidRPr="002A6493">
        <w:rPr>
          <w:rFonts w:ascii="Bookman Old Style" w:hAnsi="Bookman Old Style"/>
          <w:sz w:val="24"/>
          <w:szCs w:val="24"/>
        </w:rPr>
        <w:t xml:space="preserve"> </w:t>
      </w:r>
      <w:r w:rsidR="00167AC9" w:rsidRPr="002A6493">
        <w:rPr>
          <w:rFonts w:ascii="Bookman Old Style" w:hAnsi="Bookman Old Style"/>
          <w:sz w:val="24"/>
          <w:szCs w:val="24"/>
        </w:rPr>
        <w:t>à</w:t>
      </w:r>
      <w:r w:rsidR="005B286B" w:rsidRPr="002A6493">
        <w:rPr>
          <w:rFonts w:ascii="Bookman Old Style" w:hAnsi="Bookman Old Style"/>
          <w:sz w:val="24"/>
          <w:szCs w:val="24"/>
        </w:rPr>
        <w:t xml:space="preserve"> son service des inscriptions des él</w:t>
      </w:r>
      <w:r w:rsidR="000D0D21" w:rsidRPr="002A6493">
        <w:rPr>
          <w:rFonts w:ascii="Bookman Old Style" w:hAnsi="Bookman Old Style"/>
          <w:sz w:val="24"/>
          <w:szCs w:val="24"/>
        </w:rPr>
        <w:t>èves de cette institution.</w:t>
      </w:r>
    </w:p>
    <w:p w:rsidR="000D0D21" w:rsidRPr="002A6493" w:rsidRDefault="000D0D21" w:rsidP="002A6493">
      <w:pPr>
        <w:pStyle w:val="Paragraphedeliste"/>
        <w:spacing w:after="0"/>
        <w:ind w:left="1560"/>
        <w:jc w:val="both"/>
        <w:rPr>
          <w:rFonts w:ascii="Bookman Old Style" w:hAnsi="Bookman Old Style"/>
          <w:sz w:val="24"/>
          <w:szCs w:val="24"/>
        </w:rPr>
      </w:pPr>
    </w:p>
    <w:p w:rsidR="004B6E69" w:rsidRPr="002A6493" w:rsidRDefault="004B6E69" w:rsidP="002A6493">
      <w:pPr>
        <w:pStyle w:val="Titre1"/>
        <w:numPr>
          <w:ilvl w:val="0"/>
          <w:numId w:val="70"/>
        </w:numPr>
        <w:jc w:val="both"/>
        <w:rPr>
          <w:rFonts w:ascii="Bookman Old Style" w:hAnsi="Bookman Old Style"/>
          <w:b/>
          <w:color w:val="000000" w:themeColor="text1"/>
          <w:sz w:val="24"/>
          <w:szCs w:val="24"/>
        </w:rPr>
      </w:pPr>
      <w:bookmarkStart w:id="8" w:name="_Toc53154602"/>
      <w:r w:rsidRPr="002A6493">
        <w:rPr>
          <w:rFonts w:ascii="Bookman Old Style" w:hAnsi="Bookman Old Style"/>
          <w:b/>
          <w:color w:val="000000" w:themeColor="text1"/>
          <w:sz w:val="24"/>
          <w:szCs w:val="24"/>
        </w:rPr>
        <w:t>METHODES ET TECHNIQUES DU TRAVAIL</w:t>
      </w:r>
      <w:bookmarkEnd w:id="8"/>
    </w:p>
    <w:p w:rsidR="002E6C27" w:rsidRPr="002A6493" w:rsidRDefault="002E6C27" w:rsidP="002A6493">
      <w:pPr>
        <w:pStyle w:val="Paragraphedeliste"/>
        <w:spacing w:after="0"/>
        <w:ind w:left="567"/>
        <w:jc w:val="both"/>
        <w:rPr>
          <w:rFonts w:ascii="Bookman Old Style" w:hAnsi="Bookman Old Style"/>
          <w:sz w:val="24"/>
          <w:szCs w:val="24"/>
        </w:rPr>
      </w:pPr>
    </w:p>
    <w:p w:rsidR="00867EF8" w:rsidRPr="002A6493" w:rsidRDefault="00750D82" w:rsidP="002A6493">
      <w:pPr>
        <w:pStyle w:val="Paragraphedeliste"/>
        <w:numPr>
          <w:ilvl w:val="0"/>
          <w:numId w:val="3"/>
        </w:numPr>
        <w:spacing w:after="0"/>
        <w:jc w:val="both"/>
        <w:rPr>
          <w:rFonts w:ascii="Bookman Old Style" w:hAnsi="Bookman Old Style"/>
          <w:sz w:val="24"/>
          <w:szCs w:val="24"/>
        </w:rPr>
      </w:pPr>
      <w:bookmarkStart w:id="9" w:name="_Toc53154603"/>
      <w:r w:rsidRPr="002A6493">
        <w:rPr>
          <w:rStyle w:val="Titre2Car"/>
          <w:rFonts w:ascii="Bookman Old Style" w:hAnsi="Bookman Old Style"/>
          <w:b/>
          <w:color w:val="000000" w:themeColor="text1"/>
          <w:sz w:val="24"/>
          <w:szCs w:val="24"/>
        </w:rPr>
        <w:t>Méthode</w:t>
      </w:r>
      <w:bookmarkEnd w:id="9"/>
      <w:r w:rsidRPr="002A6493">
        <w:rPr>
          <w:rFonts w:ascii="Bookman Old Style" w:hAnsi="Bookman Old Style"/>
          <w:sz w:val="24"/>
          <w:szCs w:val="24"/>
        </w:rPr>
        <w:t xml:space="preserve"> : Une méthode est </w:t>
      </w:r>
      <w:r w:rsidR="000D0D21" w:rsidRPr="002A6493">
        <w:rPr>
          <w:rFonts w:ascii="Bookman Old Style" w:hAnsi="Bookman Old Style"/>
          <w:sz w:val="24"/>
          <w:szCs w:val="24"/>
        </w:rPr>
        <w:t>un</w:t>
      </w:r>
      <w:r w:rsidR="003B3EEB" w:rsidRPr="002A6493">
        <w:rPr>
          <w:rFonts w:ascii="Bookman Old Style" w:hAnsi="Bookman Old Style"/>
          <w:sz w:val="24"/>
          <w:szCs w:val="24"/>
        </w:rPr>
        <w:t>e</w:t>
      </w:r>
      <w:r w:rsidR="002D3871" w:rsidRPr="002A6493">
        <w:rPr>
          <w:rFonts w:ascii="Bookman Old Style" w:hAnsi="Bookman Old Style"/>
          <w:sz w:val="24"/>
          <w:szCs w:val="24"/>
        </w:rPr>
        <w:t xml:space="preserve"> marche rationnelle de l’esprit pour arriver à la connaissance ou à la démonstration d’rune vérité: </w:t>
      </w:r>
      <w:r w:rsidRPr="002A6493">
        <w:rPr>
          <w:rFonts w:ascii="Bookman Old Style" w:hAnsi="Bookman Old Style"/>
          <w:sz w:val="24"/>
          <w:szCs w:val="24"/>
        </w:rPr>
        <w:t>dans</w:t>
      </w:r>
      <w:r w:rsidR="002D3871" w:rsidRPr="002A6493">
        <w:rPr>
          <w:rFonts w:ascii="Bookman Old Style" w:hAnsi="Bookman Old Style"/>
          <w:sz w:val="24"/>
          <w:szCs w:val="24"/>
        </w:rPr>
        <w:t xml:space="preserve"> la rédaction de notre travail, </w:t>
      </w:r>
      <w:r w:rsidRPr="002A6493">
        <w:rPr>
          <w:rFonts w:ascii="Bookman Old Style" w:hAnsi="Bookman Old Style"/>
          <w:sz w:val="24"/>
          <w:szCs w:val="24"/>
        </w:rPr>
        <w:t>nous avons jugés bon d’utiliser la méthode merise qui aujourd’hui est devenue l’une des méthodes de la conception et de la réalisation d’un système d’information.</w:t>
      </w:r>
      <w:sdt>
        <w:sdtPr>
          <w:rPr>
            <w:rFonts w:ascii="Bookman Old Style" w:hAnsi="Bookman Old Style"/>
            <w:sz w:val="24"/>
            <w:szCs w:val="24"/>
          </w:rPr>
          <w:id w:val="-780330474"/>
          <w:citation/>
        </w:sdtPr>
        <w:sdtContent>
          <w:r w:rsidR="00014CC5" w:rsidRPr="002A6493">
            <w:rPr>
              <w:rFonts w:ascii="Bookman Old Style" w:hAnsi="Bookman Old Style"/>
              <w:sz w:val="24"/>
              <w:szCs w:val="24"/>
            </w:rPr>
            <w:fldChar w:fldCharType="begin"/>
          </w:r>
          <w:r w:rsidR="00014CC5" w:rsidRPr="002A6493">
            <w:rPr>
              <w:rFonts w:ascii="Bookman Old Style" w:hAnsi="Bookman Old Style"/>
              <w:sz w:val="24"/>
              <w:szCs w:val="24"/>
            </w:rPr>
            <w:instrText xml:space="preserve"> CITATION LAR \l 1036 </w:instrText>
          </w:r>
          <w:r w:rsidR="00014CC5" w:rsidRPr="002A6493">
            <w:rPr>
              <w:rFonts w:ascii="Bookman Old Style" w:hAnsi="Bookman Old Style"/>
              <w:sz w:val="24"/>
              <w:szCs w:val="24"/>
            </w:rPr>
            <w:fldChar w:fldCharType="separate"/>
          </w:r>
          <w:r w:rsidR="00014CC5" w:rsidRPr="002A6493">
            <w:rPr>
              <w:rFonts w:ascii="Bookman Old Style" w:hAnsi="Bookman Old Style"/>
              <w:noProof/>
              <w:sz w:val="24"/>
              <w:szCs w:val="24"/>
            </w:rPr>
            <w:t xml:space="preserve"> (LAROUSSE)</w:t>
          </w:r>
          <w:r w:rsidR="00014CC5" w:rsidRPr="002A6493">
            <w:rPr>
              <w:rFonts w:ascii="Bookman Old Style" w:hAnsi="Bookman Old Style"/>
              <w:sz w:val="24"/>
              <w:szCs w:val="24"/>
            </w:rPr>
            <w:fldChar w:fldCharType="end"/>
          </w:r>
        </w:sdtContent>
      </w:sdt>
    </w:p>
    <w:p w:rsidR="002E6C27" w:rsidRPr="002A6493" w:rsidRDefault="002E6C27" w:rsidP="002A6493">
      <w:pPr>
        <w:pStyle w:val="Paragraphedeliste"/>
        <w:spacing w:after="0"/>
        <w:ind w:left="927"/>
        <w:jc w:val="both"/>
        <w:rPr>
          <w:rFonts w:ascii="Bookman Old Style" w:hAnsi="Bookman Old Style"/>
          <w:sz w:val="24"/>
          <w:szCs w:val="24"/>
        </w:rPr>
      </w:pPr>
    </w:p>
    <w:p w:rsidR="00AE4C78" w:rsidRPr="002A6493" w:rsidRDefault="00750D82" w:rsidP="002A6493">
      <w:pPr>
        <w:pStyle w:val="Paragraphedeliste"/>
        <w:numPr>
          <w:ilvl w:val="0"/>
          <w:numId w:val="3"/>
        </w:numPr>
        <w:spacing w:after="0"/>
        <w:jc w:val="both"/>
        <w:rPr>
          <w:rFonts w:ascii="Bookman Old Style" w:hAnsi="Bookman Old Style"/>
          <w:sz w:val="24"/>
          <w:szCs w:val="24"/>
        </w:rPr>
      </w:pPr>
      <w:bookmarkStart w:id="10" w:name="_Toc53154604"/>
      <w:r w:rsidRPr="002A6493">
        <w:rPr>
          <w:rStyle w:val="Titre2Car"/>
          <w:rFonts w:ascii="Bookman Old Style" w:hAnsi="Bookman Old Style"/>
          <w:color w:val="000000" w:themeColor="text1"/>
          <w:sz w:val="24"/>
          <w:szCs w:val="24"/>
        </w:rPr>
        <w:t>Techniques</w:t>
      </w:r>
      <w:bookmarkEnd w:id="10"/>
      <w:r w:rsidR="00AE4C78" w:rsidRPr="002A6493">
        <w:rPr>
          <w:rFonts w:ascii="Bookman Old Style" w:hAnsi="Bookman Old Style"/>
          <w:b/>
          <w:sz w:val="24"/>
          <w:szCs w:val="24"/>
        </w:rPr>
        <w:t> </w:t>
      </w:r>
      <w:r w:rsidR="00AE4C78" w:rsidRPr="002A6493">
        <w:rPr>
          <w:rFonts w:ascii="Bookman Old Style" w:hAnsi="Bookman Old Style"/>
          <w:sz w:val="24"/>
          <w:szCs w:val="24"/>
        </w:rPr>
        <w:t>: La tech</w:t>
      </w:r>
      <w:r w:rsidR="004B2ACC" w:rsidRPr="002A6493">
        <w:rPr>
          <w:rFonts w:ascii="Bookman Old Style" w:hAnsi="Bookman Old Style"/>
          <w:sz w:val="24"/>
          <w:szCs w:val="24"/>
        </w:rPr>
        <w:t>n</w:t>
      </w:r>
      <w:r w:rsidR="00AE4C78" w:rsidRPr="002A6493">
        <w:rPr>
          <w:rFonts w:ascii="Bookman Old Style" w:hAnsi="Bookman Old Style"/>
          <w:sz w:val="24"/>
          <w:szCs w:val="24"/>
        </w:rPr>
        <w:t>ique est un ense</w:t>
      </w:r>
      <w:r w:rsidR="004B2ACC" w:rsidRPr="002A6493">
        <w:rPr>
          <w:rFonts w:ascii="Bookman Old Style" w:hAnsi="Bookman Old Style"/>
          <w:sz w:val="24"/>
          <w:szCs w:val="24"/>
        </w:rPr>
        <w:t>m</w:t>
      </w:r>
      <w:r w:rsidR="00AE4C78" w:rsidRPr="002A6493">
        <w:rPr>
          <w:rFonts w:ascii="Bookman Old Style" w:hAnsi="Bookman Old Style"/>
          <w:sz w:val="24"/>
          <w:szCs w:val="24"/>
        </w:rPr>
        <w:t xml:space="preserve">ble de procès </w:t>
      </w:r>
      <w:r w:rsidR="004B2ACC" w:rsidRPr="002A6493">
        <w:rPr>
          <w:rFonts w:ascii="Bookman Old Style" w:hAnsi="Bookman Old Style"/>
          <w:sz w:val="24"/>
          <w:szCs w:val="24"/>
        </w:rPr>
        <w:t>employés</w:t>
      </w:r>
      <w:r w:rsidR="00AE4C78" w:rsidRPr="002A6493">
        <w:rPr>
          <w:rFonts w:ascii="Bookman Old Style" w:hAnsi="Bookman Old Style"/>
          <w:sz w:val="24"/>
          <w:szCs w:val="24"/>
        </w:rPr>
        <w:t xml:space="preserve"> pour produire une œuvre qui permet </w:t>
      </w:r>
      <w:r w:rsidR="000D0D21" w:rsidRPr="002A6493">
        <w:rPr>
          <w:rFonts w:ascii="Bookman Old Style" w:hAnsi="Bookman Old Style"/>
          <w:sz w:val="24"/>
          <w:szCs w:val="24"/>
        </w:rPr>
        <w:t>à</w:t>
      </w:r>
      <w:r w:rsidR="00AE4C78" w:rsidRPr="002A6493">
        <w:rPr>
          <w:rFonts w:ascii="Bookman Old Style" w:hAnsi="Bookman Old Style"/>
          <w:sz w:val="24"/>
          <w:szCs w:val="24"/>
        </w:rPr>
        <w:t xml:space="preserve"> obtenir un résultat déterminé. </w:t>
      </w:r>
      <w:r w:rsidR="000D0D21" w:rsidRPr="002A6493">
        <w:rPr>
          <w:rFonts w:ascii="Bookman Old Style" w:hAnsi="Bookman Old Style"/>
          <w:sz w:val="24"/>
          <w:szCs w:val="24"/>
        </w:rPr>
        <w:t>C</w:t>
      </w:r>
      <w:r w:rsidR="00AE4C78" w:rsidRPr="002A6493">
        <w:rPr>
          <w:rFonts w:ascii="Bookman Old Style" w:hAnsi="Bookman Old Style"/>
          <w:sz w:val="24"/>
          <w:szCs w:val="24"/>
        </w:rPr>
        <w:t>‘est ainsi que dans notre travail, nous avons procédés aux techniques suivantes</w:t>
      </w:r>
      <w:sdt>
        <w:sdtPr>
          <w:rPr>
            <w:rFonts w:ascii="Bookman Old Style" w:hAnsi="Bookman Old Style"/>
            <w:sz w:val="24"/>
            <w:szCs w:val="24"/>
          </w:rPr>
          <w:id w:val="-1059773269"/>
          <w:citation/>
        </w:sdtPr>
        <w:sdtContent>
          <w:r w:rsidR="00014CC5" w:rsidRPr="002A6493">
            <w:rPr>
              <w:rFonts w:ascii="Bookman Old Style" w:hAnsi="Bookman Old Style"/>
              <w:sz w:val="24"/>
              <w:szCs w:val="24"/>
            </w:rPr>
            <w:fldChar w:fldCharType="begin"/>
          </w:r>
          <w:r w:rsidR="00014CC5" w:rsidRPr="002A6493">
            <w:rPr>
              <w:rFonts w:ascii="Bookman Old Style" w:hAnsi="Bookman Old Style"/>
              <w:sz w:val="24"/>
              <w:szCs w:val="24"/>
            </w:rPr>
            <w:instrText xml:space="preserve"> CITATION LAR1 \l 1036 </w:instrText>
          </w:r>
          <w:r w:rsidR="00014CC5" w:rsidRPr="002A6493">
            <w:rPr>
              <w:rFonts w:ascii="Bookman Old Style" w:hAnsi="Bookman Old Style"/>
              <w:sz w:val="24"/>
              <w:szCs w:val="24"/>
            </w:rPr>
            <w:fldChar w:fldCharType="separate"/>
          </w:r>
          <w:r w:rsidR="00014CC5" w:rsidRPr="002A6493">
            <w:rPr>
              <w:rFonts w:ascii="Bookman Old Style" w:hAnsi="Bookman Old Style"/>
              <w:noProof/>
              <w:sz w:val="24"/>
              <w:szCs w:val="24"/>
            </w:rPr>
            <w:t xml:space="preserve"> (LAROUSSE)</w:t>
          </w:r>
          <w:r w:rsidR="00014CC5" w:rsidRPr="002A6493">
            <w:rPr>
              <w:rFonts w:ascii="Bookman Old Style" w:hAnsi="Bookman Old Style"/>
              <w:sz w:val="24"/>
              <w:szCs w:val="24"/>
            </w:rPr>
            <w:fldChar w:fldCharType="end"/>
          </w:r>
        </w:sdtContent>
      </w:sdt>
      <w:r w:rsidR="00AE4C78" w:rsidRPr="002A6493">
        <w:rPr>
          <w:rFonts w:ascii="Bookman Old Style" w:hAnsi="Bookman Old Style"/>
          <w:sz w:val="24"/>
          <w:szCs w:val="24"/>
        </w:rPr>
        <w:t>:</w:t>
      </w:r>
    </w:p>
    <w:p w:rsidR="00014CC5" w:rsidRPr="002A6493" w:rsidRDefault="00014CC5" w:rsidP="002A6493">
      <w:pPr>
        <w:spacing w:after="0"/>
        <w:jc w:val="both"/>
        <w:rPr>
          <w:rFonts w:ascii="Bookman Old Style" w:hAnsi="Bookman Old Style"/>
          <w:sz w:val="24"/>
          <w:szCs w:val="24"/>
        </w:rPr>
      </w:pPr>
    </w:p>
    <w:p w:rsidR="00AE4C78" w:rsidRPr="002A6493" w:rsidRDefault="00AE4C78" w:rsidP="002A6493">
      <w:pPr>
        <w:pStyle w:val="Paragraphedeliste"/>
        <w:numPr>
          <w:ilvl w:val="0"/>
          <w:numId w:val="12"/>
        </w:numPr>
        <w:spacing w:after="0"/>
        <w:jc w:val="both"/>
        <w:rPr>
          <w:rFonts w:ascii="Bookman Old Style" w:hAnsi="Bookman Old Style"/>
          <w:sz w:val="24"/>
          <w:szCs w:val="24"/>
        </w:rPr>
      </w:pPr>
      <w:r w:rsidRPr="002A6493">
        <w:rPr>
          <w:rFonts w:ascii="Bookman Old Style" w:hAnsi="Bookman Old Style"/>
          <w:b/>
          <w:sz w:val="24"/>
          <w:szCs w:val="24"/>
        </w:rPr>
        <w:t>Technique d’interview</w:t>
      </w:r>
      <w:r w:rsidRPr="002A6493">
        <w:rPr>
          <w:rFonts w:ascii="Bookman Old Style" w:hAnsi="Bookman Old Style"/>
          <w:sz w:val="24"/>
          <w:szCs w:val="24"/>
        </w:rPr>
        <w:t> : l’interview c’est une technique d’entretien dir</w:t>
      </w:r>
      <w:r w:rsidR="00F92B1C" w:rsidRPr="002A6493">
        <w:rPr>
          <w:rFonts w:ascii="Bookman Old Style" w:hAnsi="Bookman Old Style"/>
          <w:sz w:val="24"/>
          <w:szCs w:val="24"/>
        </w:rPr>
        <w:t>ect avec les membres du système, sous étude pour avo</w:t>
      </w:r>
      <w:r w:rsidR="005A0087" w:rsidRPr="002A6493">
        <w:rPr>
          <w:rFonts w:ascii="Bookman Old Style" w:hAnsi="Bookman Old Style"/>
          <w:sz w:val="24"/>
          <w:szCs w:val="24"/>
        </w:rPr>
        <w:t>ir les informations précises du lycée et celles ayant très à notre sujet.</w:t>
      </w:r>
    </w:p>
    <w:p w:rsidR="009C1884" w:rsidRPr="002A6493" w:rsidRDefault="005A0087" w:rsidP="002A6493">
      <w:pPr>
        <w:pStyle w:val="Paragraphedeliste"/>
        <w:numPr>
          <w:ilvl w:val="0"/>
          <w:numId w:val="12"/>
        </w:numPr>
        <w:spacing w:after="0"/>
        <w:jc w:val="both"/>
        <w:rPr>
          <w:rFonts w:ascii="Bookman Old Style" w:hAnsi="Bookman Old Style"/>
          <w:sz w:val="24"/>
          <w:szCs w:val="24"/>
        </w:rPr>
      </w:pPr>
      <w:r w:rsidRPr="002A6493">
        <w:rPr>
          <w:rFonts w:ascii="Bookman Old Style" w:hAnsi="Bookman Old Style"/>
          <w:b/>
          <w:sz w:val="24"/>
          <w:szCs w:val="24"/>
        </w:rPr>
        <w:t>Technique documentaire</w:t>
      </w:r>
      <w:r w:rsidRPr="002A6493">
        <w:rPr>
          <w:rFonts w:ascii="Bookman Old Style" w:hAnsi="Bookman Old Style"/>
          <w:sz w:val="24"/>
          <w:szCs w:val="24"/>
        </w:rPr>
        <w:t> : Elle nous a permis de consulter les différents documents ayant très à notre sujet talque:</w:t>
      </w:r>
      <w:r w:rsidR="009C1884" w:rsidRPr="002A6493">
        <w:rPr>
          <w:rFonts w:ascii="Bookman Old Style" w:hAnsi="Bookman Old Style"/>
          <w:sz w:val="24"/>
          <w:szCs w:val="24"/>
        </w:rPr>
        <w:t xml:space="preserve"> les ouvrages</w:t>
      </w:r>
      <w:r w:rsidRPr="002A6493">
        <w:rPr>
          <w:rFonts w:ascii="Bookman Old Style" w:hAnsi="Bookman Old Style"/>
          <w:sz w:val="24"/>
          <w:szCs w:val="24"/>
        </w:rPr>
        <w:t>, le</w:t>
      </w:r>
      <w:r w:rsidR="009C1884" w:rsidRPr="002A6493">
        <w:rPr>
          <w:rFonts w:ascii="Bookman Old Style" w:hAnsi="Bookman Old Style"/>
          <w:sz w:val="24"/>
          <w:szCs w:val="24"/>
        </w:rPr>
        <w:t xml:space="preserve"> palmarès de l’école, en vue d’enrichir notre investigation.</w:t>
      </w:r>
    </w:p>
    <w:p w:rsidR="004B2ACC" w:rsidRPr="002A6493" w:rsidRDefault="005A0087" w:rsidP="002A6493">
      <w:pPr>
        <w:pStyle w:val="Paragraphedeliste"/>
        <w:numPr>
          <w:ilvl w:val="0"/>
          <w:numId w:val="12"/>
        </w:numPr>
        <w:spacing w:after="0"/>
        <w:jc w:val="both"/>
        <w:rPr>
          <w:rFonts w:ascii="Bookman Old Style" w:hAnsi="Bookman Old Style"/>
          <w:sz w:val="24"/>
          <w:szCs w:val="24"/>
        </w:rPr>
      </w:pPr>
      <w:r w:rsidRPr="002A6493">
        <w:rPr>
          <w:rFonts w:ascii="Bookman Old Style" w:hAnsi="Bookman Old Style"/>
          <w:sz w:val="24"/>
          <w:szCs w:val="24"/>
        </w:rPr>
        <w:t xml:space="preserve"> </w:t>
      </w:r>
      <w:r w:rsidR="009C1884" w:rsidRPr="002A6493">
        <w:rPr>
          <w:rFonts w:ascii="Bookman Old Style" w:hAnsi="Bookman Old Style"/>
          <w:b/>
          <w:sz w:val="24"/>
          <w:szCs w:val="24"/>
        </w:rPr>
        <w:t>Technique d’observation</w:t>
      </w:r>
      <w:r w:rsidR="009C1884" w:rsidRPr="002A6493">
        <w:rPr>
          <w:rFonts w:ascii="Bookman Old Style" w:hAnsi="Bookman Old Style"/>
          <w:sz w:val="24"/>
          <w:szCs w:val="24"/>
        </w:rPr>
        <w:t xml:space="preserve"> : c’est une  technique qui a aidés de faire des observations directes lors de nos investigations sur terrain pour </w:t>
      </w:r>
      <w:r w:rsidR="004B2ACC" w:rsidRPr="002A6493">
        <w:rPr>
          <w:rFonts w:ascii="Bookman Old Style" w:hAnsi="Bookman Old Style"/>
          <w:sz w:val="24"/>
          <w:szCs w:val="24"/>
        </w:rPr>
        <w:t>enchainer leur manière de tra</w:t>
      </w:r>
      <w:r w:rsidR="009C1884" w:rsidRPr="002A6493">
        <w:rPr>
          <w:rFonts w:ascii="Bookman Old Style" w:hAnsi="Bookman Old Style"/>
          <w:sz w:val="24"/>
          <w:szCs w:val="24"/>
        </w:rPr>
        <w:t>vailler</w:t>
      </w:r>
      <w:r w:rsidR="004B2ACC" w:rsidRPr="002A6493">
        <w:rPr>
          <w:rFonts w:ascii="Bookman Old Style" w:hAnsi="Bookman Old Style"/>
          <w:sz w:val="24"/>
          <w:szCs w:val="24"/>
        </w:rPr>
        <w:t xml:space="preserve"> </w:t>
      </w:r>
      <w:r w:rsidR="009C1884" w:rsidRPr="002A6493">
        <w:rPr>
          <w:rFonts w:ascii="Bookman Old Style" w:hAnsi="Bookman Old Style"/>
          <w:sz w:val="24"/>
          <w:szCs w:val="24"/>
        </w:rPr>
        <w:t xml:space="preserve"> pour comprendre certaines réalités pratiques sans poser des question .</w:t>
      </w:r>
    </w:p>
    <w:p w:rsidR="002E6C27" w:rsidRDefault="002E6C27" w:rsidP="002A6493">
      <w:pPr>
        <w:spacing w:after="0"/>
        <w:jc w:val="both"/>
        <w:rPr>
          <w:rFonts w:ascii="Bookman Old Style" w:hAnsi="Bookman Old Style"/>
          <w:sz w:val="24"/>
          <w:szCs w:val="24"/>
        </w:rPr>
      </w:pPr>
    </w:p>
    <w:p w:rsidR="004D73A8" w:rsidRPr="002A6493" w:rsidRDefault="004D73A8" w:rsidP="002A6493">
      <w:pPr>
        <w:spacing w:after="0"/>
        <w:jc w:val="both"/>
        <w:rPr>
          <w:rFonts w:ascii="Bookman Old Style" w:hAnsi="Bookman Old Style"/>
          <w:sz w:val="24"/>
          <w:szCs w:val="24"/>
        </w:rPr>
      </w:pPr>
      <w:bookmarkStart w:id="11" w:name="_GoBack"/>
      <w:bookmarkEnd w:id="11"/>
    </w:p>
    <w:p w:rsidR="005A0087" w:rsidRPr="002A6493" w:rsidRDefault="004B2ACC" w:rsidP="002A6493">
      <w:pPr>
        <w:pStyle w:val="Titre1"/>
        <w:numPr>
          <w:ilvl w:val="0"/>
          <w:numId w:val="70"/>
        </w:numPr>
        <w:jc w:val="both"/>
        <w:rPr>
          <w:rFonts w:ascii="Bookman Old Style" w:hAnsi="Bookman Old Style"/>
          <w:b/>
          <w:color w:val="000000" w:themeColor="text1"/>
          <w:sz w:val="24"/>
          <w:szCs w:val="24"/>
        </w:rPr>
      </w:pPr>
      <w:bookmarkStart w:id="12" w:name="_Toc53154605"/>
      <w:r w:rsidRPr="002A6493">
        <w:rPr>
          <w:rFonts w:ascii="Bookman Old Style" w:hAnsi="Bookman Old Style"/>
          <w:b/>
          <w:color w:val="000000" w:themeColor="text1"/>
          <w:sz w:val="24"/>
          <w:szCs w:val="24"/>
        </w:rPr>
        <w:lastRenderedPageBreak/>
        <w:t>DIFFICULTES RENCOTREES</w:t>
      </w:r>
      <w:bookmarkEnd w:id="12"/>
    </w:p>
    <w:p w:rsidR="002E6C27" w:rsidRPr="002A6493" w:rsidRDefault="002E6C27" w:rsidP="002A6493">
      <w:pPr>
        <w:pStyle w:val="Paragraphedeliste"/>
        <w:spacing w:after="0"/>
        <w:ind w:left="426"/>
        <w:jc w:val="both"/>
        <w:rPr>
          <w:rFonts w:ascii="Bookman Old Style" w:hAnsi="Bookman Old Style"/>
          <w:sz w:val="24"/>
          <w:szCs w:val="24"/>
        </w:rPr>
      </w:pPr>
    </w:p>
    <w:p w:rsidR="004B2ACC" w:rsidRPr="002A6493" w:rsidRDefault="008D7AA0" w:rsidP="002A6493">
      <w:pPr>
        <w:pStyle w:val="Paragraphedeliste"/>
        <w:spacing w:after="0"/>
        <w:ind w:left="142" w:firstLine="1134"/>
        <w:jc w:val="both"/>
        <w:rPr>
          <w:rFonts w:ascii="Bookman Old Style" w:hAnsi="Bookman Old Style"/>
          <w:sz w:val="24"/>
          <w:szCs w:val="24"/>
        </w:rPr>
      </w:pPr>
      <w:r w:rsidRPr="002A6493">
        <w:rPr>
          <w:rFonts w:ascii="Bookman Old Style" w:hAnsi="Bookman Old Style"/>
          <w:sz w:val="24"/>
          <w:szCs w:val="24"/>
        </w:rPr>
        <w:t>Lors de</w:t>
      </w:r>
      <w:r w:rsidR="00BF1A74" w:rsidRPr="002A6493">
        <w:rPr>
          <w:rFonts w:ascii="Bookman Old Style" w:hAnsi="Bookman Old Style"/>
          <w:sz w:val="24"/>
          <w:szCs w:val="24"/>
        </w:rPr>
        <w:t xml:space="preserve"> notre décente </w:t>
      </w:r>
      <w:r w:rsidRPr="002A6493">
        <w:rPr>
          <w:rFonts w:ascii="Bookman Old Style" w:hAnsi="Bookman Old Style"/>
          <w:sz w:val="24"/>
          <w:szCs w:val="24"/>
        </w:rPr>
        <w:t>sur terrain au lycée</w:t>
      </w:r>
      <w:r w:rsidR="00BF1A74" w:rsidRPr="002A6493">
        <w:rPr>
          <w:rFonts w:ascii="Bookman Old Style" w:hAnsi="Bookman Old Style"/>
          <w:sz w:val="24"/>
          <w:szCs w:val="24"/>
        </w:rPr>
        <w:t xml:space="preserve"> TOBONGISA pour nos recherches, </w:t>
      </w:r>
      <w:r w:rsidRPr="002A6493">
        <w:rPr>
          <w:rFonts w:ascii="Bookman Old Style" w:hAnsi="Bookman Old Style"/>
          <w:sz w:val="24"/>
          <w:szCs w:val="24"/>
        </w:rPr>
        <w:t>nous avons rencontrés les différentes</w:t>
      </w:r>
      <w:r w:rsidR="000D0D21" w:rsidRPr="002A6493">
        <w:rPr>
          <w:rFonts w:ascii="Bookman Old Style" w:hAnsi="Bookman Old Style"/>
          <w:sz w:val="24"/>
          <w:szCs w:val="24"/>
        </w:rPr>
        <w:t xml:space="preserve"> difficultés</w:t>
      </w:r>
      <w:r w:rsidRPr="002A6493">
        <w:rPr>
          <w:rFonts w:ascii="Bookman Old Style" w:hAnsi="Bookman Old Style"/>
          <w:sz w:val="24"/>
          <w:szCs w:val="24"/>
        </w:rPr>
        <w:t xml:space="preserve"> pour la gestion des inscriptions des élèves telle que :</w:t>
      </w:r>
    </w:p>
    <w:p w:rsidR="008D7AA0" w:rsidRPr="002A6493" w:rsidRDefault="00B95448" w:rsidP="002A6493">
      <w:pPr>
        <w:pStyle w:val="Paragraphedeliste"/>
        <w:numPr>
          <w:ilvl w:val="0"/>
          <w:numId w:val="4"/>
        </w:numPr>
        <w:spacing w:after="0"/>
        <w:jc w:val="both"/>
        <w:rPr>
          <w:rFonts w:ascii="Bookman Old Style" w:hAnsi="Bookman Old Style"/>
          <w:sz w:val="24"/>
          <w:szCs w:val="24"/>
        </w:rPr>
      </w:pPr>
      <w:r w:rsidRPr="002A6493">
        <w:rPr>
          <w:rFonts w:ascii="Bookman Old Style" w:hAnsi="Bookman Old Style"/>
          <w:sz w:val="24"/>
          <w:szCs w:val="24"/>
        </w:rPr>
        <w:t>Le</w:t>
      </w:r>
      <w:r w:rsidR="000D0D21" w:rsidRPr="002A6493">
        <w:rPr>
          <w:rFonts w:ascii="Bookman Old Style" w:hAnsi="Bookman Old Style"/>
          <w:sz w:val="24"/>
          <w:szCs w:val="24"/>
        </w:rPr>
        <w:t>s inscriptions au sein du</w:t>
      </w:r>
      <w:r w:rsidRPr="002A6493">
        <w:rPr>
          <w:rFonts w:ascii="Bookman Old Style" w:hAnsi="Bookman Old Style"/>
          <w:sz w:val="24"/>
          <w:szCs w:val="24"/>
        </w:rPr>
        <w:t xml:space="preserve"> lycée T</w:t>
      </w:r>
      <w:r w:rsidR="000D0D21" w:rsidRPr="002A6493">
        <w:rPr>
          <w:rFonts w:ascii="Bookman Old Style" w:hAnsi="Bookman Old Style"/>
          <w:sz w:val="24"/>
          <w:szCs w:val="24"/>
        </w:rPr>
        <w:t>OBONGISA sont</w:t>
      </w:r>
      <w:r w:rsidRPr="002A6493">
        <w:rPr>
          <w:rFonts w:ascii="Bookman Old Style" w:hAnsi="Bookman Old Style"/>
          <w:sz w:val="24"/>
          <w:szCs w:val="24"/>
        </w:rPr>
        <w:t xml:space="preserve"> géré</w:t>
      </w:r>
      <w:r w:rsidR="000D0D21" w:rsidRPr="002A6493">
        <w:rPr>
          <w:rFonts w:ascii="Bookman Old Style" w:hAnsi="Bookman Old Style"/>
          <w:sz w:val="24"/>
          <w:szCs w:val="24"/>
        </w:rPr>
        <w:t>es</w:t>
      </w:r>
      <w:r w:rsidRPr="002A6493">
        <w:rPr>
          <w:rFonts w:ascii="Bookman Old Style" w:hAnsi="Bookman Old Style"/>
          <w:sz w:val="24"/>
          <w:szCs w:val="24"/>
        </w:rPr>
        <w:t xml:space="preserve"> manuellement ;</w:t>
      </w:r>
    </w:p>
    <w:p w:rsidR="004740F4" w:rsidRPr="002A6493" w:rsidRDefault="00B95448" w:rsidP="002A6493">
      <w:pPr>
        <w:pStyle w:val="Paragraphedeliste"/>
        <w:numPr>
          <w:ilvl w:val="0"/>
          <w:numId w:val="4"/>
        </w:numPr>
        <w:spacing w:after="0"/>
        <w:jc w:val="both"/>
        <w:rPr>
          <w:rFonts w:ascii="Bookman Old Style" w:hAnsi="Bookman Old Style"/>
          <w:sz w:val="24"/>
          <w:szCs w:val="24"/>
        </w:rPr>
      </w:pPr>
      <w:r w:rsidRPr="002A6493">
        <w:rPr>
          <w:rFonts w:ascii="Bookman Old Style" w:hAnsi="Bookman Old Style"/>
          <w:sz w:val="24"/>
          <w:szCs w:val="24"/>
        </w:rPr>
        <w:t>L’absence d’un système informatique pour la gest</w:t>
      </w:r>
      <w:r w:rsidR="00A665BC" w:rsidRPr="002A6493">
        <w:rPr>
          <w:rFonts w:ascii="Bookman Old Style" w:hAnsi="Bookman Old Style"/>
          <w:sz w:val="24"/>
          <w:szCs w:val="24"/>
        </w:rPr>
        <w:t>ion des inscriptions des élèves.</w:t>
      </w:r>
    </w:p>
    <w:p w:rsidR="00B95448" w:rsidRPr="002A6493" w:rsidRDefault="0008345E" w:rsidP="002A6493">
      <w:pPr>
        <w:pStyle w:val="Titre1"/>
        <w:numPr>
          <w:ilvl w:val="0"/>
          <w:numId w:val="70"/>
        </w:numPr>
        <w:jc w:val="both"/>
        <w:rPr>
          <w:rFonts w:ascii="Bookman Old Style" w:hAnsi="Bookman Old Style"/>
          <w:b/>
          <w:color w:val="000000" w:themeColor="text1"/>
          <w:sz w:val="24"/>
          <w:szCs w:val="24"/>
        </w:rPr>
      </w:pPr>
      <w:bookmarkStart w:id="13" w:name="_Toc53154606"/>
      <w:r w:rsidRPr="002A6493">
        <w:rPr>
          <w:rFonts w:ascii="Bookman Old Style" w:hAnsi="Bookman Old Style"/>
          <w:b/>
          <w:color w:val="000000" w:themeColor="text1"/>
          <w:sz w:val="24"/>
          <w:szCs w:val="24"/>
        </w:rPr>
        <w:t>CANEVAS DU TRAVAIL</w:t>
      </w:r>
      <w:bookmarkEnd w:id="13"/>
    </w:p>
    <w:p w:rsidR="002E6C27" w:rsidRPr="002A6493" w:rsidRDefault="002E6C27" w:rsidP="002A6493">
      <w:pPr>
        <w:pStyle w:val="Paragraphedeliste"/>
        <w:spacing w:after="0"/>
        <w:ind w:left="426"/>
        <w:jc w:val="both"/>
        <w:rPr>
          <w:rFonts w:ascii="Bookman Old Style" w:hAnsi="Bookman Old Style"/>
          <w:sz w:val="24"/>
          <w:szCs w:val="24"/>
        </w:rPr>
      </w:pPr>
    </w:p>
    <w:p w:rsidR="0008345E" w:rsidRPr="002A6493" w:rsidRDefault="0008345E" w:rsidP="002A6493">
      <w:pPr>
        <w:pStyle w:val="Paragraphedeliste"/>
        <w:spacing w:after="0"/>
        <w:ind w:left="0" w:firstLine="1418"/>
        <w:jc w:val="both"/>
        <w:rPr>
          <w:rFonts w:ascii="Bookman Old Style" w:hAnsi="Bookman Old Style"/>
          <w:sz w:val="24"/>
          <w:szCs w:val="24"/>
        </w:rPr>
      </w:pPr>
      <w:r w:rsidRPr="002A6493">
        <w:rPr>
          <w:rFonts w:ascii="Bookman Old Style" w:hAnsi="Bookman Old Style"/>
          <w:sz w:val="24"/>
          <w:szCs w:val="24"/>
        </w:rPr>
        <w:t>Notre travail est sub</w:t>
      </w:r>
      <w:r w:rsidR="000D0D21" w:rsidRPr="002A6493">
        <w:rPr>
          <w:rFonts w:ascii="Bookman Old Style" w:hAnsi="Bookman Old Style"/>
          <w:sz w:val="24"/>
          <w:szCs w:val="24"/>
        </w:rPr>
        <w:t xml:space="preserve">divisé en trois grandes parties, </w:t>
      </w:r>
      <w:r w:rsidRPr="002A6493">
        <w:rPr>
          <w:rFonts w:ascii="Bookman Old Style" w:hAnsi="Bookman Old Style"/>
          <w:sz w:val="24"/>
          <w:szCs w:val="24"/>
        </w:rPr>
        <w:t xml:space="preserve">hormis l’introduction générale et la conclusion générale. La première partie comporte deux chapitres, la deuxième partie comporte quatre chapitres et la troisième partie comporte </w:t>
      </w:r>
      <w:r w:rsidR="00242023" w:rsidRPr="002A6493">
        <w:rPr>
          <w:rFonts w:ascii="Bookman Old Style" w:hAnsi="Bookman Old Style"/>
          <w:sz w:val="24"/>
          <w:szCs w:val="24"/>
        </w:rPr>
        <w:t>cinq</w:t>
      </w:r>
      <w:r w:rsidRPr="002A6493">
        <w:rPr>
          <w:rFonts w:ascii="Bookman Old Style" w:hAnsi="Bookman Old Style"/>
          <w:sz w:val="24"/>
          <w:szCs w:val="24"/>
        </w:rPr>
        <w:t xml:space="preserve">  chapitres.</w:t>
      </w:r>
    </w:p>
    <w:p w:rsidR="00242023" w:rsidRPr="002A6493" w:rsidRDefault="00242023" w:rsidP="002A6493">
      <w:pPr>
        <w:spacing w:after="0"/>
        <w:jc w:val="both"/>
        <w:rPr>
          <w:rFonts w:ascii="Bookman Old Style" w:hAnsi="Bookman Old Style"/>
          <w:sz w:val="24"/>
          <w:szCs w:val="24"/>
        </w:rPr>
      </w:pPr>
      <w:r w:rsidRPr="002A6493">
        <w:rPr>
          <w:rFonts w:ascii="Bookman Old Style" w:hAnsi="Bookman Old Style"/>
          <w:sz w:val="24"/>
          <w:szCs w:val="24"/>
        </w:rPr>
        <w:t>La première partie : « Approche théorique »</w:t>
      </w:r>
    </w:p>
    <w:p w:rsidR="00242023" w:rsidRPr="002A6493" w:rsidRDefault="00FD253E" w:rsidP="002A6493">
      <w:pPr>
        <w:spacing w:after="0"/>
        <w:jc w:val="both"/>
        <w:rPr>
          <w:rFonts w:ascii="Bookman Old Style" w:hAnsi="Bookman Old Style"/>
          <w:sz w:val="24"/>
          <w:szCs w:val="24"/>
        </w:rPr>
      </w:pPr>
      <w:r w:rsidRPr="002A6493">
        <w:rPr>
          <w:rFonts w:ascii="Bookman Old Style" w:hAnsi="Bookman Old Style"/>
          <w:sz w:val="24"/>
          <w:szCs w:val="24"/>
        </w:rPr>
        <w:t xml:space="preserve">CHAPITRE 1 : LES CONCEPTS INFORMATIQUE DE BASE </w:t>
      </w:r>
    </w:p>
    <w:p w:rsidR="00FD253E" w:rsidRPr="002A6493" w:rsidRDefault="00FD253E" w:rsidP="002A6493">
      <w:pPr>
        <w:spacing w:after="0"/>
        <w:jc w:val="both"/>
        <w:rPr>
          <w:rFonts w:ascii="Bookman Old Style" w:hAnsi="Bookman Old Style"/>
          <w:sz w:val="24"/>
          <w:szCs w:val="24"/>
        </w:rPr>
      </w:pPr>
      <w:r w:rsidRPr="002A6493">
        <w:rPr>
          <w:rFonts w:ascii="Bookman Old Style" w:hAnsi="Bookman Old Style"/>
          <w:sz w:val="24"/>
          <w:szCs w:val="24"/>
        </w:rPr>
        <w:t>CHAPITRE 2 : LES CONCEPTD RELATIFS AU SUJET</w:t>
      </w:r>
    </w:p>
    <w:p w:rsidR="00F20D91" w:rsidRPr="002A6493" w:rsidRDefault="00F20D91" w:rsidP="002A6493">
      <w:pPr>
        <w:spacing w:after="0"/>
        <w:jc w:val="both"/>
        <w:rPr>
          <w:rFonts w:ascii="Bookman Old Style" w:hAnsi="Bookman Old Style"/>
          <w:sz w:val="24"/>
          <w:szCs w:val="24"/>
        </w:rPr>
      </w:pPr>
    </w:p>
    <w:p w:rsidR="00FD253E" w:rsidRPr="002A6493" w:rsidRDefault="00FD253E" w:rsidP="002A6493">
      <w:pPr>
        <w:spacing w:after="0"/>
        <w:jc w:val="both"/>
        <w:rPr>
          <w:rFonts w:ascii="Bookman Old Style" w:hAnsi="Bookman Old Style"/>
          <w:sz w:val="24"/>
          <w:szCs w:val="24"/>
        </w:rPr>
      </w:pPr>
      <w:r w:rsidRPr="002A6493">
        <w:rPr>
          <w:rFonts w:ascii="Bookman Old Style" w:hAnsi="Bookman Old Style"/>
          <w:sz w:val="24"/>
          <w:szCs w:val="24"/>
        </w:rPr>
        <w:t>La deuxième partie : « étude préalable»</w:t>
      </w:r>
    </w:p>
    <w:p w:rsidR="00FD253E" w:rsidRPr="002A6493" w:rsidRDefault="00FD253E" w:rsidP="002A6493">
      <w:pPr>
        <w:spacing w:after="0"/>
        <w:jc w:val="both"/>
        <w:rPr>
          <w:rFonts w:ascii="Bookman Old Style" w:hAnsi="Bookman Old Style"/>
          <w:sz w:val="24"/>
          <w:szCs w:val="24"/>
        </w:rPr>
      </w:pPr>
      <w:r w:rsidRPr="002A6493">
        <w:rPr>
          <w:rFonts w:ascii="Bookman Old Style" w:hAnsi="Bookman Old Style"/>
          <w:sz w:val="24"/>
          <w:szCs w:val="24"/>
        </w:rPr>
        <w:t>CHAPITRE 1 : PRESENTATION DU LYCEE TOBONGISA </w:t>
      </w:r>
    </w:p>
    <w:p w:rsidR="00FD253E" w:rsidRPr="002A6493" w:rsidRDefault="00FD253E" w:rsidP="002A6493">
      <w:pPr>
        <w:spacing w:after="0"/>
        <w:jc w:val="both"/>
        <w:rPr>
          <w:rFonts w:ascii="Bookman Old Style" w:hAnsi="Bookman Old Style"/>
          <w:sz w:val="24"/>
          <w:szCs w:val="24"/>
        </w:rPr>
      </w:pPr>
      <w:r w:rsidRPr="002A6493">
        <w:rPr>
          <w:rFonts w:ascii="Bookman Old Style" w:hAnsi="Bookman Old Style"/>
          <w:sz w:val="24"/>
          <w:szCs w:val="24"/>
        </w:rPr>
        <w:t>CHAPITRE 2 : ANALYSE DE L’EXISTANT</w:t>
      </w:r>
    </w:p>
    <w:p w:rsidR="00FD253E" w:rsidRPr="002A6493" w:rsidRDefault="00FD253E" w:rsidP="002A6493">
      <w:pPr>
        <w:spacing w:after="0"/>
        <w:jc w:val="both"/>
        <w:rPr>
          <w:rFonts w:ascii="Bookman Old Style" w:hAnsi="Bookman Old Style"/>
          <w:sz w:val="24"/>
          <w:szCs w:val="24"/>
        </w:rPr>
      </w:pPr>
      <w:r w:rsidRPr="002A6493">
        <w:rPr>
          <w:rFonts w:ascii="Bookman Old Style" w:hAnsi="Bookman Old Style"/>
          <w:sz w:val="24"/>
          <w:szCs w:val="24"/>
        </w:rPr>
        <w:t xml:space="preserve">CHAPITRE 3 : CRITIQUE DE L’EXISTANT </w:t>
      </w:r>
    </w:p>
    <w:p w:rsidR="00FD253E" w:rsidRPr="002A6493" w:rsidRDefault="00FD253E" w:rsidP="002A6493">
      <w:pPr>
        <w:spacing w:after="0"/>
        <w:jc w:val="both"/>
        <w:rPr>
          <w:rFonts w:ascii="Bookman Old Style" w:hAnsi="Bookman Old Style"/>
          <w:sz w:val="24"/>
          <w:szCs w:val="24"/>
        </w:rPr>
      </w:pPr>
      <w:r w:rsidRPr="002A6493">
        <w:rPr>
          <w:rFonts w:ascii="Bookman Old Style" w:hAnsi="Bookman Old Style"/>
          <w:sz w:val="24"/>
          <w:szCs w:val="24"/>
        </w:rPr>
        <w:t xml:space="preserve">CHAPITRE 4 : </w:t>
      </w:r>
      <w:r w:rsidR="006B489A" w:rsidRPr="002A6493">
        <w:rPr>
          <w:rFonts w:ascii="Bookman Old Style" w:hAnsi="Bookman Old Style"/>
          <w:sz w:val="24"/>
          <w:szCs w:val="24"/>
        </w:rPr>
        <w:t>PROPOSITION DES SOLUTIONS</w:t>
      </w:r>
    </w:p>
    <w:p w:rsidR="00676AA9" w:rsidRPr="002A6493" w:rsidRDefault="00676AA9" w:rsidP="002A6493">
      <w:pPr>
        <w:spacing w:after="0"/>
        <w:jc w:val="both"/>
        <w:rPr>
          <w:rFonts w:ascii="Bookman Old Style" w:hAnsi="Bookman Old Style"/>
          <w:sz w:val="24"/>
          <w:szCs w:val="24"/>
        </w:rPr>
      </w:pPr>
    </w:p>
    <w:p w:rsidR="006B489A" w:rsidRPr="002A6493" w:rsidRDefault="006B489A" w:rsidP="002A6493">
      <w:pPr>
        <w:spacing w:after="0"/>
        <w:jc w:val="both"/>
        <w:rPr>
          <w:rFonts w:ascii="Bookman Old Style" w:hAnsi="Bookman Old Style"/>
          <w:sz w:val="24"/>
          <w:szCs w:val="24"/>
        </w:rPr>
      </w:pPr>
      <w:r w:rsidRPr="002A6493">
        <w:rPr>
          <w:rFonts w:ascii="Bookman Old Style" w:hAnsi="Bookman Old Style"/>
          <w:sz w:val="24"/>
          <w:szCs w:val="24"/>
        </w:rPr>
        <w:t>La troisième partie : « conception et réalisation d’un nouveau système d’information »</w:t>
      </w:r>
    </w:p>
    <w:p w:rsidR="006B489A" w:rsidRPr="002A6493" w:rsidRDefault="006B489A" w:rsidP="002A6493">
      <w:pPr>
        <w:spacing w:after="0"/>
        <w:jc w:val="both"/>
        <w:rPr>
          <w:rFonts w:ascii="Bookman Old Style" w:hAnsi="Bookman Old Style"/>
          <w:sz w:val="24"/>
          <w:szCs w:val="24"/>
        </w:rPr>
      </w:pPr>
      <w:r w:rsidRPr="002A6493">
        <w:rPr>
          <w:rFonts w:ascii="Bookman Old Style" w:hAnsi="Bookman Old Style"/>
          <w:sz w:val="24"/>
          <w:szCs w:val="24"/>
        </w:rPr>
        <w:t>CHAPITRE 1 : ETAPE CONCEPTUELLE</w:t>
      </w:r>
    </w:p>
    <w:p w:rsidR="006B489A" w:rsidRPr="002A6493" w:rsidRDefault="006B489A" w:rsidP="002A6493">
      <w:pPr>
        <w:spacing w:after="0"/>
        <w:jc w:val="both"/>
        <w:rPr>
          <w:rFonts w:ascii="Bookman Old Style" w:hAnsi="Bookman Old Style"/>
          <w:sz w:val="24"/>
          <w:szCs w:val="24"/>
        </w:rPr>
      </w:pPr>
      <w:r w:rsidRPr="002A6493">
        <w:rPr>
          <w:rFonts w:ascii="Bookman Old Style" w:hAnsi="Bookman Old Style"/>
          <w:sz w:val="24"/>
          <w:szCs w:val="24"/>
        </w:rPr>
        <w:t>CHAPITRE 2 : ETAPE ORGANISATIONNELLE</w:t>
      </w:r>
    </w:p>
    <w:p w:rsidR="006B489A" w:rsidRPr="002A6493" w:rsidRDefault="006B489A" w:rsidP="002A6493">
      <w:pPr>
        <w:spacing w:after="0"/>
        <w:jc w:val="both"/>
        <w:rPr>
          <w:rFonts w:ascii="Bookman Old Style" w:hAnsi="Bookman Old Style"/>
          <w:sz w:val="24"/>
          <w:szCs w:val="24"/>
        </w:rPr>
      </w:pPr>
      <w:r w:rsidRPr="002A6493">
        <w:rPr>
          <w:rFonts w:ascii="Bookman Old Style" w:hAnsi="Bookman Old Style"/>
          <w:sz w:val="24"/>
          <w:szCs w:val="24"/>
        </w:rPr>
        <w:t xml:space="preserve">CHAPITRE 3 : ETAPE LOGIQUE </w:t>
      </w:r>
    </w:p>
    <w:p w:rsidR="006B489A" w:rsidRPr="002A6493" w:rsidRDefault="006B489A" w:rsidP="002A6493">
      <w:pPr>
        <w:spacing w:after="0"/>
        <w:jc w:val="both"/>
        <w:rPr>
          <w:rFonts w:ascii="Bookman Old Style" w:hAnsi="Bookman Old Style"/>
          <w:sz w:val="24"/>
          <w:szCs w:val="24"/>
        </w:rPr>
      </w:pPr>
      <w:r w:rsidRPr="002A6493">
        <w:rPr>
          <w:rFonts w:ascii="Bookman Old Style" w:hAnsi="Bookman Old Style"/>
          <w:sz w:val="24"/>
          <w:szCs w:val="24"/>
        </w:rPr>
        <w:t xml:space="preserve">CHAPITRE 4 : ETAPE PHYSIQUE </w:t>
      </w:r>
    </w:p>
    <w:p w:rsidR="006B489A" w:rsidRPr="002A6493" w:rsidRDefault="006B489A" w:rsidP="002A6493">
      <w:pPr>
        <w:spacing w:after="0"/>
        <w:jc w:val="both"/>
        <w:rPr>
          <w:rFonts w:ascii="Bookman Old Style" w:hAnsi="Bookman Old Style"/>
          <w:sz w:val="24"/>
          <w:szCs w:val="24"/>
        </w:rPr>
      </w:pPr>
      <w:r w:rsidRPr="002A6493">
        <w:rPr>
          <w:rFonts w:ascii="Bookman Old Style" w:hAnsi="Bookman Old Style"/>
          <w:sz w:val="24"/>
          <w:szCs w:val="24"/>
        </w:rPr>
        <w:t xml:space="preserve">CHAPITRE 5 : </w:t>
      </w:r>
      <w:r w:rsidR="005C4F15" w:rsidRPr="002A6493">
        <w:rPr>
          <w:rFonts w:ascii="Bookman Old Style" w:hAnsi="Bookman Old Style"/>
          <w:sz w:val="24"/>
          <w:szCs w:val="24"/>
        </w:rPr>
        <w:t>REALISATION DU SYSTEME D’INFORMATION INFORMATISE.</w:t>
      </w:r>
    </w:p>
    <w:p w:rsidR="00E50C08" w:rsidRPr="002A6493" w:rsidRDefault="00E50C08" w:rsidP="002A6493">
      <w:pPr>
        <w:jc w:val="both"/>
        <w:rPr>
          <w:rFonts w:ascii="Bookman Old Style" w:hAnsi="Bookman Old Style"/>
          <w:sz w:val="24"/>
          <w:szCs w:val="24"/>
        </w:rPr>
      </w:pPr>
      <w:r w:rsidRPr="002A6493">
        <w:rPr>
          <w:rFonts w:ascii="Bookman Old Style" w:hAnsi="Bookman Old Style"/>
          <w:sz w:val="24"/>
          <w:szCs w:val="24"/>
        </w:rPr>
        <w:br w:type="page"/>
      </w:r>
    </w:p>
    <w:p w:rsidR="008B5147" w:rsidRPr="002A6493" w:rsidRDefault="008B5147" w:rsidP="002A6493">
      <w:pPr>
        <w:spacing w:after="0"/>
        <w:jc w:val="both"/>
        <w:rPr>
          <w:rFonts w:ascii="Bookman Old Style" w:hAnsi="Bookman Old Style"/>
          <w:sz w:val="24"/>
          <w:szCs w:val="24"/>
        </w:rPr>
      </w:pPr>
    </w:p>
    <w:p w:rsidR="008B5147" w:rsidRPr="002A6493" w:rsidRDefault="008B5147" w:rsidP="002A6493">
      <w:pPr>
        <w:spacing w:after="0"/>
        <w:jc w:val="both"/>
        <w:rPr>
          <w:rFonts w:ascii="Bookman Old Style" w:hAnsi="Bookman Old Style"/>
          <w:sz w:val="24"/>
          <w:szCs w:val="24"/>
        </w:rPr>
      </w:pPr>
    </w:p>
    <w:p w:rsidR="008B5147" w:rsidRPr="002A6493" w:rsidRDefault="008B5147" w:rsidP="002A6493">
      <w:pPr>
        <w:spacing w:after="0"/>
        <w:jc w:val="both"/>
        <w:rPr>
          <w:rFonts w:ascii="Bookman Old Style" w:hAnsi="Bookman Old Style"/>
          <w:sz w:val="24"/>
          <w:szCs w:val="24"/>
        </w:rPr>
      </w:pPr>
    </w:p>
    <w:p w:rsidR="008B5147" w:rsidRPr="002A6493" w:rsidRDefault="008B5147" w:rsidP="002A6493">
      <w:pPr>
        <w:spacing w:after="0"/>
        <w:jc w:val="both"/>
        <w:rPr>
          <w:rFonts w:ascii="Bookman Old Style" w:hAnsi="Bookman Old Style"/>
          <w:sz w:val="24"/>
          <w:szCs w:val="24"/>
        </w:rPr>
      </w:pPr>
    </w:p>
    <w:p w:rsidR="008B5147" w:rsidRPr="002A6493" w:rsidRDefault="008B5147" w:rsidP="002A6493">
      <w:pPr>
        <w:spacing w:after="0"/>
        <w:jc w:val="both"/>
        <w:rPr>
          <w:rFonts w:ascii="Bookman Old Style" w:hAnsi="Bookman Old Style"/>
          <w:sz w:val="24"/>
          <w:szCs w:val="24"/>
        </w:rPr>
      </w:pPr>
    </w:p>
    <w:p w:rsidR="008B5147" w:rsidRPr="002A6493" w:rsidRDefault="008B5147" w:rsidP="002A6493">
      <w:pPr>
        <w:spacing w:after="0"/>
        <w:jc w:val="both"/>
        <w:rPr>
          <w:rFonts w:ascii="Bookman Old Style" w:hAnsi="Bookman Old Style"/>
          <w:sz w:val="24"/>
          <w:szCs w:val="24"/>
        </w:rPr>
      </w:pPr>
    </w:p>
    <w:p w:rsidR="008B5147" w:rsidRPr="002A6493" w:rsidRDefault="008B5147" w:rsidP="002A6493">
      <w:pPr>
        <w:spacing w:after="0"/>
        <w:jc w:val="both"/>
        <w:rPr>
          <w:rFonts w:ascii="Bookman Old Style" w:hAnsi="Bookman Old Style"/>
          <w:sz w:val="24"/>
          <w:szCs w:val="24"/>
        </w:rPr>
      </w:pPr>
    </w:p>
    <w:p w:rsidR="004740F4" w:rsidRPr="002A6493" w:rsidRDefault="004740F4" w:rsidP="002A6493">
      <w:pPr>
        <w:spacing w:after="0"/>
        <w:jc w:val="both"/>
        <w:rPr>
          <w:rFonts w:ascii="Bookman Old Style" w:hAnsi="Bookman Old Style"/>
          <w:sz w:val="24"/>
          <w:szCs w:val="24"/>
        </w:rPr>
      </w:pPr>
    </w:p>
    <w:p w:rsidR="004740F4" w:rsidRPr="002A6493" w:rsidRDefault="004740F4" w:rsidP="002A6493">
      <w:pPr>
        <w:spacing w:after="0"/>
        <w:jc w:val="both"/>
        <w:rPr>
          <w:rFonts w:ascii="Bookman Old Style" w:hAnsi="Bookman Old Style"/>
          <w:sz w:val="24"/>
          <w:szCs w:val="24"/>
        </w:rPr>
      </w:pPr>
    </w:p>
    <w:p w:rsidR="00E50C08" w:rsidRPr="002A6493" w:rsidRDefault="00E50C08" w:rsidP="002A6493">
      <w:pPr>
        <w:spacing w:after="0"/>
        <w:jc w:val="both"/>
        <w:rPr>
          <w:rFonts w:ascii="Bookman Old Style" w:hAnsi="Bookman Old Style"/>
          <w:sz w:val="24"/>
          <w:szCs w:val="24"/>
        </w:rPr>
      </w:pPr>
    </w:p>
    <w:p w:rsidR="00E50C08" w:rsidRPr="002A6493" w:rsidRDefault="00E50C08" w:rsidP="002A6493">
      <w:pPr>
        <w:spacing w:after="0"/>
        <w:jc w:val="both"/>
        <w:rPr>
          <w:rFonts w:ascii="Bookman Old Style" w:hAnsi="Bookman Old Style"/>
          <w:sz w:val="24"/>
          <w:szCs w:val="24"/>
        </w:rPr>
      </w:pPr>
    </w:p>
    <w:p w:rsidR="004740F4" w:rsidRPr="002A6493" w:rsidRDefault="004740F4" w:rsidP="002A6493">
      <w:pPr>
        <w:spacing w:after="0"/>
        <w:jc w:val="both"/>
        <w:rPr>
          <w:rFonts w:ascii="Bookman Old Style" w:hAnsi="Bookman Old Style"/>
          <w:sz w:val="24"/>
          <w:szCs w:val="24"/>
        </w:rPr>
      </w:pPr>
    </w:p>
    <w:p w:rsidR="008B5147" w:rsidRPr="002A6493" w:rsidRDefault="008B5147" w:rsidP="002A6493">
      <w:pPr>
        <w:spacing w:after="0"/>
        <w:jc w:val="both"/>
        <w:rPr>
          <w:rFonts w:ascii="Bookman Old Style" w:hAnsi="Bookman Old Style"/>
          <w:sz w:val="24"/>
          <w:szCs w:val="24"/>
        </w:rPr>
      </w:pPr>
    </w:p>
    <w:p w:rsidR="008B5147" w:rsidRPr="002A6493" w:rsidRDefault="008B5147" w:rsidP="002A6493">
      <w:pPr>
        <w:spacing w:after="0"/>
        <w:jc w:val="both"/>
        <w:rPr>
          <w:rFonts w:ascii="Bookman Old Style" w:hAnsi="Bookman Old Style"/>
          <w:sz w:val="24"/>
          <w:szCs w:val="24"/>
        </w:rPr>
      </w:pPr>
    </w:p>
    <w:p w:rsidR="008B5147" w:rsidRPr="002A6493" w:rsidRDefault="008B5147" w:rsidP="002A6493">
      <w:pPr>
        <w:spacing w:after="0"/>
        <w:jc w:val="both"/>
        <w:rPr>
          <w:rFonts w:ascii="Bookman Old Style" w:hAnsi="Bookman Old Style"/>
          <w:sz w:val="24"/>
          <w:szCs w:val="24"/>
        </w:rPr>
      </w:pPr>
    </w:p>
    <w:p w:rsidR="00C72626" w:rsidRPr="002A6493" w:rsidRDefault="00C72626" w:rsidP="002A6493">
      <w:pPr>
        <w:spacing w:after="0"/>
        <w:jc w:val="both"/>
        <w:rPr>
          <w:rFonts w:ascii="Bookman Old Style" w:hAnsi="Bookman Old Style"/>
          <w:sz w:val="24"/>
          <w:szCs w:val="24"/>
        </w:rPr>
      </w:pPr>
    </w:p>
    <w:p w:rsidR="00C72626" w:rsidRPr="002A6493" w:rsidRDefault="00C72626" w:rsidP="002A6493">
      <w:pPr>
        <w:spacing w:after="0"/>
        <w:jc w:val="both"/>
        <w:rPr>
          <w:rFonts w:ascii="Bookman Old Style" w:hAnsi="Bookman Old Style"/>
          <w:sz w:val="24"/>
          <w:szCs w:val="24"/>
        </w:rPr>
      </w:pPr>
    </w:p>
    <w:p w:rsidR="00C72626" w:rsidRPr="002A6493" w:rsidRDefault="00C72626" w:rsidP="002A6493">
      <w:pPr>
        <w:spacing w:after="0"/>
        <w:jc w:val="both"/>
        <w:rPr>
          <w:rFonts w:ascii="Bookman Old Style" w:hAnsi="Bookman Old Style"/>
          <w:sz w:val="24"/>
          <w:szCs w:val="24"/>
        </w:rPr>
      </w:pPr>
    </w:p>
    <w:p w:rsidR="00C72626" w:rsidRPr="002A6493" w:rsidRDefault="00152848" w:rsidP="002A6493">
      <w:pPr>
        <w:spacing w:after="0"/>
        <w:jc w:val="both"/>
        <w:rPr>
          <w:rFonts w:ascii="Bookman Old Style" w:hAnsi="Bookman Old Style"/>
          <w:sz w:val="24"/>
          <w:szCs w:val="24"/>
        </w:rPr>
      </w:pPr>
      <w:r w:rsidRPr="002A6493">
        <w:rPr>
          <w:rFonts w:ascii="Bookman Old Style" w:hAnsi="Bookman Old Style"/>
          <w:sz w:val="24"/>
          <w:szCs w:val="24"/>
        </w:rPr>
        <w:t>)</w:t>
      </w:r>
    </w:p>
    <w:p w:rsidR="008B5147" w:rsidRPr="002A6493" w:rsidRDefault="006B6586" w:rsidP="002A6493">
      <w:pPr>
        <w:shd w:val="clear" w:color="auto" w:fill="ED7D31" w:themeFill="accent2"/>
        <w:spacing w:after="0"/>
        <w:jc w:val="both"/>
        <w:rPr>
          <w:rFonts w:ascii="Bookman Old Style" w:hAnsi="Bookman Old Style"/>
          <w:b/>
          <w:color w:val="000000" w:themeColor="text1"/>
          <w:sz w:val="24"/>
          <w:szCs w:val="24"/>
        </w:rPr>
      </w:pPr>
      <w:bookmarkStart w:id="14" w:name="_Toc53154607"/>
      <w:r w:rsidRPr="002A6493">
        <w:rPr>
          <w:rFonts w:ascii="Bookman Old Style" w:hAnsi="Bookman Old Style"/>
          <w:b/>
          <w:color w:val="000000" w:themeColor="text1"/>
          <w:sz w:val="24"/>
          <w:szCs w:val="24"/>
        </w:rPr>
        <w:t>PREMIERE PARTIE : APPROCHE THEORIQUE</w:t>
      </w:r>
      <w:bookmarkEnd w:id="14"/>
    </w:p>
    <w:p w:rsidR="00D31968" w:rsidRPr="002A6493" w:rsidRDefault="00D31968" w:rsidP="002A6493">
      <w:pPr>
        <w:spacing w:after="0"/>
        <w:jc w:val="both"/>
        <w:rPr>
          <w:rFonts w:ascii="Bookman Old Style" w:hAnsi="Bookman Old Style"/>
          <w:b/>
          <w:color w:val="000000" w:themeColor="text1"/>
          <w:sz w:val="24"/>
          <w:szCs w:val="24"/>
        </w:rPr>
      </w:pPr>
    </w:p>
    <w:p w:rsidR="00D31968" w:rsidRPr="002A6493" w:rsidRDefault="00D31968" w:rsidP="002A6493">
      <w:pPr>
        <w:spacing w:after="0"/>
        <w:jc w:val="both"/>
        <w:rPr>
          <w:rFonts w:ascii="Bookman Old Style" w:hAnsi="Bookman Old Style"/>
          <w:color w:val="000000" w:themeColor="text1"/>
          <w:sz w:val="24"/>
          <w:szCs w:val="24"/>
        </w:rPr>
      </w:pPr>
    </w:p>
    <w:p w:rsidR="00E50C08" w:rsidRPr="002A6493" w:rsidRDefault="00E50C08" w:rsidP="002A6493">
      <w:pPr>
        <w:jc w:val="both"/>
        <w:rPr>
          <w:rFonts w:ascii="Bookman Old Style" w:hAnsi="Bookman Old Style"/>
          <w:sz w:val="24"/>
          <w:szCs w:val="24"/>
        </w:rPr>
      </w:pPr>
      <w:r w:rsidRPr="002A6493">
        <w:rPr>
          <w:rFonts w:ascii="Bookman Old Style" w:hAnsi="Bookman Old Style"/>
          <w:sz w:val="24"/>
          <w:szCs w:val="24"/>
        </w:rPr>
        <w:br w:type="page"/>
      </w:r>
    </w:p>
    <w:p w:rsidR="008B5147" w:rsidRPr="002A6493" w:rsidRDefault="008B5147" w:rsidP="002A6493">
      <w:pPr>
        <w:pStyle w:val="Titre1"/>
        <w:jc w:val="both"/>
        <w:rPr>
          <w:rFonts w:ascii="Bookman Old Style" w:hAnsi="Bookman Old Style"/>
          <w:b/>
          <w:color w:val="000000" w:themeColor="text1"/>
          <w:sz w:val="24"/>
          <w:szCs w:val="24"/>
        </w:rPr>
      </w:pPr>
      <w:bookmarkStart w:id="15" w:name="_Toc53154608"/>
      <w:r w:rsidRPr="002A6493">
        <w:rPr>
          <w:rFonts w:ascii="Bookman Old Style" w:hAnsi="Bookman Old Style"/>
          <w:b/>
          <w:color w:val="000000" w:themeColor="text1"/>
          <w:sz w:val="24"/>
          <w:szCs w:val="24"/>
        </w:rPr>
        <w:lastRenderedPageBreak/>
        <w:t>CHAPITRE 1. CONCEPTES INFORMATIQUE</w:t>
      </w:r>
      <w:r w:rsidR="00620D21" w:rsidRPr="002A6493">
        <w:rPr>
          <w:rFonts w:ascii="Bookman Old Style" w:hAnsi="Bookman Old Style"/>
          <w:b/>
          <w:color w:val="000000" w:themeColor="text1"/>
          <w:sz w:val="24"/>
          <w:szCs w:val="24"/>
        </w:rPr>
        <w:t>S</w:t>
      </w:r>
      <w:r w:rsidRPr="002A6493">
        <w:rPr>
          <w:rFonts w:ascii="Bookman Old Style" w:hAnsi="Bookman Old Style"/>
          <w:b/>
          <w:color w:val="000000" w:themeColor="text1"/>
          <w:sz w:val="24"/>
          <w:szCs w:val="24"/>
        </w:rPr>
        <w:t xml:space="preserve"> DE BASE</w:t>
      </w:r>
      <w:bookmarkEnd w:id="15"/>
    </w:p>
    <w:p w:rsidR="00620D21" w:rsidRPr="002A6493" w:rsidRDefault="00620D21" w:rsidP="002A6493">
      <w:pPr>
        <w:spacing w:after="0"/>
        <w:jc w:val="both"/>
        <w:rPr>
          <w:rFonts w:ascii="Bookman Old Style" w:hAnsi="Bookman Old Style"/>
          <w:sz w:val="24"/>
          <w:szCs w:val="24"/>
        </w:rPr>
      </w:pPr>
    </w:p>
    <w:p w:rsidR="00620D21" w:rsidRPr="002A6493" w:rsidRDefault="00620D21" w:rsidP="002A6493">
      <w:pPr>
        <w:spacing w:after="0"/>
        <w:jc w:val="both"/>
        <w:rPr>
          <w:rFonts w:ascii="Bookman Old Style" w:hAnsi="Bookman Old Style"/>
          <w:sz w:val="24"/>
          <w:szCs w:val="24"/>
        </w:rPr>
      </w:pPr>
      <w:r w:rsidRPr="002A6493">
        <w:rPr>
          <w:rFonts w:ascii="Bookman Old Style" w:hAnsi="Bookman Old Style"/>
          <w:sz w:val="24"/>
          <w:szCs w:val="24"/>
        </w:rPr>
        <w:t>Dans ce premier chapitre nous allons définir les différents concepts informatiques de Base utilisés pour faciliter la compréhension des lecteurs et les chercheurs</w:t>
      </w:r>
    </w:p>
    <w:p w:rsidR="00BA0CC5" w:rsidRPr="002A6493" w:rsidRDefault="00BA0CC5" w:rsidP="002A6493">
      <w:pPr>
        <w:spacing w:after="0"/>
        <w:jc w:val="both"/>
        <w:rPr>
          <w:rFonts w:ascii="Bookman Old Style" w:hAnsi="Bookman Old Style"/>
          <w:sz w:val="24"/>
          <w:szCs w:val="24"/>
        </w:rPr>
      </w:pPr>
    </w:p>
    <w:p w:rsidR="008B5147" w:rsidRPr="002A6493" w:rsidRDefault="008B5147" w:rsidP="002A6493">
      <w:pPr>
        <w:pStyle w:val="Titre1"/>
        <w:jc w:val="both"/>
        <w:rPr>
          <w:rFonts w:ascii="Bookman Old Style" w:hAnsi="Bookman Old Style"/>
          <w:b/>
          <w:color w:val="000000" w:themeColor="text1"/>
          <w:sz w:val="24"/>
          <w:szCs w:val="24"/>
        </w:rPr>
      </w:pPr>
      <w:bookmarkStart w:id="16" w:name="_Toc53154609"/>
      <w:r w:rsidRPr="002A6493">
        <w:rPr>
          <w:rFonts w:ascii="Bookman Old Style" w:hAnsi="Bookman Old Style"/>
          <w:b/>
          <w:color w:val="000000" w:themeColor="text1"/>
          <w:sz w:val="24"/>
          <w:szCs w:val="24"/>
        </w:rPr>
        <w:t>SECTION 1. NOTION DU SYSTEME INFORMATIQUE</w:t>
      </w:r>
      <w:bookmarkEnd w:id="16"/>
    </w:p>
    <w:p w:rsidR="004740F4" w:rsidRPr="002A6493" w:rsidRDefault="004740F4" w:rsidP="002A6493">
      <w:pPr>
        <w:spacing w:after="0"/>
        <w:jc w:val="both"/>
        <w:rPr>
          <w:rFonts w:ascii="Bookman Old Style" w:hAnsi="Bookman Old Style"/>
          <w:sz w:val="24"/>
          <w:szCs w:val="24"/>
        </w:rPr>
      </w:pPr>
    </w:p>
    <w:p w:rsidR="004740F4" w:rsidRPr="002A6493" w:rsidRDefault="008B5147" w:rsidP="002A6493">
      <w:pPr>
        <w:pStyle w:val="Titre2"/>
        <w:numPr>
          <w:ilvl w:val="1"/>
          <w:numId w:val="72"/>
        </w:numPr>
        <w:jc w:val="both"/>
        <w:rPr>
          <w:rFonts w:ascii="Bookman Old Style" w:hAnsi="Bookman Old Style"/>
          <w:b/>
          <w:color w:val="000000" w:themeColor="text1"/>
          <w:sz w:val="24"/>
          <w:szCs w:val="24"/>
        </w:rPr>
      </w:pPr>
      <w:bookmarkStart w:id="17" w:name="_Toc53154610"/>
      <w:r w:rsidRPr="002A6493">
        <w:rPr>
          <w:rFonts w:ascii="Bookman Old Style" w:hAnsi="Bookman Old Style"/>
          <w:b/>
          <w:color w:val="000000" w:themeColor="text1"/>
          <w:sz w:val="24"/>
          <w:szCs w:val="24"/>
        </w:rPr>
        <w:t>CLASSIFICATION DES SYSTEMES D’UNE ENTREPRISE</w:t>
      </w:r>
      <w:bookmarkEnd w:id="17"/>
    </w:p>
    <w:p w:rsidR="00496A1B" w:rsidRPr="002A6493" w:rsidRDefault="00496A1B" w:rsidP="002A6493">
      <w:pPr>
        <w:pStyle w:val="Paragraphedeliste"/>
        <w:spacing w:after="0"/>
        <w:ind w:left="360"/>
        <w:jc w:val="both"/>
        <w:rPr>
          <w:rFonts w:ascii="Bookman Old Style" w:hAnsi="Bookman Old Style"/>
          <w:b/>
          <w:sz w:val="24"/>
          <w:szCs w:val="24"/>
        </w:rPr>
      </w:pPr>
    </w:p>
    <w:p w:rsidR="008B5147" w:rsidRPr="002A6493" w:rsidRDefault="008B5147" w:rsidP="002A6493">
      <w:pPr>
        <w:pStyle w:val="Paragraphedeliste"/>
        <w:spacing w:after="0"/>
        <w:ind w:left="0" w:firstLine="1418"/>
        <w:jc w:val="both"/>
        <w:rPr>
          <w:rFonts w:ascii="Bookman Old Style" w:hAnsi="Bookman Old Style"/>
          <w:sz w:val="24"/>
          <w:szCs w:val="24"/>
        </w:rPr>
      </w:pPr>
      <w:r w:rsidRPr="002A6493">
        <w:rPr>
          <w:rFonts w:ascii="Bookman Old Style" w:hAnsi="Bookman Old Style"/>
          <w:sz w:val="24"/>
          <w:szCs w:val="24"/>
        </w:rPr>
        <w:t>Selon la nature de leur</w:t>
      </w:r>
      <w:r w:rsidR="004740F4" w:rsidRPr="002A6493">
        <w:rPr>
          <w:rFonts w:ascii="Bookman Old Style" w:hAnsi="Bookman Old Style"/>
          <w:sz w:val="24"/>
          <w:szCs w:val="24"/>
        </w:rPr>
        <w:t>s</w:t>
      </w:r>
      <w:r w:rsidRPr="002A6493">
        <w:rPr>
          <w:rFonts w:ascii="Bookman Old Style" w:hAnsi="Bookman Old Style"/>
          <w:sz w:val="24"/>
          <w:szCs w:val="24"/>
        </w:rPr>
        <w:t xml:space="preserve"> activités, les entreprises </w:t>
      </w:r>
      <w:r w:rsidR="004740F4" w:rsidRPr="002A6493">
        <w:rPr>
          <w:rFonts w:ascii="Bookman Old Style" w:hAnsi="Bookman Old Style"/>
          <w:sz w:val="24"/>
          <w:szCs w:val="24"/>
        </w:rPr>
        <w:t xml:space="preserve">sont aussi classées par branche </w:t>
      </w:r>
      <w:r w:rsidRPr="002A6493">
        <w:rPr>
          <w:rFonts w:ascii="Bookman Old Style" w:hAnsi="Bookman Old Style"/>
          <w:sz w:val="24"/>
          <w:szCs w:val="24"/>
        </w:rPr>
        <w:t>ou par</w:t>
      </w:r>
      <w:r w:rsidR="004740F4" w:rsidRPr="002A6493">
        <w:rPr>
          <w:rFonts w:ascii="Bookman Old Style" w:hAnsi="Bookman Old Style"/>
          <w:sz w:val="24"/>
          <w:szCs w:val="24"/>
        </w:rPr>
        <w:t xml:space="preserve"> </w:t>
      </w:r>
      <w:r w:rsidRPr="002A6493">
        <w:rPr>
          <w:rFonts w:ascii="Bookman Old Style" w:hAnsi="Bookman Old Style"/>
          <w:sz w:val="24"/>
          <w:szCs w:val="24"/>
        </w:rPr>
        <w:t>Secteur. Une  même entreprise peut se trouver classée dans plusieurs branches : elle est par contre toujours à son activité principale.</w:t>
      </w:r>
    </w:p>
    <w:p w:rsidR="004740F4" w:rsidRPr="002A6493" w:rsidRDefault="004740F4" w:rsidP="002A6493">
      <w:pPr>
        <w:spacing w:after="0"/>
        <w:jc w:val="both"/>
        <w:rPr>
          <w:rFonts w:ascii="Bookman Old Style" w:hAnsi="Bookman Old Style"/>
          <w:b/>
          <w:sz w:val="24"/>
          <w:szCs w:val="24"/>
        </w:rPr>
      </w:pPr>
    </w:p>
    <w:p w:rsidR="008B5147" w:rsidRPr="002A6493" w:rsidRDefault="008B5147" w:rsidP="002A6493">
      <w:pPr>
        <w:pStyle w:val="Titre2"/>
        <w:numPr>
          <w:ilvl w:val="1"/>
          <w:numId w:val="72"/>
        </w:numPr>
        <w:jc w:val="both"/>
        <w:rPr>
          <w:rFonts w:ascii="Bookman Old Style" w:hAnsi="Bookman Old Style"/>
          <w:b/>
          <w:color w:val="000000" w:themeColor="text1"/>
          <w:sz w:val="24"/>
          <w:szCs w:val="24"/>
        </w:rPr>
      </w:pPr>
      <w:bookmarkStart w:id="18" w:name="_Toc53154611"/>
      <w:r w:rsidRPr="002A6493">
        <w:rPr>
          <w:rFonts w:ascii="Bookman Old Style" w:hAnsi="Bookman Old Style"/>
          <w:b/>
          <w:color w:val="000000" w:themeColor="text1"/>
          <w:sz w:val="24"/>
          <w:szCs w:val="24"/>
        </w:rPr>
        <w:t>FONCTION DU SYSTEME D’UNE ENTREPRISE</w:t>
      </w:r>
      <w:bookmarkEnd w:id="18"/>
    </w:p>
    <w:p w:rsidR="004740F4" w:rsidRPr="002A6493" w:rsidRDefault="004740F4" w:rsidP="002A6493">
      <w:pPr>
        <w:pStyle w:val="Paragraphedeliste"/>
        <w:spacing w:after="0"/>
        <w:ind w:left="360"/>
        <w:jc w:val="both"/>
        <w:rPr>
          <w:rFonts w:ascii="Bookman Old Style" w:hAnsi="Bookman Old Style"/>
          <w:sz w:val="24"/>
          <w:szCs w:val="24"/>
        </w:rPr>
      </w:pPr>
    </w:p>
    <w:p w:rsidR="00571D69" w:rsidRPr="002A6493" w:rsidRDefault="008B5147" w:rsidP="002A6493">
      <w:pPr>
        <w:pStyle w:val="Paragraphedeliste"/>
        <w:numPr>
          <w:ilvl w:val="0"/>
          <w:numId w:val="5"/>
        </w:numPr>
        <w:spacing w:after="0"/>
        <w:jc w:val="both"/>
        <w:rPr>
          <w:rFonts w:ascii="Bookman Old Style" w:hAnsi="Bookman Old Style"/>
          <w:sz w:val="24"/>
          <w:szCs w:val="24"/>
        </w:rPr>
      </w:pPr>
      <w:r w:rsidRPr="002A6493">
        <w:rPr>
          <w:rFonts w:ascii="Bookman Old Style" w:hAnsi="Bookman Old Style"/>
          <w:b/>
          <w:sz w:val="24"/>
          <w:szCs w:val="24"/>
        </w:rPr>
        <w:t>Le système de décision ou pilotage</w:t>
      </w:r>
      <w:r w:rsidRPr="002A6493">
        <w:rPr>
          <w:rFonts w:ascii="Bookman Old Style" w:hAnsi="Bookman Old Style"/>
          <w:sz w:val="24"/>
          <w:szCs w:val="24"/>
        </w:rPr>
        <w:t> : siège de l’act</w:t>
      </w:r>
      <w:r w:rsidR="004740F4" w:rsidRPr="002A6493">
        <w:rPr>
          <w:rFonts w:ascii="Bookman Old Style" w:hAnsi="Bookman Old Style"/>
          <w:sz w:val="24"/>
          <w:szCs w:val="24"/>
        </w:rPr>
        <w:t xml:space="preserve">ivité décisionnelle ; permet la </w:t>
      </w:r>
      <w:r w:rsidRPr="002A6493">
        <w:rPr>
          <w:rFonts w:ascii="Bookman Old Style" w:hAnsi="Bookman Old Style"/>
          <w:sz w:val="24"/>
          <w:szCs w:val="24"/>
        </w:rPr>
        <w:t xml:space="preserve">régulation, </w:t>
      </w:r>
      <w:r w:rsidR="004740F4" w:rsidRPr="002A6493">
        <w:rPr>
          <w:rFonts w:ascii="Bookman Old Style" w:hAnsi="Bookman Old Style"/>
          <w:sz w:val="24"/>
          <w:szCs w:val="24"/>
        </w:rPr>
        <w:t>l</w:t>
      </w:r>
      <w:r w:rsidRPr="002A6493">
        <w:rPr>
          <w:rFonts w:ascii="Bookman Old Style" w:hAnsi="Bookman Old Style"/>
          <w:sz w:val="24"/>
          <w:szCs w:val="24"/>
        </w:rPr>
        <w:t>e pilotage et l’adaptation de l’entreprise à son environnement ;</w:t>
      </w:r>
    </w:p>
    <w:p w:rsidR="008B5147" w:rsidRPr="002A6493" w:rsidRDefault="008B5147" w:rsidP="002A6493">
      <w:pPr>
        <w:pStyle w:val="Paragraphedeliste"/>
        <w:numPr>
          <w:ilvl w:val="0"/>
          <w:numId w:val="5"/>
        </w:numPr>
        <w:spacing w:after="0"/>
        <w:jc w:val="both"/>
        <w:rPr>
          <w:rFonts w:ascii="Bookman Old Style" w:hAnsi="Bookman Old Style"/>
          <w:sz w:val="24"/>
          <w:szCs w:val="24"/>
        </w:rPr>
      </w:pPr>
      <w:r w:rsidRPr="002A6493">
        <w:rPr>
          <w:rFonts w:ascii="Bookman Old Style" w:hAnsi="Bookman Old Style"/>
          <w:b/>
          <w:sz w:val="24"/>
          <w:szCs w:val="24"/>
        </w:rPr>
        <w:t>Le système d’information</w:t>
      </w:r>
      <w:r w:rsidRPr="002A6493">
        <w:rPr>
          <w:rFonts w:ascii="Bookman Old Style" w:hAnsi="Bookman Old Style"/>
          <w:sz w:val="24"/>
          <w:szCs w:val="24"/>
        </w:rPr>
        <w:t> : interface entre les deux autres, et composé d’éléments divers (employés, ordinateurs, règles…), il in</w:t>
      </w:r>
      <w:r w:rsidR="004740F4" w:rsidRPr="002A6493">
        <w:rPr>
          <w:rFonts w:ascii="Bookman Old Style" w:hAnsi="Bookman Old Style"/>
          <w:sz w:val="24"/>
          <w:szCs w:val="24"/>
        </w:rPr>
        <w:t>forme le système de pilotage sur le fonctionnement du système opérant.</w:t>
      </w:r>
    </w:p>
    <w:p w:rsidR="004B657A" w:rsidRPr="002A6493" w:rsidRDefault="004B657A" w:rsidP="002A6493">
      <w:pPr>
        <w:pStyle w:val="Paragraphedeliste"/>
        <w:numPr>
          <w:ilvl w:val="0"/>
          <w:numId w:val="5"/>
        </w:numPr>
        <w:spacing w:after="0"/>
        <w:jc w:val="both"/>
        <w:rPr>
          <w:rFonts w:ascii="Bookman Old Style" w:hAnsi="Bookman Old Style"/>
          <w:sz w:val="24"/>
          <w:szCs w:val="24"/>
        </w:rPr>
      </w:pPr>
      <w:r w:rsidRPr="002A6493">
        <w:rPr>
          <w:rFonts w:ascii="Bookman Old Style" w:hAnsi="Bookman Old Style"/>
          <w:b/>
          <w:sz w:val="24"/>
          <w:szCs w:val="24"/>
        </w:rPr>
        <w:t>Le système opérant</w:t>
      </w:r>
      <w:r w:rsidRPr="002A6493">
        <w:rPr>
          <w:rFonts w:ascii="Bookman Old Style" w:hAnsi="Bookman Old Style"/>
          <w:sz w:val="24"/>
          <w:szCs w:val="24"/>
        </w:rPr>
        <w:t> : siège de l’activité productive de l’entreprise, transformant les ressources ou les flux primaires pour obtenir des sorties valorisées ; il est la réalisation des actions.</w:t>
      </w:r>
    </w:p>
    <w:p w:rsidR="00BA0CC5" w:rsidRPr="002A6493" w:rsidRDefault="00BA0CC5" w:rsidP="002A6493">
      <w:pPr>
        <w:pStyle w:val="Paragraphedeliste"/>
        <w:spacing w:after="0"/>
        <w:ind w:left="1080"/>
        <w:jc w:val="both"/>
        <w:rPr>
          <w:rFonts w:ascii="Bookman Old Style" w:hAnsi="Bookman Old Style"/>
          <w:sz w:val="24"/>
          <w:szCs w:val="24"/>
        </w:rPr>
      </w:pPr>
    </w:p>
    <w:p w:rsidR="004B657A" w:rsidRPr="002A6493" w:rsidRDefault="00507163" w:rsidP="002A6493">
      <w:pPr>
        <w:pStyle w:val="Titre1"/>
        <w:jc w:val="both"/>
        <w:rPr>
          <w:rFonts w:ascii="Bookman Old Style" w:hAnsi="Bookman Old Style"/>
          <w:b/>
          <w:sz w:val="24"/>
          <w:szCs w:val="24"/>
        </w:rPr>
      </w:pPr>
      <w:bookmarkStart w:id="19" w:name="_Toc53154612"/>
      <w:r w:rsidRPr="002A6493">
        <w:rPr>
          <w:rFonts w:ascii="Bookman Old Style" w:hAnsi="Bookman Old Style"/>
          <w:b/>
          <w:color w:val="000000" w:themeColor="text1"/>
          <w:sz w:val="24"/>
          <w:szCs w:val="24"/>
        </w:rPr>
        <w:t>SECTION 2 : NOTION SU</w:t>
      </w:r>
      <w:r w:rsidR="000C004D" w:rsidRPr="002A6493">
        <w:rPr>
          <w:rFonts w:ascii="Bookman Old Style" w:hAnsi="Bookman Old Style"/>
          <w:b/>
          <w:color w:val="000000" w:themeColor="text1"/>
          <w:sz w:val="24"/>
          <w:szCs w:val="24"/>
        </w:rPr>
        <w:t>R</w:t>
      </w:r>
      <w:r w:rsidR="00583B6E" w:rsidRPr="002A6493">
        <w:rPr>
          <w:rFonts w:ascii="Bookman Old Style" w:hAnsi="Bookman Old Style"/>
          <w:b/>
          <w:color w:val="000000" w:themeColor="text1"/>
          <w:sz w:val="24"/>
          <w:szCs w:val="24"/>
        </w:rPr>
        <w:t xml:space="preserve"> LA BASE DE DO</w:t>
      </w:r>
      <w:r w:rsidR="004B657A" w:rsidRPr="002A6493">
        <w:rPr>
          <w:rFonts w:ascii="Bookman Old Style" w:hAnsi="Bookman Old Style"/>
          <w:b/>
          <w:color w:val="000000" w:themeColor="text1"/>
          <w:sz w:val="24"/>
          <w:szCs w:val="24"/>
        </w:rPr>
        <w:t>NN</w:t>
      </w:r>
      <w:r w:rsidR="00583B6E" w:rsidRPr="002A6493">
        <w:rPr>
          <w:rFonts w:ascii="Bookman Old Style" w:hAnsi="Bookman Old Style"/>
          <w:b/>
          <w:color w:val="000000" w:themeColor="text1"/>
          <w:sz w:val="24"/>
          <w:szCs w:val="24"/>
        </w:rPr>
        <w:t>E</w:t>
      </w:r>
      <w:r w:rsidR="004B657A" w:rsidRPr="002A6493">
        <w:rPr>
          <w:rFonts w:ascii="Bookman Old Style" w:hAnsi="Bookman Old Style"/>
          <w:b/>
          <w:color w:val="000000" w:themeColor="text1"/>
          <w:sz w:val="24"/>
          <w:szCs w:val="24"/>
        </w:rPr>
        <w:t>ES</w:t>
      </w:r>
      <w:bookmarkEnd w:id="19"/>
      <w:r w:rsidR="004B657A" w:rsidRPr="002A6493">
        <w:rPr>
          <w:rFonts w:ascii="Bookman Old Style" w:hAnsi="Bookman Old Style"/>
          <w:b/>
          <w:sz w:val="24"/>
          <w:szCs w:val="24"/>
        </w:rPr>
        <w:t xml:space="preserve"> </w:t>
      </w:r>
    </w:p>
    <w:p w:rsidR="00BA0CC5" w:rsidRPr="002A6493" w:rsidRDefault="00BA0CC5" w:rsidP="002A6493">
      <w:pPr>
        <w:pStyle w:val="Paragraphedeliste"/>
        <w:spacing w:after="0"/>
        <w:ind w:left="0"/>
        <w:jc w:val="both"/>
        <w:rPr>
          <w:rFonts w:ascii="Bookman Old Style" w:hAnsi="Bookman Old Style"/>
          <w:sz w:val="24"/>
          <w:szCs w:val="24"/>
        </w:rPr>
      </w:pPr>
    </w:p>
    <w:p w:rsidR="00BA0CC5" w:rsidRPr="002A6493" w:rsidRDefault="000A5F75" w:rsidP="002A6493">
      <w:pPr>
        <w:pStyle w:val="Titre2"/>
        <w:jc w:val="both"/>
        <w:rPr>
          <w:rFonts w:ascii="Bookman Old Style" w:hAnsi="Bookman Old Style"/>
          <w:sz w:val="24"/>
          <w:szCs w:val="24"/>
        </w:rPr>
      </w:pPr>
      <w:bookmarkStart w:id="20" w:name="_Toc53154613"/>
      <w:r w:rsidRPr="002A6493">
        <w:rPr>
          <w:rStyle w:val="Titre2Car"/>
          <w:rFonts w:ascii="Bookman Old Style" w:hAnsi="Bookman Old Style"/>
          <w:b/>
          <w:color w:val="000000" w:themeColor="text1"/>
          <w:sz w:val="24"/>
          <w:szCs w:val="24"/>
        </w:rPr>
        <w:t xml:space="preserve">2.1. </w:t>
      </w:r>
      <w:r w:rsidR="00231ABA" w:rsidRPr="002A6493">
        <w:rPr>
          <w:rStyle w:val="Titre2Car"/>
          <w:rFonts w:ascii="Bookman Old Style" w:hAnsi="Bookman Old Style"/>
          <w:b/>
          <w:color w:val="000000" w:themeColor="text1"/>
          <w:sz w:val="24"/>
          <w:szCs w:val="24"/>
        </w:rPr>
        <w:t>DEFINITION</w:t>
      </w:r>
      <w:r w:rsidR="004B657A" w:rsidRPr="002A6493">
        <w:rPr>
          <w:rStyle w:val="Titre2Car"/>
          <w:rFonts w:ascii="Bookman Old Style" w:hAnsi="Bookman Old Style"/>
          <w:b/>
          <w:color w:val="000000" w:themeColor="text1"/>
          <w:sz w:val="24"/>
          <w:szCs w:val="24"/>
        </w:rPr>
        <w:t> :</w:t>
      </w:r>
      <w:bookmarkEnd w:id="20"/>
    </w:p>
    <w:p w:rsidR="004B657A" w:rsidRPr="002A6493" w:rsidRDefault="004B657A" w:rsidP="002A6493">
      <w:pPr>
        <w:pStyle w:val="Paragraphedeliste"/>
        <w:spacing w:after="0"/>
        <w:ind w:left="0" w:firstLine="1418"/>
        <w:jc w:val="both"/>
        <w:rPr>
          <w:rFonts w:ascii="Bookman Old Style" w:hAnsi="Bookman Old Style"/>
          <w:sz w:val="24"/>
          <w:szCs w:val="24"/>
        </w:rPr>
      </w:pPr>
      <w:r w:rsidRPr="002A6493">
        <w:rPr>
          <w:rFonts w:ascii="Bookman Old Style" w:hAnsi="Bookman Old Style"/>
          <w:sz w:val="24"/>
          <w:szCs w:val="24"/>
        </w:rPr>
        <w:t>La base de données c’est un conteneur informatique permettant de stocker l’intégralité des informations en rapport avec une activité.</w:t>
      </w:r>
      <w:sdt>
        <w:sdtPr>
          <w:rPr>
            <w:rFonts w:ascii="Bookman Old Style" w:hAnsi="Bookman Old Style"/>
            <w:sz w:val="24"/>
            <w:szCs w:val="24"/>
          </w:rPr>
          <w:id w:val="202070835"/>
          <w:citation/>
        </w:sdtPr>
        <w:sdtContent>
          <w:r w:rsidR="00393871" w:rsidRPr="002A6493">
            <w:rPr>
              <w:rFonts w:ascii="Bookman Old Style" w:hAnsi="Bookman Old Style"/>
              <w:sz w:val="24"/>
              <w:szCs w:val="24"/>
            </w:rPr>
            <w:fldChar w:fldCharType="begin"/>
          </w:r>
          <w:r w:rsidR="00393871" w:rsidRPr="002A6493">
            <w:rPr>
              <w:rFonts w:ascii="Bookman Old Style" w:hAnsi="Bookman Old Style"/>
              <w:sz w:val="24"/>
              <w:szCs w:val="24"/>
            </w:rPr>
            <w:instrText xml:space="preserve"> CITATION WIK \l 1036 </w:instrText>
          </w:r>
          <w:r w:rsidR="00393871" w:rsidRPr="002A6493">
            <w:rPr>
              <w:rFonts w:ascii="Bookman Old Style" w:hAnsi="Bookman Old Style"/>
              <w:sz w:val="24"/>
              <w:szCs w:val="24"/>
            </w:rPr>
            <w:fldChar w:fldCharType="separate"/>
          </w:r>
          <w:r w:rsidR="00393871" w:rsidRPr="002A6493">
            <w:rPr>
              <w:rFonts w:ascii="Bookman Old Style" w:hAnsi="Bookman Old Style"/>
              <w:noProof/>
              <w:sz w:val="24"/>
              <w:szCs w:val="24"/>
            </w:rPr>
            <w:t xml:space="preserve"> (WIKIPEDIA)</w:t>
          </w:r>
          <w:r w:rsidR="00393871" w:rsidRPr="002A6493">
            <w:rPr>
              <w:rFonts w:ascii="Bookman Old Style" w:hAnsi="Bookman Old Style"/>
              <w:sz w:val="24"/>
              <w:szCs w:val="24"/>
            </w:rPr>
            <w:fldChar w:fldCharType="end"/>
          </w:r>
        </w:sdtContent>
      </w:sdt>
    </w:p>
    <w:p w:rsidR="00BA0CC5" w:rsidRPr="002A6493" w:rsidRDefault="00BA0CC5" w:rsidP="002A6493">
      <w:pPr>
        <w:pStyle w:val="Paragraphedeliste"/>
        <w:spacing w:after="0"/>
        <w:ind w:left="0" w:firstLine="1418"/>
        <w:jc w:val="both"/>
        <w:rPr>
          <w:rFonts w:ascii="Bookman Old Style" w:hAnsi="Bookman Old Style"/>
          <w:sz w:val="24"/>
          <w:szCs w:val="24"/>
        </w:rPr>
      </w:pPr>
    </w:p>
    <w:p w:rsidR="004B657A" w:rsidRPr="002A6493" w:rsidRDefault="004B657A" w:rsidP="002A6493">
      <w:pPr>
        <w:pStyle w:val="Titre2"/>
        <w:jc w:val="both"/>
        <w:rPr>
          <w:rFonts w:ascii="Bookman Old Style" w:hAnsi="Bookman Old Style"/>
          <w:b/>
          <w:color w:val="000000" w:themeColor="text1"/>
          <w:sz w:val="24"/>
          <w:szCs w:val="24"/>
        </w:rPr>
      </w:pPr>
      <w:bookmarkStart w:id="21" w:name="_Toc53154614"/>
      <w:r w:rsidRPr="002A6493">
        <w:rPr>
          <w:rFonts w:ascii="Bookman Old Style" w:hAnsi="Bookman Old Style"/>
          <w:b/>
          <w:color w:val="000000" w:themeColor="text1"/>
          <w:sz w:val="24"/>
          <w:szCs w:val="24"/>
        </w:rPr>
        <w:t xml:space="preserve">2.2. </w:t>
      </w:r>
      <w:r w:rsidR="00231ABA" w:rsidRPr="002A6493">
        <w:rPr>
          <w:rFonts w:ascii="Bookman Old Style" w:hAnsi="Bookman Old Style"/>
          <w:b/>
          <w:color w:val="000000" w:themeColor="text1"/>
          <w:sz w:val="24"/>
          <w:szCs w:val="24"/>
        </w:rPr>
        <w:t>DIFFERENCE ENTRE BASE DE DONNEES ET UN FICHIER DE DONNEES</w:t>
      </w:r>
      <w:bookmarkEnd w:id="21"/>
    </w:p>
    <w:p w:rsidR="00571D69" w:rsidRPr="002A6493" w:rsidRDefault="00571D69" w:rsidP="002A6493">
      <w:pPr>
        <w:pStyle w:val="Paragraphedeliste"/>
        <w:spacing w:after="0"/>
        <w:ind w:left="0"/>
        <w:jc w:val="both"/>
        <w:rPr>
          <w:rFonts w:ascii="Bookman Old Style" w:hAnsi="Bookman Old Style"/>
          <w:sz w:val="24"/>
          <w:szCs w:val="24"/>
        </w:rPr>
      </w:pPr>
    </w:p>
    <w:p w:rsidR="006A0249" w:rsidRPr="002A6493" w:rsidRDefault="006A0249" w:rsidP="002A6493">
      <w:pPr>
        <w:pStyle w:val="Paragraphedeliste"/>
        <w:spacing w:after="0"/>
        <w:ind w:left="0" w:firstLine="1418"/>
        <w:jc w:val="both"/>
        <w:rPr>
          <w:rFonts w:ascii="Bookman Old Style" w:hAnsi="Bookman Old Style"/>
          <w:sz w:val="24"/>
          <w:szCs w:val="24"/>
        </w:rPr>
      </w:pPr>
      <w:r w:rsidRPr="002A6493">
        <w:rPr>
          <w:rFonts w:ascii="Bookman Old Style" w:hAnsi="Bookman Old Style"/>
          <w:sz w:val="24"/>
          <w:szCs w:val="24"/>
        </w:rPr>
        <w:t xml:space="preserve">En ce qui concerne la différence entre base de données et un fichier de donnée, nous les avons </w:t>
      </w:r>
      <w:r w:rsidR="00124101" w:rsidRPr="002A6493">
        <w:rPr>
          <w:rFonts w:ascii="Bookman Old Style" w:hAnsi="Bookman Old Style"/>
          <w:sz w:val="24"/>
          <w:szCs w:val="24"/>
        </w:rPr>
        <w:t>différenciés en trois étapes dont :</w:t>
      </w:r>
    </w:p>
    <w:p w:rsidR="00DE0861" w:rsidRPr="002A6493" w:rsidRDefault="00DE0861" w:rsidP="002A6493">
      <w:pPr>
        <w:pStyle w:val="Paragraphedeliste"/>
        <w:spacing w:after="0"/>
        <w:ind w:left="0" w:firstLine="1418"/>
        <w:jc w:val="both"/>
        <w:rPr>
          <w:rFonts w:ascii="Bookman Old Style" w:hAnsi="Bookman Old Style"/>
          <w:sz w:val="24"/>
          <w:szCs w:val="24"/>
        </w:rPr>
      </w:pPr>
    </w:p>
    <w:p w:rsidR="00BF1A74" w:rsidRPr="002A6493" w:rsidRDefault="00124101" w:rsidP="002A6493">
      <w:pPr>
        <w:pStyle w:val="Paragraphedeliste"/>
        <w:numPr>
          <w:ilvl w:val="0"/>
          <w:numId w:val="6"/>
        </w:numPr>
        <w:spacing w:after="0"/>
        <w:jc w:val="both"/>
        <w:rPr>
          <w:rFonts w:ascii="Bookman Old Style" w:hAnsi="Bookman Old Style"/>
          <w:sz w:val="24"/>
          <w:szCs w:val="24"/>
        </w:rPr>
      </w:pPr>
      <w:r w:rsidRPr="002A6493">
        <w:rPr>
          <w:rFonts w:ascii="Bookman Old Style" w:hAnsi="Bookman Old Style"/>
          <w:sz w:val="24"/>
          <w:szCs w:val="24"/>
        </w:rPr>
        <w:t xml:space="preserve">Une base de données est orientée en gestion et organisation </w:t>
      </w:r>
      <w:r w:rsidR="00BF1A74" w:rsidRPr="002A6493">
        <w:rPr>
          <w:rFonts w:ascii="Bookman Old Style" w:hAnsi="Bookman Old Style"/>
          <w:sz w:val="24"/>
          <w:szCs w:val="24"/>
        </w:rPr>
        <w:t xml:space="preserve">des données. </w:t>
      </w:r>
      <w:r w:rsidR="006D7D04" w:rsidRPr="002A6493">
        <w:rPr>
          <w:rFonts w:ascii="Bookman Old Style" w:hAnsi="Bookman Old Style"/>
          <w:sz w:val="24"/>
          <w:szCs w:val="24"/>
        </w:rPr>
        <w:t>Tan</w:t>
      </w:r>
      <w:r w:rsidR="00BF1A74" w:rsidRPr="002A6493">
        <w:rPr>
          <w:rFonts w:ascii="Bookman Old Style" w:hAnsi="Bookman Old Style"/>
          <w:sz w:val="24"/>
          <w:szCs w:val="24"/>
        </w:rPr>
        <w:t>dis</w:t>
      </w:r>
      <w:r w:rsidR="006D7D04" w:rsidRPr="002A6493">
        <w:rPr>
          <w:rFonts w:ascii="Bookman Old Style" w:hAnsi="Bookman Old Style"/>
          <w:sz w:val="24"/>
          <w:szCs w:val="24"/>
        </w:rPr>
        <w:t xml:space="preserve"> </w:t>
      </w:r>
      <w:r w:rsidR="00BF1A74" w:rsidRPr="002A6493">
        <w:rPr>
          <w:rFonts w:ascii="Bookman Old Style" w:hAnsi="Bookman Old Style"/>
          <w:sz w:val="24"/>
          <w:szCs w:val="24"/>
        </w:rPr>
        <w:t>qu’un fichier de données est plus global et n’est en somme qu’une entité ou objet logique qui contient des données.</w:t>
      </w:r>
    </w:p>
    <w:p w:rsidR="00BF1A74" w:rsidRPr="002A6493" w:rsidRDefault="00BF1A74" w:rsidP="002A6493">
      <w:pPr>
        <w:pStyle w:val="Paragraphedeliste"/>
        <w:numPr>
          <w:ilvl w:val="0"/>
          <w:numId w:val="6"/>
        </w:numPr>
        <w:spacing w:after="0"/>
        <w:jc w:val="both"/>
        <w:rPr>
          <w:rFonts w:ascii="Bookman Old Style" w:hAnsi="Bookman Old Style"/>
          <w:sz w:val="24"/>
          <w:szCs w:val="24"/>
        </w:rPr>
      </w:pPr>
      <w:r w:rsidRPr="002A6493">
        <w:rPr>
          <w:rFonts w:ascii="Bookman Old Style" w:hAnsi="Bookman Old Style"/>
          <w:sz w:val="24"/>
          <w:szCs w:val="24"/>
        </w:rPr>
        <w:lastRenderedPageBreak/>
        <w:t>Une base de données est une méthode de rangement des données des mét</w:t>
      </w:r>
      <w:r w:rsidR="006D7D04" w:rsidRPr="002A6493">
        <w:rPr>
          <w:rFonts w:ascii="Bookman Old Style" w:hAnsi="Bookman Old Style"/>
          <w:sz w:val="24"/>
          <w:szCs w:val="24"/>
        </w:rPr>
        <w:t>hodes de lecture utilisées. Tandis qu’un</w:t>
      </w:r>
      <w:r w:rsidRPr="002A6493">
        <w:rPr>
          <w:rFonts w:ascii="Bookman Old Style" w:hAnsi="Bookman Old Style"/>
          <w:sz w:val="24"/>
          <w:szCs w:val="24"/>
        </w:rPr>
        <w:t xml:space="preserve"> fichier de données est séquentiel.</w:t>
      </w:r>
    </w:p>
    <w:p w:rsidR="00620D21" w:rsidRPr="002A6493" w:rsidRDefault="00BF1A74" w:rsidP="002A6493">
      <w:pPr>
        <w:pStyle w:val="Paragraphedeliste"/>
        <w:numPr>
          <w:ilvl w:val="0"/>
          <w:numId w:val="6"/>
        </w:numPr>
        <w:spacing w:after="0"/>
        <w:jc w:val="both"/>
        <w:rPr>
          <w:rFonts w:ascii="Bookman Old Style" w:hAnsi="Bookman Old Style"/>
          <w:sz w:val="24"/>
          <w:szCs w:val="24"/>
        </w:rPr>
      </w:pPr>
      <w:r w:rsidRPr="002A6493">
        <w:rPr>
          <w:rFonts w:ascii="Bookman Old Style" w:hAnsi="Bookman Old Style"/>
          <w:sz w:val="24"/>
          <w:szCs w:val="24"/>
        </w:rPr>
        <w:t>La base de données est utilisée pour des données de nature diverses et possède de nombreux liens entre ces données ; mais les fichiers de données est utilisé par des données homogènes même si elles sont importantes en volume.</w:t>
      </w:r>
    </w:p>
    <w:p w:rsidR="00571D69" w:rsidRPr="002A6493" w:rsidRDefault="00231ABA" w:rsidP="002A6493">
      <w:pPr>
        <w:pStyle w:val="Titre2"/>
        <w:jc w:val="both"/>
        <w:rPr>
          <w:rFonts w:ascii="Bookman Old Style" w:hAnsi="Bookman Old Style"/>
          <w:b/>
          <w:color w:val="000000" w:themeColor="text1"/>
          <w:sz w:val="24"/>
          <w:szCs w:val="24"/>
        </w:rPr>
      </w:pPr>
      <w:bookmarkStart w:id="22" w:name="_Toc53154615"/>
      <w:r w:rsidRPr="002A6493">
        <w:rPr>
          <w:rFonts w:ascii="Bookman Old Style" w:hAnsi="Bookman Old Style"/>
          <w:b/>
          <w:color w:val="000000" w:themeColor="text1"/>
          <w:sz w:val="24"/>
          <w:szCs w:val="24"/>
        </w:rPr>
        <w:t>2.3. AVANTAGES D’UNE BASE DE DONNEES</w:t>
      </w:r>
      <w:bookmarkEnd w:id="22"/>
      <w:r w:rsidRPr="002A6493">
        <w:rPr>
          <w:rFonts w:ascii="Bookman Old Style" w:hAnsi="Bookman Old Style"/>
          <w:b/>
          <w:color w:val="000000" w:themeColor="text1"/>
          <w:sz w:val="24"/>
          <w:szCs w:val="24"/>
        </w:rPr>
        <w:t xml:space="preserve"> </w:t>
      </w:r>
    </w:p>
    <w:p w:rsidR="006D7D04" w:rsidRPr="002A6493" w:rsidRDefault="006D7D04" w:rsidP="002A6493">
      <w:pPr>
        <w:spacing w:after="0"/>
        <w:ind w:left="426"/>
        <w:jc w:val="both"/>
        <w:rPr>
          <w:rFonts w:ascii="Bookman Old Style" w:hAnsi="Bookman Old Style"/>
          <w:sz w:val="24"/>
          <w:szCs w:val="24"/>
        </w:rPr>
      </w:pPr>
      <w:r w:rsidRPr="002A6493">
        <w:rPr>
          <w:rFonts w:ascii="Bookman Old Style" w:hAnsi="Bookman Old Style"/>
          <w:sz w:val="24"/>
          <w:szCs w:val="24"/>
        </w:rPr>
        <w:t>Quelques avantages reliés à l’utilisation d’une base de données sont :</w:t>
      </w:r>
    </w:p>
    <w:p w:rsidR="006D7D04" w:rsidRPr="002A6493" w:rsidRDefault="006D7D04" w:rsidP="002A6493">
      <w:pPr>
        <w:pStyle w:val="Paragraphedeliste"/>
        <w:numPr>
          <w:ilvl w:val="0"/>
          <w:numId w:val="7"/>
        </w:numPr>
        <w:spacing w:after="0"/>
        <w:jc w:val="both"/>
        <w:rPr>
          <w:rFonts w:ascii="Bookman Old Style" w:hAnsi="Bookman Old Style"/>
          <w:sz w:val="24"/>
          <w:szCs w:val="24"/>
        </w:rPr>
      </w:pPr>
      <w:r w:rsidRPr="002A6493">
        <w:rPr>
          <w:rFonts w:ascii="Bookman Old Style" w:hAnsi="Bookman Old Style"/>
          <w:sz w:val="24"/>
          <w:szCs w:val="24"/>
        </w:rPr>
        <w:t>Tant d’informations moins d’effort ;</w:t>
      </w:r>
    </w:p>
    <w:p w:rsidR="006D7D04" w:rsidRPr="002A6493" w:rsidRDefault="006D7D04" w:rsidP="002A6493">
      <w:pPr>
        <w:pStyle w:val="Paragraphedeliste"/>
        <w:numPr>
          <w:ilvl w:val="0"/>
          <w:numId w:val="7"/>
        </w:numPr>
        <w:spacing w:after="0"/>
        <w:jc w:val="both"/>
        <w:rPr>
          <w:rFonts w:ascii="Bookman Old Style" w:hAnsi="Bookman Old Style"/>
          <w:sz w:val="24"/>
          <w:szCs w:val="24"/>
        </w:rPr>
      </w:pPr>
      <w:r w:rsidRPr="002A6493">
        <w:rPr>
          <w:rFonts w:ascii="Bookman Old Style" w:hAnsi="Bookman Old Style"/>
          <w:sz w:val="24"/>
          <w:szCs w:val="24"/>
        </w:rPr>
        <w:t>Plus de rapidités, moins d’erreurs ;</w:t>
      </w:r>
    </w:p>
    <w:p w:rsidR="006D7D04" w:rsidRPr="002A6493" w:rsidRDefault="006D7D04" w:rsidP="002A6493">
      <w:pPr>
        <w:pStyle w:val="Paragraphedeliste"/>
        <w:numPr>
          <w:ilvl w:val="0"/>
          <w:numId w:val="7"/>
        </w:numPr>
        <w:spacing w:after="0"/>
        <w:jc w:val="both"/>
        <w:rPr>
          <w:rFonts w:ascii="Bookman Old Style" w:hAnsi="Bookman Old Style"/>
          <w:sz w:val="24"/>
          <w:szCs w:val="24"/>
        </w:rPr>
      </w:pPr>
      <w:r w:rsidRPr="002A6493">
        <w:rPr>
          <w:rFonts w:ascii="Bookman Old Style" w:hAnsi="Bookman Old Style"/>
          <w:sz w:val="24"/>
          <w:szCs w:val="24"/>
        </w:rPr>
        <w:t>Plus de facilité pour les recherches ;</w:t>
      </w:r>
    </w:p>
    <w:p w:rsidR="008A6C8A" w:rsidRPr="002A6493" w:rsidRDefault="00476897" w:rsidP="002A6493">
      <w:pPr>
        <w:pStyle w:val="Paragraphedeliste"/>
        <w:numPr>
          <w:ilvl w:val="0"/>
          <w:numId w:val="7"/>
        </w:numPr>
        <w:spacing w:after="0"/>
        <w:jc w:val="both"/>
        <w:rPr>
          <w:rFonts w:ascii="Bookman Old Style" w:hAnsi="Bookman Old Style"/>
          <w:sz w:val="24"/>
          <w:szCs w:val="24"/>
        </w:rPr>
      </w:pPr>
      <w:r w:rsidRPr="002A6493">
        <w:rPr>
          <w:rFonts w:ascii="Bookman Old Style" w:hAnsi="Bookman Old Style"/>
          <w:sz w:val="24"/>
          <w:szCs w:val="24"/>
        </w:rPr>
        <w:t>Publipostage</w:t>
      </w:r>
      <w:r w:rsidR="008A6C8A" w:rsidRPr="002A6493">
        <w:rPr>
          <w:rFonts w:ascii="Bookman Old Style" w:hAnsi="Bookman Old Style"/>
          <w:sz w:val="24"/>
          <w:szCs w:val="24"/>
        </w:rPr>
        <w:t xml:space="preserve"> grandement facilité ;</w:t>
      </w:r>
    </w:p>
    <w:p w:rsidR="006D7D04" w:rsidRPr="002A6493" w:rsidRDefault="006D7D04" w:rsidP="002A6493">
      <w:pPr>
        <w:pStyle w:val="Paragraphedeliste"/>
        <w:numPr>
          <w:ilvl w:val="0"/>
          <w:numId w:val="7"/>
        </w:numPr>
        <w:spacing w:after="0"/>
        <w:jc w:val="both"/>
        <w:rPr>
          <w:rFonts w:ascii="Bookman Old Style" w:hAnsi="Bookman Old Style"/>
          <w:sz w:val="24"/>
          <w:szCs w:val="24"/>
        </w:rPr>
      </w:pPr>
      <w:r w:rsidRPr="002A6493">
        <w:rPr>
          <w:rFonts w:ascii="Bookman Old Style" w:hAnsi="Bookman Old Style"/>
          <w:sz w:val="24"/>
          <w:szCs w:val="24"/>
        </w:rPr>
        <w:t>Statistique de vente disponible ;</w:t>
      </w:r>
    </w:p>
    <w:p w:rsidR="00571D69" w:rsidRPr="002A6493" w:rsidRDefault="00CE5245" w:rsidP="002A6493">
      <w:pPr>
        <w:pStyle w:val="Paragraphedeliste"/>
        <w:numPr>
          <w:ilvl w:val="0"/>
          <w:numId w:val="7"/>
        </w:numPr>
        <w:spacing w:after="0"/>
        <w:jc w:val="both"/>
        <w:rPr>
          <w:rFonts w:ascii="Bookman Old Style" w:hAnsi="Bookman Old Style"/>
          <w:sz w:val="24"/>
          <w:szCs w:val="24"/>
        </w:rPr>
      </w:pPr>
      <w:r w:rsidRPr="002A6493">
        <w:rPr>
          <w:rFonts w:ascii="Bookman Old Style" w:hAnsi="Bookman Old Style"/>
          <w:sz w:val="24"/>
          <w:szCs w:val="24"/>
        </w:rPr>
        <w:t>Convivialité et facilité d’utilisation  du menu adapté.</w:t>
      </w:r>
    </w:p>
    <w:p w:rsidR="00273A92" w:rsidRPr="002A6493" w:rsidRDefault="00CE5245" w:rsidP="002A6493">
      <w:pPr>
        <w:pStyle w:val="Paragraphedeliste"/>
        <w:spacing w:after="0"/>
        <w:ind w:left="0" w:firstLine="1287"/>
        <w:jc w:val="both"/>
        <w:rPr>
          <w:rFonts w:ascii="Bookman Old Style" w:hAnsi="Bookman Old Style"/>
          <w:sz w:val="24"/>
          <w:szCs w:val="24"/>
        </w:rPr>
      </w:pPr>
      <w:r w:rsidRPr="002A6493">
        <w:rPr>
          <w:rFonts w:ascii="Bookman Old Style" w:hAnsi="Bookman Old Style"/>
          <w:sz w:val="24"/>
          <w:szCs w:val="24"/>
        </w:rPr>
        <w:t xml:space="preserve">En outre, la base de données est aussi avantageux parce qu’elle permet de </w:t>
      </w:r>
      <w:r w:rsidR="00273A92" w:rsidRPr="002A6493">
        <w:rPr>
          <w:rFonts w:ascii="Bookman Old Style" w:hAnsi="Bookman Old Style"/>
          <w:sz w:val="24"/>
          <w:szCs w:val="24"/>
        </w:rPr>
        <w:t>faire la mise données à la disposition des utilisateurs pour une consultation, la saisie ou la mise à jour tout en assurant les droits accordés à ce denier.</w:t>
      </w:r>
    </w:p>
    <w:p w:rsidR="0001158A" w:rsidRPr="002A6493" w:rsidRDefault="0001158A" w:rsidP="002A6493">
      <w:pPr>
        <w:pStyle w:val="Paragraphedeliste"/>
        <w:spacing w:after="0"/>
        <w:ind w:left="0" w:firstLine="1287"/>
        <w:jc w:val="both"/>
        <w:rPr>
          <w:rFonts w:ascii="Bookman Old Style" w:hAnsi="Bookman Old Style"/>
          <w:sz w:val="24"/>
          <w:szCs w:val="24"/>
        </w:rPr>
      </w:pPr>
    </w:p>
    <w:p w:rsidR="00ED4ADD" w:rsidRPr="002A6493" w:rsidRDefault="00ED4ADD" w:rsidP="002A6493">
      <w:pPr>
        <w:pStyle w:val="Paragraphedeliste"/>
        <w:spacing w:after="0"/>
        <w:ind w:left="0"/>
        <w:jc w:val="both"/>
        <w:rPr>
          <w:rFonts w:ascii="Bookman Old Style" w:hAnsi="Bookman Old Style"/>
          <w:b/>
          <w:sz w:val="24"/>
          <w:szCs w:val="24"/>
        </w:rPr>
      </w:pPr>
      <w:bookmarkStart w:id="23" w:name="_Toc53154616"/>
      <w:r w:rsidRPr="002A6493">
        <w:rPr>
          <w:rStyle w:val="Titre2Car"/>
          <w:rFonts w:ascii="Bookman Old Style" w:hAnsi="Bookman Old Style"/>
          <w:b/>
          <w:color w:val="000000" w:themeColor="text1"/>
          <w:sz w:val="24"/>
          <w:szCs w:val="24"/>
        </w:rPr>
        <w:t>2.4. CARACTERISTIQUES DE LA BASE DE DONNEE</w:t>
      </w:r>
      <w:bookmarkEnd w:id="23"/>
      <w:r w:rsidRPr="002A6493">
        <w:rPr>
          <w:rFonts w:ascii="Bookman Old Style" w:hAnsi="Bookman Old Style"/>
          <w:b/>
          <w:color w:val="000000" w:themeColor="text1"/>
          <w:sz w:val="24"/>
          <w:szCs w:val="24"/>
        </w:rPr>
        <w:t xml:space="preserve">S </w:t>
      </w:r>
      <w:sdt>
        <w:sdtPr>
          <w:rPr>
            <w:rFonts w:ascii="Bookman Old Style" w:hAnsi="Bookman Old Style"/>
            <w:b/>
            <w:sz w:val="24"/>
            <w:szCs w:val="24"/>
          </w:rPr>
          <w:id w:val="351307771"/>
          <w:citation/>
        </w:sdtPr>
        <w:sdtContent>
          <w:r w:rsidRPr="002A6493">
            <w:rPr>
              <w:rFonts w:ascii="Bookman Old Style" w:hAnsi="Bookman Old Style"/>
              <w:b/>
              <w:sz w:val="24"/>
              <w:szCs w:val="24"/>
            </w:rPr>
            <w:fldChar w:fldCharType="begin"/>
          </w:r>
          <w:r w:rsidRPr="002A6493">
            <w:rPr>
              <w:rFonts w:ascii="Bookman Old Style" w:hAnsi="Bookman Old Style"/>
              <w:b/>
              <w:sz w:val="24"/>
              <w:szCs w:val="24"/>
            </w:rPr>
            <w:instrText xml:space="preserve"> CITATION Com \l 1036 </w:instrText>
          </w:r>
          <w:r w:rsidRPr="002A6493">
            <w:rPr>
              <w:rFonts w:ascii="Bookman Old Style" w:hAnsi="Bookman Old Style"/>
              <w:b/>
              <w:sz w:val="24"/>
              <w:szCs w:val="24"/>
            </w:rPr>
            <w:fldChar w:fldCharType="separate"/>
          </w:r>
          <w:r w:rsidRPr="002A6493">
            <w:rPr>
              <w:rFonts w:ascii="Bookman Old Style" w:hAnsi="Bookman Old Style"/>
              <w:b/>
              <w:noProof/>
              <w:sz w:val="24"/>
              <w:szCs w:val="24"/>
            </w:rPr>
            <w:t xml:space="preserve"> </w:t>
          </w:r>
          <w:r w:rsidRPr="002A6493">
            <w:rPr>
              <w:rFonts w:ascii="Bookman Old Style" w:hAnsi="Bookman Old Style"/>
              <w:noProof/>
              <w:sz w:val="24"/>
              <w:szCs w:val="24"/>
            </w:rPr>
            <w:t>(Commentcamarche)</w:t>
          </w:r>
          <w:r w:rsidRPr="002A6493">
            <w:rPr>
              <w:rFonts w:ascii="Bookman Old Style" w:hAnsi="Bookman Old Style"/>
              <w:b/>
              <w:sz w:val="24"/>
              <w:szCs w:val="24"/>
            </w:rPr>
            <w:fldChar w:fldCharType="end"/>
          </w:r>
        </w:sdtContent>
      </w:sdt>
    </w:p>
    <w:p w:rsidR="00496A1B" w:rsidRPr="002A6493" w:rsidRDefault="00496A1B" w:rsidP="002A6493">
      <w:pPr>
        <w:pStyle w:val="Paragraphedeliste"/>
        <w:spacing w:after="0"/>
        <w:ind w:left="0"/>
        <w:jc w:val="both"/>
        <w:rPr>
          <w:rFonts w:ascii="Bookman Old Style" w:hAnsi="Bookman Old Style"/>
          <w:b/>
          <w:sz w:val="24"/>
          <w:szCs w:val="24"/>
        </w:rPr>
      </w:pPr>
    </w:p>
    <w:p w:rsidR="00273A92" w:rsidRPr="002A6493" w:rsidRDefault="00273A92" w:rsidP="002A6493">
      <w:pPr>
        <w:pStyle w:val="Paragraphedeliste"/>
        <w:spacing w:after="0"/>
        <w:ind w:left="0" w:firstLine="1276"/>
        <w:jc w:val="both"/>
        <w:rPr>
          <w:rFonts w:ascii="Bookman Old Style" w:hAnsi="Bookman Old Style"/>
          <w:sz w:val="24"/>
          <w:szCs w:val="24"/>
        </w:rPr>
      </w:pPr>
      <w:r w:rsidRPr="002A6493">
        <w:rPr>
          <w:rFonts w:ascii="Bookman Old Style" w:hAnsi="Bookman Old Style"/>
          <w:sz w:val="24"/>
          <w:szCs w:val="24"/>
        </w:rPr>
        <w:t>Une base de données est caractérisée par les critères ci-après :</w:t>
      </w:r>
    </w:p>
    <w:p w:rsidR="00DE0861" w:rsidRPr="002A6493" w:rsidRDefault="000A1130" w:rsidP="002A6493">
      <w:pPr>
        <w:pStyle w:val="Paragraphedeliste"/>
        <w:numPr>
          <w:ilvl w:val="0"/>
          <w:numId w:val="8"/>
        </w:numPr>
        <w:spacing w:after="0"/>
        <w:jc w:val="both"/>
        <w:rPr>
          <w:rFonts w:ascii="Bookman Old Style" w:hAnsi="Bookman Old Style"/>
          <w:sz w:val="24"/>
          <w:szCs w:val="24"/>
        </w:rPr>
      </w:pPr>
      <w:r w:rsidRPr="002A6493">
        <w:rPr>
          <w:rFonts w:ascii="Bookman Old Style" w:hAnsi="Bookman Old Style"/>
          <w:sz w:val="24"/>
          <w:szCs w:val="24"/>
        </w:rPr>
        <w:t xml:space="preserve">La non-redondance : elle interdit à la base de données de déterminer des informations répétitives. </w:t>
      </w:r>
    </w:p>
    <w:p w:rsidR="00DE0861" w:rsidRPr="002A6493" w:rsidRDefault="000A1130" w:rsidP="002A6493">
      <w:pPr>
        <w:pStyle w:val="Paragraphedeliste"/>
        <w:numPr>
          <w:ilvl w:val="0"/>
          <w:numId w:val="8"/>
        </w:numPr>
        <w:spacing w:after="0"/>
        <w:jc w:val="both"/>
        <w:rPr>
          <w:rFonts w:ascii="Bookman Old Style" w:hAnsi="Bookman Old Style"/>
          <w:sz w:val="24"/>
          <w:szCs w:val="24"/>
        </w:rPr>
      </w:pPr>
      <w:r w:rsidRPr="002A6493">
        <w:rPr>
          <w:rFonts w:ascii="Bookman Old Style" w:hAnsi="Bookman Old Style"/>
          <w:b/>
          <w:sz w:val="24"/>
          <w:szCs w:val="24"/>
        </w:rPr>
        <w:t>L’exhaustivité</w:t>
      </w:r>
      <w:r w:rsidRPr="002A6493">
        <w:rPr>
          <w:rFonts w:ascii="Bookman Old Style" w:hAnsi="Bookman Old Style"/>
          <w:sz w:val="24"/>
          <w:szCs w:val="24"/>
        </w:rPr>
        <w:t> : C’est le principe selon lequel la base de données doit contenir toutes les informations possibles afin  de répondre aux besoins des utilisateurs et à tou</w:t>
      </w:r>
      <w:r w:rsidR="00856C8D" w:rsidRPr="002A6493">
        <w:rPr>
          <w:rFonts w:ascii="Bookman Old Style" w:hAnsi="Bookman Old Style"/>
          <w:sz w:val="24"/>
          <w:szCs w:val="24"/>
        </w:rPr>
        <w:t>s les niveaux de la hiérarchie : pour ce faire, le concepteur est appelé à bien recevoir les besoins des utilisateurs à partir desquels ils vont collecter les données qui seront logées dans la base de données;</w:t>
      </w:r>
    </w:p>
    <w:p w:rsidR="00856C8D" w:rsidRPr="002A6493" w:rsidRDefault="00856C8D" w:rsidP="002A6493">
      <w:pPr>
        <w:pStyle w:val="Paragraphedeliste"/>
        <w:numPr>
          <w:ilvl w:val="0"/>
          <w:numId w:val="8"/>
        </w:numPr>
        <w:spacing w:after="0"/>
        <w:jc w:val="both"/>
        <w:rPr>
          <w:rFonts w:ascii="Bookman Old Style" w:hAnsi="Bookman Old Style"/>
          <w:sz w:val="24"/>
          <w:szCs w:val="24"/>
        </w:rPr>
      </w:pPr>
      <w:r w:rsidRPr="002A6493">
        <w:rPr>
          <w:rFonts w:ascii="Bookman Old Style" w:hAnsi="Bookman Old Style"/>
          <w:b/>
          <w:sz w:val="24"/>
          <w:szCs w:val="24"/>
        </w:rPr>
        <w:t>La structuration </w:t>
      </w:r>
      <w:r w:rsidRPr="002A6493">
        <w:rPr>
          <w:rFonts w:ascii="Bookman Old Style" w:hAnsi="Bookman Old Style"/>
          <w:sz w:val="24"/>
          <w:szCs w:val="24"/>
        </w:rPr>
        <w:t>: Ce terme fait allusion aux conditions de stockage des informations et à la façon dont les données seront utilisées.</w:t>
      </w:r>
    </w:p>
    <w:p w:rsidR="00571D69" w:rsidRPr="002A6493" w:rsidRDefault="00571D69" w:rsidP="002A6493">
      <w:pPr>
        <w:pStyle w:val="Paragraphedeliste"/>
        <w:spacing w:after="0"/>
        <w:ind w:left="1287"/>
        <w:jc w:val="both"/>
        <w:rPr>
          <w:rFonts w:ascii="Bookman Old Style" w:hAnsi="Bookman Old Style"/>
          <w:sz w:val="24"/>
          <w:szCs w:val="24"/>
        </w:rPr>
      </w:pPr>
    </w:p>
    <w:p w:rsidR="00571D69" w:rsidRPr="002A6493" w:rsidRDefault="00231ABA" w:rsidP="002A6493">
      <w:pPr>
        <w:pStyle w:val="Titre2"/>
        <w:jc w:val="both"/>
        <w:rPr>
          <w:rFonts w:ascii="Bookman Old Style" w:hAnsi="Bookman Old Style"/>
          <w:b/>
          <w:color w:val="000000" w:themeColor="text1"/>
          <w:sz w:val="24"/>
          <w:szCs w:val="24"/>
        </w:rPr>
      </w:pPr>
      <w:bookmarkStart w:id="24" w:name="_Toc53154617"/>
      <w:r w:rsidRPr="002A6493">
        <w:rPr>
          <w:rFonts w:ascii="Bookman Old Style" w:hAnsi="Bookman Old Style"/>
          <w:b/>
          <w:color w:val="000000" w:themeColor="text1"/>
          <w:sz w:val="24"/>
          <w:szCs w:val="24"/>
        </w:rPr>
        <w:t>2.5. SYSTEME DE GESTION DE BASE DE DONNEES (SGBD)</w:t>
      </w:r>
      <w:bookmarkEnd w:id="24"/>
    </w:p>
    <w:p w:rsidR="00571D69" w:rsidRPr="002A6493" w:rsidRDefault="00856C8D" w:rsidP="002A6493">
      <w:pPr>
        <w:pStyle w:val="Titre3"/>
        <w:jc w:val="both"/>
        <w:rPr>
          <w:rFonts w:ascii="Bookman Old Style" w:hAnsi="Bookman Old Style"/>
          <w:b/>
          <w:color w:val="000000" w:themeColor="text1"/>
        </w:rPr>
      </w:pPr>
      <w:bookmarkStart w:id="25" w:name="_Toc53154618"/>
      <w:r w:rsidRPr="002A6493">
        <w:rPr>
          <w:rFonts w:ascii="Bookman Old Style" w:hAnsi="Bookman Old Style"/>
          <w:b/>
          <w:color w:val="000000" w:themeColor="text1"/>
        </w:rPr>
        <w:t>2.5.1. Définition</w:t>
      </w:r>
      <w:bookmarkEnd w:id="25"/>
    </w:p>
    <w:p w:rsidR="009A5409" w:rsidRPr="002A6493" w:rsidRDefault="009A5409" w:rsidP="002A6493">
      <w:pPr>
        <w:pStyle w:val="Paragraphedeliste"/>
        <w:spacing w:after="0"/>
        <w:ind w:left="0" w:firstLine="1276"/>
        <w:jc w:val="both"/>
        <w:rPr>
          <w:rFonts w:ascii="Bookman Old Style" w:hAnsi="Bookman Old Style"/>
          <w:sz w:val="24"/>
          <w:szCs w:val="24"/>
        </w:rPr>
      </w:pPr>
      <w:r w:rsidRPr="002A6493">
        <w:rPr>
          <w:rFonts w:ascii="Bookman Old Style" w:hAnsi="Bookman Old Style"/>
          <w:sz w:val="24"/>
          <w:szCs w:val="24"/>
        </w:rPr>
        <w:t>C’est un logiciel informatique qui permet le stockage, la consultation, la mise à jour, la structuration des informations dans une base de données. En outre, c’est un logiciel qui garantit la confidentialité et la pérennité de ces données.</w:t>
      </w:r>
    </w:p>
    <w:p w:rsidR="00571D69" w:rsidRPr="002A6493" w:rsidRDefault="00571D69" w:rsidP="002A6493">
      <w:pPr>
        <w:pStyle w:val="Paragraphedeliste"/>
        <w:spacing w:after="0"/>
        <w:ind w:left="0" w:firstLine="1276"/>
        <w:jc w:val="both"/>
        <w:rPr>
          <w:rFonts w:ascii="Bookman Old Style" w:hAnsi="Bookman Old Style"/>
          <w:b/>
          <w:sz w:val="24"/>
          <w:szCs w:val="24"/>
        </w:rPr>
      </w:pPr>
    </w:p>
    <w:p w:rsidR="00571D69" w:rsidRPr="002A6493" w:rsidRDefault="00E1231D" w:rsidP="002A6493">
      <w:pPr>
        <w:pStyle w:val="Titre3"/>
        <w:jc w:val="both"/>
        <w:rPr>
          <w:rFonts w:ascii="Bookman Old Style" w:hAnsi="Bookman Old Style"/>
          <w:b/>
          <w:color w:val="000000" w:themeColor="text1"/>
        </w:rPr>
      </w:pPr>
      <w:bookmarkStart w:id="26" w:name="_Toc53154619"/>
      <w:r w:rsidRPr="002A6493">
        <w:rPr>
          <w:rFonts w:ascii="Bookman Old Style" w:hAnsi="Bookman Old Style"/>
          <w:b/>
          <w:color w:val="000000" w:themeColor="text1"/>
        </w:rPr>
        <w:t>2.5.2. Fonctions du système de gestion de base de données</w:t>
      </w:r>
      <w:bookmarkEnd w:id="26"/>
      <w:r w:rsidRPr="002A6493">
        <w:rPr>
          <w:rFonts w:ascii="Bookman Old Style" w:hAnsi="Bookman Old Style"/>
          <w:b/>
          <w:color w:val="000000" w:themeColor="text1"/>
        </w:rPr>
        <w:t xml:space="preserve"> </w:t>
      </w:r>
    </w:p>
    <w:p w:rsidR="00AB2D24" w:rsidRPr="002A6493" w:rsidRDefault="00E1231D" w:rsidP="002A6493">
      <w:pPr>
        <w:pStyle w:val="Paragraphedeliste"/>
        <w:spacing w:after="0"/>
        <w:ind w:left="0" w:firstLine="1418"/>
        <w:jc w:val="both"/>
        <w:rPr>
          <w:rFonts w:ascii="Bookman Old Style" w:hAnsi="Bookman Old Style"/>
          <w:sz w:val="24"/>
          <w:szCs w:val="24"/>
        </w:rPr>
      </w:pPr>
      <w:r w:rsidRPr="002A6493">
        <w:rPr>
          <w:rFonts w:ascii="Bookman Old Style" w:hAnsi="Bookman Old Style"/>
          <w:sz w:val="24"/>
          <w:szCs w:val="24"/>
        </w:rPr>
        <w:t>Le système de gestion de base de données a pour fonction, d’assurer la gestion  automatisée d’une base de données.</w:t>
      </w:r>
    </w:p>
    <w:p w:rsidR="00167AC9" w:rsidRPr="002A6493" w:rsidRDefault="00167AC9" w:rsidP="002A6493">
      <w:pPr>
        <w:pStyle w:val="Paragraphedeliste"/>
        <w:spacing w:after="0"/>
        <w:ind w:left="0" w:firstLine="1418"/>
        <w:jc w:val="both"/>
        <w:rPr>
          <w:rFonts w:ascii="Bookman Old Style" w:hAnsi="Bookman Old Style"/>
          <w:sz w:val="24"/>
          <w:szCs w:val="24"/>
        </w:rPr>
      </w:pPr>
    </w:p>
    <w:p w:rsidR="00571D69" w:rsidRPr="002A6493" w:rsidRDefault="00E1231D" w:rsidP="002A6493">
      <w:pPr>
        <w:pStyle w:val="Titre3"/>
        <w:jc w:val="both"/>
        <w:rPr>
          <w:rFonts w:ascii="Bookman Old Style" w:hAnsi="Bookman Old Style"/>
          <w:b/>
          <w:color w:val="000000" w:themeColor="text1"/>
        </w:rPr>
      </w:pPr>
      <w:bookmarkStart w:id="27" w:name="_Toc53154620"/>
      <w:r w:rsidRPr="002A6493">
        <w:rPr>
          <w:rFonts w:ascii="Bookman Old Style" w:hAnsi="Bookman Old Style"/>
          <w:b/>
          <w:color w:val="000000" w:themeColor="text1"/>
        </w:rPr>
        <w:t>2.5.3. Typologie du système de gestion de base de données</w:t>
      </w:r>
      <w:bookmarkEnd w:id="27"/>
      <w:r w:rsidRPr="002A6493">
        <w:rPr>
          <w:rFonts w:ascii="Bookman Old Style" w:hAnsi="Bookman Old Style"/>
          <w:b/>
          <w:color w:val="000000" w:themeColor="text1"/>
        </w:rPr>
        <w:t xml:space="preserve"> </w:t>
      </w:r>
    </w:p>
    <w:p w:rsidR="00BA43CC" w:rsidRPr="002A6493" w:rsidRDefault="00E1231D" w:rsidP="002A6493">
      <w:pPr>
        <w:pStyle w:val="Paragraphedeliste"/>
        <w:spacing w:after="0"/>
        <w:ind w:left="1" w:firstLine="1417"/>
        <w:jc w:val="both"/>
        <w:rPr>
          <w:rFonts w:ascii="Bookman Old Style" w:hAnsi="Bookman Old Style"/>
          <w:sz w:val="24"/>
          <w:szCs w:val="24"/>
        </w:rPr>
      </w:pPr>
      <w:r w:rsidRPr="002A6493">
        <w:rPr>
          <w:rFonts w:ascii="Bookman Old Style" w:hAnsi="Bookman Old Style"/>
          <w:sz w:val="24"/>
          <w:szCs w:val="24"/>
        </w:rPr>
        <w:t>Il existe plusieurs types des systèmes de gestion de base de donn</w:t>
      </w:r>
      <w:r w:rsidR="00DD3BF9" w:rsidRPr="002A6493">
        <w:rPr>
          <w:rFonts w:ascii="Bookman Old Style" w:hAnsi="Bookman Old Style"/>
          <w:sz w:val="24"/>
          <w:szCs w:val="24"/>
        </w:rPr>
        <w:t>ées actuellement dont notamment</w:t>
      </w:r>
      <w:r w:rsidRPr="002A6493">
        <w:rPr>
          <w:rFonts w:ascii="Bookman Old Style" w:hAnsi="Bookman Old Style"/>
          <w:sz w:val="24"/>
          <w:szCs w:val="24"/>
        </w:rPr>
        <w:t>:</w:t>
      </w:r>
      <w:sdt>
        <w:sdtPr>
          <w:rPr>
            <w:rFonts w:ascii="Bookman Old Style" w:hAnsi="Bookman Old Style"/>
            <w:sz w:val="24"/>
            <w:szCs w:val="24"/>
          </w:rPr>
          <w:id w:val="-1560937261"/>
          <w:citation/>
        </w:sdtPr>
        <w:sdtContent>
          <w:r w:rsidR="00A95DF5" w:rsidRPr="002A6493">
            <w:rPr>
              <w:rFonts w:ascii="Bookman Old Style" w:hAnsi="Bookman Old Style"/>
              <w:sz w:val="24"/>
              <w:szCs w:val="24"/>
            </w:rPr>
            <w:fldChar w:fldCharType="begin"/>
          </w:r>
          <w:r w:rsidR="00A95DF5" w:rsidRPr="002A6493">
            <w:rPr>
              <w:rFonts w:ascii="Bookman Old Style" w:hAnsi="Bookman Old Style"/>
              <w:sz w:val="24"/>
              <w:szCs w:val="24"/>
            </w:rPr>
            <w:instrText xml:space="preserve"> CITATION Com2 \l 1036 </w:instrText>
          </w:r>
          <w:r w:rsidR="00A95DF5" w:rsidRPr="002A6493">
            <w:rPr>
              <w:rFonts w:ascii="Bookman Old Style" w:hAnsi="Bookman Old Style"/>
              <w:sz w:val="24"/>
              <w:szCs w:val="24"/>
            </w:rPr>
            <w:fldChar w:fldCharType="separate"/>
          </w:r>
          <w:r w:rsidR="00A95DF5" w:rsidRPr="002A6493">
            <w:rPr>
              <w:rFonts w:ascii="Bookman Old Style" w:hAnsi="Bookman Old Style"/>
              <w:noProof/>
              <w:sz w:val="24"/>
              <w:szCs w:val="24"/>
            </w:rPr>
            <w:t xml:space="preserve"> (Commentcamarche)</w:t>
          </w:r>
          <w:r w:rsidR="00A95DF5" w:rsidRPr="002A6493">
            <w:rPr>
              <w:rFonts w:ascii="Bookman Old Style" w:hAnsi="Bookman Old Style"/>
              <w:sz w:val="24"/>
              <w:szCs w:val="24"/>
            </w:rPr>
            <w:fldChar w:fldCharType="end"/>
          </w:r>
        </w:sdtContent>
      </w:sdt>
    </w:p>
    <w:p w:rsidR="00571D69" w:rsidRPr="002A6493" w:rsidRDefault="00167AC9" w:rsidP="002A6493">
      <w:pPr>
        <w:jc w:val="both"/>
        <w:rPr>
          <w:rFonts w:ascii="Bookman Old Style" w:hAnsi="Bookman Old Style"/>
          <w:sz w:val="24"/>
          <w:szCs w:val="24"/>
        </w:rPr>
      </w:pPr>
      <w:r w:rsidRPr="002A6493">
        <w:rPr>
          <w:rFonts w:ascii="Bookman Old Style" w:hAnsi="Bookman Old Style"/>
          <w:sz w:val="24"/>
          <w:szCs w:val="24"/>
        </w:rPr>
        <w:br w:type="page"/>
      </w:r>
      <w:r w:rsidR="008A6C8A" w:rsidRPr="002A6493">
        <w:rPr>
          <w:rFonts w:ascii="Bookman Old Style" w:hAnsi="Bookman Old Style"/>
          <w:b/>
          <w:sz w:val="24"/>
          <w:szCs w:val="24"/>
        </w:rPr>
        <w:lastRenderedPageBreak/>
        <w:t>Mode hiérarchique</w:t>
      </w:r>
      <w:r w:rsidR="008A6C8A" w:rsidRPr="002A6493">
        <w:rPr>
          <w:rFonts w:ascii="Bookman Old Style" w:hAnsi="Bookman Old Style"/>
          <w:sz w:val="24"/>
          <w:szCs w:val="24"/>
        </w:rPr>
        <w:t xml:space="preserve"> : Les données sont classées hiérarchiquement selon une </w:t>
      </w:r>
      <w:r w:rsidR="00D30EF5" w:rsidRPr="002A6493">
        <w:rPr>
          <w:rFonts w:ascii="Bookman Old Style" w:hAnsi="Bookman Old Style"/>
          <w:sz w:val="24"/>
          <w:szCs w:val="24"/>
        </w:rPr>
        <w:t>arborescence descendance, ce modèle utilise des pointeurs entre les différents enregistrements où chaque segment possède un seul père (accès unique) ;</w:t>
      </w:r>
    </w:p>
    <w:p w:rsidR="00DE0861" w:rsidRPr="002A6493" w:rsidRDefault="00D30EF5" w:rsidP="002A6493">
      <w:pPr>
        <w:pStyle w:val="Paragraphedeliste"/>
        <w:numPr>
          <w:ilvl w:val="0"/>
          <w:numId w:val="9"/>
        </w:numPr>
        <w:spacing w:after="0"/>
        <w:ind w:left="709"/>
        <w:jc w:val="both"/>
        <w:rPr>
          <w:rFonts w:ascii="Bookman Old Style" w:hAnsi="Bookman Old Style"/>
          <w:sz w:val="24"/>
          <w:szCs w:val="24"/>
        </w:rPr>
      </w:pPr>
      <w:r w:rsidRPr="002A6493">
        <w:rPr>
          <w:rFonts w:ascii="Bookman Old Style" w:hAnsi="Bookman Old Style"/>
          <w:b/>
          <w:sz w:val="24"/>
          <w:szCs w:val="24"/>
        </w:rPr>
        <w:t>Le modèle de réseau</w:t>
      </w:r>
      <w:r w:rsidRPr="002A6493">
        <w:rPr>
          <w:rFonts w:ascii="Bookman Old Style" w:hAnsi="Bookman Old Style"/>
          <w:sz w:val="24"/>
          <w:szCs w:val="24"/>
        </w:rPr>
        <w:t xml:space="preserve"> : Comme le modèle hiérarchique, le modèle utilise des pointeurs vers les enregistrements. Toutefois, la structure n’est plus forcément arborescente dans le sens descendant. Chaque segment sauf la racine peut posséder plusieurs pères (accès multiple) ; </w:t>
      </w:r>
    </w:p>
    <w:p w:rsidR="00BA43CC" w:rsidRPr="002A6493" w:rsidRDefault="00D30EF5" w:rsidP="002A6493">
      <w:pPr>
        <w:pStyle w:val="Paragraphedeliste"/>
        <w:numPr>
          <w:ilvl w:val="0"/>
          <w:numId w:val="9"/>
        </w:numPr>
        <w:spacing w:after="0"/>
        <w:ind w:left="709"/>
        <w:jc w:val="both"/>
        <w:rPr>
          <w:rFonts w:ascii="Bookman Old Style" w:hAnsi="Bookman Old Style"/>
          <w:sz w:val="24"/>
          <w:szCs w:val="24"/>
        </w:rPr>
      </w:pPr>
      <w:r w:rsidRPr="002A6493">
        <w:rPr>
          <w:rFonts w:ascii="Bookman Old Style" w:hAnsi="Bookman Old Style"/>
          <w:b/>
          <w:sz w:val="24"/>
          <w:szCs w:val="24"/>
        </w:rPr>
        <w:t>Modèle relationnel (SGBDR)</w:t>
      </w:r>
      <w:r w:rsidRPr="002A6493">
        <w:rPr>
          <w:rFonts w:ascii="Bookman Old Style" w:hAnsi="Bookman Old Style"/>
          <w:sz w:val="24"/>
          <w:szCs w:val="24"/>
        </w:rPr>
        <w:t xml:space="preserve"> : Les données sont </w:t>
      </w:r>
      <w:r w:rsidR="003E2972" w:rsidRPr="002A6493">
        <w:rPr>
          <w:rFonts w:ascii="Bookman Old Style" w:hAnsi="Bookman Old Style"/>
          <w:sz w:val="24"/>
          <w:szCs w:val="24"/>
        </w:rPr>
        <w:t>enregistrées</w:t>
      </w:r>
      <w:r w:rsidRPr="002A6493">
        <w:rPr>
          <w:rFonts w:ascii="Bookman Old Style" w:hAnsi="Bookman Old Style"/>
          <w:sz w:val="24"/>
          <w:szCs w:val="24"/>
        </w:rPr>
        <w:t xml:space="preserve"> </w:t>
      </w:r>
      <w:r w:rsidR="003E2972" w:rsidRPr="002A6493">
        <w:rPr>
          <w:rFonts w:ascii="Bookman Old Style" w:hAnsi="Bookman Old Style"/>
          <w:sz w:val="24"/>
          <w:szCs w:val="24"/>
        </w:rPr>
        <w:t xml:space="preserve">dans des tableaux à deux dimensions (lignes et colonnes). La manipulation de ses </w:t>
      </w:r>
      <w:r w:rsidRPr="002A6493">
        <w:rPr>
          <w:rFonts w:ascii="Bookman Old Style" w:hAnsi="Bookman Old Style"/>
          <w:sz w:val="24"/>
          <w:szCs w:val="24"/>
        </w:rPr>
        <w:t xml:space="preserve"> </w:t>
      </w:r>
      <w:r w:rsidR="003E2972" w:rsidRPr="002A6493">
        <w:rPr>
          <w:rFonts w:ascii="Bookman Old Style" w:hAnsi="Bookman Old Style"/>
          <w:sz w:val="24"/>
          <w:szCs w:val="24"/>
        </w:rPr>
        <w:t>données se fait selon la théorie mathématique des relations. Chaque élément est en liaison avec un nombre indéfini par des coordonnées (lignes, colonnes) ;</w:t>
      </w:r>
    </w:p>
    <w:p w:rsidR="008C5DA0" w:rsidRPr="002A6493" w:rsidRDefault="003E2972" w:rsidP="002A6493">
      <w:pPr>
        <w:pStyle w:val="Paragraphedeliste"/>
        <w:numPr>
          <w:ilvl w:val="0"/>
          <w:numId w:val="9"/>
        </w:numPr>
        <w:spacing w:after="0"/>
        <w:ind w:left="709"/>
        <w:jc w:val="both"/>
        <w:rPr>
          <w:rFonts w:ascii="Bookman Old Style" w:hAnsi="Bookman Old Style"/>
          <w:sz w:val="24"/>
          <w:szCs w:val="24"/>
        </w:rPr>
      </w:pPr>
      <w:r w:rsidRPr="002A6493">
        <w:rPr>
          <w:rFonts w:ascii="Bookman Old Style" w:hAnsi="Bookman Old Style"/>
          <w:b/>
          <w:sz w:val="24"/>
          <w:szCs w:val="24"/>
        </w:rPr>
        <w:t>Modèle déductif</w:t>
      </w:r>
      <w:r w:rsidRPr="002A6493">
        <w:rPr>
          <w:rFonts w:ascii="Bookman Old Style" w:hAnsi="Bookman Old Style"/>
          <w:sz w:val="24"/>
          <w:szCs w:val="24"/>
        </w:rPr>
        <w:t> : Les données sont représentées sous forme des tables, mais leurs manipulation  se fait par le calcul prédicat ;</w:t>
      </w:r>
    </w:p>
    <w:p w:rsidR="00571D69" w:rsidRPr="002A6493" w:rsidRDefault="00571D69" w:rsidP="002A6493">
      <w:pPr>
        <w:pStyle w:val="Paragraphedeliste"/>
        <w:numPr>
          <w:ilvl w:val="0"/>
          <w:numId w:val="9"/>
        </w:numPr>
        <w:spacing w:after="0"/>
        <w:jc w:val="both"/>
        <w:rPr>
          <w:rFonts w:ascii="Bookman Old Style" w:hAnsi="Bookman Old Style"/>
          <w:sz w:val="24"/>
          <w:szCs w:val="24"/>
        </w:rPr>
      </w:pPr>
      <w:r w:rsidRPr="002A6493">
        <w:rPr>
          <w:rFonts w:ascii="Bookman Old Style" w:hAnsi="Bookman Old Style"/>
          <w:b/>
          <w:sz w:val="24"/>
          <w:szCs w:val="24"/>
        </w:rPr>
        <w:t>Modèle objet (SGBDO)</w:t>
      </w:r>
      <w:r w:rsidRPr="002A6493">
        <w:rPr>
          <w:rFonts w:ascii="Bookman Old Style" w:hAnsi="Bookman Old Style"/>
          <w:sz w:val="24"/>
          <w:szCs w:val="24"/>
        </w:rPr>
        <w:t> : Les données sont stockées sous forme d’objet c’est-à-dire des structures appelées classes.</w:t>
      </w:r>
    </w:p>
    <w:p w:rsidR="00E50C08" w:rsidRPr="002A6493" w:rsidRDefault="00E50C08" w:rsidP="002A6493">
      <w:pPr>
        <w:jc w:val="both"/>
        <w:rPr>
          <w:rFonts w:ascii="Bookman Old Style" w:hAnsi="Bookman Old Style"/>
          <w:sz w:val="24"/>
          <w:szCs w:val="24"/>
        </w:rPr>
      </w:pPr>
      <w:r w:rsidRPr="002A6493">
        <w:rPr>
          <w:rFonts w:ascii="Bookman Old Style" w:hAnsi="Bookman Old Style"/>
          <w:sz w:val="24"/>
          <w:szCs w:val="24"/>
        </w:rPr>
        <w:br w:type="page"/>
      </w:r>
    </w:p>
    <w:p w:rsidR="00005B8D" w:rsidRPr="002A6493" w:rsidRDefault="00A665BC" w:rsidP="002A6493">
      <w:pPr>
        <w:pStyle w:val="Titre1"/>
        <w:jc w:val="both"/>
        <w:rPr>
          <w:rFonts w:ascii="Bookman Old Style" w:hAnsi="Bookman Old Style"/>
          <w:b/>
          <w:color w:val="000000" w:themeColor="text1"/>
          <w:sz w:val="24"/>
          <w:szCs w:val="24"/>
        </w:rPr>
      </w:pPr>
      <w:bookmarkStart w:id="28" w:name="_Toc53154621"/>
      <w:r w:rsidRPr="002A6493">
        <w:rPr>
          <w:rFonts w:ascii="Bookman Old Style" w:hAnsi="Bookman Old Style"/>
          <w:b/>
          <w:color w:val="000000" w:themeColor="text1"/>
          <w:sz w:val="24"/>
          <w:szCs w:val="24"/>
        </w:rPr>
        <w:lastRenderedPageBreak/>
        <w:t>CHAPITRE</w:t>
      </w:r>
      <w:r w:rsidR="003035C0" w:rsidRPr="002A6493">
        <w:rPr>
          <w:rFonts w:ascii="Bookman Old Style" w:hAnsi="Bookman Old Style"/>
          <w:b/>
          <w:color w:val="000000" w:themeColor="text1"/>
          <w:sz w:val="24"/>
          <w:szCs w:val="24"/>
        </w:rPr>
        <w:t xml:space="preserve"> </w:t>
      </w:r>
      <w:r w:rsidR="007E77FF" w:rsidRPr="002A6493">
        <w:rPr>
          <w:rFonts w:ascii="Bookman Old Style" w:hAnsi="Bookman Old Style"/>
          <w:b/>
          <w:color w:val="000000" w:themeColor="text1"/>
          <w:sz w:val="24"/>
          <w:szCs w:val="24"/>
        </w:rPr>
        <w:t>2</w:t>
      </w:r>
      <w:r w:rsidR="003035C0" w:rsidRPr="002A6493">
        <w:rPr>
          <w:rFonts w:ascii="Bookman Old Style" w:hAnsi="Bookman Old Style"/>
          <w:b/>
          <w:color w:val="000000" w:themeColor="text1"/>
          <w:sz w:val="24"/>
          <w:szCs w:val="24"/>
        </w:rPr>
        <w:t>. CONCEPT RELATIF AU SUJET</w:t>
      </w:r>
      <w:bookmarkEnd w:id="28"/>
    </w:p>
    <w:p w:rsidR="003035C0" w:rsidRPr="002A6493" w:rsidRDefault="003035C0" w:rsidP="002A6493">
      <w:pPr>
        <w:pStyle w:val="Titre2"/>
        <w:jc w:val="both"/>
        <w:rPr>
          <w:rFonts w:ascii="Bookman Old Style" w:hAnsi="Bookman Old Style"/>
          <w:b/>
          <w:color w:val="000000" w:themeColor="text1"/>
          <w:sz w:val="24"/>
          <w:szCs w:val="24"/>
        </w:rPr>
      </w:pPr>
      <w:bookmarkStart w:id="29" w:name="_Toc53154622"/>
      <w:r w:rsidRPr="002A6493">
        <w:rPr>
          <w:rFonts w:ascii="Bookman Old Style" w:hAnsi="Bookman Old Style"/>
          <w:b/>
          <w:color w:val="000000" w:themeColor="text1"/>
          <w:sz w:val="24"/>
          <w:szCs w:val="24"/>
        </w:rPr>
        <w:t>2.1. DEFINITION</w:t>
      </w:r>
      <w:bookmarkEnd w:id="29"/>
    </w:p>
    <w:p w:rsidR="003035C0" w:rsidRPr="002A6493" w:rsidRDefault="003035C0" w:rsidP="002A6493">
      <w:pPr>
        <w:pStyle w:val="Paragraphedeliste"/>
        <w:spacing w:after="0"/>
        <w:ind w:left="284" w:firstLine="992"/>
        <w:jc w:val="both"/>
        <w:rPr>
          <w:rFonts w:ascii="Bookman Old Style" w:hAnsi="Bookman Old Style"/>
          <w:sz w:val="24"/>
          <w:szCs w:val="24"/>
        </w:rPr>
      </w:pPr>
      <w:r w:rsidRPr="002A6493">
        <w:rPr>
          <w:rFonts w:ascii="Bookman Old Style" w:hAnsi="Bookman Old Style"/>
          <w:sz w:val="24"/>
          <w:szCs w:val="24"/>
        </w:rPr>
        <w:t>Gérer c’est organiser le processus de prise de décisions de telle manière que la décision soit au temps propice, par des personnes mieux placées et ayant l’autorité pour paramètres nécessaires à la qualité de cette décision.</w:t>
      </w:r>
    </w:p>
    <w:p w:rsidR="00810C31" w:rsidRPr="002A6493" w:rsidRDefault="00810C31" w:rsidP="002A6493">
      <w:pPr>
        <w:pStyle w:val="Paragraphedeliste"/>
        <w:spacing w:after="0"/>
        <w:ind w:left="284" w:hanging="142"/>
        <w:jc w:val="both"/>
        <w:rPr>
          <w:rFonts w:ascii="Bookman Old Style" w:hAnsi="Bookman Old Style"/>
          <w:b/>
          <w:sz w:val="24"/>
          <w:szCs w:val="24"/>
        </w:rPr>
      </w:pPr>
    </w:p>
    <w:p w:rsidR="005C4F15" w:rsidRPr="002A6493" w:rsidRDefault="00810C31" w:rsidP="002A6493">
      <w:pPr>
        <w:pStyle w:val="Titre2"/>
        <w:jc w:val="both"/>
        <w:rPr>
          <w:rFonts w:ascii="Bookman Old Style" w:hAnsi="Bookman Old Style"/>
          <w:b/>
          <w:sz w:val="24"/>
          <w:szCs w:val="24"/>
        </w:rPr>
      </w:pPr>
      <w:bookmarkStart w:id="30" w:name="_Toc53154623"/>
      <w:r w:rsidRPr="002A6493">
        <w:rPr>
          <w:rFonts w:ascii="Bookman Old Style" w:hAnsi="Bookman Old Style"/>
          <w:b/>
          <w:color w:val="000000" w:themeColor="text1"/>
          <w:sz w:val="24"/>
          <w:szCs w:val="24"/>
        </w:rPr>
        <w:t>2.2. DIFFERENTS TYPES DE GESTIONS</w:t>
      </w:r>
      <w:bookmarkEnd w:id="30"/>
      <w:r w:rsidRPr="002A6493">
        <w:rPr>
          <w:rFonts w:ascii="Bookman Old Style" w:hAnsi="Bookman Old Style"/>
          <w:b/>
          <w:sz w:val="24"/>
          <w:szCs w:val="24"/>
        </w:rPr>
        <w:t xml:space="preserve"> </w:t>
      </w:r>
    </w:p>
    <w:p w:rsidR="00810C31" w:rsidRPr="002A6493" w:rsidRDefault="00810C31" w:rsidP="002A6493">
      <w:pPr>
        <w:spacing w:after="0"/>
        <w:ind w:firstLine="1276"/>
        <w:jc w:val="both"/>
        <w:rPr>
          <w:rFonts w:ascii="Bookman Old Style" w:hAnsi="Bookman Old Style"/>
          <w:sz w:val="24"/>
          <w:szCs w:val="24"/>
        </w:rPr>
      </w:pPr>
      <w:r w:rsidRPr="002A6493">
        <w:rPr>
          <w:rFonts w:ascii="Bookman Old Style" w:hAnsi="Bookman Old Style"/>
          <w:sz w:val="24"/>
          <w:szCs w:val="24"/>
        </w:rPr>
        <w:t>Nous avons plusieurs types de gestions selon le secteur d’activité dont nus citons quelques-unes:</w:t>
      </w:r>
    </w:p>
    <w:p w:rsidR="00187695" w:rsidRPr="002A6493" w:rsidRDefault="00B232BC" w:rsidP="002A6493">
      <w:pPr>
        <w:pStyle w:val="Paragraphedeliste"/>
        <w:numPr>
          <w:ilvl w:val="0"/>
          <w:numId w:val="10"/>
        </w:numPr>
        <w:spacing w:after="0"/>
        <w:jc w:val="both"/>
        <w:rPr>
          <w:rFonts w:ascii="Bookman Old Style" w:hAnsi="Bookman Old Style"/>
          <w:sz w:val="24"/>
          <w:szCs w:val="24"/>
        </w:rPr>
      </w:pPr>
      <w:r w:rsidRPr="002A6493">
        <w:rPr>
          <w:rFonts w:ascii="Bookman Old Style" w:hAnsi="Bookman Old Style"/>
          <w:b/>
          <w:sz w:val="24"/>
          <w:szCs w:val="24"/>
        </w:rPr>
        <w:t>La gestion financière</w:t>
      </w:r>
      <w:r w:rsidRPr="002A6493">
        <w:rPr>
          <w:rFonts w:ascii="Bookman Old Style" w:hAnsi="Bookman Old Style"/>
          <w:sz w:val="24"/>
          <w:szCs w:val="24"/>
        </w:rPr>
        <w:t> : C’est l’ensemble de décisions à caractère financier qui a trait au fonctionnement de l’entreprise, soit à la structure financièr</w:t>
      </w:r>
      <w:r w:rsidR="001022DF" w:rsidRPr="002A6493">
        <w:rPr>
          <w:rFonts w:ascii="Bookman Old Style" w:hAnsi="Bookman Old Style"/>
          <w:sz w:val="24"/>
          <w:szCs w:val="24"/>
        </w:rPr>
        <w:t>e est un ensemble de catégories d’informatique peut fournir le bilan et qui sert à avoir une connaissance économique et financière, d’une entreprise.</w:t>
      </w:r>
    </w:p>
    <w:p w:rsidR="00187695" w:rsidRPr="002A6493" w:rsidRDefault="001022DF" w:rsidP="002A6493">
      <w:pPr>
        <w:pStyle w:val="Paragraphedeliste"/>
        <w:numPr>
          <w:ilvl w:val="0"/>
          <w:numId w:val="10"/>
        </w:numPr>
        <w:spacing w:after="0"/>
        <w:jc w:val="both"/>
        <w:rPr>
          <w:rFonts w:ascii="Bookman Old Style" w:hAnsi="Bookman Old Style"/>
          <w:sz w:val="24"/>
          <w:szCs w:val="24"/>
        </w:rPr>
      </w:pPr>
      <w:r w:rsidRPr="002A6493">
        <w:rPr>
          <w:rFonts w:ascii="Bookman Old Style" w:hAnsi="Bookman Old Style"/>
          <w:b/>
          <w:sz w:val="24"/>
          <w:szCs w:val="24"/>
        </w:rPr>
        <w:t>Gestion de l’informatique</w:t>
      </w:r>
      <w:r w:rsidRPr="002A6493">
        <w:rPr>
          <w:rFonts w:ascii="Bookman Old Style" w:hAnsi="Bookman Old Style"/>
          <w:sz w:val="24"/>
          <w:szCs w:val="24"/>
        </w:rPr>
        <w:t> : C’est l’ensemble de connaissances, des techniques, et des outils en rapport avec les données, c’est-à-dire la collecte, la vérification, et l’organisation des grandes quantités des informations.</w:t>
      </w:r>
    </w:p>
    <w:p w:rsidR="0040783C" w:rsidRPr="002A6493" w:rsidRDefault="001022DF" w:rsidP="002A6493">
      <w:pPr>
        <w:pStyle w:val="Paragraphedeliste"/>
        <w:numPr>
          <w:ilvl w:val="0"/>
          <w:numId w:val="10"/>
        </w:numPr>
        <w:spacing w:after="0"/>
        <w:jc w:val="both"/>
        <w:rPr>
          <w:rFonts w:ascii="Bookman Old Style" w:hAnsi="Bookman Old Style"/>
          <w:sz w:val="24"/>
          <w:szCs w:val="24"/>
        </w:rPr>
      </w:pPr>
      <w:r w:rsidRPr="002A6493">
        <w:rPr>
          <w:rFonts w:ascii="Bookman Old Style" w:hAnsi="Bookman Old Style"/>
          <w:b/>
          <w:sz w:val="24"/>
          <w:szCs w:val="24"/>
        </w:rPr>
        <w:t>La gestion du personnel</w:t>
      </w:r>
      <w:r w:rsidRPr="002A6493">
        <w:rPr>
          <w:rFonts w:ascii="Bookman Old Style" w:hAnsi="Bookman Old Style"/>
          <w:sz w:val="24"/>
          <w:szCs w:val="24"/>
        </w:rPr>
        <w:t> : consiste à gérer tous les problèmes relatifs aux agents comme la paie, la retraite, la formation.</w:t>
      </w:r>
    </w:p>
    <w:p w:rsidR="0040783C" w:rsidRPr="002A6493" w:rsidRDefault="0040783C" w:rsidP="002A6493">
      <w:pPr>
        <w:spacing w:after="0"/>
        <w:jc w:val="both"/>
        <w:rPr>
          <w:rFonts w:ascii="Bookman Old Style" w:hAnsi="Bookman Old Style"/>
          <w:sz w:val="24"/>
          <w:szCs w:val="24"/>
        </w:rPr>
      </w:pPr>
    </w:p>
    <w:p w:rsidR="0040783C" w:rsidRPr="002A6493" w:rsidRDefault="0040783C" w:rsidP="002A6493">
      <w:pPr>
        <w:jc w:val="both"/>
        <w:rPr>
          <w:rFonts w:ascii="Bookman Old Style" w:hAnsi="Bookman Old Style"/>
          <w:sz w:val="24"/>
          <w:szCs w:val="24"/>
        </w:rPr>
      </w:pPr>
      <w:r w:rsidRPr="002A6493">
        <w:rPr>
          <w:rFonts w:ascii="Bookman Old Style" w:hAnsi="Bookman Old Style"/>
          <w:sz w:val="24"/>
          <w:szCs w:val="24"/>
        </w:rPr>
        <w:br w:type="page"/>
      </w:r>
    </w:p>
    <w:p w:rsidR="0040783C" w:rsidRPr="002A6493" w:rsidRDefault="0040783C" w:rsidP="002A6493">
      <w:pPr>
        <w:pStyle w:val="Paragraphedeliste"/>
        <w:spacing w:after="0"/>
        <w:ind w:left="912"/>
        <w:jc w:val="both"/>
        <w:rPr>
          <w:rFonts w:ascii="Bookman Old Style" w:hAnsi="Bookman Old Style"/>
          <w:sz w:val="24"/>
          <w:szCs w:val="24"/>
        </w:rPr>
      </w:pPr>
    </w:p>
    <w:p w:rsidR="0040783C" w:rsidRPr="002A6493" w:rsidRDefault="0040783C" w:rsidP="002A6493">
      <w:pPr>
        <w:pStyle w:val="Paragraphedeliste"/>
        <w:spacing w:after="0"/>
        <w:ind w:left="912"/>
        <w:jc w:val="both"/>
        <w:rPr>
          <w:rFonts w:ascii="Bookman Old Style" w:hAnsi="Bookman Old Style"/>
          <w:sz w:val="24"/>
          <w:szCs w:val="24"/>
        </w:rPr>
      </w:pPr>
    </w:p>
    <w:p w:rsidR="0040783C" w:rsidRPr="002A6493" w:rsidRDefault="0040783C" w:rsidP="002A6493">
      <w:pPr>
        <w:pStyle w:val="Paragraphedeliste"/>
        <w:spacing w:after="0"/>
        <w:ind w:left="912"/>
        <w:jc w:val="both"/>
        <w:rPr>
          <w:rFonts w:ascii="Bookman Old Style" w:hAnsi="Bookman Old Style"/>
          <w:sz w:val="24"/>
          <w:szCs w:val="24"/>
        </w:rPr>
      </w:pPr>
    </w:p>
    <w:p w:rsidR="0040783C" w:rsidRPr="002A6493" w:rsidRDefault="0040783C" w:rsidP="002A6493">
      <w:pPr>
        <w:pStyle w:val="Paragraphedeliste"/>
        <w:spacing w:after="0"/>
        <w:ind w:left="912"/>
        <w:jc w:val="both"/>
        <w:rPr>
          <w:rFonts w:ascii="Bookman Old Style" w:hAnsi="Bookman Old Style"/>
          <w:sz w:val="24"/>
          <w:szCs w:val="24"/>
        </w:rPr>
      </w:pPr>
    </w:p>
    <w:p w:rsidR="0040783C" w:rsidRPr="002A6493" w:rsidRDefault="0040783C" w:rsidP="002A6493">
      <w:pPr>
        <w:pStyle w:val="Paragraphedeliste"/>
        <w:spacing w:after="0"/>
        <w:ind w:left="912"/>
        <w:jc w:val="both"/>
        <w:rPr>
          <w:rFonts w:ascii="Bookman Old Style" w:hAnsi="Bookman Old Style"/>
          <w:sz w:val="24"/>
          <w:szCs w:val="24"/>
        </w:rPr>
      </w:pPr>
    </w:p>
    <w:p w:rsidR="0040783C" w:rsidRPr="002A6493" w:rsidRDefault="0040783C" w:rsidP="002A6493">
      <w:pPr>
        <w:pStyle w:val="Paragraphedeliste"/>
        <w:spacing w:after="0"/>
        <w:ind w:left="912"/>
        <w:jc w:val="both"/>
        <w:rPr>
          <w:rFonts w:ascii="Bookman Old Style" w:hAnsi="Bookman Old Style"/>
          <w:sz w:val="24"/>
          <w:szCs w:val="24"/>
        </w:rPr>
      </w:pPr>
    </w:p>
    <w:p w:rsidR="0040783C" w:rsidRPr="002A6493" w:rsidRDefault="0040783C" w:rsidP="002A6493">
      <w:pPr>
        <w:pStyle w:val="Paragraphedeliste"/>
        <w:spacing w:after="0"/>
        <w:ind w:left="912"/>
        <w:jc w:val="both"/>
        <w:rPr>
          <w:rFonts w:ascii="Bookman Old Style" w:hAnsi="Bookman Old Style"/>
          <w:sz w:val="24"/>
          <w:szCs w:val="24"/>
        </w:rPr>
      </w:pPr>
    </w:p>
    <w:p w:rsidR="009914B3" w:rsidRPr="002A6493" w:rsidRDefault="009914B3" w:rsidP="002A6493">
      <w:pPr>
        <w:pStyle w:val="Paragraphedeliste"/>
        <w:spacing w:after="0"/>
        <w:ind w:left="912"/>
        <w:jc w:val="both"/>
        <w:rPr>
          <w:rFonts w:ascii="Bookman Old Style" w:hAnsi="Bookman Old Style"/>
          <w:sz w:val="24"/>
          <w:szCs w:val="24"/>
        </w:rPr>
      </w:pPr>
    </w:p>
    <w:p w:rsidR="0040783C" w:rsidRPr="002A6493" w:rsidRDefault="0040783C" w:rsidP="002A6493">
      <w:pPr>
        <w:pStyle w:val="Paragraphedeliste"/>
        <w:spacing w:after="0"/>
        <w:ind w:left="912"/>
        <w:jc w:val="both"/>
        <w:rPr>
          <w:rFonts w:ascii="Bookman Old Style" w:hAnsi="Bookman Old Style"/>
          <w:sz w:val="24"/>
          <w:szCs w:val="24"/>
        </w:rPr>
      </w:pPr>
    </w:p>
    <w:p w:rsidR="009914B3" w:rsidRPr="002A6493" w:rsidRDefault="009914B3" w:rsidP="002A6493">
      <w:pPr>
        <w:pStyle w:val="Paragraphedeliste"/>
        <w:spacing w:after="0"/>
        <w:ind w:left="912"/>
        <w:jc w:val="both"/>
        <w:rPr>
          <w:rFonts w:ascii="Bookman Old Style" w:hAnsi="Bookman Old Style"/>
          <w:sz w:val="24"/>
          <w:szCs w:val="24"/>
        </w:rPr>
      </w:pPr>
    </w:p>
    <w:p w:rsidR="00E44F48" w:rsidRPr="002A6493" w:rsidRDefault="00E44F48" w:rsidP="002A6493">
      <w:pPr>
        <w:pStyle w:val="Paragraphedeliste"/>
        <w:spacing w:after="0"/>
        <w:ind w:left="912"/>
        <w:jc w:val="both"/>
        <w:rPr>
          <w:rFonts w:ascii="Bookman Old Style" w:hAnsi="Bookman Old Style"/>
          <w:sz w:val="24"/>
          <w:szCs w:val="24"/>
        </w:rPr>
      </w:pPr>
    </w:p>
    <w:p w:rsidR="00E44F48" w:rsidRPr="002A6493" w:rsidRDefault="00E44F48" w:rsidP="002A6493">
      <w:pPr>
        <w:pStyle w:val="Paragraphedeliste"/>
        <w:spacing w:after="0"/>
        <w:ind w:left="912"/>
        <w:jc w:val="both"/>
        <w:rPr>
          <w:rFonts w:ascii="Bookman Old Style" w:hAnsi="Bookman Old Style"/>
          <w:sz w:val="24"/>
          <w:szCs w:val="24"/>
        </w:rPr>
      </w:pPr>
    </w:p>
    <w:p w:rsidR="00E44F48" w:rsidRPr="002A6493" w:rsidRDefault="00E44F48" w:rsidP="002A6493">
      <w:pPr>
        <w:pStyle w:val="Paragraphedeliste"/>
        <w:spacing w:after="0"/>
        <w:ind w:left="912"/>
        <w:jc w:val="both"/>
        <w:rPr>
          <w:rFonts w:ascii="Bookman Old Style" w:hAnsi="Bookman Old Style"/>
          <w:sz w:val="24"/>
          <w:szCs w:val="24"/>
        </w:rPr>
      </w:pPr>
    </w:p>
    <w:p w:rsidR="00E44F48" w:rsidRPr="002A6493" w:rsidRDefault="00E44F48" w:rsidP="002A6493">
      <w:pPr>
        <w:pStyle w:val="Paragraphedeliste"/>
        <w:spacing w:after="0"/>
        <w:ind w:left="912"/>
        <w:jc w:val="both"/>
        <w:rPr>
          <w:rFonts w:ascii="Bookman Old Style" w:hAnsi="Bookman Old Style"/>
          <w:sz w:val="24"/>
          <w:szCs w:val="24"/>
        </w:rPr>
      </w:pPr>
    </w:p>
    <w:p w:rsidR="00E44F48" w:rsidRPr="002A6493" w:rsidRDefault="00E44F48" w:rsidP="002A6493">
      <w:pPr>
        <w:pStyle w:val="Paragraphedeliste"/>
        <w:spacing w:after="0"/>
        <w:ind w:left="912"/>
        <w:jc w:val="both"/>
        <w:rPr>
          <w:rFonts w:ascii="Bookman Old Style" w:hAnsi="Bookman Old Style"/>
          <w:sz w:val="24"/>
          <w:szCs w:val="24"/>
        </w:rPr>
      </w:pPr>
    </w:p>
    <w:p w:rsidR="00E44F48" w:rsidRPr="002A6493" w:rsidRDefault="00E44F48" w:rsidP="002A6493">
      <w:pPr>
        <w:pStyle w:val="Paragraphedeliste"/>
        <w:spacing w:after="0"/>
        <w:ind w:left="912"/>
        <w:jc w:val="both"/>
        <w:rPr>
          <w:rFonts w:ascii="Bookman Old Style" w:hAnsi="Bookman Old Style"/>
          <w:sz w:val="24"/>
          <w:szCs w:val="24"/>
        </w:rPr>
      </w:pPr>
    </w:p>
    <w:p w:rsidR="00E44F48" w:rsidRPr="002A6493" w:rsidRDefault="00E44F48" w:rsidP="002A6493">
      <w:pPr>
        <w:pStyle w:val="Paragraphedeliste"/>
        <w:spacing w:after="0"/>
        <w:ind w:left="912"/>
        <w:jc w:val="both"/>
        <w:rPr>
          <w:rFonts w:ascii="Bookman Old Style" w:hAnsi="Bookman Old Style"/>
          <w:sz w:val="24"/>
          <w:szCs w:val="24"/>
        </w:rPr>
      </w:pPr>
    </w:p>
    <w:p w:rsidR="0040783C" w:rsidRPr="002A6493" w:rsidRDefault="006B6586" w:rsidP="002A6493">
      <w:pPr>
        <w:pStyle w:val="Paragraphedeliste"/>
        <w:shd w:val="clear" w:color="auto" w:fill="D9D9D9" w:themeFill="background1" w:themeFillShade="D9"/>
        <w:spacing w:after="0"/>
        <w:ind w:left="912"/>
        <w:jc w:val="both"/>
        <w:rPr>
          <w:rFonts w:ascii="Bookman Old Style" w:hAnsi="Bookman Old Style"/>
          <w:b/>
          <w:sz w:val="24"/>
          <w:szCs w:val="24"/>
        </w:rPr>
      </w:pPr>
      <w:bookmarkStart w:id="31" w:name="_Toc53154624"/>
      <w:r w:rsidRPr="002A6493">
        <w:rPr>
          <w:rFonts w:ascii="Bookman Old Style" w:hAnsi="Bookman Old Style"/>
          <w:b/>
          <w:color w:val="000000" w:themeColor="text1"/>
          <w:sz w:val="24"/>
          <w:szCs w:val="24"/>
        </w:rPr>
        <w:t>DEUXIEME PARTIE ETUDE  PREALABLE</w:t>
      </w:r>
      <w:bookmarkEnd w:id="31"/>
    </w:p>
    <w:p w:rsidR="009914B3" w:rsidRPr="002A6493" w:rsidRDefault="009914B3" w:rsidP="002A6493">
      <w:pPr>
        <w:pStyle w:val="Titre1"/>
        <w:jc w:val="both"/>
        <w:rPr>
          <w:rFonts w:ascii="Bookman Old Style" w:hAnsi="Bookman Old Style"/>
          <w:b/>
          <w:color w:val="000000" w:themeColor="text1"/>
          <w:sz w:val="24"/>
          <w:szCs w:val="24"/>
        </w:rPr>
      </w:pPr>
    </w:p>
    <w:p w:rsidR="009914B3" w:rsidRPr="002A6493" w:rsidRDefault="009914B3" w:rsidP="002A6493">
      <w:pPr>
        <w:jc w:val="both"/>
        <w:rPr>
          <w:rFonts w:ascii="Bookman Old Style" w:hAnsi="Bookman Old Style"/>
          <w:sz w:val="24"/>
          <w:szCs w:val="24"/>
        </w:rPr>
      </w:pPr>
    </w:p>
    <w:p w:rsidR="009914B3" w:rsidRPr="002A6493" w:rsidRDefault="009914B3" w:rsidP="002A6493">
      <w:pPr>
        <w:tabs>
          <w:tab w:val="left" w:pos="1080"/>
        </w:tabs>
        <w:jc w:val="both"/>
        <w:rPr>
          <w:rFonts w:ascii="Bookman Old Style" w:hAnsi="Bookman Old Style"/>
          <w:sz w:val="24"/>
          <w:szCs w:val="24"/>
        </w:rPr>
      </w:pPr>
      <w:r w:rsidRPr="002A6493">
        <w:rPr>
          <w:rFonts w:ascii="Bookman Old Style" w:hAnsi="Bookman Old Style"/>
          <w:sz w:val="24"/>
          <w:szCs w:val="24"/>
        </w:rPr>
        <w:tab/>
      </w:r>
    </w:p>
    <w:p w:rsidR="009914B3" w:rsidRPr="002A6493" w:rsidRDefault="009914B3" w:rsidP="002A6493">
      <w:pPr>
        <w:jc w:val="both"/>
        <w:rPr>
          <w:rFonts w:ascii="Bookman Old Style" w:hAnsi="Bookman Old Style"/>
          <w:sz w:val="24"/>
          <w:szCs w:val="24"/>
        </w:rPr>
      </w:pPr>
      <w:r w:rsidRPr="002A6493">
        <w:rPr>
          <w:rFonts w:ascii="Bookman Old Style" w:hAnsi="Bookman Old Style"/>
          <w:sz w:val="24"/>
          <w:szCs w:val="24"/>
        </w:rPr>
        <w:br w:type="page"/>
      </w:r>
    </w:p>
    <w:p w:rsidR="009914B3" w:rsidRPr="002A6493" w:rsidRDefault="009914B3" w:rsidP="002A6493">
      <w:pPr>
        <w:pStyle w:val="Titre1"/>
        <w:jc w:val="both"/>
        <w:rPr>
          <w:rFonts w:ascii="Bookman Old Style" w:hAnsi="Bookman Old Style"/>
          <w:b/>
          <w:color w:val="000000" w:themeColor="text1"/>
          <w:sz w:val="24"/>
          <w:szCs w:val="24"/>
        </w:rPr>
      </w:pPr>
      <w:bookmarkStart w:id="32" w:name="_Toc53154625"/>
      <w:r w:rsidRPr="002A6493">
        <w:rPr>
          <w:rFonts w:ascii="Bookman Old Style" w:hAnsi="Bookman Old Style"/>
          <w:b/>
          <w:color w:val="000000" w:themeColor="text1"/>
          <w:sz w:val="24"/>
          <w:szCs w:val="24"/>
        </w:rPr>
        <w:lastRenderedPageBreak/>
        <w:t>CHAPITRE 1 : PRESENTATION DU LYCEE TOBONGISA</w:t>
      </w:r>
      <w:bookmarkEnd w:id="32"/>
    </w:p>
    <w:p w:rsidR="009914B3" w:rsidRPr="002A6493" w:rsidRDefault="009914B3" w:rsidP="002A6493">
      <w:pPr>
        <w:pStyle w:val="Titre2"/>
        <w:numPr>
          <w:ilvl w:val="1"/>
          <w:numId w:val="73"/>
        </w:numPr>
        <w:jc w:val="both"/>
        <w:rPr>
          <w:rFonts w:ascii="Bookman Old Style" w:hAnsi="Bookman Old Style"/>
          <w:b/>
          <w:color w:val="000000" w:themeColor="text1"/>
          <w:sz w:val="24"/>
          <w:szCs w:val="24"/>
        </w:rPr>
      </w:pPr>
      <w:bookmarkStart w:id="33" w:name="_Toc53154626"/>
      <w:r w:rsidRPr="002A6493">
        <w:rPr>
          <w:rFonts w:ascii="Bookman Old Style" w:hAnsi="Bookman Old Style"/>
          <w:b/>
          <w:color w:val="000000" w:themeColor="text1"/>
          <w:sz w:val="24"/>
          <w:szCs w:val="24"/>
        </w:rPr>
        <w:t>SITUATION GEOGRAPHIQUE</w:t>
      </w:r>
      <w:bookmarkEnd w:id="33"/>
    </w:p>
    <w:p w:rsidR="009C7D4E" w:rsidRPr="002A6493" w:rsidRDefault="009C7D4E" w:rsidP="002A6493">
      <w:pPr>
        <w:pStyle w:val="Paragraphedeliste"/>
        <w:tabs>
          <w:tab w:val="left" w:pos="1080"/>
        </w:tabs>
        <w:ind w:left="360"/>
        <w:jc w:val="both"/>
        <w:rPr>
          <w:rFonts w:ascii="Bookman Old Style" w:hAnsi="Bookman Old Style"/>
          <w:b/>
          <w:sz w:val="24"/>
          <w:szCs w:val="24"/>
        </w:rPr>
      </w:pPr>
    </w:p>
    <w:p w:rsidR="009914B3" w:rsidRPr="002A6493" w:rsidRDefault="009914B3" w:rsidP="002A6493">
      <w:pPr>
        <w:pStyle w:val="Paragraphedeliste"/>
        <w:tabs>
          <w:tab w:val="left" w:pos="1080"/>
        </w:tabs>
        <w:ind w:left="0" w:firstLine="1418"/>
        <w:jc w:val="both"/>
        <w:rPr>
          <w:rFonts w:ascii="Bookman Old Style" w:hAnsi="Bookman Old Style"/>
          <w:sz w:val="24"/>
          <w:szCs w:val="24"/>
        </w:rPr>
      </w:pPr>
      <w:r w:rsidRPr="002A6493">
        <w:rPr>
          <w:rFonts w:ascii="Bookman Old Style" w:hAnsi="Bookman Old Style"/>
          <w:sz w:val="24"/>
          <w:szCs w:val="24"/>
        </w:rPr>
        <w:t xml:space="preserve">Le lycée TOBONGISA est situé à </w:t>
      </w:r>
      <w:r w:rsidR="00013C8F" w:rsidRPr="002A6493">
        <w:rPr>
          <w:rFonts w:ascii="Bookman Old Style" w:hAnsi="Bookman Old Style"/>
          <w:sz w:val="24"/>
          <w:szCs w:val="24"/>
        </w:rPr>
        <w:t>BINZA</w:t>
      </w:r>
      <w:r w:rsidRPr="002A6493">
        <w:rPr>
          <w:rFonts w:ascii="Bookman Old Style" w:hAnsi="Bookman Old Style"/>
          <w:sz w:val="24"/>
          <w:szCs w:val="24"/>
        </w:rPr>
        <w:t xml:space="preserve"> Ozone, à la partie ouest de </w:t>
      </w:r>
      <w:r w:rsidR="008D5F31" w:rsidRPr="002A6493">
        <w:rPr>
          <w:rFonts w:ascii="Bookman Old Style" w:hAnsi="Bookman Old Style"/>
          <w:sz w:val="24"/>
          <w:szCs w:val="24"/>
        </w:rPr>
        <w:t>Kinshasa</w:t>
      </w:r>
      <w:r w:rsidRPr="002A6493">
        <w:rPr>
          <w:rFonts w:ascii="Bookman Old Style" w:hAnsi="Bookman Old Style"/>
          <w:sz w:val="24"/>
          <w:szCs w:val="24"/>
        </w:rPr>
        <w:t>.</w:t>
      </w:r>
      <w:r w:rsidR="00E66FF8" w:rsidRPr="002A6493">
        <w:rPr>
          <w:rFonts w:ascii="Bookman Old Style" w:hAnsi="Bookman Old Style"/>
          <w:sz w:val="24"/>
          <w:szCs w:val="24"/>
        </w:rPr>
        <w:t xml:space="preserve"> Dans la commune de ngaliema, au quartier de la cité des anciens combattants (C.A.C). Dans la localité M</w:t>
      </w:r>
      <w:r w:rsidR="00013C8F" w:rsidRPr="002A6493">
        <w:rPr>
          <w:rFonts w:ascii="Bookman Old Style" w:hAnsi="Bookman Old Style"/>
          <w:sz w:val="24"/>
          <w:szCs w:val="24"/>
        </w:rPr>
        <w:t>FINDA</w:t>
      </w:r>
      <w:r w:rsidR="00E66FF8" w:rsidRPr="002A6493">
        <w:rPr>
          <w:rFonts w:ascii="Bookman Old Style" w:hAnsi="Bookman Old Style"/>
          <w:sz w:val="24"/>
          <w:szCs w:val="24"/>
        </w:rPr>
        <w:t xml:space="preserve">. Au </w:t>
      </w:r>
      <w:r w:rsidR="008D5F31" w:rsidRPr="002A6493">
        <w:rPr>
          <w:rFonts w:ascii="Bookman Old Style" w:hAnsi="Bookman Old Style"/>
          <w:sz w:val="24"/>
          <w:szCs w:val="24"/>
        </w:rPr>
        <w:t>croisement</w:t>
      </w:r>
      <w:r w:rsidR="00E66FF8" w:rsidRPr="002A6493">
        <w:rPr>
          <w:rFonts w:ascii="Bookman Old Style" w:hAnsi="Bookman Old Style"/>
          <w:sz w:val="24"/>
          <w:szCs w:val="24"/>
        </w:rPr>
        <w:t xml:space="preserve"> de la route de MATADI et l’avenue de l’école. Le lycée  est séparé du Centre Supérieur militaire par </w:t>
      </w:r>
      <w:r w:rsidR="008D5F31" w:rsidRPr="002A6493">
        <w:rPr>
          <w:rFonts w:ascii="Bookman Old Style" w:hAnsi="Bookman Old Style"/>
          <w:sz w:val="24"/>
          <w:szCs w:val="24"/>
        </w:rPr>
        <w:t>la station-service cobil de l’ozone.</w:t>
      </w:r>
      <w:r w:rsidR="00E66FF8" w:rsidRPr="002A6493">
        <w:rPr>
          <w:rFonts w:ascii="Bookman Old Style" w:hAnsi="Bookman Old Style"/>
          <w:sz w:val="24"/>
          <w:szCs w:val="24"/>
        </w:rPr>
        <w:t xml:space="preserve">  </w:t>
      </w:r>
    </w:p>
    <w:p w:rsidR="008D5F31" w:rsidRPr="002A6493" w:rsidRDefault="00A73184" w:rsidP="002A6493">
      <w:pPr>
        <w:pStyle w:val="Titre2"/>
        <w:numPr>
          <w:ilvl w:val="1"/>
          <w:numId w:val="73"/>
        </w:numPr>
        <w:jc w:val="both"/>
        <w:rPr>
          <w:rFonts w:ascii="Bookman Old Style" w:hAnsi="Bookman Old Style"/>
          <w:b/>
          <w:color w:val="000000" w:themeColor="text1"/>
          <w:sz w:val="24"/>
          <w:szCs w:val="24"/>
        </w:rPr>
      </w:pPr>
      <w:bookmarkStart w:id="34" w:name="_Toc53154627"/>
      <w:r w:rsidRPr="002A6493">
        <w:rPr>
          <w:rFonts w:ascii="Bookman Old Style" w:hAnsi="Bookman Old Style"/>
          <w:b/>
          <w:color w:val="000000" w:themeColor="text1"/>
          <w:sz w:val="24"/>
          <w:szCs w:val="24"/>
        </w:rPr>
        <w:t>HISTORIQUE</w:t>
      </w:r>
      <w:bookmarkEnd w:id="34"/>
    </w:p>
    <w:p w:rsidR="00013C8F" w:rsidRPr="002A6493" w:rsidRDefault="00A73184" w:rsidP="002A6493">
      <w:pPr>
        <w:pStyle w:val="Paragraphedeliste"/>
        <w:tabs>
          <w:tab w:val="left" w:pos="1080"/>
        </w:tabs>
        <w:ind w:left="0" w:firstLine="1418"/>
        <w:jc w:val="both"/>
        <w:rPr>
          <w:rFonts w:ascii="Bookman Old Style" w:hAnsi="Bookman Old Style"/>
          <w:sz w:val="24"/>
          <w:szCs w:val="24"/>
        </w:rPr>
      </w:pPr>
      <w:r w:rsidRPr="002A6493">
        <w:rPr>
          <w:rFonts w:ascii="Bookman Old Style" w:hAnsi="Bookman Old Style"/>
          <w:sz w:val="24"/>
          <w:szCs w:val="24"/>
        </w:rPr>
        <w:t xml:space="preserve">Le lycée TOBONGISA a été fondé en 1961 par les sœurs de notre dame de la providence de Gosselies, une congrégation diocésaine </w:t>
      </w:r>
      <w:r w:rsidR="00013C8F" w:rsidRPr="002A6493">
        <w:rPr>
          <w:rFonts w:ascii="Bookman Old Style" w:hAnsi="Bookman Old Style"/>
          <w:sz w:val="24"/>
          <w:szCs w:val="24"/>
        </w:rPr>
        <w:t xml:space="preserve">de la Belgique. Sur le même site existait depuis 1958, l’école primaire saint Christophe. L’école secondaire créée par souci d’accueillir les jeunes filles qui terminaient leur école primaire à saint Christophe, car, les garçons étaient orientés vers l’institut BOBOKOLI. </w:t>
      </w:r>
    </w:p>
    <w:p w:rsidR="00013C8F" w:rsidRPr="002A6493" w:rsidRDefault="00013C8F" w:rsidP="002A6493">
      <w:pPr>
        <w:pStyle w:val="Paragraphedeliste"/>
        <w:tabs>
          <w:tab w:val="left" w:pos="1080"/>
        </w:tabs>
        <w:ind w:left="0" w:firstLine="1418"/>
        <w:jc w:val="both"/>
        <w:rPr>
          <w:rFonts w:ascii="Bookman Old Style" w:hAnsi="Bookman Old Style"/>
          <w:sz w:val="24"/>
          <w:szCs w:val="24"/>
        </w:rPr>
      </w:pPr>
      <w:r w:rsidRPr="002A6493">
        <w:rPr>
          <w:rFonts w:ascii="Bookman Old Style" w:hAnsi="Bookman Old Style"/>
          <w:sz w:val="24"/>
          <w:szCs w:val="24"/>
        </w:rPr>
        <w:t>En 1962, les sœurs qui dirigeraient l’école primaire saint Christophe, ouvrirent officiellement</w:t>
      </w:r>
      <w:r w:rsidR="004D3B48" w:rsidRPr="002A6493">
        <w:rPr>
          <w:rFonts w:ascii="Bookman Old Style" w:hAnsi="Bookman Old Style"/>
          <w:sz w:val="24"/>
          <w:szCs w:val="24"/>
        </w:rPr>
        <w:t xml:space="preserve"> le cycle d’orientation pour les filles dont :</w:t>
      </w:r>
    </w:p>
    <w:p w:rsidR="004D3B48" w:rsidRPr="002A6493" w:rsidRDefault="004D3B48" w:rsidP="002A6493">
      <w:pPr>
        <w:pStyle w:val="Paragraphedeliste"/>
        <w:numPr>
          <w:ilvl w:val="0"/>
          <w:numId w:val="13"/>
        </w:numPr>
        <w:tabs>
          <w:tab w:val="left" w:pos="1080"/>
        </w:tabs>
        <w:jc w:val="both"/>
        <w:rPr>
          <w:rFonts w:ascii="Bookman Old Style" w:hAnsi="Bookman Old Style"/>
          <w:sz w:val="24"/>
          <w:szCs w:val="24"/>
        </w:rPr>
      </w:pPr>
      <w:r w:rsidRPr="002A6493">
        <w:rPr>
          <w:rFonts w:ascii="Bookman Old Style" w:hAnsi="Bookman Old Style"/>
          <w:sz w:val="24"/>
          <w:szCs w:val="24"/>
        </w:rPr>
        <w:t>E.P 1 NGALIEMA sous son appellation actuelle, pour les garçons</w:t>
      </w:r>
    </w:p>
    <w:p w:rsidR="004D3B48" w:rsidRPr="002A6493" w:rsidRDefault="004D3B48" w:rsidP="002A6493">
      <w:pPr>
        <w:pStyle w:val="Paragraphedeliste"/>
        <w:numPr>
          <w:ilvl w:val="0"/>
          <w:numId w:val="13"/>
        </w:numPr>
        <w:tabs>
          <w:tab w:val="left" w:pos="1080"/>
        </w:tabs>
        <w:jc w:val="both"/>
        <w:rPr>
          <w:rFonts w:ascii="Bookman Old Style" w:hAnsi="Bookman Old Style"/>
          <w:sz w:val="24"/>
          <w:szCs w:val="24"/>
        </w:rPr>
      </w:pPr>
      <w:r w:rsidRPr="002A6493">
        <w:rPr>
          <w:rFonts w:ascii="Bookman Old Style" w:hAnsi="Bookman Old Style"/>
          <w:sz w:val="24"/>
          <w:szCs w:val="24"/>
        </w:rPr>
        <w:t xml:space="preserve">E.P TOBONGI, pour les filles. </w:t>
      </w:r>
    </w:p>
    <w:p w:rsidR="004D3B48" w:rsidRPr="002A6493" w:rsidRDefault="004D3B48" w:rsidP="002A6493">
      <w:pPr>
        <w:pStyle w:val="Paragraphedeliste"/>
        <w:tabs>
          <w:tab w:val="left" w:pos="1080"/>
        </w:tabs>
        <w:ind w:left="0" w:firstLine="1418"/>
        <w:jc w:val="both"/>
        <w:rPr>
          <w:rFonts w:ascii="Bookman Old Style" w:hAnsi="Bookman Old Style"/>
          <w:sz w:val="24"/>
          <w:szCs w:val="24"/>
        </w:rPr>
      </w:pPr>
      <w:r w:rsidRPr="002A6493">
        <w:rPr>
          <w:rFonts w:ascii="Bookman Old Style" w:hAnsi="Bookman Old Style"/>
          <w:sz w:val="24"/>
          <w:szCs w:val="24"/>
        </w:rPr>
        <w:t xml:space="preserve">En 1964, débute la section commerciale avec les classes de troisième et quatrième dès lors, le lycée </w:t>
      </w:r>
      <w:r w:rsidR="00792041" w:rsidRPr="002A6493">
        <w:rPr>
          <w:rFonts w:ascii="Bookman Old Style" w:hAnsi="Bookman Old Style"/>
          <w:sz w:val="24"/>
          <w:szCs w:val="24"/>
        </w:rPr>
        <w:t>TOBONGISA,</w:t>
      </w:r>
      <w:r w:rsidRPr="002A6493">
        <w:rPr>
          <w:rFonts w:ascii="Bookman Old Style" w:hAnsi="Bookman Old Style"/>
          <w:sz w:val="24"/>
          <w:szCs w:val="24"/>
        </w:rPr>
        <w:t xml:space="preserve"> à l’épouse notre dame de la providence, se scinde en trois branches :</w:t>
      </w:r>
    </w:p>
    <w:p w:rsidR="004D3B48" w:rsidRPr="002A6493" w:rsidRDefault="00792041" w:rsidP="002A6493">
      <w:pPr>
        <w:pStyle w:val="Paragraphedeliste"/>
        <w:numPr>
          <w:ilvl w:val="0"/>
          <w:numId w:val="14"/>
        </w:numPr>
        <w:tabs>
          <w:tab w:val="left" w:pos="1080"/>
        </w:tabs>
        <w:jc w:val="both"/>
        <w:rPr>
          <w:rFonts w:ascii="Bookman Old Style" w:hAnsi="Bookman Old Style"/>
          <w:sz w:val="24"/>
          <w:szCs w:val="24"/>
        </w:rPr>
      </w:pPr>
      <w:r w:rsidRPr="002A6493">
        <w:rPr>
          <w:rFonts w:ascii="Bookman Old Style" w:hAnsi="Bookman Old Style"/>
          <w:sz w:val="24"/>
          <w:szCs w:val="24"/>
        </w:rPr>
        <w:t>L’école primaire du lycée professionnel TOBONGISA, qui deviendra en 1977, le lycée notre dame de la providence ;</w:t>
      </w:r>
    </w:p>
    <w:p w:rsidR="00792041" w:rsidRPr="002A6493" w:rsidRDefault="00792041" w:rsidP="002A6493">
      <w:pPr>
        <w:pStyle w:val="Paragraphedeliste"/>
        <w:numPr>
          <w:ilvl w:val="0"/>
          <w:numId w:val="14"/>
        </w:numPr>
        <w:tabs>
          <w:tab w:val="left" w:pos="1080"/>
        </w:tabs>
        <w:ind w:left="0" w:firstLine="1843"/>
        <w:jc w:val="both"/>
        <w:rPr>
          <w:rFonts w:ascii="Bookman Old Style" w:hAnsi="Bookman Old Style"/>
          <w:sz w:val="24"/>
          <w:szCs w:val="24"/>
        </w:rPr>
      </w:pPr>
      <w:r w:rsidRPr="002A6493">
        <w:rPr>
          <w:rFonts w:ascii="Bookman Old Style" w:hAnsi="Bookman Old Style"/>
          <w:sz w:val="24"/>
          <w:szCs w:val="24"/>
        </w:rPr>
        <w:t xml:space="preserve">Le lycée technique commercial sous ses différentes appellations : Notre Dame de la providence </w:t>
      </w:r>
      <w:r w:rsidR="00321F91" w:rsidRPr="002A6493">
        <w:rPr>
          <w:rFonts w:ascii="Bookman Old Style" w:hAnsi="Bookman Old Style"/>
          <w:sz w:val="24"/>
          <w:szCs w:val="24"/>
        </w:rPr>
        <w:t xml:space="preserve">jusqu’en 1972, NGONDO MOBATELI  de 1972 à 1974 et le lycée technique commerciale TOBONGISA en 1975, dont la progression s’effectuera </w:t>
      </w:r>
      <w:r w:rsidR="007E2BEF" w:rsidRPr="002A6493">
        <w:rPr>
          <w:rFonts w:ascii="Bookman Old Style" w:hAnsi="Bookman Old Style"/>
          <w:sz w:val="24"/>
          <w:szCs w:val="24"/>
        </w:rPr>
        <w:t>comme suite :</w:t>
      </w:r>
      <w:r w:rsidRPr="002A6493">
        <w:rPr>
          <w:rFonts w:ascii="Bookman Old Style" w:hAnsi="Bookman Old Style"/>
          <w:sz w:val="24"/>
          <w:szCs w:val="24"/>
        </w:rPr>
        <w:t xml:space="preserve"> </w:t>
      </w:r>
    </w:p>
    <w:p w:rsidR="007E2BEF" w:rsidRPr="002A6493" w:rsidRDefault="007E2BEF" w:rsidP="002A6493">
      <w:pPr>
        <w:pStyle w:val="Paragraphedeliste"/>
        <w:tabs>
          <w:tab w:val="left" w:pos="1080"/>
        </w:tabs>
        <w:ind w:left="1843"/>
        <w:jc w:val="both"/>
        <w:rPr>
          <w:rFonts w:ascii="Bookman Old Style" w:hAnsi="Bookman Old Style"/>
          <w:b/>
          <w:sz w:val="24"/>
          <w:szCs w:val="24"/>
        </w:rPr>
      </w:pPr>
    </w:p>
    <w:p w:rsidR="007E2BEF" w:rsidRPr="002A6493" w:rsidRDefault="007E2BEF" w:rsidP="002A6493">
      <w:pPr>
        <w:pStyle w:val="Paragraphedeliste"/>
        <w:tabs>
          <w:tab w:val="left" w:pos="1080"/>
        </w:tabs>
        <w:ind w:left="0"/>
        <w:jc w:val="both"/>
        <w:rPr>
          <w:rFonts w:ascii="Bookman Old Style" w:hAnsi="Bookman Old Style"/>
          <w:b/>
          <w:sz w:val="24"/>
          <w:szCs w:val="24"/>
        </w:rPr>
      </w:pPr>
      <w:r w:rsidRPr="002A6493">
        <w:rPr>
          <w:rFonts w:ascii="Bookman Old Style" w:hAnsi="Bookman Old Style"/>
          <w:b/>
          <w:sz w:val="24"/>
          <w:szCs w:val="24"/>
        </w:rPr>
        <w:t xml:space="preserve">Succession des chefs d’établissement </w:t>
      </w:r>
    </w:p>
    <w:p w:rsidR="007E2BEF" w:rsidRPr="002A6493" w:rsidRDefault="007E2BEF" w:rsidP="002A6493">
      <w:pPr>
        <w:pStyle w:val="Paragraphedeliste"/>
        <w:tabs>
          <w:tab w:val="left" w:pos="1080"/>
        </w:tabs>
        <w:ind w:left="0" w:firstLine="1418"/>
        <w:jc w:val="both"/>
        <w:rPr>
          <w:rFonts w:ascii="Bookman Old Style" w:hAnsi="Bookman Old Style"/>
          <w:sz w:val="24"/>
          <w:szCs w:val="24"/>
        </w:rPr>
      </w:pPr>
      <w:r w:rsidRPr="002A6493">
        <w:rPr>
          <w:rFonts w:ascii="Bookman Old Style" w:hAnsi="Bookman Old Style"/>
          <w:sz w:val="24"/>
          <w:szCs w:val="24"/>
        </w:rPr>
        <w:t>Comme dit ci-haut  le lycée TOBONGISA, était une école d’association qui avait comme représentante légale et chef d’établissement, la sœur Marie-Louise du Moulin. Sous le coup du vent recours à l’</w:t>
      </w:r>
      <w:r w:rsidR="000A4146" w:rsidRPr="002A6493">
        <w:rPr>
          <w:rFonts w:ascii="Bookman Old Style" w:hAnsi="Bookman Old Style"/>
          <w:sz w:val="24"/>
          <w:szCs w:val="24"/>
        </w:rPr>
        <w:t>authenticité</w:t>
      </w:r>
      <w:r w:rsidRPr="002A6493">
        <w:rPr>
          <w:rFonts w:ascii="Bookman Old Style" w:hAnsi="Bookman Old Style"/>
          <w:sz w:val="24"/>
          <w:szCs w:val="24"/>
        </w:rPr>
        <w:t xml:space="preserve"> </w:t>
      </w:r>
      <w:r w:rsidR="00234141" w:rsidRPr="002A6493">
        <w:rPr>
          <w:rFonts w:ascii="Bookman Old Style" w:hAnsi="Bookman Old Style"/>
          <w:sz w:val="24"/>
          <w:szCs w:val="24"/>
        </w:rPr>
        <w:t>de 1975, la sœur cède son poste de chef d’établisse</w:t>
      </w:r>
      <w:r w:rsidR="000A4146" w:rsidRPr="002A6493">
        <w:rPr>
          <w:rFonts w:ascii="Bookman Old Style" w:hAnsi="Bookman Old Style"/>
          <w:sz w:val="24"/>
          <w:szCs w:val="24"/>
        </w:rPr>
        <w:t>ment à Monsieur KATUNGA MAKOMBE CUZA et lycée aura  comme le nom de TOBONGISA, chapeautant ainsi tout le complexe.</w:t>
      </w:r>
    </w:p>
    <w:p w:rsidR="00072C29" w:rsidRPr="002A6493" w:rsidRDefault="000A4146" w:rsidP="002A6493">
      <w:pPr>
        <w:pStyle w:val="Paragraphedeliste"/>
        <w:tabs>
          <w:tab w:val="left" w:pos="1080"/>
        </w:tabs>
        <w:ind w:left="0" w:firstLine="1418"/>
        <w:jc w:val="both"/>
        <w:rPr>
          <w:rFonts w:ascii="Bookman Old Style" w:hAnsi="Bookman Old Style"/>
          <w:sz w:val="24"/>
          <w:szCs w:val="24"/>
        </w:rPr>
      </w:pPr>
      <w:r w:rsidRPr="002A6493">
        <w:rPr>
          <w:rFonts w:ascii="Bookman Old Style" w:hAnsi="Bookman Old Style"/>
          <w:sz w:val="24"/>
          <w:szCs w:val="24"/>
        </w:rPr>
        <w:t>C’est en 1977, qu’il y aura scission du cycle d’orientation qui sera confié à Madame PHASI MENO Marianne et humanités à Monsieur NGWALA MASANTU Faustin, qui était auparavant le professeur d’anglais audit lycée.</w:t>
      </w:r>
      <w:r w:rsidR="00072C29" w:rsidRPr="002A6493">
        <w:rPr>
          <w:rFonts w:ascii="Bookman Old Style" w:hAnsi="Bookman Old Style"/>
          <w:sz w:val="24"/>
          <w:szCs w:val="24"/>
        </w:rPr>
        <w:t xml:space="preserve"> La réunification intervient en 198 et feu NGWALA dirigera le lycée TOBONGISA jusqu’en 1996. Ce dernier sera succédé par Madame PEMBELE MANZAMBA Marie-Claire.</w:t>
      </w:r>
    </w:p>
    <w:p w:rsidR="00072C29" w:rsidRPr="002A6493" w:rsidRDefault="006A0EA5" w:rsidP="002A6493">
      <w:pPr>
        <w:pStyle w:val="Paragraphedeliste"/>
        <w:tabs>
          <w:tab w:val="left" w:pos="1080"/>
        </w:tabs>
        <w:ind w:left="0" w:firstLine="1418"/>
        <w:jc w:val="both"/>
        <w:rPr>
          <w:rFonts w:ascii="Bookman Old Style" w:hAnsi="Bookman Old Style"/>
          <w:sz w:val="24"/>
          <w:szCs w:val="24"/>
        </w:rPr>
      </w:pPr>
      <w:r w:rsidRPr="002A6493">
        <w:rPr>
          <w:rFonts w:ascii="Bookman Old Style" w:hAnsi="Bookman Old Style"/>
          <w:sz w:val="24"/>
          <w:szCs w:val="24"/>
        </w:rPr>
        <w:t xml:space="preserve">C’est en septembre 1997 que celle-ci sera remplacée par Madame MATOKO MBANZILA Astrid jusqu’en 2012. C’est toujours en 2012 que le lycée </w:t>
      </w:r>
      <w:r w:rsidRPr="002A6493">
        <w:rPr>
          <w:rFonts w:ascii="Bookman Old Style" w:hAnsi="Bookman Old Style"/>
          <w:sz w:val="24"/>
          <w:szCs w:val="24"/>
        </w:rPr>
        <w:lastRenderedPageBreak/>
        <w:t>TOBONGISA sera confié à la congrégation des sœurs de marie de POPO-KABAKA pour la gestion. De 2012 à 2014, le lycée TOBONGISA</w:t>
      </w:r>
      <w:r w:rsidR="003238BE" w:rsidRPr="002A6493">
        <w:rPr>
          <w:rFonts w:ascii="Bookman Old Style" w:hAnsi="Bookman Old Style"/>
          <w:sz w:val="24"/>
          <w:szCs w:val="24"/>
        </w:rPr>
        <w:t xml:space="preserve"> sera dirigé par la sœur Lieve VAN WIJMEERSCH.</w:t>
      </w:r>
    </w:p>
    <w:p w:rsidR="003238BE" w:rsidRPr="002A6493" w:rsidRDefault="003238BE" w:rsidP="002A6493">
      <w:pPr>
        <w:pStyle w:val="Paragraphedeliste"/>
        <w:tabs>
          <w:tab w:val="left" w:pos="1080"/>
        </w:tabs>
        <w:ind w:left="0" w:firstLine="1418"/>
        <w:jc w:val="both"/>
        <w:rPr>
          <w:rFonts w:ascii="Bookman Old Style" w:hAnsi="Bookman Old Style"/>
          <w:sz w:val="24"/>
          <w:szCs w:val="24"/>
        </w:rPr>
      </w:pPr>
      <w:r w:rsidRPr="002A6493">
        <w:rPr>
          <w:rFonts w:ascii="Bookman Old Style" w:hAnsi="Bookman Old Style"/>
          <w:sz w:val="24"/>
          <w:szCs w:val="24"/>
        </w:rPr>
        <w:t>En septembre 2014, la sœur Lieve VAN sera remplacée par la sœur Clarisse MUKAJABU MWAMBUYI jusqu’en 2015. De 2015 à nos jours, le lycée est dirigé par la sœur Thérèse MULOSI MAYAMBA.</w:t>
      </w:r>
    </w:p>
    <w:p w:rsidR="00945C00" w:rsidRPr="002A6493" w:rsidRDefault="00F44694" w:rsidP="002A6493">
      <w:pPr>
        <w:pStyle w:val="Titre2"/>
        <w:jc w:val="both"/>
        <w:rPr>
          <w:rFonts w:ascii="Bookman Old Style" w:hAnsi="Bookman Old Style"/>
          <w:b/>
          <w:sz w:val="24"/>
          <w:szCs w:val="24"/>
        </w:rPr>
      </w:pPr>
      <w:bookmarkStart w:id="35" w:name="_Toc53154628"/>
      <w:r w:rsidRPr="002A6493">
        <w:rPr>
          <w:rFonts w:ascii="Bookman Old Style" w:hAnsi="Bookman Old Style"/>
          <w:b/>
          <w:color w:val="000000" w:themeColor="text1"/>
          <w:sz w:val="24"/>
          <w:szCs w:val="24"/>
        </w:rPr>
        <w:t>1.3.</w:t>
      </w:r>
      <w:r w:rsidR="00945C00" w:rsidRPr="002A6493">
        <w:rPr>
          <w:rFonts w:ascii="Bookman Old Style" w:hAnsi="Bookman Old Style"/>
          <w:b/>
          <w:color w:val="000000" w:themeColor="text1"/>
          <w:sz w:val="24"/>
          <w:szCs w:val="24"/>
        </w:rPr>
        <w:t xml:space="preserve"> OBJECTIFS</w:t>
      </w:r>
      <w:bookmarkEnd w:id="35"/>
      <w:r w:rsidR="00945C00" w:rsidRPr="002A6493">
        <w:rPr>
          <w:rFonts w:ascii="Bookman Old Style" w:hAnsi="Bookman Old Style"/>
          <w:b/>
          <w:sz w:val="24"/>
          <w:szCs w:val="24"/>
        </w:rPr>
        <w:t xml:space="preserve"> </w:t>
      </w:r>
      <w:r w:rsidR="001F291D" w:rsidRPr="002A6493">
        <w:rPr>
          <w:rFonts w:ascii="Bookman Old Style" w:hAnsi="Bookman Old Style"/>
          <w:b/>
          <w:sz w:val="24"/>
          <w:szCs w:val="24"/>
        </w:rPr>
        <w:t xml:space="preserve"> </w:t>
      </w:r>
    </w:p>
    <w:p w:rsidR="00BE2B05" w:rsidRPr="002A6493" w:rsidRDefault="00072C29" w:rsidP="002A6493">
      <w:pPr>
        <w:pStyle w:val="Paragraphedeliste"/>
        <w:tabs>
          <w:tab w:val="left" w:pos="1080"/>
        </w:tabs>
        <w:ind w:left="0" w:firstLine="1418"/>
        <w:jc w:val="both"/>
        <w:rPr>
          <w:rFonts w:ascii="Bookman Old Style" w:hAnsi="Bookman Old Style"/>
          <w:sz w:val="24"/>
          <w:szCs w:val="24"/>
        </w:rPr>
      </w:pPr>
      <w:r w:rsidRPr="002A6493">
        <w:rPr>
          <w:rFonts w:ascii="Bookman Old Style" w:hAnsi="Bookman Old Style"/>
          <w:sz w:val="24"/>
          <w:szCs w:val="24"/>
        </w:rPr>
        <w:t xml:space="preserve"> </w:t>
      </w:r>
      <w:r w:rsidR="001F291D" w:rsidRPr="002A6493">
        <w:rPr>
          <w:rFonts w:ascii="Bookman Old Style" w:hAnsi="Bookman Old Style"/>
          <w:sz w:val="24"/>
          <w:szCs w:val="24"/>
        </w:rPr>
        <w:t>Le lycée TOBNGISA a comme objectifs:</w:t>
      </w:r>
      <w:r w:rsidR="00BE2B05" w:rsidRPr="002A6493">
        <w:rPr>
          <w:rFonts w:ascii="Bookman Old Style" w:hAnsi="Bookman Old Style"/>
          <w:sz w:val="24"/>
          <w:szCs w:val="24"/>
        </w:rPr>
        <w:t xml:space="preserve"> d’a</w:t>
      </w:r>
      <w:r w:rsidR="001F291D" w:rsidRPr="002A6493">
        <w:rPr>
          <w:rFonts w:ascii="Bookman Old Style" w:hAnsi="Bookman Old Style"/>
          <w:sz w:val="24"/>
          <w:szCs w:val="24"/>
        </w:rPr>
        <w:t>ssumer une formation intégrale des jeunes filles</w:t>
      </w:r>
      <w:r w:rsidR="00BE2B05" w:rsidRPr="002A6493">
        <w:rPr>
          <w:rFonts w:ascii="Bookman Old Style" w:hAnsi="Bookman Old Style"/>
          <w:sz w:val="24"/>
          <w:szCs w:val="24"/>
        </w:rPr>
        <w:t>, par un enseignement de qualité transmis par des professeurs qualifiés, d’aider les élèves de pouvoir ces défendre après leurs études ou dans la vie professionnelle.</w:t>
      </w:r>
    </w:p>
    <w:p w:rsidR="00CC1343" w:rsidRPr="002A6493" w:rsidRDefault="00CC1343" w:rsidP="002A6493">
      <w:pPr>
        <w:pStyle w:val="Paragraphedeliste"/>
        <w:tabs>
          <w:tab w:val="left" w:pos="1080"/>
        </w:tabs>
        <w:ind w:left="0" w:firstLine="1418"/>
        <w:jc w:val="both"/>
        <w:rPr>
          <w:rFonts w:ascii="Bookman Old Style" w:hAnsi="Bookman Old Style"/>
          <w:sz w:val="24"/>
          <w:szCs w:val="24"/>
        </w:rPr>
      </w:pPr>
    </w:p>
    <w:p w:rsidR="000A4146" w:rsidRPr="002A6493" w:rsidRDefault="00F44694" w:rsidP="002A6493">
      <w:pPr>
        <w:pStyle w:val="Titre2"/>
        <w:jc w:val="both"/>
        <w:rPr>
          <w:rFonts w:ascii="Bookman Old Style" w:hAnsi="Bookman Old Style"/>
          <w:b/>
          <w:sz w:val="24"/>
          <w:szCs w:val="24"/>
        </w:rPr>
      </w:pPr>
      <w:bookmarkStart w:id="36" w:name="_Toc53154629"/>
      <w:r w:rsidRPr="002A6493">
        <w:rPr>
          <w:rFonts w:ascii="Bookman Old Style" w:hAnsi="Bookman Old Style"/>
          <w:b/>
          <w:color w:val="000000" w:themeColor="text1"/>
          <w:sz w:val="24"/>
          <w:szCs w:val="24"/>
        </w:rPr>
        <w:t>1.4. STATUT</w:t>
      </w:r>
      <w:bookmarkEnd w:id="36"/>
      <w:r w:rsidR="00BE2B05" w:rsidRPr="002A6493">
        <w:rPr>
          <w:rFonts w:ascii="Bookman Old Style" w:hAnsi="Bookman Old Style"/>
          <w:b/>
          <w:sz w:val="24"/>
          <w:szCs w:val="24"/>
        </w:rPr>
        <w:t xml:space="preserve"> </w:t>
      </w:r>
      <w:r w:rsidR="001F291D" w:rsidRPr="002A6493">
        <w:rPr>
          <w:rFonts w:ascii="Bookman Old Style" w:hAnsi="Bookman Old Style"/>
          <w:b/>
          <w:sz w:val="24"/>
          <w:szCs w:val="24"/>
        </w:rPr>
        <w:t xml:space="preserve"> </w:t>
      </w:r>
    </w:p>
    <w:p w:rsidR="0005297E" w:rsidRPr="002A6493" w:rsidRDefault="00625AEB" w:rsidP="002A6493">
      <w:pPr>
        <w:pStyle w:val="Paragraphedeliste"/>
        <w:tabs>
          <w:tab w:val="left" w:pos="1080"/>
        </w:tabs>
        <w:ind w:left="360" w:firstLine="1058"/>
        <w:jc w:val="both"/>
        <w:rPr>
          <w:rFonts w:ascii="Bookman Old Style" w:hAnsi="Bookman Old Style"/>
          <w:sz w:val="24"/>
          <w:szCs w:val="24"/>
        </w:rPr>
      </w:pPr>
      <w:r w:rsidRPr="002A6493">
        <w:rPr>
          <w:rFonts w:ascii="Bookman Old Style" w:hAnsi="Bookman Old Style"/>
          <w:sz w:val="24"/>
          <w:szCs w:val="24"/>
        </w:rPr>
        <w:t>En ce qui concerne le statut, le lycée est public (conventionné catholique)</w:t>
      </w:r>
    </w:p>
    <w:p w:rsidR="0005297E" w:rsidRPr="002A6493" w:rsidRDefault="0005297E" w:rsidP="002A6493">
      <w:pPr>
        <w:pStyle w:val="Paragraphedeliste"/>
        <w:tabs>
          <w:tab w:val="left" w:pos="1080"/>
        </w:tabs>
        <w:ind w:left="360" w:firstLine="1058"/>
        <w:jc w:val="both"/>
        <w:rPr>
          <w:rFonts w:ascii="Bookman Old Style" w:hAnsi="Bookman Old Style"/>
          <w:b/>
          <w:sz w:val="24"/>
          <w:szCs w:val="24"/>
        </w:rPr>
      </w:pPr>
    </w:p>
    <w:p w:rsidR="0005297E" w:rsidRPr="002A6493" w:rsidRDefault="00F44694" w:rsidP="002A6493">
      <w:pPr>
        <w:pStyle w:val="Titre2"/>
        <w:jc w:val="both"/>
        <w:rPr>
          <w:rFonts w:ascii="Bookman Old Style" w:hAnsi="Bookman Old Style"/>
          <w:b/>
          <w:color w:val="000000" w:themeColor="text1"/>
          <w:sz w:val="24"/>
          <w:szCs w:val="24"/>
        </w:rPr>
      </w:pPr>
      <w:bookmarkStart w:id="37" w:name="_Toc53154630"/>
      <w:r w:rsidRPr="002A6493">
        <w:rPr>
          <w:rFonts w:ascii="Bookman Old Style" w:hAnsi="Bookman Old Style"/>
          <w:b/>
          <w:color w:val="000000" w:themeColor="text1"/>
          <w:sz w:val="24"/>
          <w:szCs w:val="24"/>
        </w:rPr>
        <w:t xml:space="preserve">1.5. </w:t>
      </w:r>
      <w:r w:rsidR="0005297E" w:rsidRPr="002A6493">
        <w:rPr>
          <w:rFonts w:ascii="Bookman Old Style" w:hAnsi="Bookman Old Style"/>
          <w:b/>
          <w:color w:val="000000" w:themeColor="text1"/>
          <w:sz w:val="24"/>
          <w:szCs w:val="24"/>
        </w:rPr>
        <w:t>ORGANISATION DU LYCEE TOBONGISA</w:t>
      </w:r>
      <w:bookmarkEnd w:id="37"/>
    </w:p>
    <w:p w:rsidR="0005297E" w:rsidRPr="002A6493" w:rsidRDefault="0005297E" w:rsidP="002A6493">
      <w:pPr>
        <w:pStyle w:val="Paragraphedeliste"/>
        <w:tabs>
          <w:tab w:val="left" w:pos="1080"/>
        </w:tabs>
        <w:ind w:left="360" w:firstLine="1058"/>
        <w:jc w:val="both"/>
        <w:rPr>
          <w:rFonts w:ascii="Bookman Old Style" w:hAnsi="Bookman Old Style"/>
          <w:b/>
          <w:sz w:val="24"/>
          <w:szCs w:val="24"/>
        </w:rPr>
      </w:pPr>
    </w:p>
    <w:p w:rsidR="00CC1343" w:rsidRPr="002A6493" w:rsidRDefault="007A3513" w:rsidP="002A6493">
      <w:pPr>
        <w:pStyle w:val="Paragraphedeliste"/>
        <w:tabs>
          <w:tab w:val="left" w:pos="1080"/>
        </w:tabs>
        <w:ind w:left="360" w:firstLine="66"/>
        <w:jc w:val="both"/>
        <w:rPr>
          <w:rFonts w:ascii="Bookman Old Style" w:hAnsi="Bookman Old Style"/>
          <w:sz w:val="24"/>
          <w:szCs w:val="24"/>
        </w:rPr>
      </w:pPr>
      <w:r w:rsidRPr="002A6493">
        <w:rPr>
          <w:rFonts w:ascii="Bookman Old Style" w:hAnsi="Bookman Old Style"/>
          <w:sz w:val="24"/>
          <w:szCs w:val="24"/>
        </w:rPr>
        <w:t>L’organisation du</w:t>
      </w:r>
      <w:r w:rsidR="0005297E" w:rsidRPr="002A6493">
        <w:rPr>
          <w:rFonts w:ascii="Bookman Old Style" w:hAnsi="Bookman Old Style"/>
          <w:sz w:val="24"/>
          <w:szCs w:val="24"/>
        </w:rPr>
        <w:t xml:space="preserve"> lycée TOBONGISA</w:t>
      </w:r>
      <w:r w:rsidRPr="002A6493">
        <w:rPr>
          <w:rFonts w:ascii="Bookman Old Style" w:hAnsi="Bookman Old Style"/>
          <w:sz w:val="24"/>
          <w:szCs w:val="24"/>
        </w:rPr>
        <w:t xml:space="preserve"> se présente comme </w:t>
      </w:r>
      <w:r w:rsidR="00D70FA7" w:rsidRPr="002A6493">
        <w:rPr>
          <w:rFonts w:ascii="Bookman Old Style" w:hAnsi="Bookman Old Style"/>
          <w:sz w:val="24"/>
          <w:szCs w:val="24"/>
        </w:rPr>
        <w:t>suit :</w:t>
      </w:r>
      <w:r w:rsidR="0005297E" w:rsidRPr="002A6493">
        <w:rPr>
          <w:rFonts w:ascii="Bookman Old Style" w:hAnsi="Bookman Old Style"/>
          <w:sz w:val="24"/>
          <w:szCs w:val="24"/>
        </w:rPr>
        <w:t xml:space="preserve"> </w:t>
      </w:r>
    </w:p>
    <w:p w:rsidR="0057494E" w:rsidRPr="002A6493" w:rsidRDefault="00D70FA7" w:rsidP="002A6493">
      <w:pPr>
        <w:pStyle w:val="Paragraphedeliste"/>
        <w:numPr>
          <w:ilvl w:val="0"/>
          <w:numId w:val="15"/>
        </w:numPr>
        <w:tabs>
          <w:tab w:val="left" w:pos="1080"/>
        </w:tabs>
        <w:ind w:left="426" w:hanging="284"/>
        <w:jc w:val="both"/>
        <w:rPr>
          <w:rFonts w:ascii="Bookman Old Style" w:hAnsi="Bookman Old Style"/>
          <w:sz w:val="24"/>
          <w:szCs w:val="24"/>
        </w:rPr>
      </w:pPr>
      <w:r w:rsidRPr="002A6493">
        <w:rPr>
          <w:rFonts w:ascii="Bookman Old Style" w:hAnsi="Bookman Old Style"/>
          <w:b/>
          <w:sz w:val="24"/>
          <w:szCs w:val="24"/>
        </w:rPr>
        <w:t>La préfecture</w:t>
      </w:r>
      <w:r w:rsidR="00CC1343" w:rsidRPr="002A6493">
        <w:rPr>
          <w:rFonts w:ascii="Bookman Old Style" w:hAnsi="Bookman Old Style"/>
          <w:sz w:val="24"/>
          <w:szCs w:val="24"/>
        </w:rPr>
        <w:t> </w:t>
      </w:r>
      <w:r w:rsidRPr="002A6493">
        <w:rPr>
          <w:rFonts w:ascii="Bookman Old Style" w:hAnsi="Bookman Old Style"/>
          <w:sz w:val="24"/>
          <w:szCs w:val="24"/>
        </w:rPr>
        <w:t xml:space="preserve">: </w:t>
      </w:r>
    </w:p>
    <w:p w:rsidR="0057494E" w:rsidRPr="002A6493" w:rsidRDefault="0057494E" w:rsidP="002A6493">
      <w:pPr>
        <w:pStyle w:val="Paragraphedeliste"/>
        <w:numPr>
          <w:ilvl w:val="0"/>
          <w:numId w:val="16"/>
        </w:numPr>
        <w:tabs>
          <w:tab w:val="left" w:pos="1080"/>
        </w:tabs>
        <w:jc w:val="both"/>
        <w:rPr>
          <w:rFonts w:ascii="Bookman Old Style" w:hAnsi="Bookman Old Style"/>
          <w:sz w:val="24"/>
          <w:szCs w:val="24"/>
        </w:rPr>
      </w:pPr>
      <w:r w:rsidRPr="002A6493">
        <w:rPr>
          <w:rFonts w:ascii="Bookman Old Style" w:hAnsi="Bookman Old Style"/>
          <w:sz w:val="24"/>
          <w:szCs w:val="24"/>
        </w:rPr>
        <w:t>Qui coordonne toutes activités (Administratives, pédagogiques, financières, culturelles et parascolaires) au sein de l’établissement.</w:t>
      </w:r>
    </w:p>
    <w:p w:rsidR="0057494E" w:rsidRPr="002A6493" w:rsidRDefault="0057494E" w:rsidP="002A6493">
      <w:pPr>
        <w:pStyle w:val="Paragraphedeliste"/>
        <w:numPr>
          <w:ilvl w:val="0"/>
          <w:numId w:val="16"/>
        </w:numPr>
        <w:tabs>
          <w:tab w:val="left" w:pos="1080"/>
        </w:tabs>
        <w:jc w:val="both"/>
        <w:rPr>
          <w:rFonts w:ascii="Bookman Old Style" w:hAnsi="Bookman Old Style"/>
          <w:sz w:val="24"/>
          <w:szCs w:val="24"/>
        </w:rPr>
      </w:pPr>
      <w:r w:rsidRPr="002A6493">
        <w:rPr>
          <w:rFonts w:ascii="Bookman Old Style" w:hAnsi="Bookman Old Style"/>
          <w:sz w:val="24"/>
          <w:szCs w:val="24"/>
        </w:rPr>
        <w:t xml:space="preserve">Qui veille au bon déroulement des enseignements, </w:t>
      </w:r>
      <w:r w:rsidR="00B91E69" w:rsidRPr="002A6493">
        <w:rPr>
          <w:rFonts w:ascii="Bookman Old Style" w:hAnsi="Bookman Old Style"/>
          <w:sz w:val="24"/>
          <w:szCs w:val="24"/>
        </w:rPr>
        <w:t xml:space="preserve">au respect </w:t>
      </w:r>
      <w:r w:rsidR="00C217BE" w:rsidRPr="002A6493">
        <w:rPr>
          <w:rFonts w:ascii="Bookman Old Style" w:hAnsi="Bookman Old Style"/>
          <w:sz w:val="24"/>
          <w:szCs w:val="24"/>
        </w:rPr>
        <w:t xml:space="preserve">par les </w:t>
      </w:r>
      <w:r w:rsidR="00925CE5" w:rsidRPr="002A6493">
        <w:rPr>
          <w:rFonts w:ascii="Bookman Old Style" w:hAnsi="Bookman Old Style"/>
          <w:sz w:val="24"/>
          <w:szCs w:val="24"/>
        </w:rPr>
        <w:t>enseigna</w:t>
      </w:r>
      <w:r w:rsidR="00C217BE" w:rsidRPr="002A6493">
        <w:rPr>
          <w:rFonts w:ascii="Bookman Old Style" w:hAnsi="Bookman Old Style"/>
          <w:sz w:val="24"/>
          <w:szCs w:val="24"/>
        </w:rPr>
        <w:t xml:space="preserve">nts </w:t>
      </w:r>
      <w:r w:rsidR="00925CE5" w:rsidRPr="002A6493">
        <w:rPr>
          <w:rFonts w:ascii="Bookman Old Style" w:hAnsi="Bookman Old Style"/>
          <w:sz w:val="24"/>
          <w:szCs w:val="24"/>
        </w:rPr>
        <w:t xml:space="preserve">des programmes nationaux, des </w:t>
      </w:r>
      <w:r w:rsidR="008066AB" w:rsidRPr="002A6493">
        <w:rPr>
          <w:rFonts w:ascii="Bookman Old Style" w:hAnsi="Bookman Old Style"/>
          <w:sz w:val="24"/>
          <w:szCs w:val="24"/>
        </w:rPr>
        <w:t>prévisions des matières et au bon climat de travail pour un résultat meilleur atten</w:t>
      </w:r>
      <w:r w:rsidR="001675C4" w:rsidRPr="002A6493">
        <w:rPr>
          <w:rFonts w:ascii="Bookman Old Style" w:hAnsi="Bookman Old Style"/>
          <w:sz w:val="24"/>
          <w:szCs w:val="24"/>
        </w:rPr>
        <w:t>du</w:t>
      </w:r>
      <w:r w:rsidR="00CC1343" w:rsidRPr="002A6493">
        <w:rPr>
          <w:rFonts w:ascii="Bookman Old Style" w:hAnsi="Bookman Old Style"/>
          <w:sz w:val="24"/>
          <w:szCs w:val="24"/>
        </w:rPr>
        <w:t> </w:t>
      </w:r>
      <w:r w:rsidR="001675C4" w:rsidRPr="002A6493">
        <w:rPr>
          <w:rFonts w:ascii="Bookman Old Style" w:hAnsi="Bookman Old Style"/>
          <w:sz w:val="24"/>
          <w:szCs w:val="24"/>
        </w:rPr>
        <w:t>;</w:t>
      </w:r>
    </w:p>
    <w:p w:rsidR="008066AB" w:rsidRPr="002A6493" w:rsidRDefault="001675C4" w:rsidP="002A6493">
      <w:pPr>
        <w:pStyle w:val="Paragraphedeliste"/>
        <w:numPr>
          <w:ilvl w:val="0"/>
          <w:numId w:val="16"/>
        </w:numPr>
        <w:tabs>
          <w:tab w:val="left" w:pos="1080"/>
        </w:tabs>
        <w:jc w:val="both"/>
        <w:rPr>
          <w:rFonts w:ascii="Bookman Old Style" w:hAnsi="Bookman Old Style"/>
          <w:sz w:val="24"/>
          <w:szCs w:val="24"/>
        </w:rPr>
      </w:pPr>
      <w:r w:rsidRPr="002A6493">
        <w:rPr>
          <w:rFonts w:ascii="Bookman Old Style" w:hAnsi="Bookman Old Style"/>
          <w:sz w:val="24"/>
          <w:szCs w:val="24"/>
        </w:rPr>
        <w:t>Veillez à l’application des directives du Ministère ayant l’EPSP dans ses attributions et de toutes les autorités hiérarchiques</w:t>
      </w:r>
      <w:r w:rsidR="00CC1343" w:rsidRPr="002A6493">
        <w:rPr>
          <w:rFonts w:ascii="Bookman Old Style" w:hAnsi="Bookman Old Style"/>
          <w:sz w:val="24"/>
          <w:szCs w:val="24"/>
        </w:rPr>
        <w:t> </w:t>
      </w:r>
      <w:r w:rsidRPr="002A6493">
        <w:rPr>
          <w:rFonts w:ascii="Bookman Old Style" w:hAnsi="Bookman Old Style"/>
          <w:sz w:val="24"/>
          <w:szCs w:val="24"/>
        </w:rPr>
        <w:t>;</w:t>
      </w:r>
    </w:p>
    <w:p w:rsidR="001675C4" w:rsidRPr="002A6493" w:rsidRDefault="001675C4" w:rsidP="002A6493">
      <w:pPr>
        <w:pStyle w:val="Paragraphedeliste"/>
        <w:numPr>
          <w:ilvl w:val="0"/>
          <w:numId w:val="16"/>
        </w:numPr>
        <w:tabs>
          <w:tab w:val="left" w:pos="1080"/>
        </w:tabs>
        <w:jc w:val="both"/>
        <w:rPr>
          <w:rFonts w:ascii="Bookman Old Style" w:hAnsi="Bookman Old Style"/>
          <w:sz w:val="24"/>
          <w:szCs w:val="24"/>
        </w:rPr>
      </w:pPr>
      <w:r w:rsidRPr="002A6493">
        <w:rPr>
          <w:rFonts w:ascii="Bookman Old Style" w:hAnsi="Bookman Old Style"/>
          <w:sz w:val="24"/>
          <w:szCs w:val="24"/>
        </w:rPr>
        <w:t>Arrêter toutes les mesures nécessaires au bon fonctionnement de l’établissement en conformité avec les instructions en vigueur</w:t>
      </w:r>
      <w:r w:rsidR="00CC1343" w:rsidRPr="002A6493">
        <w:rPr>
          <w:rFonts w:ascii="Bookman Old Style" w:hAnsi="Bookman Old Style"/>
          <w:sz w:val="24"/>
          <w:szCs w:val="24"/>
        </w:rPr>
        <w:t> </w:t>
      </w:r>
      <w:r w:rsidRPr="002A6493">
        <w:rPr>
          <w:rFonts w:ascii="Bookman Old Style" w:hAnsi="Bookman Old Style"/>
          <w:sz w:val="24"/>
          <w:szCs w:val="24"/>
        </w:rPr>
        <w:t>;</w:t>
      </w:r>
    </w:p>
    <w:p w:rsidR="001675C4" w:rsidRPr="002A6493" w:rsidRDefault="001675C4" w:rsidP="002A6493">
      <w:pPr>
        <w:pStyle w:val="Paragraphedeliste"/>
        <w:numPr>
          <w:ilvl w:val="0"/>
          <w:numId w:val="16"/>
        </w:numPr>
        <w:tabs>
          <w:tab w:val="left" w:pos="1080"/>
        </w:tabs>
        <w:jc w:val="both"/>
        <w:rPr>
          <w:rFonts w:ascii="Bookman Old Style" w:hAnsi="Bookman Old Style"/>
          <w:sz w:val="24"/>
          <w:szCs w:val="24"/>
        </w:rPr>
      </w:pPr>
      <w:r w:rsidRPr="002A6493">
        <w:rPr>
          <w:rFonts w:ascii="Bookman Old Style" w:hAnsi="Bookman Old Style"/>
          <w:sz w:val="24"/>
          <w:szCs w:val="24"/>
        </w:rPr>
        <w:t>La responsabilité ultime de la bonne marche de l’établissement</w:t>
      </w:r>
      <w:r w:rsidR="00E366C0" w:rsidRPr="002A6493">
        <w:rPr>
          <w:rFonts w:ascii="Bookman Old Style" w:hAnsi="Bookman Old Style"/>
          <w:sz w:val="24"/>
          <w:szCs w:val="24"/>
        </w:rPr>
        <w:t xml:space="preserve"> dans les domaines pédagogiques administratif et financier</w:t>
      </w:r>
      <w:r w:rsidR="003D641B" w:rsidRPr="002A6493">
        <w:rPr>
          <w:rFonts w:ascii="Bookman Old Style" w:hAnsi="Bookman Old Style"/>
          <w:sz w:val="24"/>
          <w:szCs w:val="24"/>
        </w:rPr>
        <w:t>.</w:t>
      </w:r>
    </w:p>
    <w:p w:rsidR="009C7D4E" w:rsidRPr="002A6493" w:rsidRDefault="009C7D4E" w:rsidP="002A6493">
      <w:pPr>
        <w:pStyle w:val="Paragraphedeliste"/>
        <w:tabs>
          <w:tab w:val="left" w:pos="1080"/>
        </w:tabs>
        <w:ind w:left="1146"/>
        <w:jc w:val="both"/>
        <w:rPr>
          <w:rFonts w:ascii="Bookman Old Style" w:hAnsi="Bookman Old Style"/>
          <w:sz w:val="24"/>
          <w:szCs w:val="24"/>
        </w:rPr>
      </w:pPr>
    </w:p>
    <w:p w:rsidR="003D641B" w:rsidRPr="002A6493" w:rsidRDefault="003D641B" w:rsidP="002A6493">
      <w:pPr>
        <w:pStyle w:val="Paragraphedeliste"/>
        <w:numPr>
          <w:ilvl w:val="1"/>
          <w:numId w:val="15"/>
        </w:numPr>
        <w:ind w:left="426" w:hanging="284"/>
        <w:jc w:val="both"/>
        <w:rPr>
          <w:rFonts w:ascii="Bookman Old Style" w:hAnsi="Bookman Old Style"/>
          <w:b/>
          <w:sz w:val="24"/>
          <w:szCs w:val="24"/>
        </w:rPr>
      </w:pPr>
      <w:r w:rsidRPr="002A6493">
        <w:rPr>
          <w:rFonts w:ascii="Bookman Old Style" w:hAnsi="Bookman Old Style"/>
          <w:b/>
          <w:sz w:val="24"/>
          <w:szCs w:val="24"/>
        </w:rPr>
        <w:t>La directrice des études</w:t>
      </w:r>
    </w:p>
    <w:p w:rsidR="003D641B" w:rsidRPr="002A6493" w:rsidRDefault="003D641B" w:rsidP="002A6493">
      <w:pPr>
        <w:pStyle w:val="Paragraphedeliste"/>
        <w:ind w:left="1004"/>
        <w:jc w:val="both"/>
        <w:rPr>
          <w:rFonts w:ascii="Bookman Old Style" w:hAnsi="Bookman Old Style"/>
          <w:sz w:val="24"/>
          <w:szCs w:val="24"/>
        </w:rPr>
      </w:pPr>
      <w:r w:rsidRPr="002A6493">
        <w:rPr>
          <w:rFonts w:ascii="Bookman Old Style" w:hAnsi="Bookman Old Style"/>
          <w:sz w:val="24"/>
          <w:szCs w:val="24"/>
        </w:rPr>
        <w:t>Adjointe du chef d’établissement pour des questions d’ordre administratif et pédagogique. En collaboration avec le chef d’établissement, elle s’occupe des activités ci-après</w:t>
      </w:r>
      <w:r w:rsidR="00CC1343" w:rsidRPr="002A6493">
        <w:rPr>
          <w:rFonts w:ascii="Bookman Old Style" w:hAnsi="Bookman Old Style"/>
          <w:sz w:val="24"/>
          <w:szCs w:val="24"/>
        </w:rPr>
        <w:t> </w:t>
      </w:r>
      <w:r w:rsidRPr="002A6493">
        <w:rPr>
          <w:rFonts w:ascii="Bookman Old Style" w:hAnsi="Bookman Old Style"/>
          <w:sz w:val="24"/>
          <w:szCs w:val="24"/>
        </w:rPr>
        <w:t>:</w:t>
      </w:r>
    </w:p>
    <w:p w:rsidR="003D641B" w:rsidRPr="002A6493" w:rsidRDefault="00DC538B" w:rsidP="002A6493">
      <w:pPr>
        <w:pStyle w:val="Paragraphedeliste"/>
        <w:numPr>
          <w:ilvl w:val="0"/>
          <w:numId w:val="17"/>
        </w:numPr>
        <w:ind w:left="993" w:hanging="284"/>
        <w:jc w:val="both"/>
        <w:rPr>
          <w:rFonts w:ascii="Bookman Old Style" w:hAnsi="Bookman Old Style"/>
          <w:sz w:val="24"/>
          <w:szCs w:val="24"/>
        </w:rPr>
      </w:pPr>
      <w:r w:rsidRPr="002A6493">
        <w:rPr>
          <w:rFonts w:ascii="Bookman Old Style" w:hAnsi="Bookman Old Style"/>
          <w:sz w:val="24"/>
          <w:szCs w:val="24"/>
        </w:rPr>
        <w:t>Attribution du personnel enseignant</w:t>
      </w:r>
      <w:r w:rsidR="00CC1343" w:rsidRPr="002A6493">
        <w:rPr>
          <w:rFonts w:ascii="Bookman Old Style" w:hAnsi="Bookman Old Style"/>
          <w:sz w:val="24"/>
          <w:szCs w:val="24"/>
        </w:rPr>
        <w:t> </w:t>
      </w:r>
      <w:r w:rsidRPr="002A6493">
        <w:rPr>
          <w:rFonts w:ascii="Bookman Old Style" w:hAnsi="Bookman Old Style"/>
          <w:sz w:val="24"/>
          <w:szCs w:val="24"/>
        </w:rPr>
        <w:t>: charge horaire, titulariat, unités pédagogiques</w:t>
      </w:r>
      <w:r w:rsidR="00CC1343" w:rsidRPr="002A6493">
        <w:rPr>
          <w:rFonts w:ascii="Bookman Old Style" w:hAnsi="Bookman Old Style"/>
          <w:sz w:val="24"/>
          <w:szCs w:val="24"/>
        </w:rPr>
        <w:t> </w:t>
      </w:r>
      <w:r w:rsidRPr="002A6493">
        <w:rPr>
          <w:rFonts w:ascii="Bookman Old Style" w:hAnsi="Bookman Old Style"/>
          <w:sz w:val="24"/>
          <w:szCs w:val="24"/>
        </w:rPr>
        <w:t>;</w:t>
      </w:r>
    </w:p>
    <w:p w:rsidR="00DC538B" w:rsidRPr="002A6493" w:rsidRDefault="00DC538B" w:rsidP="002A6493">
      <w:pPr>
        <w:pStyle w:val="Paragraphedeliste"/>
        <w:numPr>
          <w:ilvl w:val="0"/>
          <w:numId w:val="17"/>
        </w:numPr>
        <w:ind w:left="993" w:hanging="284"/>
        <w:jc w:val="both"/>
        <w:rPr>
          <w:rFonts w:ascii="Bookman Old Style" w:hAnsi="Bookman Old Style"/>
          <w:sz w:val="24"/>
          <w:szCs w:val="24"/>
        </w:rPr>
      </w:pPr>
      <w:r w:rsidRPr="002A6493">
        <w:rPr>
          <w:rFonts w:ascii="Bookman Old Style" w:hAnsi="Bookman Old Style"/>
          <w:sz w:val="24"/>
          <w:szCs w:val="24"/>
        </w:rPr>
        <w:t>Confectionner l’horaire des cours au regard de la grille horaire des programmes nationaux (des cours)</w:t>
      </w:r>
      <w:r w:rsidR="00CC1343" w:rsidRPr="002A6493">
        <w:rPr>
          <w:rFonts w:ascii="Bookman Old Style" w:hAnsi="Bookman Old Style"/>
          <w:sz w:val="24"/>
          <w:szCs w:val="24"/>
        </w:rPr>
        <w:t> </w:t>
      </w:r>
      <w:r w:rsidRPr="002A6493">
        <w:rPr>
          <w:rFonts w:ascii="Bookman Old Style" w:hAnsi="Bookman Old Style"/>
          <w:sz w:val="24"/>
          <w:szCs w:val="24"/>
        </w:rPr>
        <w:t>;</w:t>
      </w:r>
    </w:p>
    <w:p w:rsidR="00DC538B" w:rsidRPr="002A6493" w:rsidRDefault="00DC538B" w:rsidP="002A6493">
      <w:pPr>
        <w:pStyle w:val="Paragraphedeliste"/>
        <w:numPr>
          <w:ilvl w:val="0"/>
          <w:numId w:val="17"/>
        </w:numPr>
        <w:ind w:left="993" w:hanging="284"/>
        <w:jc w:val="both"/>
        <w:rPr>
          <w:rFonts w:ascii="Bookman Old Style" w:hAnsi="Bookman Old Style"/>
          <w:sz w:val="24"/>
          <w:szCs w:val="24"/>
        </w:rPr>
      </w:pPr>
      <w:r w:rsidRPr="002A6493">
        <w:rPr>
          <w:rFonts w:ascii="Bookman Old Style" w:hAnsi="Bookman Old Style"/>
          <w:sz w:val="24"/>
          <w:szCs w:val="24"/>
        </w:rPr>
        <w:t>Visiter les enseignants au moins deux fois par (période/discipline)</w:t>
      </w:r>
      <w:r w:rsidR="00CC1343" w:rsidRPr="002A6493">
        <w:rPr>
          <w:rFonts w:ascii="Bookman Old Style" w:hAnsi="Bookman Old Style"/>
          <w:sz w:val="24"/>
          <w:szCs w:val="24"/>
        </w:rPr>
        <w:t> </w:t>
      </w:r>
      <w:r w:rsidRPr="002A6493">
        <w:rPr>
          <w:rFonts w:ascii="Bookman Old Style" w:hAnsi="Bookman Old Style"/>
          <w:sz w:val="24"/>
          <w:szCs w:val="24"/>
        </w:rPr>
        <w:t>;</w:t>
      </w:r>
    </w:p>
    <w:p w:rsidR="00DC538B" w:rsidRPr="002A6493" w:rsidRDefault="00DC538B" w:rsidP="002A6493">
      <w:pPr>
        <w:pStyle w:val="Paragraphedeliste"/>
        <w:numPr>
          <w:ilvl w:val="0"/>
          <w:numId w:val="17"/>
        </w:numPr>
        <w:ind w:left="993" w:hanging="284"/>
        <w:jc w:val="both"/>
        <w:rPr>
          <w:rFonts w:ascii="Bookman Old Style" w:hAnsi="Bookman Old Style"/>
          <w:sz w:val="24"/>
          <w:szCs w:val="24"/>
        </w:rPr>
      </w:pPr>
      <w:r w:rsidRPr="002A6493">
        <w:rPr>
          <w:rFonts w:ascii="Bookman Old Style" w:hAnsi="Bookman Old Style"/>
          <w:sz w:val="24"/>
          <w:szCs w:val="24"/>
        </w:rPr>
        <w:t>Contrôler les questionnaires d’examens conforme au programme national</w:t>
      </w:r>
      <w:r w:rsidR="00CC1343" w:rsidRPr="002A6493">
        <w:rPr>
          <w:rFonts w:ascii="Bookman Old Style" w:hAnsi="Bookman Old Style"/>
          <w:sz w:val="24"/>
          <w:szCs w:val="24"/>
        </w:rPr>
        <w:t> </w:t>
      </w:r>
      <w:r w:rsidR="0054741B" w:rsidRPr="002A6493">
        <w:rPr>
          <w:rFonts w:ascii="Bookman Old Style" w:hAnsi="Bookman Old Style"/>
          <w:sz w:val="24"/>
          <w:szCs w:val="24"/>
        </w:rPr>
        <w:t>;</w:t>
      </w:r>
    </w:p>
    <w:p w:rsidR="0054741B" w:rsidRPr="002A6493" w:rsidRDefault="0054741B" w:rsidP="002A6493">
      <w:pPr>
        <w:pStyle w:val="Paragraphedeliste"/>
        <w:numPr>
          <w:ilvl w:val="0"/>
          <w:numId w:val="17"/>
        </w:numPr>
        <w:ind w:left="993" w:hanging="284"/>
        <w:jc w:val="both"/>
        <w:rPr>
          <w:rFonts w:ascii="Bookman Old Style" w:hAnsi="Bookman Old Style"/>
          <w:sz w:val="24"/>
          <w:szCs w:val="24"/>
        </w:rPr>
      </w:pPr>
      <w:r w:rsidRPr="002A6493">
        <w:rPr>
          <w:rFonts w:ascii="Bookman Old Style" w:hAnsi="Bookman Old Style"/>
          <w:sz w:val="24"/>
          <w:szCs w:val="24"/>
        </w:rPr>
        <w:lastRenderedPageBreak/>
        <w:t>Suivre les visites guidées et pratiques professionnelle des élèves</w:t>
      </w:r>
      <w:r w:rsidR="00CC1343" w:rsidRPr="002A6493">
        <w:rPr>
          <w:rFonts w:ascii="Bookman Old Style" w:hAnsi="Bookman Old Style"/>
          <w:sz w:val="24"/>
          <w:szCs w:val="24"/>
        </w:rPr>
        <w:t> </w:t>
      </w:r>
      <w:r w:rsidRPr="002A6493">
        <w:rPr>
          <w:rFonts w:ascii="Bookman Old Style" w:hAnsi="Bookman Old Style"/>
          <w:sz w:val="24"/>
          <w:szCs w:val="24"/>
        </w:rPr>
        <w:t>;</w:t>
      </w:r>
    </w:p>
    <w:p w:rsidR="0054741B" w:rsidRPr="002A6493" w:rsidRDefault="0054741B" w:rsidP="002A6493">
      <w:pPr>
        <w:pStyle w:val="Paragraphedeliste"/>
        <w:numPr>
          <w:ilvl w:val="0"/>
          <w:numId w:val="17"/>
        </w:numPr>
        <w:ind w:left="993" w:hanging="284"/>
        <w:jc w:val="both"/>
        <w:rPr>
          <w:rFonts w:ascii="Bookman Old Style" w:hAnsi="Bookman Old Style"/>
          <w:sz w:val="24"/>
          <w:szCs w:val="24"/>
        </w:rPr>
      </w:pPr>
      <w:r w:rsidRPr="002A6493">
        <w:rPr>
          <w:rFonts w:ascii="Bookman Old Style" w:hAnsi="Bookman Old Style"/>
          <w:sz w:val="24"/>
          <w:szCs w:val="24"/>
        </w:rPr>
        <w:t>Orienter et encadrer les stagiaires</w:t>
      </w:r>
      <w:r w:rsidR="00CC1343" w:rsidRPr="002A6493">
        <w:rPr>
          <w:rFonts w:ascii="Bookman Old Style" w:hAnsi="Bookman Old Style"/>
          <w:sz w:val="24"/>
          <w:szCs w:val="24"/>
        </w:rPr>
        <w:t> </w:t>
      </w:r>
      <w:r w:rsidRPr="002A6493">
        <w:rPr>
          <w:rFonts w:ascii="Bookman Old Style" w:hAnsi="Bookman Old Style"/>
          <w:sz w:val="24"/>
          <w:szCs w:val="24"/>
        </w:rPr>
        <w:t>;</w:t>
      </w:r>
    </w:p>
    <w:p w:rsidR="00684FBC" w:rsidRPr="002A6493" w:rsidRDefault="0054741B" w:rsidP="002A6493">
      <w:pPr>
        <w:pStyle w:val="Paragraphedeliste"/>
        <w:numPr>
          <w:ilvl w:val="0"/>
          <w:numId w:val="17"/>
        </w:numPr>
        <w:ind w:left="993" w:hanging="284"/>
        <w:jc w:val="both"/>
        <w:rPr>
          <w:rFonts w:ascii="Bookman Old Style" w:hAnsi="Bookman Old Style"/>
          <w:sz w:val="24"/>
          <w:szCs w:val="24"/>
        </w:rPr>
      </w:pPr>
      <w:r w:rsidRPr="002A6493">
        <w:rPr>
          <w:rFonts w:ascii="Bookman Old Style" w:hAnsi="Bookman Old Style"/>
          <w:sz w:val="24"/>
          <w:szCs w:val="24"/>
        </w:rPr>
        <w:t>Programmer les activités de fin des périodes</w:t>
      </w:r>
      <w:r w:rsidR="00CC1343" w:rsidRPr="002A6493">
        <w:rPr>
          <w:rFonts w:ascii="Bookman Old Style" w:hAnsi="Bookman Old Style"/>
          <w:sz w:val="24"/>
          <w:szCs w:val="24"/>
        </w:rPr>
        <w:t> </w:t>
      </w:r>
      <w:r w:rsidR="00684FBC" w:rsidRPr="002A6493">
        <w:rPr>
          <w:rFonts w:ascii="Bookman Old Style" w:hAnsi="Bookman Old Style"/>
          <w:sz w:val="24"/>
          <w:szCs w:val="24"/>
        </w:rPr>
        <w:t>;</w:t>
      </w:r>
    </w:p>
    <w:p w:rsidR="00684FBC" w:rsidRPr="002A6493" w:rsidRDefault="00684FBC" w:rsidP="002A6493">
      <w:pPr>
        <w:pStyle w:val="Paragraphedeliste"/>
        <w:numPr>
          <w:ilvl w:val="0"/>
          <w:numId w:val="17"/>
        </w:numPr>
        <w:ind w:left="993" w:hanging="284"/>
        <w:jc w:val="both"/>
        <w:rPr>
          <w:rFonts w:ascii="Bookman Old Style" w:hAnsi="Bookman Old Style"/>
          <w:sz w:val="24"/>
          <w:szCs w:val="24"/>
        </w:rPr>
      </w:pPr>
      <w:r w:rsidRPr="002A6493">
        <w:rPr>
          <w:rFonts w:ascii="Bookman Old Style" w:hAnsi="Bookman Old Style"/>
          <w:sz w:val="24"/>
          <w:szCs w:val="24"/>
        </w:rPr>
        <w:t>Chargé du personnel (dossiers, présences et retards, social,…)</w:t>
      </w:r>
    </w:p>
    <w:p w:rsidR="007E283F" w:rsidRPr="002A6493" w:rsidRDefault="00684FBC" w:rsidP="002A6493">
      <w:pPr>
        <w:pStyle w:val="Paragraphedeliste"/>
        <w:numPr>
          <w:ilvl w:val="0"/>
          <w:numId w:val="17"/>
        </w:numPr>
        <w:ind w:left="993" w:hanging="284"/>
        <w:jc w:val="both"/>
        <w:rPr>
          <w:rFonts w:ascii="Bookman Old Style" w:hAnsi="Bookman Old Style"/>
          <w:sz w:val="24"/>
          <w:szCs w:val="24"/>
        </w:rPr>
      </w:pPr>
      <w:r w:rsidRPr="002A6493">
        <w:rPr>
          <w:rFonts w:ascii="Bookman Old Style" w:hAnsi="Bookman Old Style"/>
          <w:sz w:val="24"/>
          <w:szCs w:val="24"/>
        </w:rPr>
        <w:t>Remplace le chef d’établissement en cas d’absence ou d’empêchement.</w:t>
      </w:r>
    </w:p>
    <w:p w:rsidR="007E283F" w:rsidRPr="002A6493" w:rsidRDefault="007E283F" w:rsidP="002A6493">
      <w:pPr>
        <w:pStyle w:val="Paragraphedeliste"/>
        <w:ind w:left="993"/>
        <w:jc w:val="both"/>
        <w:rPr>
          <w:rFonts w:ascii="Bookman Old Style" w:hAnsi="Bookman Old Style"/>
          <w:sz w:val="24"/>
          <w:szCs w:val="24"/>
        </w:rPr>
      </w:pPr>
    </w:p>
    <w:p w:rsidR="007E283F" w:rsidRPr="002A6493" w:rsidRDefault="00684FBC" w:rsidP="002A6493">
      <w:pPr>
        <w:pStyle w:val="Paragraphedeliste"/>
        <w:numPr>
          <w:ilvl w:val="1"/>
          <w:numId w:val="15"/>
        </w:numPr>
        <w:jc w:val="both"/>
        <w:rPr>
          <w:rFonts w:ascii="Bookman Old Style" w:hAnsi="Bookman Old Style"/>
          <w:b/>
          <w:sz w:val="24"/>
          <w:szCs w:val="24"/>
        </w:rPr>
      </w:pPr>
      <w:r w:rsidRPr="002A6493">
        <w:rPr>
          <w:rFonts w:ascii="Bookman Old Style" w:hAnsi="Bookman Old Style"/>
          <w:b/>
          <w:sz w:val="24"/>
          <w:szCs w:val="24"/>
        </w:rPr>
        <w:t xml:space="preserve">Le conseiller pédagogique </w:t>
      </w:r>
      <w:r w:rsidR="0054741B" w:rsidRPr="002A6493">
        <w:rPr>
          <w:rFonts w:ascii="Bookman Old Style" w:hAnsi="Bookman Old Style"/>
          <w:b/>
          <w:sz w:val="24"/>
          <w:szCs w:val="24"/>
        </w:rPr>
        <w:t xml:space="preserve"> </w:t>
      </w:r>
    </w:p>
    <w:p w:rsidR="00206F2A" w:rsidRPr="002A6493" w:rsidRDefault="00206F2A" w:rsidP="002A6493">
      <w:pPr>
        <w:pStyle w:val="Paragraphedeliste"/>
        <w:ind w:left="1004"/>
        <w:jc w:val="both"/>
        <w:rPr>
          <w:rFonts w:ascii="Bookman Old Style" w:hAnsi="Bookman Old Style"/>
          <w:sz w:val="24"/>
          <w:szCs w:val="24"/>
        </w:rPr>
      </w:pPr>
      <w:r w:rsidRPr="002A6493">
        <w:rPr>
          <w:rFonts w:ascii="Bookman Old Style" w:hAnsi="Bookman Old Style"/>
          <w:sz w:val="24"/>
          <w:szCs w:val="24"/>
        </w:rPr>
        <w:t>Il est l’assistant du chef d’établissement pour les questions d’ordre pédagogique en collaboration avec la directrice des études. Il s’occupe de</w:t>
      </w:r>
      <w:r w:rsidR="00CC1343" w:rsidRPr="002A6493">
        <w:rPr>
          <w:rFonts w:ascii="Bookman Old Style" w:hAnsi="Bookman Old Style"/>
          <w:sz w:val="24"/>
          <w:szCs w:val="24"/>
        </w:rPr>
        <w:t> </w:t>
      </w:r>
      <w:r w:rsidRPr="002A6493">
        <w:rPr>
          <w:rFonts w:ascii="Bookman Old Style" w:hAnsi="Bookman Old Style"/>
          <w:sz w:val="24"/>
          <w:szCs w:val="24"/>
        </w:rPr>
        <w:t>:</w:t>
      </w:r>
    </w:p>
    <w:p w:rsidR="00206F2A" w:rsidRPr="002A6493" w:rsidRDefault="00206F2A" w:rsidP="002A6493">
      <w:pPr>
        <w:pStyle w:val="Paragraphedeliste"/>
        <w:numPr>
          <w:ilvl w:val="0"/>
          <w:numId w:val="18"/>
        </w:numPr>
        <w:jc w:val="both"/>
        <w:rPr>
          <w:rFonts w:ascii="Bookman Old Style" w:hAnsi="Bookman Old Style"/>
          <w:b/>
          <w:sz w:val="24"/>
          <w:szCs w:val="24"/>
        </w:rPr>
      </w:pPr>
      <w:r w:rsidRPr="002A6493">
        <w:rPr>
          <w:rFonts w:ascii="Bookman Old Style" w:hAnsi="Bookman Old Style"/>
          <w:sz w:val="24"/>
          <w:szCs w:val="24"/>
        </w:rPr>
        <w:t>L’exécution des programmes d’études en contrôlant les documents pédagogiques des professeurs et des élèves</w:t>
      </w:r>
      <w:r w:rsidR="00CC1343" w:rsidRPr="002A6493">
        <w:rPr>
          <w:rFonts w:ascii="Bookman Old Style" w:hAnsi="Bookman Old Style"/>
          <w:sz w:val="24"/>
          <w:szCs w:val="24"/>
        </w:rPr>
        <w:t> </w:t>
      </w:r>
      <w:r w:rsidRPr="002A6493">
        <w:rPr>
          <w:rFonts w:ascii="Bookman Old Style" w:hAnsi="Bookman Old Style"/>
          <w:sz w:val="24"/>
          <w:szCs w:val="24"/>
        </w:rPr>
        <w:t>;</w:t>
      </w:r>
    </w:p>
    <w:p w:rsidR="00206F2A" w:rsidRPr="002A6493" w:rsidRDefault="00206F2A" w:rsidP="002A6493">
      <w:pPr>
        <w:pStyle w:val="Paragraphedeliste"/>
        <w:numPr>
          <w:ilvl w:val="0"/>
          <w:numId w:val="18"/>
        </w:numPr>
        <w:jc w:val="both"/>
        <w:rPr>
          <w:rFonts w:ascii="Bookman Old Style" w:hAnsi="Bookman Old Style"/>
          <w:b/>
          <w:sz w:val="24"/>
          <w:szCs w:val="24"/>
        </w:rPr>
      </w:pPr>
      <w:r w:rsidRPr="002A6493">
        <w:rPr>
          <w:rFonts w:ascii="Bookman Old Style" w:hAnsi="Bookman Old Style"/>
          <w:sz w:val="24"/>
          <w:szCs w:val="24"/>
        </w:rPr>
        <w:t>Visiter des classes</w:t>
      </w:r>
      <w:r w:rsidR="00CC1343" w:rsidRPr="002A6493">
        <w:rPr>
          <w:rFonts w:ascii="Bookman Old Style" w:hAnsi="Bookman Old Style"/>
          <w:sz w:val="24"/>
          <w:szCs w:val="24"/>
        </w:rPr>
        <w:t> </w:t>
      </w:r>
      <w:r w:rsidRPr="002A6493">
        <w:rPr>
          <w:rFonts w:ascii="Bookman Old Style" w:hAnsi="Bookman Old Style"/>
          <w:sz w:val="24"/>
          <w:szCs w:val="24"/>
        </w:rPr>
        <w:t>;</w:t>
      </w:r>
    </w:p>
    <w:p w:rsidR="00206F2A" w:rsidRPr="002A6493" w:rsidRDefault="00206F2A" w:rsidP="002A6493">
      <w:pPr>
        <w:pStyle w:val="Paragraphedeliste"/>
        <w:numPr>
          <w:ilvl w:val="0"/>
          <w:numId w:val="18"/>
        </w:numPr>
        <w:jc w:val="both"/>
        <w:rPr>
          <w:rFonts w:ascii="Bookman Old Style" w:hAnsi="Bookman Old Style"/>
          <w:b/>
          <w:sz w:val="24"/>
          <w:szCs w:val="24"/>
        </w:rPr>
      </w:pPr>
      <w:r w:rsidRPr="002A6493">
        <w:rPr>
          <w:rFonts w:ascii="Bookman Old Style" w:hAnsi="Bookman Old Style"/>
          <w:sz w:val="24"/>
          <w:szCs w:val="24"/>
        </w:rPr>
        <w:t>L’</w:t>
      </w:r>
      <w:r w:rsidR="003C5C99" w:rsidRPr="002A6493">
        <w:rPr>
          <w:rFonts w:ascii="Bookman Old Style" w:hAnsi="Bookman Old Style"/>
          <w:sz w:val="24"/>
          <w:szCs w:val="24"/>
        </w:rPr>
        <w:t>animation de diffé</w:t>
      </w:r>
      <w:r w:rsidRPr="002A6493">
        <w:rPr>
          <w:rFonts w:ascii="Bookman Old Style" w:hAnsi="Bookman Old Style"/>
          <w:sz w:val="24"/>
          <w:szCs w:val="24"/>
        </w:rPr>
        <w:t>rentes unités pédagogiques (une réunion par mois)</w:t>
      </w:r>
      <w:r w:rsidR="00CC1343" w:rsidRPr="002A6493">
        <w:rPr>
          <w:rFonts w:ascii="Bookman Old Style" w:hAnsi="Bookman Old Style"/>
          <w:sz w:val="24"/>
          <w:szCs w:val="24"/>
        </w:rPr>
        <w:t> </w:t>
      </w:r>
      <w:r w:rsidRPr="002A6493">
        <w:rPr>
          <w:rFonts w:ascii="Bookman Old Style" w:hAnsi="Bookman Old Style"/>
          <w:sz w:val="24"/>
          <w:szCs w:val="24"/>
        </w:rPr>
        <w:t>;</w:t>
      </w:r>
    </w:p>
    <w:p w:rsidR="00206F2A" w:rsidRPr="002A6493" w:rsidRDefault="003C5C99" w:rsidP="002A6493">
      <w:pPr>
        <w:pStyle w:val="Paragraphedeliste"/>
        <w:numPr>
          <w:ilvl w:val="0"/>
          <w:numId w:val="18"/>
        </w:numPr>
        <w:jc w:val="both"/>
        <w:rPr>
          <w:rFonts w:ascii="Bookman Old Style" w:hAnsi="Bookman Old Style"/>
          <w:sz w:val="24"/>
          <w:szCs w:val="24"/>
        </w:rPr>
      </w:pPr>
      <w:r w:rsidRPr="002A6493">
        <w:rPr>
          <w:rFonts w:ascii="Bookman Old Style" w:hAnsi="Bookman Old Style"/>
          <w:sz w:val="24"/>
          <w:szCs w:val="24"/>
        </w:rPr>
        <w:t>L’organisation des activités d’évaluation et de remédiation</w:t>
      </w:r>
      <w:r w:rsidR="00CC1343" w:rsidRPr="002A6493">
        <w:rPr>
          <w:rFonts w:ascii="Bookman Old Style" w:hAnsi="Bookman Old Style"/>
          <w:sz w:val="24"/>
          <w:szCs w:val="24"/>
        </w:rPr>
        <w:t> </w:t>
      </w:r>
      <w:r w:rsidRPr="002A6493">
        <w:rPr>
          <w:rFonts w:ascii="Bookman Old Style" w:hAnsi="Bookman Old Style"/>
          <w:sz w:val="24"/>
          <w:szCs w:val="24"/>
        </w:rPr>
        <w:t>;</w:t>
      </w:r>
    </w:p>
    <w:p w:rsidR="003C5C99" w:rsidRPr="002A6493" w:rsidRDefault="003C5C99" w:rsidP="002A6493">
      <w:pPr>
        <w:pStyle w:val="Paragraphedeliste"/>
        <w:numPr>
          <w:ilvl w:val="0"/>
          <w:numId w:val="18"/>
        </w:numPr>
        <w:jc w:val="both"/>
        <w:rPr>
          <w:rFonts w:ascii="Bookman Old Style" w:hAnsi="Bookman Old Style"/>
          <w:sz w:val="24"/>
          <w:szCs w:val="24"/>
        </w:rPr>
      </w:pPr>
      <w:r w:rsidRPr="002A6493">
        <w:rPr>
          <w:rFonts w:ascii="Bookman Old Style" w:hAnsi="Bookman Old Style"/>
          <w:sz w:val="24"/>
          <w:szCs w:val="24"/>
        </w:rPr>
        <w:t>Distribution et contrôle</w:t>
      </w:r>
      <w:r w:rsidR="00A81553" w:rsidRPr="002A6493">
        <w:rPr>
          <w:rFonts w:ascii="Bookman Old Style" w:hAnsi="Bookman Old Style"/>
          <w:sz w:val="24"/>
          <w:szCs w:val="24"/>
        </w:rPr>
        <w:t xml:space="preserve"> des manuels scolaires et matériels d’enseignement utilisés par les enseignants</w:t>
      </w:r>
      <w:r w:rsidR="00CC1343" w:rsidRPr="002A6493">
        <w:rPr>
          <w:rFonts w:ascii="Bookman Old Style" w:hAnsi="Bookman Old Style"/>
          <w:sz w:val="24"/>
          <w:szCs w:val="24"/>
        </w:rPr>
        <w:t> </w:t>
      </w:r>
      <w:r w:rsidR="00A81553" w:rsidRPr="002A6493">
        <w:rPr>
          <w:rFonts w:ascii="Bookman Old Style" w:hAnsi="Bookman Old Style"/>
          <w:sz w:val="24"/>
          <w:szCs w:val="24"/>
        </w:rPr>
        <w:t>;</w:t>
      </w:r>
    </w:p>
    <w:p w:rsidR="00A81553" w:rsidRPr="002A6493" w:rsidRDefault="00A81553" w:rsidP="002A6493">
      <w:pPr>
        <w:pStyle w:val="Paragraphedeliste"/>
        <w:numPr>
          <w:ilvl w:val="0"/>
          <w:numId w:val="18"/>
        </w:numPr>
        <w:jc w:val="both"/>
        <w:rPr>
          <w:rFonts w:ascii="Bookman Old Style" w:hAnsi="Bookman Old Style"/>
          <w:sz w:val="24"/>
          <w:szCs w:val="24"/>
        </w:rPr>
      </w:pPr>
      <w:r w:rsidRPr="002A6493">
        <w:rPr>
          <w:rFonts w:ascii="Bookman Old Style" w:hAnsi="Bookman Old Style"/>
          <w:sz w:val="24"/>
          <w:szCs w:val="24"/>
        </w:rPr>
        <w:t>Inventaire des matériels scolaires plus matériels didactiques des professeurs</w:t>
      </w:r>
      <w:r w:rsidR="00CC1343" w:rsidRPr="002A6493">
        <w:rPr>
          <w:rFonts w:ascii="Bookman Old Style" w:hAnsi="Bookman Old Style"/>
          <w:sz w:val="24"/>
          <w:szCs w:val="24"/>
        </w:rPr>
        <w:t> </w:t>
      </w:r>
      <w:r w:rsidRPr="002A6493">
        <w:rPr>
          <w:rFonts w:ascii="Bookman Old Style" w:hAnsi="Bookman Old Style"/>
          <w:sz w:val="24"/>
          <w:szCs w:val="24"/>
        </w:rPr>
        <w:t>;</w:t>
      </w:r>
    </w:p>
    <w:p w:rsidR="00A81553" w:rsidRPr="002A6493" w:rsidRDefault="00A81553" w:rsidP="002A6493">
      <w:pPr>
        <w:pStyle w:val="Paragraphedeliste"/>
        <w:numPr>
          <w:ilvl w:val="0"/>
          <w:numId w:val="18"/>
        </w:numPr>
        <w:jc w:val="both"/>
        <w:rPr>
          <w:rFonts w:ascii="Bookman Old Style" w:hAnsi="Bookman Old Style"/>
          <w:sz w:val="24"/>
          <w:szCs w:val="24"/>
        </w:rPr>
      </w:pPr>
      <w:r w:rsidRPr="002A6493">
        <w:rPr>
          <w:rFonts w:ascii="Bookman Old Style" w:hAnsi="Bookman Old Style"/>
          <w:sz w:val="24"/>
          <w:szCs w:val="24"/>
        </w:rPr>
        <w:t>La gestion de la bibliothèque scolaire</w:t>
      </w:r>
      <w:r w:rsidR="00CC1343" w:rsidRPr="002A6493">
        <w:rPr>
          <w:rFonts w:ascii="Bookman Old Style" w:hAnsi="Bookman Old Style"/>
          <w:sz w:val="24"/>
          <w:szCs w:val="24"/>
        </w:rPr>
        <w:t> </w:t>
      </w:r>
      <w:r w:rsidRPr="002A6493">
        <w:rPr>
          <w:rFonts w:ascii="Bookman Old Style" w:hAnsi="Bookman Old Style"/>
          <w:sz w:val="24"/>
          <w:szCs w:val="24"/>
        </w:rPr>
        <w:t>;</w:t>
      </w:r>
    </w:p>
    <w:p w:rsidR="00A81553" w:rsidRPr="002A6493" w:rsidRDefault="00F636B4" w:rsidP="002A6493">
      <w:pPr>
        <w:pStyle w:val="Paragraphedeliste"/>
        <w:numPr>
          <w:ilvl w:val="0"/>
          <w:numId w:val="18"/>
        </w:numPr>
        <w:jc w:val="both"/>
        <w:rPr>
          <w:rFonts w:ascii="Bookman Old Style" w:hAnsi="Bookman Old Style"/>
          <w:sz w:val="24"/>
          <w:szCs w:val="24"/>
        </w:rPr>
      </w:pPr>
      <w:r w:rsidRPr="002A6493">
        <w:rPr>
          <w:rFonts w:ascii="Bookman Old Style" w:hAnsi="Bookman Old Style"/>
          <w:sz w:val="24"/>
          <w:szCs w:val="24"/>
        </w:rPr>
        <w:t>Contrôler des provisions des matières en conformité avec les programmes nationaux</w:t>
      </w:r>
      <w:r w:rsidR="00CC1343" w:rsidRPr="002A6493">
        <w:rPr>
          <w:rFonts w:ascii="Bookman Old Style" w:hAnsi="Bookman Old Style"/>
          <w:sz w:val="24"/>
          <w:szCs w:val="24"/>
        </w:rPr>
        <w:t> </w:t>
      </w:r>
      <w:r w:rsidRPr="002A6493">
        <w:rPr>
          <w:rFonts w:ascii="Bookman Old Style" w:hAnsi="Bookman Old Style"/>
          <w:sz w:val="24"/>
          <w:szCs w:val="24"/>
        </w:rPr>
        <w:t>;</w:t>
      </w:r>
    </w:p>
    <w:p w:rsidR="00F636B4" w:rsidRPr="002A6493" w:rsidRDefault="00F636B4" w:rsidP="002A6493">
      <w:pPr>
        <w:pStyle w:val="Paragraphedeliste"/>
        <w:numPr>
          <w:ilvl w:val="0"/>
          <w:numId w:val="18"/>
        </w:numPr>
        <w:jc w:val="both"/>
        <w:rPr>
          <w:rFonts w:ascii="Bookman Old Style" w:hAnsi="Bookman Old Style"/>
          <w:sz w:val="24"/>
          <w:szCs w:val="24"/>
        </w:rPr>
      </w:pPr>
      <w:r w:rsidRPr="002A6493">
        <w:rPr>
          <w:rFonts w:ascii="Bookman Old Style" w:hAnsi="Bookman Old Style"/>
          <w:sz w:val="24"/>
          <w:szCs w:val="24"/>
        </w:rPr>
        <w:t>Confectionner le calendrier de pratique professionnelle et stage des élèves</w:t>
      </w:r>
      <w:r w:rsidR="00CC1343" w:rsidRPr="002A6493">
        <w:rPr>
          <w:rFonts w:ascii="Bookman Old Style" w:hAnsi="Bookman Old Style"/>
          <w:sz w:val="24"/>
          <w:szCs w:val="24"/>
        </w:rPr>
        <w:t> </w:t>
      </w:r>
      <w:r w:rsidRPr="002A6493">
        <w:rPr>
          <w:rFonts w:ascii="Bookman Old Style" w:hAnsi="Bookman Old Style"/>
          <w:sz w:val="24"/>
          <w:szCs w:val="24"/>
        </w:rPr>
        <w:t>;</w:t>
      </w:r>
    </w:p>
    <w:p w:rsidR="00F636B4" w:rsidRPr="002A6493" w:rsidRDefault="00F636B4" w:rsidP="002A6493">
      <w:pPr>
        <w:pStyle w:val="Paragraphedeliste"/>
        <w:numPr>
          <w:ilvl w:val="0"/>
          <w:numId w:val="18"/>
        </w:numPr>
        <w:jc w:val="both"/>
        <w:rPr>
          <w:rFonts w:ascii="Bookman Old Style" w:hAnsi="Bookman Old Style"/>
          <w:sz w:val="24"/>
          <w:szCs w:val="24"/>
        </w:rPr>
      </w:pPr>
      <w:r w:rsidRPr="002A6493">
        <w:rPr>
          <w:rFonts w:ascii="Bookman Old Style" w:hAnsi="Bookman Old Style"/>
          <w:sz w:val="24"/>
          <w:szCs w:val="24"/>
        </w:rPr>
        <w:t>Contrôle les attributions des titulaires</w:t>
      </w:r>
    </w:p>
    <w:p w:rsidR="0023577D" w:rsidRPr="002A6493" w:rsidRDefault="0023577D" w:rsidP="002A6493">
      <w:pPr>
        <w:pStyle w:val="Paragraphedeliste"/>
        <w:numPr>
          <w:ilvl w:val="0"/>
          <w:numId w:val="18"/>
        </w:numPr>
        <w:jc w:val="both"/>
        <w:rPr>
          <w:rFonts w:ascii="Bookman Old Style" w:hAnsi="Bookman Old Style"/>
          <w:sz w:val="24"/>
          <w:szCs w:val="24"/>
        </w:rPr>
      </w:pPr>
      <w:r w:rsidRPr="002A6493">
        <w:rPr>
          <w:rFonts w:ascii="Bookman Old Style" w:hAnsi="Bookman Old Style"/>
          <w:sz w:val="24"/>
          <w:szCs w:val="24"/>
        </w:rPr>
        <w:t>A</w:t>
      </w:r>
      <w:r w:rsidR="008216A8" w:rsidRPr="002A6493">
        <w:rPr>
          <w:rFonts w:ascii="Bookman Old Style" w:hAnsi="Bookman Old Style"/>
          <w:sz w:val="24"/>
          <w:szCs w:val="24"/>
        </w:rPr>
        <w:t>dmission des élèves contrôle de leurs dossiers</w:t>
      </w:r>
      <w:r w:rsidR="00CC1343" w:rsidRPr="002A6493">
        <w:rPr>
          <w:rFonts w:ascii="Bookman Old Style" w:hAnsi="Bookman Old Style"/>
          <w:sz w:val="24"/>
          <w:szCs w:val="24"/>
        </w:rPr>
        <w:t> </w:t>
      </w:r>
      <w:r w:rsidR="008216A8" w:rsidRPr="002A6493">
        <w:rPr>
          <w:rFonts w:ascii="Bookman Old Style" w:hAnsi="Bookman Old Style"/>
          <w:sz w:val="24"/>
          <w:szCs w:val="24"/>
        </w:rPr>
        <w:t>;</w:t>
      </w:r>
    </w:p>
    <w:p w:rsidR="008216A8" w:rsidRPr="002A6493" w:rsidRDefault="008216A8" w:rsidP="002A6493">
      <w:pPr>
        <w:pStyle w:val="Paragraphedeliste"/>
        <w:numPr>
          <w:ilvl w:val="0"/>
          <w:numId w:val="18"/>
        </w:numPr>
        <w:jc w:val="both"/>
        <w:rPr>
          <w:rFonts w:ascii="Bookman Old Style" w:hAnsi="Bookman Old Style"/>
          <w:sz w:val="24"/>
          <w:szCs w:val="24"/>
        </w:rPr>
      </w:pPr>
      <w:r w:rsidRPr="002A6493">
        <w:rPr>
          <w:rFonts w:ascii="Bookman Old Style" w:hAnsi="Bookman Old Style"/>
          <w:sz w:val="24"/>
          <w:szCs w:val="24"/>
        </w:rPr>
        <w:t>Formation morale, civique et religieuse</w:t>
      </w:r>
      <w:r w:rsidR="00E367A7" w:rsidRPr="002A6493">
        <w:rPr>
          <w:rFonts w:ascii="Bookman Old Style" w:hAnsi="Bookman Old Style"/>
          <w:sz w:val="24"/>
          <w:szCs w:val="24"/>
        </w:rPr>
        <w:t>.</w:t>
      </w:r>
    </w:p>
    <w:p w:rsidR="00E367A7" w:rsidRPr="002A6493" w:rsidRDefault="00E367A7" w:rsidP="002A6493">
      <w:pPr>
        <w:pStyle w:val="Paragraphedeliste"/>
        <w:ind w:left="1724"/>
        <w:jc w:val="both"/>
        <w:rPr>
          <w:rFonts w:ascii="Bookman Old Style" w:hAnsi="Bookman Old Style"/>
          <w:sz w:val="24"/>
          <w:szCs w:val="24"/>
        </w:rPr>
      </w:pPr>
    </w:p>
    <w:p w:rsidR="00E367A7" w:rsidRPr="002A6493" w:rsidRDefault="00E367A7" w:rsidP="002A6493">
      <w:pPr>
        <w:pStyle w:val="Paragraphedeliste"/>
        <w:numPr>
          <w:ilvl w:val="1"/>
          <w:numId w:val="15"/>
        </w:numPr>
        <w:jc w:val="both"/>
        <w:rPr>
          <w:rFonts w:ascii="Bookman Old Style" w:hAnsi="Bookman Old Style"/>
          <w:b/>
          <w:sz w:val="24"/>
          <w:szCs w:val="24"/>
        </w:rPr>
      </w:pPr>
      <w:r w:rsidRPr="002A6493">
        <w:rPr>
          <w:rFonts w:ascii="Bookman Old Style" w:hAnsi="Bookman Old Style"/>
          <w:b/>
          <w:sz w:val="24"/>
          <w:szCs w:val="24"/>
        </w:rPr>
        <w:t>Le directeur de discipline</w:t>
      </w:r>
    </w:p>
    <w:p w:rsidR="00E367A7" w:rsidRPr="002A6493" w:rsidRDefault="00E367A7" w:rsidP="002A6493">
      <w:pPr>
        <w:pStyle w:val="Paragraphedeliste"/>
        <w:ind w:left="1004"/>
        <w:jc w:val="both"/>
        <w:rPr>
          <w:rFonts w:ascii="Bookman Old Style" w:hAnsi="Bookman Old Style"/>
          <w:sz w:val="24"/>
          <w:szCs w:val="24"/>
        </w:rPr>
      </w:pPr>
      <w:r w:rsidRPr="002A6493">
        <w:rPr>
          <w:rFonts w:ascii="Bookman Old Style" w:hAnsi="Bookman Old Style"/>
          <w:sz w:val="24"/>
          <w:szCs w:val="24"/>
        </w:rPr>
        <w:t>Assistant du chef d’établissement pour les questions liées à la discipline générale et à l’encadrement civiq</w:t>
      </w:r>
      <w:r w:rsidR="002E74AC" w:rsidRPr="002A6493">
        <w:rPr>
          <w:rFonts w:ascii="Bookman Old Style" w:hAnsi="Bookman Old Style"/>
          <w:sz w:val="24"/>
          <w:szCs w:val="24"/>
        </w:rPr>
        <w:t>ue des élèves en collaboration</w:t>
      </w:r>
      <w:r w:rsidRPr="002A6493">
        <w:rPr>
          <w:rFonts w:ascii="Bookman Old Style" w:hAnsi="Bookman Old Style"/>
          <w:sz w:val="24"/>
          <w:szCs w:val="24"/>
        </w:rPr>
        <w:t xml:space="preserve"> avec le conseiller d’orientation. Il est chargé de</w:t>
      </w:r>
      <w:r w:rsidR="00CC1343" w:rsidRPr="002A6493">
        <w:rPr>
          <w:rFonts w:ascii="Bookman Old Style" w:hAnsi="Bookman Old Style"/>
          <w:sz w:val="24"/>
          <w:szCs w:val="24"/>
        </w:rPr>
        <w:t> </w:t>
      </w:r>
      <w:r w:rsidRPr="002A6493">
        <w:rPr>
          <w:rFonts w:ascii="Bookman Old Style" w:hAnsi="Bookman Old Style"/>
          <w:sz w:val="24"/>
          <w:szCs w:val="24"/>
        </w:rPr>
        <w:t>:</w:t>
      </w:r>
    </w:p>
    <w:p w:rsidR="00E367A7" w:rsidRPr="002A6493" w:rsidRDefault="002E74AC" w:rsidP="002A6493">
      <w:pPr>
        <w:pStyle w:val="Paragraphedeliste"/>
        <w:numPr>
          <w:ilvl w:val="0"/>
          <w:numId w:val="19"/>
        </w:numPr>
        <w:jc w:val="both"/>
        <w:rPr>
          <w:rFonts w:ascii="Bookman Old Style" w:hAnsi="Bookman Old Style"/>
          <w:sz w:val="24"/>
          <w:szCs w:val="24"/>
        </w:rPr>
      </w:pPr>
      <w:r w:rsidRPr="002A6493">
        <w:rPr>
          <w:rFonts w:ascii="Bookman Old Style" w:hAnsi="Bookman Old Style"/>
          <w:sz w:val="24"/>
          <w:szCs w:val="24"/>
        </w:rPr>
        <w:t>Maintenir l’ordre et la discipline générale au sein de l’école</w:t>
      </w:r>
      <w:r w:rsidR="00CC1343" w:rsidRPr="002A6493">
        <w:rPr>
          <w:rFonts w:ascii="Bookman Old Style" w:hAnsi="Bookman Old Style"/>
          <w:sz w:val="24"/>
          <w:szCs w:val="24"/>
        </w:rPr>
        <w:t> </w:t>
      </w:r>
      <w:r w:rsidRPr="002A6493">
        <w:rPr>
          <w:rFonts w:ascii="Bookman Old Style" w:hAnsi="Bookman Old Style"/>
          <w:sz w:val="24"/>
          <w:szCs w:val="24"/>
        </w:rPr>
        <w:t>: faire respecter et appliquer le R.O.I</w:t>
      </w:r>
      <w:r w:rsidR="00CC1343" w:rsidRPr="002A6493">
        <w:rPr>
          <w:rFonts w:ascii="Bookman Old Style" w:hAnsi="Bookman Old Style"/>
          <w:sz w:val="24"/>
          <w:szCs w:val="24"/>
        </w:rPr>
        <w:t> </w:t>
      </w:r>
      <w:r w:rsidRPr="002A6493">
        <w:rPr>
          <w:rFonts w:ascii="Bookman Old Style" w:hAnsi="Bookman Old Style"/>
          <w:sz w:val="24"/>
          <w:szCs w:val="24"/>
        </w:rPr>
        <w:t>;</w:t>
      </w:r>
    </w:p>
    <w:p w:rsidR="002E74AC" w:rsidRPr="002A6493" w:rsidRDefault="002E74AC" w:rsidP="002A6493">
      <w:pPr>
        <w:pStyle w:val="Paragraphedeliste"/>
        <w:numPr>
          <w:ilvl w:val="0"/>
          <w:numId w:val="19"/>
        </w:numPr>
        <w:jc w:val="both"/>
        <w:rPr>
          <w:rFonts w:ascii="Bookman Old Style" w:hAnsi="Bookman Old Style"/>
          <w:sz w:val="24"/>
          <w:szCs w:val="24"/>
        </w:rPr>
      </w:pPr>
      <w:r w:rsidRPr="002A6493">
        <w:rPr>
          <w:rFonts w:ascii="Bookman Old Style" w:hAnsi="Bookman Old Style"/>
          <w:sz w:val="24"/>
          <w:szCs w:val="24"/>
        </w:rPr>
        <w:t>Veiller à la sécurité des élèves, du personnel et des biens de l’école</w:t>
      </w:r>
      <w:r w:rsidR="00CC1343" w:rsidRPr="002A6493">
        <w:rPr>
          <w:rFonts w:ascii="Bookman Old Style" w:hAnsi="Bookman Old Style"/>
          <w:sz w:val="24"/>
          <w:szCs w:val="24"/>
        </w:rPr>
        <w:t> </w:t>
      </w:r>
      <w:r w:rsidRPr="002A6493">
        <w:rPr>
          <w:rFonts w:ascii="Bookman Old Style" w:hAnsi="Bookman Old Style"/>
          <w:sz w:val="24"/>
          <w:szCs w:val="24"/>
        </w:rPr>
        <w:t>;</w:t>
      </w:r>
    </w:p>
    <w:p w:rsidR="002E74AC" w:rsidRPr="002A6493" w:rsidRDefault="002E74AC" w:rsidP="002A6493">
      <w:pPr>
        <w:pStyle w:val="Paragraphedeliste"/>
        <w:numPr>
          <w:ilvl w:val="0"/>
          <w:numId w:val="19"/>
        </w:numPr>
        <w:jc w:val="both"/>
        <w:rPr>
          <w:rFonts w:ascii="Bookman Old Style" w:hAnsi="Bookman Old Style"/>
          <w:sz w:val="24"/>
          <w:szCs w:val="24"/>
        </w:rPr>
      </w:pPr>
      <w:r w:rsidRPr="002A6493">
        <w:rPr>
          <w:rFonts w:ascii="Bookman Old Style" w:hAnsi="Bookman Old Style"/>
          <w:sz w:val="24"/>
          <w:szCs w:val="24"/>
        </w:rPr>
        <w:t>L’entretien et la propreté des locaux, des sanitaires, de la cours et des alentours de l’école</w:t>
      </w:r>
      <w:r w:rsidR="00CC1343" w:rsidRPr="002A6493">
        <w:rPr>
          <w:rFonts w:ascii="Bookman Old Style" w:hAnsi="Bookman Old Style"/>
          <w:sz w:val="24"/>
          <w:szCs w:val="24"/>
        </w:rPr>
        <w:t> </w:t>
      </w:r>
      <w:r w:rsidRPr="002A6493">
        <w:rPr>
          <w:rFonts w:ascii="Bookman Old Style" w:hAnsi="Bookman Old Style"/>
          <w:sz w:val="24"/>
          <w:szCs w:val="24"/>
        </w:rPr>
        <w:t>;</w:t>
      </w:r>
    </w:p>
    <w:p w:rsidR="002E74AC" w:rsidRPr="002A6493" w:rsidRDefault="002E74AC" w:rsidP="002A6493">
      <w:pPr>
        <w:pStyle w:val="Paragraphedeliste"/>
        <w:numPr>
          <w:ilvl w:val="0"/>
          <w:numId w:val="19"/>
        </w:numPr>
        <w:jc w:val="both"/>
        <w:rPr>
          <w:rFonts w:ascii="Bookman Old Style" w:hAnsi="Bookman Old Style"/>
          <w:sz w:val="24"/>
          <w:szCs w:val="24"/>
        </w:rPr>
      </w:pPr>
      <w:r w:rsidRPr="002A6493">
        <w:rPr>
          <w:rFonts w:ascii="Bookman Old Style" w:hAnsi="Bookman Old Style"/>
          <w:sz w:val="24"/>
          <w:szCs w:val="24"/>
        </w:rPr>
        <w:t>L’attribution des tâches aux surveillants</w:t>
      </w:r>
      <w:r w:rsidR="00CC1343" w:rsidRPr="002A6493">
        <w:rPr>
          <w:rFonts w:ascii="Bookman Old Style" w:hAnsi="Bookman Old Style"/>
          <w:sz w:val="24"/>
          <w:szCs w:val="24"/>
        </w:rPr>
        <w:t> </w:t>
      </w:r>
      <w:r w:rsidRPr="002A6493">
        <w:rPr>
          <w:rFonts w:ascii="Bookman Old Style" w:hAnsi="Bookman Old Style"/>
          <w:sz w:val="24"/>
          <w:szCs w:val="24"/>
        </w:rPr>
        <w:t>;</w:t>
      </w:r>
    </w:p>
    <w:p w:rsidR="002E74AC" w:rsidRPr="002A6493" w:rsidRDefault="002E74AC" w:rsidP="002A6493">
      <w:pPr>
        <w:pStyle w:val="Paragraphedeliste"/>
        <w:numPr>
          <w:ilvl w:val="0"/>
          <w:numId w:val="19"/>
        </w:numPr>
        <w:jc w:val="both"/>
        <w:rPr>
          <w:rFonts w:ascii="Bookman Old Style" w:hAnsi="Bookman Old Style"/>
          <w:sz w:val="24"/>
          <w:szCs w:val="24"/>
        </w:rPr>
      </w:pPr>
      <w:r w:rsidRPr="002A6493">
        <w:rPr>
          <w:rFonts w:ascii="Bookman Old Style" w:hAnsi="Bookman Old Style"/>
          <w:sz w:val="24"/>
          <w:szCs w:val="24"/>
        </w:rPr>
        <w:t>Contrôle des attributions et prestation des ouvriers</w:t>
      </w:r>
      <w:r w:rsidR="00CC1343" w:rsidRPr="002A6493">
        <w:rPr>
          <w:rFonts w:ascii="Bookman Old Style" w:hAnsi="Bookman Old Style"/>
          <w:sz w:val="24"/>
          <w:szCs w:val="24"/>
        </w:rPr>
        <w:t> </w:t>
      </w:r>
      <w:r w:rsidRPr="002A6493">
        <w:rPr>
          <w:rFonts w:ascii="Bookman Old Style" w:hAnsi="Bookman Old Style"/>
          <w:sz w:val="24"/>
          <w:szCs w:val="24"/>
        </w:rPr>
        <w:t>;</w:t>
      </w:r>
    </w:p>
    <w:p w:rsidR="002E74AC" w:rsidRPr="002A6493" w:rsidRDefault="002E74AC" w:rsidP="002A6493">
      <w:pPr>
        <w:pStyle w:val="Paragraphedeliste"/>
        <w:numPr>
          <w:ilvl w:val="0"/>
          <w:numId w:val="19"/>
        </w:numPr>
        <w:jc w:val="both"/>
        <w:rPr>
          <w:rFonts w:ascii="Bookman Old Style" w:hAnsi="Bookman Old Style"/>
          <w:sz w:val="24"/>
          <w:szCs w:val="24"/>
        </w:rPr>
      </w:pPr>
      <w:r w:rsidRPr="002A6493">
        <w:rPr>
          <w:rFonts w:ascii="Bookman Old Style" w:hAnsi="Bookman Old Style"/>
          <w:sz w:val="24"/>
          <w:szCs w:val="24"/>
        </w:rPr>
        <w:t>La tenue des registres des présences et retard des surveillants et ouvriers</w:t>
      </w:r>
      <w:r w:rsidR="00CC1343" w:rsidRPr="002A6493">
        <w:rPr>
          <w:rFonts w:ascii="Bookman Old Style" w:hAnsi="Bookman Old Style"/>
          <w:sz w:val="24"/>
          <w:szCs w:val="24"/>
        </w:rPr>
        <w:t> </w:t>
      </w:r>
      <w:r w:rsidRPr="002A6493">
        <w:rPr>
          <w:rFonts w:ascii="Bookman Old Style" w:hAnsi="Bookman Old Style"/>
          <w:sz w:val="24"/>
          <w:szCs w:val="24"/>
        </w:rPr>
        <w:t>;</w:t>
      </w:r>
    </w:p>
    <w:p w:rsidR="002E74AC" w:rsidRPr="002A6493" w:rsidRDefault="002E74AC" w:rsidP="002A6493">
      <w:pPr>
        <w:pStyle w:val="Paragraphedeliste"/>
        <w:numPr>
          <w:ilvl w:val="0"/>
          <w:numId w:val="19"/>
        </w:numPr>
        <w:jc w:val="both"/>
        <w:rPr>
          <w:rFonts w:ascii="Bookman Old Style" w:hAnsi="Bookman Old Style"/>
          <w:sz w:val="24"/>
          <w:szCs w:val="24"/>
        </w:rPr>
      </w:pPr>
      <w:r w:rsidRPr="002A6493">
        <w:rPr>
          <w:rFonts w:ascii="Bookman Old Style" w:hAnsi="Bookman Old Style"/>
          <w:sz w:val="24"/>
          <w:szCs w:val="24"/>
        </w:rPr>
        <w:t>Contrôle les abse</w:t>
      </w:r>
      <w:r w:rsidR="00A32D0C" w:rsidRPr="002A6493">
        <w:rPr>
          <w:rFonts w:ascii="Bookman Old Style" w:hAnsi="Bookman Old Style"/>
          <w:sz w:val="24"/>
          <w:szCs w:val="24"/>
        </w:rPr>
        <w:t>nces, retard des élèves et des p</w:t>
      </w:r>
      <w:r w:rsidRPr="002A6493">
        <w:rPr>
          <w:rFonts w:ascii="Bookman Old Style" w:hAnsi="Bookman Old Style"/>
          <w:sz w:val="24"/>
          <w:szCs w:val="24"/>
        </w:rPr>
        <w:t>rofesseurs</w:t>
      </w:r>
      <w:r w:rsidR="00CC1343" w:rsidRPr="002A6493">
        <w:rPr>
          <w:rFonts w:ascii="Bookman Old Style" w:hAnsi="Bookman Old Style"/>
          <w:sz w:val="24"/>
          <w:szCs w:val="24"/>
        </w:rPr>
        <w:t> </w:t>
      </w:r>
      <w:r w:rsidR="00A32D0C" w:rsidRPr="002A6493">
        <w:rPr>
          <w:rFonts w:ascii="Bookman Old Style" w:hAnsi="Bookman Old Style"/>
          <w:sz w:val="24"/>
          <w:szCs w:val="24"/>
        </w:rPr>
        <w:t>;</w:t>
      </w:r>
    </w:p>
    <w:p w:rsidR="00A32D0C" w:rsidRPr="002A6493" w:rsidRDefault="00A32D0C" w:rsidP="002A6493">
      <w:pPr>
        <w:pStyle w:val="Paragraphedeliste"/>
        <w:numPr>
          <w:ilvl w:val="0"/>
          <w:numId w:val="19"/>
        </w:numPr>
        <w:jc w:val="both"/>
        <w:rPr>
          <w:rFonts w:ascii="Bookman Old Style" w:hAnsi="Bookman Old Style"/>
          <w:sz w:val="24"/>
          <w:szCs w:val="24"/>
        </w:rPr>
      </w:pPr>
      <w:r w:rsidRPr="002A6493">
        <w:rPr>
          <w:rFonts w:ascii="Bookman Old Style" w:hAnsi="Bookman Old Style"/>
          <w:sz w:val="24"/>
          <w:szCs w:val="24"/>
        </w:rPr>
        <w:lastRenderedPageBreak/>
        <w:t>Organisation des activités  de culture, sport et loisir sous la supervision de la directrice des études</w:t>
      </w:r>
      <w:r w:rsidR="00CC1343" w:rsidRPr="002A6493">
        <w:rPr>
          <w:rFonts w:ascii="Bookman Old Style" w:hAnsi="Bookman Old Style"/>
          <w:sz w:val="24"/>
          <w:szCs w:val="24"/>
        </w:rPr>
        <w:t> </w:t>
      </w:r>
      <w:r w:rsidRPr="002A6493">
        <w:rPr>
          <w:rFonts w:ascii="Bookman Old Style" w:hAnsi="Bookman Old Style"/>
          <w:sz w:val="24"/>
          <w:szCs w:val="24"/>
        </w:rPr>
        <w:t>;</w:t>
      </w:r>
    </w:p>
    <w:p w:rsidR="00451C40" w:rsidRPr="002A6493" w:rsidRDefault="00A32D0C" w:rsidP="002A6493">
      <w:pPr>
        <w:pStyle w:val="Paragraphedeliste"/>
        <w:numPr>
          <w:ilvl w:val="0"/>
          <w:numId w:val="19"/>
        </w:numPr>
        <w:jc w:val="both"/>
        <w:rPr>
          <w:rFonts w:ascii="Bookman Old Style" w:hAnsi="Bookman Old Style"/>
          <w:sz w:val="24"/>
          <w:szCs w:val="24"/>
        </w:rPr>
      </w:pPr>
      <w:r w:rsidRPr="002A6493">
        <w:rPr>
          <w:rFonts w:ascii="Bookman Old Style" w:hAnsi="Bookman Old Style"/>
          <w:sz w:val="24"/>
          <w:szCs w:val="24"/>
        </w:rPr>
        <w:t>Supervise les activités du gouvernement des élèves.</w:t>
      </w:r>
    </w:p>
    <w:p w:rsidR="00451C40" w:rsidRPr="002A6493" w:rsidRDefault="00A32D0C" w:rsidP="002A6493">
      <w:pPr>
        <w:pStyle w:val="Paragraphedeliste"/>
        <w:numPr>
          <w:ilvl w:val="1"/>
          <w:numId w:val="15"/>
        </w:numPr>
        <w:jc w:val="both"/>
        <w:rPr>
          <w:rFonts w:ascii="Bookman Old Style" w:hAnsi="Bookman Old Style"/>
          <w:b/>
          <w:sz w:val="24"/>
          <w:szCs w:val="24"/>
        </w:rPr>
      </w:pPr>
      <w:r w:rsidRPr="002A6493">
        <w:rPr>
          <w:rFonts w:ascii="Bookman Old Style" w:hAnsi="Bookman Old Style"/>
          <w:b/>
          <w:sz w:val="24"/>
          <w:szCs w:val="24"/>
        </w:rPr>
        <w:t>L’intendance</w:t>
      </w:r>
    </w:p>
    <w:p w:rsidR="00A32D0C" w:rsidRPr="002A6493" w:rsidRDefault="00680D95" w:rsidP="002A6493">
      <w:pPr>
        <w:pStyle w:val="Paragraphedeliste"/>
        <w:ind w:left="1004"/>
        <w:jc w:val="both"/>
        <w:rPr>
          <w:rFonts w:ascii="Bookman Old Style" w:hAnsi="Bookman Old Style"/>
          <w:sz w:val="24"/>
          <w:szCs w:val="24"/>
        </w:rPr>
      </w:pPr>
      <w:r w:rsidRPr="002A6493">
        <w:rPr>
          <w:rFonts w:ascii="Bookman Old Style" w:hAnsi="Bookman Old Style"/>
          <w:sz w:val="24"/>
          <w:szCs w:val="24"/>
        </w:rPr>
        <w:t>Assistante et organe d’exécution du chef d’établissement en matière de finances et de gestion du patrimoine de l’école, sous l</w:t>
      </w:r>
      <w:r w:rsidR="00451C40" w:rsidRPr="002A6493">
        <w:rPr>
          <w:rFonts w:ascii="Bookman Old Style" w:hAnsi="Bookman Old Style"/>
          <w:sz w:val="24"/>
          <w:szCs w:val="24"/>
        </w:rPr>
        <w:t>a</w:t>
      </w:r>
      <w:r w:rsidRPr="002A6493">
        <w:rPr>
          <w:rFonts w:ascii="Bookman Old Style" w:hAnsi="Bookman Old Style"/>
          <w:sz w:val="24"/>
          <w:szCs w:val="24"/>
        </w:rPr>
        <w:t xml:space="preserve"> responsabilité de celui-ci, assure les tâches suivantes</w:t>
      </w:r>
      <w:r w:rsidR="00CC1343" w:rsidRPr="002A6493">
        <w:rPr>
          <w:rFonts w:ascii="Bookman Old Style" w:hAnsi="Bookman Old Style"/>
          <w:sz w:val="24"/>
          <w:szCs w:val="24"/>
        </w:rPr>
        <w:t> </w:t>
      </w:r>
      <w:r w:rsidRPr="002A6493">
        <w:rPr>
          <w:rFonts w:ascii="Bookman Old Style" w:hAnsi="Bookman Old Style"/>
          <w:sz w:val="24"/>
          <w:szCs w:val="24"/>
        </w:rPr>
        <w:t>:</w:t>
      </w:r>
    </w:p>
    <w:p w:rsidR="00451C40" w:rsidRPr="002A6493" w:rsidRDefault="00451C40" w:rsidP="002A6493">
      <w:pPr>
        <w:pStyle w:val="Paragraphedeliste"/>
        <w:numPr>
          <w:ilvl w:val="0"/>
          <w:numId w:val="20"/>
        </w:numPr>
        <w:jc w:val="both"/>
        <w:rPr>
          <w:rFonts w:ascii="Bookman Old Style" w:hAnsi="Bookman Old Style"/>
          <w:sz w:val="24"/>
          <w:szCs w:val="24"/>
        </w:rPr>
      </w:pPr>
      <w:r w:rsidRPr="002A6493">
        <w:rPr>
          <w:rFonts w:ascii="Bookman Old Style" w:hAnsi="Bookman Old Style"/>
          <w:sz w:val="24"/>
          <w:szCs w:val="24"/>
        </w:rPr>
        <w:t>Perception des frais scolaires et autres</w:t>
      </w:r>
      <w:r w:rsidR="00CC1343" w:rsidRPr="002A6493">
        <w:rPr>
          <w:rFonts w:ascii="Bookman Old Style" w:hAnsi="Bookman Old Style"/>
          <w:sz w:val="24"/>
          <w:szCs w:val="24"/>
        </w:rPr>
        <w:t> </w:t>
      </w:r>
      <w:r w:rsidRPr="002A6493">
        <w:rPr>
          <w:rFonts w:ascii="Bookman Old Style" w:hAnsi="Bookman Old Style"/>
          <w:sz w:val="24"/>
          <w:szCs w:val="24"/>
        </w:rPr>
        <w:t>;</w:t>
      </w:r>
    </w:p>
    <w:p w:rsidR="00451C40" w:rsidRPr="002A6493" w:rsidRDefault="00451C40" w:rsidP="002A6493">
      <w:pPr>
        <w:pStyle w:val="Paragraphedeliste"/>
        <w:numPr>
          <w:ilvl w:val="0"/>
          <w:numId w:val="20"/>
        </w:numPr>
        <w:jc w:val="both"/>
        <w:rPr>
          <w:rFonts w:ascii="Bookman Old Style" w:hAnsi="Bookman Old Style"/>
          <w:sz w:val="24"/>
          <w:szCs w:val="24"/>
        </w:rPr>
      </w:pPr>
      <w:r w:rsidRPr="002A6493">
        <w:rPr>
          <w:rFonts w:ascii="Bookman Old Style" w:hAnsi="Bookman Old Style"/>
          <w:sz w:val="24"/>
          <w:szCs w:val="24"/>
        </w:rPr>
        <w:t>Approvisionnement de l’école en fournitures de bureau et l’équipement divers</w:t>
      </w:r>
      <w:r w:rsidR="00CC1343" w:rsidRPr="002A6493">
        <w:rPr>
          <w:rFonts w:ascii="Bookman Old Style" w:hAnsi="Bookman Old Style"/>
          <w:sz w:val="24"/>
          <w:szCs w:val="24"/>
        </w:rPr>
        <w:t> </w:t>
      </w:r>
      <w:r w:rsidRPr="002A6493">
        <w:rPr>
          <w:rFonts w:ascii="Bookman Old Style" w:hAnsi="Bookman Old Style"/>
          <w:sz w:val="24"/>
          <w:szCs w:val="24"/>
        </w:rPr>
        <w:t>;</w:t>
      </w:r>
    </w:p>
    <w:p w:rsidR="00451C40" w:rsidRPr="002A6493" w:rsidRDefault="002C7568" w:rsidP="002A6493">
      <w:pPr>
        <w:pStyle w:val="Paragraphedeliste"/>
        <w:numPr>
          <w:ilvl w:val="0"/>
          <w:numId w:val="20"/>
        </w:numPr>
        <w:jc w:val="both"/>
        <w:rPr>
          <w:rFonts w:ascii="Bookman Old Style" w:hAnsi="Bookman Old Style"/>
          <w:sz w:val="24"/>
          <w:szCs w:val="24"/>
        </w:rPr>
      </w:pPr>
      <w:r w:rsidRPr="002A6493">
        <w:rPr>
          <w:rFonts w:ascii="Bookman Old Style" w:hAnsi="Bookman Old Style"/>
          <w:sz w:val="24"/>
          <w:szCs w:val="24"/>
        </w:rPr>
        <w:t>Dé</w:t>
      </w:r>
      <w:r w:rsidR="00451C40" w:rsidRPr="002A6493">
        <w:rPr>
          <w:rFonts w:ascii="Bookman Old Style" w:hAnsi="Bookman Old Style"/>
          <w:sz w:val="24"/>
          <w:szCs w:val="24"/>
        </w:rPr>
        <w:t>penses journalières avec l’accord du chef d’</w:t>
      </w:r>
      <w:r w:rsidRPr="002A6493">
        <w:rPr>
          <w:rFonts w:ascii="Bookman Old Style" w:hAnsi="Bookman Old Style"/>
          <w:sz w:val="24"/>
          <w:szCs w:val="24"/>
        </w:rPr>
        <w:t>établissement</w:t>
      </w:r>
      <w:r w:rsidR="00CC1343" w:rsidRPr="002A6493">
        <w:rPr>
          <w:rFonts w:ascii="Bookman Old Style" w:hAnsi="Bookman Old Style"/>
          <w:sz w:val="24"/>
          <w:szCs w:val="24"/>
        </w:rPr>
        <w:t> </w:t>
      </w:r>
      <w:r w:rsidRPr="002A6493">
        <w:rPr>
          <w:rFonts w:ascii="Bookman Old Style" w:hAnsi="Bookman Old Style"/>
          <w:sz w:val="24"/>
          <w:szCs w:val="24"/>
        </w:rPr>
        <w:t>;</w:t>
      </w:r>
    </w:p>
    <w:p w:rsidR="002C7568" w:rsidRPr="002A6493" w:rsidRDefault="002C7568" w:rsidP="002A6493">
      <w:pPr>
        <w:pStyle w:val="Paragraphedeliste"/>
        <w:numPr>
          <w:ilvl w:val="0"/>
          <w:numId w:val="20"/>
        </w:numPr>
        <w:jc w:val="both"/>
        <w:rPr>
          <w:rFonts w:ascii="Bookman Old Style" w:hAnsi="Bookman Old Style"/>
          <w:sz w:val="24"/>
          <w:szCs w:val="24"/>
        </w:rPr>
      </w:pPr>
      <w:r w:rsidRPr="002A6493">
        <w:rPr>
          <w:rFonts w:ascii="Bookman Old Style" w:hAnsi="Bookman Old Style"/>
          <w:sz w:val="24"/>
          <w:szCs w:val="24"/>
        </w:rPr>
        <w:t>Tenue des documents comptables (cahier de perception des frais scolaires, carnets des reçus, registre de nouveaux acquis)</w:t>
      </w:r>
      <w:r w:rsidR="00CC1343" w:rsidRPr="002A6493">
        <w:rPr>
          <w:rFonts w:ascii="Bookman Old Style" w:hAnsi="Bookman Old Style"/>
          <w:sz w:val="24"/>
          <w:szCs w:val="24"/>
        </w:rPr>
        <w:t> </w:t>
      </w:r>
      <w:r w:rsidRPr="002A6493">
        <w:rPr>
          <w:rFonts w:ascii="Bookman Old Style" w:hAnsi="Bookman Old Style"/>
          <w:sz w:val="24"/>
          <w:szCs w:val="24"/>
        </w:rPr>
        <w:t>;</w:t>
      </w:r>
    </w:p>
    <w:p w:rsidR="002C7568" w:rsidRPr="002A6493" w:rsidRDefault="002C7568" w:rsidP="002A6493">
      <w:pPr>
        <w:pStyle w:val="Paragraphedeliste"/>
        <w:numPr>
          <w:ilvl w:val="0"/>
          <w:numId w:val="20"/>
        </w:numPr>
        <w:jc w:val="both"/>
        <w:rPr>
          <w:rFonts w:ascii="Bookman Old Style" w:hAnsi="Bookman Old Style"/>
          <w:sz w:val="24"/>
          <w:szCs w:val="24"/>
        </w:rPr>
      </w:pPr>
      <w:r w:rsidRPr="002A6493">
        <w:rPr>
          <w:rFonts w:ascii="Bookman Old Style" w:hAnsi="Bookman Old Style"/>
          <w:sz w:val="24"/>
          <w:szCs w:val="24"/>
        </w:rPr>
        <w:t>Maintenance et entretien des biens, meubles et immobiliers de l’école et réparations diverses (locaux, sanitaire, matériels didactiques, appareils informatiques et divers)</w:t>
      </w:r>
      <w:r w:rsidR="00CC1343" w:rsidRPr="002A6493">
        <w:rPr>
          <w:rFonts w:ascii="Bookman Old Style" w:hAnsi="Bookman Old Style"/>
          <w:sz w:val="24"/>
          <w:szCs w:val="24"/>
        </w:rPr>
        <w:t> </w:t>
      </w:r>
      <w:r w:rsidRPr="002A6493">
        <w:rPr>
          <w:rFonts w:ascii="Bookman Old Style" w:hAnsi="Bookman Old Style"/>
          <w:sz w:val="24"/>
          <w:szCs w:val="24"/>
        </w:rPr>
        <w:t>;</w:t>
      </w:r>
    </w:p>
    <w:p w:rsidR="002C7568" w:rsidRPr="002A6493" w:rsidRDefault="002C7568" w:rsidP="002A6493">
      <w:pPr>
        <w:pStyle w:val="Paragraphedeliste"/>
        <w:numPr>
          <w:ilvl w:val="0"/>
          <w:numId w:val="20"/>
        </w:numPr>
        <w:jc w:val="both"/>
        <w:rPr>
          <w:rFonts w:ascii="Bookman Old Style" w:hAnsi="Bookman Old Style"/>
          <w:sz w:val="24"/>
          <w:szCs w:val="24"/>
        </w:rPr>
      </w:pPr>
      <w:r w:rsidRPr="002A6493">
        <w:rPr>
          <w:rFonts w:ascii="Bookman Old Style" w:hAnsi="Bookman Old Style"/>
          <w:sz w:val="24"/>
          <w:szCs w:val="24"/>
        </w:rPr>
        <w:t>S’occupe de la paie des enseignants et autres membres du personnel</w:t>
      </w:r>
      <w:r w:rsidR="00CC1343" w:rsidRPr="002A6493">
        <w:rPr>
          <w:rFonts w:ascii="Bookman Old Style" w:hAnsi="Bookman Old Style"/>
          <w:sz w:val="24"/>
          <w:szCs w:val="24"/>
        </w:rPr>
        <w:t> </w:t>
      </w:r>
      <w:r w:rsidRPr="002A6493">
        <w:rPr>
          <w:rFonts w:ascii="Bookman Old Style" w:hAnsi="Bookman Old Style"/>
          <w:sz w:val="24"/>
          <w:szCs w:val="24"/>
        </w:rPr>
        <w:t>;</w:t>
      </w:r>
    </w:p>
    <w:p w:rsidR="002C7568" w:rsidRPr="002A6493" w:rsidRDefault="002C7568" w:rsidP="002A6493">
      <w:pPr>
        <w:pStyle w:val="Paragraphedeliste"/>
        <w:numPr>
          <w:ilvl w:val="0"/>
          <w:numId w:val="20"/>
        </w:numPr>
        <w:jc w:val="both"/>
        <w:rPr>
          <w:rFonts w:ascii="Bookman Old Style" w:hAnsi="Bookman Old Style"/>
          <w:sz w:val="24"/>
          <w:szCs w:val="24"/>
        </w:rPr>
      </w:pPr>
      <w:r w:rsidRPr="002A6493">
        <w:rPr>
          <w:rFonts w:ascii="Bookman Old Style" w:hAnsi="Bookman Old Style"/>
          <w:sz w:val="24"/>
          <w:szCs w:val="24"/>
        </w:rPr>
        <w:t>Organisation et assistance sociale du personnel en collaboration avec la commission.</w:t>
      </w:r>
    </w:p>
    <w:p w:rsidR="009C7D4E" w:rsidRPr="002A6493" w:rsidRDefault="009C7D4E" w:rsidP="002A6493">
      <w:pPr>
        <w:pStyle w:val="Paragraphedeliste"/>
        <w:ind w:left="1724"/>
        <w:jc w:val="both"/>
        <w:rPr>
          <w:rFonts w:ascii="Bookman Old Style" w:hAnsi="Bookman Old Style"/>
          <w:sz w:val="24"/>
          <w:szCs w:val="24"/>
        </w:rPr>
      </w:pPr>
    </w:p>
    <w:p w:rsidR="002C7568" w:rsidRPr="002A6493" w:rsidRDefault="002C7568" w:rsidP="002A6493">
      <w:pPr>
        <w:pStyle w:val="Paragraphedeliste"/>
        <w:numPr>
          <w:ilvl w:val="1"/>
          <w:numId w:val="15"/>
        </w:numPr>
        <w:jc w:val="both"/>
        <w:rPr>
          <w:rFonts w:ascii="Bookman Old Style" w:hAnsi="Bookman Old Style"/>
          <w:b/>
          <w:sz w:val="24"/>
          <w:szCs w:val="24"/>
        </w:rPr>
      </w:pPr>
      <w:r w:rsidRPr="002A6493">
        <w:rPr>
          <w:rFonts w:ascii="Bookman Old Style" w:hAnsi="Bookman Old Style"/>
          <w:b/>
          <w:sz w:val="24"/>
          <w:szCs w:val="24"/>
        </w:rPr>
        <w:t>Le secrétaire</w:t>
      </w:r>
    </w:p>
    <w:p w:rsidR="002C7568" w:rsidRPr="002A6493" w:rsidRDefault="002C7568" w:rsidP="002A6493">
      <w:pPr>
        <w:pStyle w:val="Paragraphedeliste"/>
        <w:ind w:left="1004"/>
        <w:jc w:val="both"/>
        <w:rPr>
          <w:rFonts w:ascii="Bookman Old Style" w:hAnsi="Bookman Old Style"/>
          <w:sz w:val="24"/>
          <w:szCs w:val="24"/>
        </w:rPr>
      </w:pPr>
      <w:r w:rsidRPr="002A6493">
        <w:rPr>
          <w:rFonts w:ascii="Bookman Old Style" w:hAnsi="Bookman Old Style"/>
          <w:sz w:val="24"/>
          <w:szCs w:val="24"/>
        </w:rPr>
        <w:t>Collaboratrice</w:t>
      </w:r>
      <w:r w:rsidR="00917BA8" w:rsidRPr="002A6493">
        <w:rPr>
          <w:rFonts w:ascii="Bookman Old Style" w:hAnsi="Bookman Old Style"/>
          <w:sz w:val="24"/>
          <w:szCs w:val="24"/>
        </w:rPr>
        <w:t xml:space="preserve"> du chef d’établissement dans le domaine de l’administration. Sous la responsabilité de celui-ci, elle est chargée de</w:t>
      </w:r>
      <w:r w:rsidR="00CC1343" w:rsidRPr="002A6493">
        <w:rPr>
          <w:rFonts w:ascii="Bookman Old Style" w:hAnsi="Bookman Old Style"/>
          <w:sz w:val="24"/>
          <w:szCs w:val="24"/>
        </w:rPr>
        <w:t> </w:t>
      </w:r>
      <w:r w:rsidR="00917BA8" w:rsidRPr="002A6493">
        <w:rPr>
          <w:rFonts w:ascii="Bookman Old Style" w:hAnsi="Bookman Old Style"/>
          <w:sz w:val="24"/>
          <w:szCs w:val="24"/>
        </w:rPr>
        <w:t>:</w:t>
      </w:r>
      <w:r w:rsidRPr="002A6493">
        <w:rPr>
          <w:rFonts w:ascii="Bookman Old Style" w:hAnsi="Bookman Old Style"/>
          <w:sz w:val="24"/>
          <w:szCs w:val="24"/>
        </w:rPr>
        <w:t xml:space="preserve"> </w:t>
      </w:r>
    </w:p>
    <w:p w:rsidR="00917BA8" w:rsidRPr="002A6493" w:rsidRDefault="00917BA8" w:rsidP="002A6493">
      <w:pPr>
        <w:pStyle w:val="Paragraphedeliste"/>
        <w:numPr>
          <w:ilvl w:val="0"/>
          <w:numId w:val="21"/>
        </w:numPr>
        <w:jc w:val="both"/>
        <w:rPr>
          <w:rFonts w:ascii="Bookman Old Style" w:hAnsi="Bookman Old Style"/>
          <w:sz w:val="24"/>
          <w:szCs w:val="24"/>
        </w:rPr>
      </w:pPr>
      <w:r w:rsidRPr="002A6493">
        <w:rPr>
          <w:rFonts w:ascii="Bookman Old Style" w:hAnsi="Bookman Old Style"/>
          <w:sz w:val="24"/>
          <w:szCs w:val="24"/>
        </w:rPr>
        <w:t xml:space="preserve">Tenir la correspondance et le classement </w:t>
      </w:r>
    </w:p>
    <w:p w:rsidR="00917BA8" w:rsidRPr="002A6493" w:rsidRDefault="00917BA8" w:rsidP="002A6493">
      <w:pPr>
        <w:pStyle w:val="Paragraphedeliste"/>
        <w:numPr>
          <w:ilvl w:val="0"/>
          <w:numId w:val="21"/>
        </w:numPr>
        <w:jc w:val="both"/>
        <w:rPr>
          <w:rFonts w:ascii="Bookman Old Style" w:hAnsi="Bookman Old Style"/>
          <w:sz w:val="24"/>
          <w:szCs w:val="24"/>
        </w:rPr>
      </w:pPr>
      <w:r w:rsidRPr="002A6493">
        <w:rPr>
          <w:rFonts w:ascii="Bookman Old Style" w:hAnsi="Bookman Old Style"/>
          <w:sz w:val="24"/>
          <w:szCs w:val="24"/>
        </w:rPr>
        <w:t>Gérer le personnel (agents de bureau)</w:t>
      </w:r>
      <w:r w:rsidR="00CC1343" w:rsidRPr="002A6493">
        <w:rPr>
          <w:rFonts w:ascii="Bookman Old Style" w:hAnsi="Bookman Old Style"/>
          <w:sz w:val="24"/>
          <w:szCs w:val="24"/>
        </w:rPr>
        <w:t> </w:t>
      </w:r>
      <w:r w:rsidRPr="002A6493">
        <w:rPr>
          <w:rFonts w:ascii="Bookman Old Style" w:hAnsi="Bookman Old Style"/>
          <w:sz w:val="24"/>
          <w:szCs w:val="24"/>
        </w:rPr>
        <w:t>;</w:t>
      </w:r>
    </w:p>
    <w:p w:rsidR="00917BA8" w:rsidRPr="002A6493" w:rsidRDefault="00917BA8" w:rsidP="002A6493">
      <w:pPr>
        <w:pStyle w:val="Paragraphedeliste"/>
        <w:numPr>
          <w:ilvl w:val="0"/>
          <w:numId w:val="21"/>
        </w:numPr>
        <w:jc w:val="both"/>
        <w:rPr>
          <w:rFonts w:ascii="Bookman Old Style" w:hAnsi="Bookman Old Style"/>
          <w:sz w:val="24"/>
          <w:szCs w:val="24"/>
        </w:rPr>
      </w:pPr>
      <w:r w:rsidRPr="002A6493">
        <w:rPr>
          <w:rFonts w:ascii="Bookman Old Style" w:hAnsi="Bookman Old Style"/>
          <w:sz w:val="24"/>
          <w:szCs w:val="24"/>
        </w:rPr>
        <w:t>Tenir l’inventaire du patrimoine de l’école</w:t>
      </w:r>
      <w:r w:rsidR="00CC1343" w:rsidRPr="002A6493">
        <w:rPr>
          <w:rFonts w:ascii="Bookman Old Style" w:hAnsi="Bookman Old Style"/>
          <w:sz w:val="24"/>
          <w:szCs w:val="24"/>
        </w:rPr>
        <w:t> </w:t>
      </w:r>
      <w:r w:rsidRPr="002A6493">
        <w:rPr>
          <w:rFonts w:ascii="Bookman Old Style" w:hAnsi="Bookman Old Style"/>
          <w:sz w:val="24"/>
          <w:szCs w:val="24"/>
        </w:rPr>
        <w:t>;</w:t>
      </w:r>
    </w:p>
    <w:p w:rsidR="00917BA8" w:rsidRPr="002A6493" w:rsidRDefault="00917BA8" w:rsidP="002A6493">
      <w:pPr>
        <w:pStyle w:val="Paragraphedeliste"/>
        <w:numPr>
          <w:ilvl w:val="0"/>
          <w:numId w:val="21"/>
        </w:numPr>
        <w:jc w:val="both"/>
        <w:rPr>
          <w:rFonts w:ascii="Bookman Old Style" w:hAnsi="Bookman Old Style"/>
          <w:sz w:val="24"/>
          <w:szCs w:val="24"/>
        </w:rPr>
      </w:pPr>
      <w:r w:rsidRPr="002A6493">
        <w:rPr>
          <w:rFonts w:ascii="Bookman Old Style" w:hAnsi="Bookman Old Style"/>
          <w:sz w:val="24"/>
          <w:szCs w:val="24"/>
        </w:rPr>
        <w:t>Tenir le registre des diplômes</w:t>
      </w:r>
      <w:r w:rsidR="00CC1343" w:rsidRPr="002A6493">
        <w:rPr>
          <w:rFonts w:ascii="Bookman Old Style" w:hAnsi="Bookman Old Style"/>
          <w:sz w:val="24"/>
          <w:szCs w:val="24"/>
        </w:rPr>
        <w:t> </w:t>
      </w:r>
      <w:r w:rsidRPr="002A6493">
        <w:rPr>
          <w:rFonts w:ascii="Bookman Old Style" w:hAnsi="Bookman Old Style"/>
          <w:sz w:val="24"/>
          <w:szCs w:val="24"/>
        </w:rPr>
        <w:t>;</w:t>
      </w:r>
    </w:p>
    <w:p w:rsidR="00917BA8" w:rsidRPr="002A6493" w:rsidRDefault="00917BA8" w:rsidP="002A6493">
      <w:pPr>
        <w:pStyle w:val="Paragraphedeliste"/>
        <w:numPr>
          <w:ilvl w:val="0"/>
          <w:numId w:val="21"/>
        </w:numPr>
        <w:jc w:val="both"/>
        <w:rPr>
          <w:rFonts w:ascii="Bookman Old Style" w:hAnsi="Bookman Old Style"/>
          <w:sz w:val="24"/>
          <w:szCs w:val="24"/>
        </w:rPr>
      </w:pPr>
      <w:r w:rsidRPr="002A6493">
        <w:rPr>
          <w:rFonts w:ascii="Bookman Old Style" w:hAnsi="Bookman Old Style"/>
          <w:sz w:val="24"/>
          <w:szCs w:val="24"/>
        </w:rPr>
        <w:t>Contrôler les entrées et les sorties des dossiers individuels des élèves</w:t>
      </w:r>
      <w:r w:rsidR="00CC1343" w:rsidRPr="002A6493">
        <w:rPr>
          <w:rFonts w:ascii="Bookman Old Style" w:hAnsi="Bookman Old Style"/>
          <w:sz w:val="24"/>
          <w:szCs w:val="24"/>
        </w:rPr>
        <w:t> </w:t>
      </w:r>
      <w:r w:rsidRPr="002A6493">
        <w:rPr>
          <w:rFonts w:ascii="Bookman Old Style" w:hAnsi="Bookman Old Style"/>
          <w:sz w:val="24"/>
          <w:szCs w:val="24"/>
        </w:rPr>
        <w:t>;</w:t>
      </w:r>
    </w:p>
    <w:p w:rsidR="00917BA8" w:rsidRPr="002A6493" w:rsidRDefault="00917BA8" w:rsidP="002A6493">
      <w:pPr>
        <w:pStyle w:val="Paragraphedeliste"/>
        <w:numPr>
          <w:ilvl w:val="0"/>
          <w:numId w:val="21"/>
        </w:numPr>
        <w:jc w:val="both"/>
        <w:rPr>
          <w:rFonts w:ascii="Bookman Old Style" w:hAnsi="Bookman Old Style"/>
          <w:sz w:val="24"/>
          <w:szCs w:val="24"/>
        </w:rPr>
      </w:pPr>
      <w:r w:rsidRPr="002A6493">
        <w:rPr>
          <w:rFonts w:ascii="Bookman Old Style" w:hAnsi="Bookman Old Style"/>
          <w:sz w:val="24"/>
          <w:szCs w:val="24"/>
        </w:rPr>
        <w:t>Tenir les différents rapports des réunions</w:t>
      </w:r>
    </w:p>
    <w:p w:rsidR="00FC1893" w:rsidRPr="002A6493" w:rsidRDefault="00917BA8" w:rsidP="002A6493">
      <w:pPr>
        <w:pStyle w:val="Paragraphedeliste"/>
        <w:numPr>
          <w:ilvl w:val="0"/>
          <w:numId w:val="21"/>
        </w:numPr>
        <w:jc w:val="both"/>
        <w:rPr>
          <w:rFonts w:ascii="Bookman Old Style" w:hAnsi="Bookman Old Style"/>
          <w:sz w:val="24"/>
          <w:szCs w:val="24"/>
        </w:rPr>
      </w:pPr>
      <w:r w:rsidRPr="002A6493">
        <w:rPr>
          <w:rFonts w:ascii="Bookman Old Style" w:hAnsi="Bookman Old Style"/>
          <w:sz w:val="24"/>
          <w:szCs w:val="24"/>
        </w:rPr>
        <w:t>Accueil et protocole</w:t>
      </w:r>
      <w:r w:rsidR="00B150F4" w:rsidRPr="002A6493">
        <w:rPr>
          <w:rFonts w:ascii="Bookman Old Style" w:hAnsi="Bookman Old Style"/>
          <w:sz w:val="24"/>
          <w:szCs w:val="24"/>
        </w:rPr>
        <w:t>.</w:t>
      </w:r>
    </w:p>
    <w:p w:rsidR="009C7D4E" w:rsidRPr="002A6493" w:rsidRDefault="009C7D4E" w:rsidP="002A6493">
      <w:pPr>
        <w:pStyle w:val="Paragraphedeliste"/>
        <w:ind w:left="1724"/>
        <w:jc w:val="both"/>
        <w:rPr>
          <w:rFonts w:ascii="Bookman Old Style" w:hAnsi="Bookman Old Style"/>
          <w:sz w:val="24"/>
          <w:szCs w:val="24"/>
        </w:rPr>
      </w:pPr>
    </w:p>
    <w:p w:rsidR="00B150F4" w:rsidRPr="002A6493" w:rsidRDefault="00B150F4" w:rsidP="002A6493">
      <w:pPr>
        <w:pStyle w:val="Paragraphedeliste"/>
        <w:numPr>
          <w:ilvl w:val="1"/>
          <w:numId w:val="15"/>
        </w:numPr>
        <w:jc w:val="both"/>
        <w:rPr>
          <w:rFonts w:ascii="Bookman Old Style" w:hAnsi="Bookman Old Style"/>
          <w:b/>
          <w:sz w:val="24"/>
          <w:szCs w:val="24"/>
        </w:rPr>
      </w:pPr>
      <w:r w:rsidRPr="002A6493">
        <w:rPr>
          <w:rFonts w:ascii="Bookman Old Style" w:hAnsi="Bookman Old Style"/>
          <w:b/>
          <w:sz w:val="24"/>
          <w:szCs w:val="24"/>
        </w:rPr>
        <w:t>L</w:t>
      </w:r>
      <w:r w:rsidR="00FC1893" w:rsidRPr="002A6493">
        <w:rPr>
          <w:rFonts w:ascii="Bookman Old Style" w:hAnsi="Bookman Old Style"/>
          <w:b/>
          <w:sz w:val="24"/>
          <w:szCs w:val="24"/>
        </w:rPr>
        <w:t>es Agent de bureau</w:t>
      </w:r>
    </w:p>
    <w:p w:rsidR="00FC1893" w:rsidRPr="002A6493" w:rsidRDefault="00FC1893" w:rsidP="002A6493">
      <w:pPr>
        <w:pStyle w:val="Paragraphedeliste"/>
        <w:ind w:left="1004"/>
        <w:jc w:val="both"/>
        <w:rPr>
          <w:rFonts w:ascii="Bookman Old Style" w:hAnsi="Bookman Old Style"/>
          <w:sz w:val="24"/>
          <w:szCs w:val="24"/>
        </w:rPr>
      </w:pPr>
      <w:r w:rsidRPr="002A6493">
        <w:rPr>
          <w:rFonts w:ascii="Bookman Old Style" w:hAnsi="Bookman Old Style"/>
          <w:sz w:val="24"/>
          <w:szCs w:val="24"/>
        </w:rPr>
        <w:t>Ils sont chargés de seconder la secrétaire dans sa mission</w:t>
      </w:r>
      <w:r w:rsidR="00CC1343" w:rsidRPr="002A6493">
        <w:rPr>
          <w:rFonts w:ascii="Bookman Old Style" w:hAnsi="Bookman Old Style"/>
          <w:sz w:val="24"/>
          <w:szCs w:val="24"/>
        </w:rPr>
        <w:t> </w:t>
      </w:r>
      <w:r w:rsidRPr="002A6493">
        <w:rPr>
          <w:rFonts w:ascii="Bookman Old Style" w:hAnsi="Bookman Old Style"/>
          <w:sz w:val="24"/>
          <w:szCs w:val="24"/>
        </w:rPr>
        <w:t>:</w:t>
      </w:r>
    </w:p>
    <w:p w:rsidR="007F6E90" w:rsidRPr="002A6493" w:rsidRDefault="007F6E90" w:rsidP="002A6493">
      <w:pPr>
        <w:pStyle w:val="Paragraphedeliste"/>
        <w:numPr>
          <w:ilvl w:val="0"/>
          <w:numId w:val="22"/>
        </w:numPr>
        <w:jc w:val="both"/>
        <w:rPr>
          <w:rFonts w:ascii="Bookman Old Style" w:hAnsi="Bookman Old Style"/>
          <w:sz w:val="24"/>
          <w:szCs w:val="24"/>
        </w:rPr>
      </w:pPr>
      <w:r w:rsidRPr="002A6493">
        <w:rPr>
          <w:rFonts w:ascii="Bookman Old Style" w:hAnsi="Bookman Old Style"/>
          <w:sz w:val="24"/>
          <w:szCs w:val="24"/>
        </w:rPr>
        <w:t>Tenir les différents cahiers d’inventaires actualisés</w:t>
      </w:r>
      <w:r w:rsidR="00CC1343" w:rsidRPr="002A6493">
        <w:rPr>
          <w:rFonts w:ascii="Bookman Old Style" w:hAnsi="Bookman Old Style"/>
          <w:sz w:val="24"/>
          <w:szCs w:val="24"/>
        </w:rPr>
        <w:t> </w:t>
      </w:r>
      <w:r w:rsidRPr="002A6493">
        <w:rPr>
          <w:rFonts w:ascii="Bookman Old Style" w:hAnsi="Bookman Old Style"/>
          <w:sz w:val="24"/>
          <w:szCs w:val="24"/>
        </w:rPr>
        <w:t>;</w:t>
      </w:r>
    </w:p>
    <w:p w:rsidR="007F6E90" w:rsidRPr="002A6493" w:rsidRDefault="007F6E90" w:rsidP="002A6493">
      <w:pPr>
        <w:pStyle w:val="Paragraphedeliste"/>
        <w:numPr>
          <w:ilvl w:val="0"/>
          <w:numId w:val="22"/>
        </w:numPr>
        <w:jc w:val="both"/>
        <w:rPr>
          <w:rFonts w:ascii="Bookman Old Style" w:hAnsi="Bookman Old Style"/>
          <w:sz w:val="24"/>
          <w:szCs w:val="24"/>
        </w:rPr>
      </w:pPr>
      <w:r w:rsidRPr="002A6493">
        <w:rPr>
          <w:rFonts w:ascii="Bookman Old Style" w:hAnsi="Bookman Old Style"/>
          <w:sz w:val="24"/>
          <w:szCs w:val="24"/>
        </w:rPr>
        <w:t xml:space="preserve">Classer les </w:t>
      </w:r>
      <w:r w:rsidR="0028550B" w:rsidRPr="002A6493">
        <w:rPr>
          <w:rFonts w:ascii="Bookman Old Style" w:hAnsi="Bookman Old Style"/>
          <w:sz w:val="24"/>
          <w:szCs w:val="24"/>
        </w:rPr>
        <w:t>dossiers individuels des élèves</w:t>
      </w:r>
      <w:r w:rsidR="00CC1343" w:rsidRPr="002A6493">
        <w:rPr>
          <w:rFonts w:ascii="Bookman Old Style" w:hAnsi="Bookman Old Style"/>
          <w:sz w:val="24"/>
          <w:szCs w:val="24"/>
        </w:rPr>
        <w:t> </w:t>
      </w:r>
      <w:r w:rsidR="0028550B" w:rsidRPr="002A6493">
        <w:rPr>
          <w:rFonts w:ascii="Bookman Old Style" w:hAnsi="Bookman Old Style"/>
          <w:sz w:val="24"/>
          <w:szCs w:val="24"/>
        </w:rPr>
        <w:t>;</w:t>
      </w:r>
    </w:p>
    <w:p w:rsidR="00625AEB" w:rsidRPr="002A6493" w:rsidRDefault="0028550B" w:rsidP="002A6493">
      <w:pPr>
        <w:pStyle w:val="Paragraphedeliste"/>
        <w:numPr>
          <w:ilvl w:val="0"/>
          <w:numId w:val="22"/>
        </w:numPr>
        <w:jc w:val="both"/>
        <w:rPr>
          <w:rFonts w:ascii="Bookman Old Style" w:hAnsi="Bookman Old Style"/>
          <w:sz w:val="24"/>
          <w:szCs w:val="24"/>
        </w:rPr>
      </w:pPr>
      <w:r w:rsidRPr="002A6493">
        <w:rPr>
          <w:rFonts w:ascii="Bookman Old Style" w:hAnsi="Bookman Old Style"/>
          <w:sz w:val="24"/>
          <w:szCs w:val="24"/>
        </w:rPr>
        <w:t>Etablir les documents scolaires des élèves</w:t>
      </w:r>
      <w:r w:rsidR="00CC1343" w:rsidRPr="002A6493">
        <w:rPr>
          <w:rFonts w:ascii="Bookman Old Style" w:hAnsi="Bookman Old Style"/>
          <w:sz w:val="24"/>
          <w:szCs w:val="24"/>
        </w:rPr>
        <w:t> </w:t>
      </w:r>
      <w:r w:rsidRPr="002A6493">
        <w:rPr>
          <w:rFonts w:ascii="Bookman Old Style" w:hAnsi="Bookman Old Style"/>
          <w:sz w:val="24"/>
          <w:szCs w:val="24"/>
        </w:rPr>
        <w:t>;</w:t>
      </w:r>
    </w:p>
    <w:p w:rsidR="00541C80" w:rsidRPr="002A6493" w:rsidRDefault="00541C80" w:rsidP="002A6493">
      <w:pPr>
        <w:pStyle w:val="Paragraphedeliste"/>
        <w:ind w:left="1724"/>
        <w:jc w:val="both"/>
        <w:rPr>
          <w:rFonts w:ascii="Bookman Old Style" w:hAnsi="Bookman Old Style"/>
          <w:sz w:val="24"/>
          <w:szCs w:val="24"/>
        </w:rPr>
      </w:pPr>
    </w:p>
    <w:p w:rsidR="0028550B" w:rsidRPr="002A6493" w:rsidRDefault="0028550B" w:rsidP="002A6493">
      <w:pPr>
        <w:pStyle w:val="Paragraphedeliste"/>
        <w:numPr>
          <w:ilvl w:val="1"/>
          <w:numId w:val="15"/>
        </w:numPr>
        <w:spacing w:after="0"/>
        <w:jc w:val="both"/>
        <w:rPr>
          <w:rFonts w:ascii="Bookman Old Style" w:hAnsi="Bookman Old Style"/>
          <w:b/>
          <w:sz w:val="24"/>
          <w:szCs w:val="24"/>
        </w:rPr>
      </w:pPr>
      <w:r w:rsidRPr="002A6493">
        <w:rPr>
          <w:rFonts w:ascii="Bookman Old Style" w:hAnsi="Bookman Old Style"/>
          <w:b/>
          <w:sz w:val="24"/>
          <w:szCs w:val="24"/>
        </w:rPr>
        <w:t>Les surveillants</w:t>
      </w:r>
    </w:p>
    <w:p w:rsidR="00CD0C01" w:rsidRPr="002A6493" w:rsidRDefault="0028550B" w:rsidP="002A6493">
      <w:pPr>
        <w:spacing w:after="0"/>
        <w:ind w:left="1004"/>
        <w:jc w:val="both"/>
        <w:rPr>
          <w:rFonts w:ascii="Bookman Old Style" w:hAnsi="Bookman Old Style"/>
          <w:sz w:val="24"/>
          <w:szCs w:val="24"/>
        </w:rPr>
      </w:pPr>
      <w:r w:rsidRPr="002A6493">
        <w:rPr>
          <w:rFonts w:ascii="Bookman Old Style" w:hAnsi="Bookman Old Style"/>
          <w:sz w:val="24"/>
          <w:szCs w:val="24"/>
        </w:rPr>
        <w:t>Sous la responsabilité du directeur de discipline, ils ont pour mission d’</w:t>
      </w:r>
      <w:r w:rsidR="00CD0C01" w:rsidRPr="002A6493">
        <w:rPr>
          <w:rFonts w:ascii="Bookman Old Style" w:hAnsi="Bookman Old Style"/>
          <w:sz w:val="24"/>
          <w:szCs w:val="24"/>
        </w:rPr>
        <w:t>assister dans le maintien de l’ordre et de discipline ainsi que la sécurité au sein de l’école. Ils sont chargés de</w:t>
      </w:r>
      <w:r w:rsidR="00CC1343" w:rsidRPr="002A6493">
        <w:rPr>
          <w:rFonts w:ascii="Bookman Old Style" w:hAnsi="Bookman Old Style"/>
          <w:sz w:val="24"/>
          <w:szCs w:val="24"/>
        </w:rPr>
        <w:t> </w:t>
      </w:r>
      <w:r w:rsidR="00CD0C01" w:rsidRPr="002A6493">
        <w:rPr>
          <w:rFonts w:ascii="Bookman Old Style" w:hAnsi="Bookman Old Style"/>
          <w:sz w:val="24"/>
          <w:szCs w:val="24"/>
        </w:rPr>
        <w:t>:</w:t>
      </w:r>
    </w:p>
    <w:p w:rsidR="00CD0C01" w:rsidRPr="002A6493" w:rsidRDefault="00CD0C01" w:rsidP="002A6493">
      <w:pPr>
        <w:pStyle w:val="Paragraphedeliste"/>
        <w:numPr>
          <w:ilvl w:val="0"/>
          <w:numId w:val="23"/>
        </w:numPr>
        <w:spacing w:after="0"/>
        <w:jc w:val="both"/>
        <w:rPr>
          <w:rFonts w:ascii="Bookman Old Style" w:hAnsi="Bookman Old Style"/>
          <w:sz w:val="24"/>
          <w:szCs w:val="24"/>
        </w:rPr>
      </w:pPr>
      <w:r w:rsidRPr="002A6493">
        <w:rPr>
          <w:rFonts w:ascii="Bookman Old Style" w:hAnsi="Bookman Old Style"/>
          <w:sz w:val="24"/>
          <w:szCs w:val="24"/>
        </w:rPr>
        <w:t>L’</w:t>
      </w:r>
      <w:r w:rsidR="00D77FD0" w:rsidRPr="002A6493">
        <w:rPr>
          <w:rFonts w:ascii="Bookman Old Style" w:hAnsi="Bookman Old Style"/>
          <w:sz w:val="24"/>
          <w:szCs w:val="24"/>
        </w:rPr>
        <w:t>accueil</w:t>
      </w:r>
      <w:r w:rsidRPr="002A6493">
        <w:rPr>
          <w:rFonts w:ascii="Bookman Old Style" w:hAnsi="Bookman Old Style"/>
          <w:sz w:val="24"/>
          <w:szCs w:val="24"/>
        </w:rPr>
        <w:t xml:space="preserve"> des élèves à l’école</w:t>
      </w:r>
    </w:p>
    <w:p w:rsidR="00CD0C01" w:rsidRPr="002A6493" w:rsidRDefault="00CD0C01" w:rsidP="002A6493">
      <w:pPr>
        <w:pStyle w:val="Paragraphedeliste"/>
        <w:numPr>
          <w:ilvl w:val="0"/>
          <w:numId w:val="23"/>
        </w:numPr>
        <w:spacing w:after="0"/>
        <w:jc w:val="both"/>
        <w:rPr>
          <w:rFonts w:ascii="Bookman Old Style" w:hAnsi="Bookman Old Style"/>
          <w:sz w:val="24"/>
          <w:szCs w:val="24"/>
        </w:rPr>
      </w:pPr>
      <w:r w:rsidRPr="002A6493">
        <w:rPr>
          <w:rFonts w:ascii="Bookman Old Style" w:hAnsi="Bookman Old Style"/>
          <w:sz w:val="24"/>
          <w:szCs w:val="24"/>
        </w:rPr>
        <w:lastRenderedPageBreak/>
        <w:t>La surveillance de l’étude matinale</w:t>
      </w:r>
      <w:r w:rsidR="00CC1343" w:rsidRPr="002A6493">
        <w:rPr>
          <w:rFonts w:ascii="Bookman Old Style" w:hAnsi="Bookman Old Style"/>
          <w:sz w:val="24"/>
          <w:szCs w:val="24"/>
        </w:rPr>
        <w:t> </w:t>
      </w:r>
      <w:r w:rsidRPr="002A6493">
        <w:rPr>
          <w:rFonts w:ascii="Bookman Old Style" w:hAnsi="Bookman Old Style"/>
          <w:sz w:val="24"/>
          <w:szCs w:val="24"/>
        </w:rPr>
        <w:t>: des entrées et sorties des élèves</w:t>
      </w:r>
      <w:r w:rsidR="00CC1343" w:rsidRPr="002A6493">
        <w:rPr>
          <w:rFonts w:ascii="Bookman Old Style" w:hAnsi="Bookman Old Style"/>
          <w:sz w:val="24"/>
          <w:szCs w:val="24"/>
        </w:rPr>
        <w:t> </w:t>
      </w:r>
      <w:r w:rsidRPr="002A6493">
        <w:rPr>
          <w:rFonts w:ascii="Bookman Old Style" w:hAnsi="Bookman Old Style"/>
          <w:sz w:val="24"/>
          <w:szCs w:val="24"/>
        </w:rPr>
        <w:t>;</w:t>
      </w:r>
    </w:p>
    <w:p w:rsidR="00CD0C01" w:rsidRPr="002A6493" w:rsidRDefault="00CD0C01" w:rsidP="002A6493">
      <w:pPr>
        <w:pStyle w:val="Paragraphedeliste"/>
        <w:numPr>
          <w:ilvl w:val="0"/>
          <w:numId w:val="23"/>
        </w:numPr>
        <w:spacing w:after="0"/>
        <w:jc w:val="both"/>
        <w:rPr>
          <w:rFonts w:ascii="Bookman Old Style" w:hAnsi="Bookman Old Style"/>
          <w:sz w:val="24"/>
          <w:szCs w:val="24"/>
        </w:rPr>
      </w:pPr>
      <w:r w:rsidRPr="002A6493">
        <w:rPr>
          <w:rFonts w:ascii="Bookman Old Style" w:hAnsi="Bookman Old Style"/>
          <w:sz w:val="24"/>
          <w:szCs w:val="24"/>
        </w:rPr>
        <w:t>Veuillez à la propreté des salles des classes et suivi des charges des élèves (balayage par les élèves)</w:t>
      </w:r>
      <w:r w:rsidR="00CC1343" w:rsidRPr="002A6493">
        <w:rPr>
          <w:rFonts w:ascii="Bookman Old Style" w:hAnsi="Bookman Old Style"/>
          <w:sz w:val="24"/>
          <w:szCs w:val="24"/>
        </w:rPr>
        <w:t> </w:t>
      </w:r>
      <w:r w:rsidRPr="002A6493">
        <w:rPr>
          <w:rFonts w:ascii="Bookman Old Style" w:hAnsi="Bookman Old Style"/>
          <w:sz w:val="24"/>
          <w:szCs w:val="24"/>
        </w:rPr>
        <w:t>;</w:t>
      </w:r>
    </w:p>
    <w:p w:rsidR="006C126D" w:rsidRPr="002A6493" w:rsidRDefault="006C126D" w:rsidP="002A6493">
      <w:pPr>
        <w:jc w:val="both"/>
        <w:rPr>
          <w:rFonts w:ascii="Bookman Old Style" w:hAnsi="Bookman Old Style"/>
          <w:sz w:val="24"/>
          <w:szCs w:val="24"/>
        </w:rPr>
      </w:pPr>
      <w:r w:rsidRPr="002A6493">
        <w:rPr>
          <w:rFonts w:ascii="Bookman Old Style" w:hAnsi="Bookman Old Style"/>
          <w:sz w:val="24"/>
          <w:szCs w:val="24"/>
        </w:rPr>
        <w:br w:type="page"/>
      </w:r>
    </w:p>
    <w:p w:rsidR="00D77FD0" w:rsidRPr="002A6493" w:rsidRDefault="00CD0C01" w:rsidP="002A6493">
      <w:pPr>
        <w:pStyle w:val="Paragraphedeliste"/>
        <w:numPr>
          <w:ilvl w:val="0"/>
          <w:numId w:val="23"/>
        </w:numPr>
        <w:jc w:val="both"/>
        <w:rPr>
          <w:rFonts w:ascii="Bookman Old Style" w:hAnsi="Bookman Old Style"/>
          <w:sz w:val="24"/>
          <w:szCs w:val="24"/>
        </w:rPr>
      </w:pPr>
      <w:r w:rsidRPr="002A6493">
        <w:rPr>
          <w:rFonts w:ascii="Bookman Old Style" w:hAnsi="Bookman Old Style"/>
          <w:sz w:val="24"/>
          <w:szCs w:val="24"/>
        </w:rPr>
        <w:lastRenderedPageBreak/>
        <w:t>Contr</w:t>
      </w:r>
      <w:r w:rsidR="00D77FD0" w:rsidRPr="002A6493">
        <w:rPr>
          <w:rFonts w:ascii="Bookman Old Style" w:hAnsi="Bookman Old Style"/>
          <w:sz w:val="24"/>
          <w:szCs w:val="24"/>
        </w:rPr>
        <w:t>ôle de la pré</w:t>
      </w:r>
      <w:r w:rsidRPr="002A6493">
        <w:rPr>
          <w:rFonts w:ascii="Bookman Old Style" w:hAnsi="Bookman Old Style"/>
          <w:sz w:val="24"/>
          <w:szCs w:val="24"/>
        </w:rPr>
        <w:t>sence horaire des professeurs en classes et dresser un rapport journalier à déposer auprès</w:t>
      </w:r>
      <w:r w:rsidR="00D77FD0" w:rsidRPr="002A6493">
        <w:rPr>
          <w:rFonts w:ascii="Bookman Old Style" w:hAnsi="Bookman Old Style"/>
          <w:sz w:val="24"/>
          <w:szCs w:val="24"/>
        </w:rPr>
        <w:t xml:space="preserve"> du directeur des études  ou de discipline à la fin de la journée.</w:t>
      </w:r>
    </w:p>
    <w:p w:rsidR="009C7D4E" w:rsidRPr="002A6493" w:rsidRDefault="009C7D4E" w:rsidP="002A6493">
      <w:pPr>
        <w:pStyle w:val="Paragraphedeliste"/>
        <w:ind w:left="1724"/>
        <w:jc w:val="both"/>
        <w:rPr>
          <w:rFonts w:ascii="Bookman Old Style" w:hAnsi="Bookman Old Style"/>
          <w:sz w:val="24"/>
          <w:szCs w:val="24"/>
        </w:rPr>
      </w:pPr>
    </w:p>
    <w:p w:rsidR="00D77FD0" w:rsidRPr="002A6493" w:rsidRDefault="00D77FD0" w:rsidP="002A6493">
      <w:pPr>
        <w:pStyle w:val="Paragraphedeliste"/>
        <w:numPr>
          <w:ilvl w:val="1"/>
          <w:numId w:val="15"/>
        </w:numPr>
        <w:jc w:val="both"/>
        <w:rPr>
          <w:rFonts w:ascii="Bookman Old Style" w:hAnsi="Bookman Old Style"/>
          <w:b/>
          <w:sz w:val="24"/>
          <w:szCs w:val="24"/>
        </w:rPr>
      </w:pPr>
      <w:r w:rsidRPr="002A6493">
        <w:rPr>
          <w:rFonts w:ascii="Bookman Old Style" w:hAnsi="Bookman Old Style"/>
          <w:b/>
          <w:sz w:val="24"/>
          <w:szCs w:val="24"/>
        </w:rPr>
        <w:t>Le personnel ouvrier</w:t>
      </w:r>
    </w:p>
    <w:p w:rsidR="00D77FD0" w:rsidRPr="002A6493" w:rsidRDefault="00A10E0A" w:rsidP="002A6493">
      <w:pPr>
        <w:pStyle w:val="Paragraphedeliste"/>
        <w:ind w:left="1004"/>
        <w:jc w:val="both"/>
        <w:rPr>
          <w:rFonts w:ascii="Bookman Old Style" w:hAnsi="Bookman Old Style"/>
          <w:sz w:val="24"/>
          <w:szCs w:val="24"/>
        </w:rPr>
      </w:pPr>
      <w:r w:rsidRPr="002A6493">
        <w:rPr>
          <w:rFonts w:ascii="Bookman Old Style" w:hAnsi="Bookman Old Style"/>
          <w:sz w:val="24"/>
          <w:szCs w:val="24"/>
        </w:rPr>
        <w:t>Ce sont les travailleurs, sentinelles, huissiers, souvent sans formation spéciale.</w:t>
      </w:r>
    </w:p>
    <w:p w:rsidR="00A10E0A" w:rsidRPr="002A6493" w:rsidRDefault="00A10E0A" w:rsidP="002A6493">
      <w:pPr>
        <w:pStyle w:val="Paragraphedeliste"/>
        <w:numPr>
          <w:ilvl w:val="0"/>
          <w:numId w:val="24"/>
        </w:numPr>
        <w:jc w:val="both"/>
        <w:rPr>
          <w:rFonts w:ascii="Bookman Old Style" w:hAnsi="Bookman Old Style"/>
          <w:sz w:val="24"/>
          <w:szCs w:val="24"/>
        </w:rPr>
      </w:pPr>
      <w:r w:rsidRPr="002A6493">
        <w:rPr>
          <w:rFonts w:ascii="Bookman Old Style" w:hAnsi="Bookman Old Style"/>
          <w:sz w:val="24"/>
          <w:szCs w:val="24"/>
        </w:rPr>
        <w:t>Ils sont affectés pour assurer des tâches purement manuelles comme</w:t>
      </w:r>
      <w:r w:rsidR="00CC1343" w:rsidRPr="002A6493">
        <w:rPr>
          <w:rFonts w:ascii="Bookman Old Style" w:hAnsi="Bookman Old Style"/>
          <w:sz w:val="24"/>
          <w:szCs w:val="24"/>
        </w:rPr>
        <w:t> </w:t>
      </w:r>
      <w:r w:rsidRPr="002A6493">
        <w:rPr>
          <w:rFonts w:ascii="Bookman Old Style" w:hAnsi="Bookman Old Style"/>
          <w:sz w:val="24"/>
          <w:szCs w:val="24"/>
        </w:rPr>
        <w:t>: l’entretien des pelouses et salles dans le domaine scolaire, le nettoyage des locaux, la propreté des salles des classes, nettoyage des installations</w:t>
      </w:r>
      <w:r w:rsidR="00CC1343" w:rsidRPr="002A6493">
        <w:rPr>
          <w:rFonts w:ascii="Bookman Old Style" w:hAnsi="Bookman Old Style"/>
          <w:sz w:val="24"/>
          <w:szCs w:val="24"/>
        </w:rPr>
        <w:t> </w:t>
      </w:r>
      <w:r w:rsidRPr="002A6493">
        <w:rPr>
          <w:rFonts w:ascii="Bookman Old Style" w:hAnsi="Bookman Old Style"/>
          <w:sz w:val="24"/>
          <w:szCs w:val="24"/>
        </w:rPr>
        <w:t>;</w:t>
      </w:r>
    </w:p>
    <w:p w:rsidR="00BC7A95" w:rsidRPr="002A6493" w:rsidRDefault="00A10E0A" w:rsidP="002A6493">
      <w:pPr>
        <w:pStyle w:val="Paragraphedeliste"/>
        <w:numPr>
          <w:ilvl w:val="0"/>
          <w:numId w:val="24"/>
        </w:numPr>
        <w:jc w:val="both"/>
        <w:rPr>
          <w:rFonts w:ascii="Bookman Old Style" w:hAnsi="Bookman Old Style"/>
          <w:sz w:val="24"/>
          <w:szCs w:val="24"/>
        </w:rPr>
      </w:pPr>
      <w:r w:rsidRPr="002A6493">
        <w:rPr>
          <w:rFonts w:ascii="Bookman Old Style" w:hAnsi="Bookman Old Style"/>
          <w:sz w:val="24"/>
          <w:szCs w:val="24"/>
        </w:rPr>
        <w:t>Sécurisation du patrimoine de l’école de jour comme de nuit.</w:t>
      </w:r>
    </w:p>
    <w:p w:rsidR="00BC7A95" w:rsidRPr="002A6493" w:rsidRDefault="00BC7A95" w:rsidP="002A6493">
      <w:pPr>
        <w:jc w:val="both"/>
        <w:rPr>
          <w:rFonts w:ascii="Bookman Old Style" w:hAnsi="Bookman Old Style"/>
          <w:sz w:val="24"/>
          <w:szCs w:val="24"/>
        </w:rPr>
      </w:pPr>
      <w:r w:rsidRPr="002A6493">
        <w:rPr>
          <w:rFonts w:ascii="Bookman Old Style" w:hAnsi="Bookman Old Style"/>
          <w:sz w:val="24"/>
          <w:szCs w:val="24"/>
        </w:rPr>
        <w:br w:type="page"/>
      </w:r>
    </w:p>
    <w:p w:rsidR="00A10E0A" w:rsidRPr="002A6493" w:rsidRDefault="00F44694" w:rsidP="002A6493">
      <w:pPr>
        <w:pStyle w:val="Titre2"/>
        <w:jc w:val="both"/>
        <w:rPr>
          <w:rFonts w:ascii="Bookman Old Style" w:hAnsi="Bookman Old Style"/>
          <w:b/>
          <w:color w:val="000000" w:themeColor="text1"/>
          <w:sz w:val="24"/>
          <w:szCs w:val="24"/>
        </w:rPr>
      </w:pPr>
      <w:bookmarkStart w:id="38" w:name="_Toc53154631"/>
      <w:r w:rsidRPr="002A6493">
        <w:rPr>
          <w:rFonts w:ascii="Bookman Old Style" w:hAnsi="Bookman Old Style"/>
          <w:b/>
          <w:color w:val="000000" w:themeColor="text1"/>
          <w:sz w:val="24"/>
          <w:szCs w:val="24"/>
        </w:rPr>
        <w:lastRenderedPageBreak/>
        <w:t xml:space="preserve">1.6. </w:t>
      </w:r>
      <w:r w:rsidR="00F35E08" w:rsidRPr="002A6493">
        <w:rPr>
          <w:rFonts w:ascii="Bookman Old Style" w:hAnsi="Bookman Old Style"/>
          <w:b/>
          <w:color w:val="000000" w:themeColor="text1"/>
          <w:sz w:val="24"/>
          <w:szCs w:val="24"/>
        </w:rPr>
        <w:t>ORGANIGRAMME DU LYCEE TOBONGISA</w:t>
      </w:r>
      <w:bookmarkEnd w:id="38"/>
    </w:p>
    <w:p w:rsidR="00CD0C01" w:rsidRPr="002A6493" w:rsidRDefault="00CD0C01" w:rsidP="002A6493">
      <w:pPr>
        <w:pStyle w:val="Paragraphedeliste"/>
        <w:ind w:left="0"/>
        <w:jc w:val="both"/>
        <w:rPr>
          <w:rFonts w:ascii="Bookman Old Style" w:hAnsi="Bookman Old Style"/>
          <w:sz w:val="24"/>
          <w:szCs w:val="24"/>
        </w:rPr>
      </w:pPr>
      <w:r w:rsidRPr="002A6493">
        <w:rPr>
          <w:rFonts w:ascii="Bookman Old Style" w:hAnsi="Bookman Old Style"/>
          <w:sz w:val="24"/>
          <w:szCs w:val="24"/>
        </w:rPr>
        <w:t xml:space="preserve"> </w:t>
      </w:r>
    </w:p>
    <w:p w:rsidR="00C56CE2" w:rsidRPr="002A6493" w:rsidRDefault="00A73E1A" w:rsidP="002A6493">
      <w:pPr>
        <w:pStyle w:val="Paragraphedeliste"/>
        <w:ind w:left="0"/>
        <w:jc w:val="both"/>
        <w:rPr>
          <w:rFonts w:ascii="Bookman Old Style" w:hAnsi="Bookman Old Style"/>
          <w:sz w:val="24"/>
          <w:szCs w:val="24"/>
        </w:rPr>
      </w:pPr>
      <w:r w:rsidRPr="002A6493">
        <w:rPr>
          <w:rFonts w:ascii="Bookman Old Style" w:hAnsi="Bookman Old Style"/>
          <w:noProof/>
          <w:sz w:val="24"/>
          <w:szCs w:val="24"/>
          <w:lang w:eastAsia="fr-FR"/>
        </w:rPr>
        <mc:AlternateContent>
          <mc:Choice Requires="wpg">
            <w:drawing>
              <wp:anchor distT="0" distB="0" distL="114300" distR="114300" simplePos="0" relativeHeight="251585536" behindDoc="0" locked="0" layoutInCell="1" allowOverlap="1" wp14:anchorId="46389C10" wp14:editId="04C7FDA3">
                <wp:simplePos x="0" y="0"/>
                <wp:positionH relativeFrom="column">
                  <wp:posOffset>-498094</wp:posOffset>
                </wp:positionH>
                <wp:positionV relativeFrom="paragraph">
                  <wp:posOffset>233096</wp:posOffset>
                </wp:positionV>
                <wp:extent cx="6814903" cy="5383987"/>
                <wp:effectExtent l="0" t="0" r="24130" b="26670"/>
                <wp:wrapNone/>
                <wp:docPr id="49" name="Groupe 49"/>
                <wp:cNvGraphicFramePr/>
                <a:graphic xmlns:a="http://schemas.openxmlformats.org/drawingml/2006/main">
                  <a:graphicData uri="http://schemas.microsoft.com/office/word/2010/wordprocessingGroup">
                    <wpg:wgp>
                      <wpg:cNvGrpSpPr/>
                      <wpg:grpSpPr>
                        <a:xfrm>
                          <a:off x="0" y="0"/>
                          <a:ext cx="6814903" cy="5383987"/>
                          <a:chOff x="0" y="0"/>
                          <a:chExt cx="6814903" cy="5184140"/>
                        </a:xfrm>
                      </wpg:grpSpPr>
                      <wps:wsp>
                        <wps:cNvPr id="23" name="Rectangle à coins arrondis 23"/>
                        <wps:cNvSpPr/>
                        <wps:spPr>
                          <a:xfrm>
                            <a:off x="2623931" y="3045350"/>
                            <a:ext cx="1239934" cy="278295"/>
                          </a:xfrm>
                          <a:prstGeom prst="roundRect">
                            <a:avLst/>
                          </a:prstGeom>
                        </wps:spPr>
                        <wps:style>
                          <a:lnRef idx="2">
                            <a:schemeClr val="dk1"/>
                          </a:lnRef>
                          <a:fillRef idx="1">
                            <a:schemeClr val="lt1"/>
                          </a:fillRef>
                          <a:effectRef idx="0">
                            <a:schemeClr val="dk1"/>
                          </a:effectRef>
                          <a:fontRef idx="minor">
                            <a:schemeClr val="dk1"/>
                          </a:fontRef>
                        </wps:style>
                        <wps:txbx>
                          <w:txbxContent>
                            <w:p w:rsidR="002A6493" w:rsidRPr="001167AC" w:rsidRDefault="002A6493" w:rsidP="001167AC">
                              <w:pPr>
                                <w:jc w:val="center"/>
                                <w:rPr>
                                  <w:b/>
                                </w:rPr>
                              </w:pPr>
                              <w:r>
                                <w:rPr>
                                  <w:b/>
                                </w:rPr>
                                <w:t>PROFESSEURS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2" name="Connecteur droit avec flèche 32"/>
                        <wps:cNvCnPr/>
                        <wps:spPr>
                          <a:xfrm>
                            <a:off x="1311965" y="2782957"/>
                            <a:ext cx="0" cy="1216660"/>
                          </a:xfrm>
                          <a:prstGeom prst="straightConnector1">
                            <a:avLst/>
                          </a:prstGeom>
                          <a:ln>
                            <a:tailEnd type="triangle"/>
                          </a:ln>
                        </wps:spPr>
                        <wps:style>
                          <a:lnRef idx="3">
                            <a:schemeClr val="dk1"/>
                          </a:lnRef>
                          <a:fillRef idx="0">
                            <a:schemeClr val="dk1"/>
                          </a:fillRef>
                          <a:effectRef idx="2">
                            <a:schemeClr val="dk1"/>
                          </a:effectRef>
                          <a:fontRef idx="minor">
                            <a:schemeClr val="tx1"/>
                          </a:fontRef>
                        </wps:style>
                        <wps:bodyPr/>
                      </wps:wsp>
                      <wps:wsp>
                        <wps:cNvPr id="33" name="Connecteur droit 33"/>
                        <wps:cNvCnPr/>
                        <wps:spPr>
                          <a:xfrm>
                            <a:off x="524786" y="3991555"/>
                            <a:ext cx="1645920" cy="0"/>
                          </a:xfrm>
                          <a:prstGeom prst="line">
                            <a:avLst/>
                          </a:prstGeom>
                        </wps:spPr>
                        <wps:style>
                          <a:lnRef idx="3">
                            <a:schemeClr val="dk1"/>
                          </a:lnRef>
                          <a:fillRef idx="0">
                            <a:schemeClr val="dk1"/>
                          </a:fillRef>
                          <a:effectRef idx="2">
                            <a:schemeClr val="dk1"/>
                          </a:effectRef>
                          <a:fontRef idx="minor">
                            <a:schemeClr val="tx1"/>
                          </a:fontRef>
                        </wps:style>
                        <wps:bodyPr/>
                      </wps:wsp>
                      <wps:wsp>
                        <wps:cNvPr id="34" name="Connecteur droit avec flèche 34"/>
                        <wps:cNvCnPr/>
                        <wps:spPr>
                          <a:xfrm>
                            <a:off x="524786" y="3983604"/>
                            <a:ext cx="0" cy="294198"/>
                          </a:xfrm>
                          <a:prstGeom prst="straightConnector1">
                            <a:avLst/>
                          </a:prstGeom>
                          <a:ln>
                            <a:tailEnd type="triangle"/>
                          </a:ln>
                        </wps:spPr>
                        <wps:style>
                          <a:lnRef idx="3">
                            <a:schemeClr val="dk1"/>
                          </a:lnRef>
                          <a:fillRef idx="0">
                            <a:schemeClr val="dk1"/>
                          </a:fillRef>
                          <a:effectRef idx="2">
                            <a:schemeClr val="dk1"/>
                          </a:effectRef>
                          <a:fontRef idx="minor">
                            <a:schemeClr val="tx1"/>
                          </a:fontRef>
                        </wps:style>
                        <wps:bodyPr/>
                      </wps:wsp>
                      <wps:wsp>
                        <wps:cNvPr id="35" name="Rectangle à coins arrondis 35"/>
                        <wps:cNvSpPr/>
                        <wps:spPr>
                          <a:xfrm>
                            <a:off x="182880" y="4285753"/>
                            <a:ext cx="1136650" cy="246380"/>
                          </a:xfrm>
                          <a:prstGeom prst="roundRect">
                            <a:avLst/>
                          </a:prstGeom>
                        </wps:spPr>
                        <wps:style>
                          <a:lnRef idx="2">
                            <a:schemeClr val="dk1"/>
                          </a:lnRef>
                          <a:fillRef idx="1">
                            <a:schemeClr val="lt1"/>
                          </a:fillRef>
                          <a:effectRef idx="0">
                            <a:schemeClr val="dk1"/>
                          </a:effectRef>
                          <a:fontRef idx="minor">
                            <a:schemeClr val="dk1"/>
                          </a:fontRef>
                        </wps:style>
                        <wps:txbx>
                          <w:txbxContent>
                            <w:p w:rsidR="002A6493" w:rsidRPr="00412A34" w:rsidRDefault="002A6493" w:rsidP="00412A34">
                              <w:pPr>
                                <w:jc w:val="center"/>
                                <w:rPr>
                                  <w:b/>
                                </w:rPr>
                              </w:pPr>
                              <w:r>
                                <w:rPr>
                                  <w:b/>
                                </w:rPr>
                                <w:t>SURVEILLANTS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6" name="Rectangle à coins arrondis 36"/>
                        <wps:cNvSpPr/>
                        <wps:spPr>
                          <a:xfrm>
                            <a:off x="1765190" y="4277802"/>
                            <a:ext cx="1430655" cy="246380"/>
                          </a:xfrm>
                          <a:prstGeom prst="roundRect">
                            <a:avLst/>
                          </a:prstGeom>
                        </wps:spPr>
                        <wps:style>
                          <a:lnRef idx="2">
                            <a:schemeClr val="dk1"/>
                          </a:lnRef>
                          <a:fillRef idx="1">
                            <a:schemeClr val="lt1"/>
                          </a:fillRef>
                          <a:effectRef idx="0">
                            <a:schemeClr val="dk1"/>
                          </a:effectRef>
                          <a:fontRef idx="minor">
                            <a:schemeClr val="dk1"/>
                          </a:fontRef>
                        </wps:style>
                        <wps:txbx>
                          <w:txbxContent>
                            <w:p w:rsidR="002A6493" w:rsidRPr="00412A34" w:rsidRDefault="002A6493" w:rsidP="00412A34">
                              <w:pPr>
                                <w:jc w:val="center"/>
                                <w:rPr>
                                  <w:b/>
                                </w:rPr>
                              </w:pPr>
                              <w:r>
                                <w:rPr>
                                  <w:b/>
                                </w:rPr>
                                <w:t>OUVRIERS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7" name="Connecteur droit avec flèche 37"/>
                        <wps:cNvCnPr/>
                        <wps:spPr>
                          <a:xfrm>
                            <a:off x="2162755" y="3983604"/>
                            <a:ext cx="0" cy="294198"/>
                          </a:xfrm>
                          <a:prstGeom prst="straightConnector1">
                            <a:avLst/>
                          </a:prstGeom>
                          <a:ln>
                            <a:tailEnd type="triangle"/>
                          </a:ln>
                        </wps:spPr>
                        <wps:style>
                          <a:lnRef idx="3">
                            <a:schemeClr val="dk1"/>
                          </a:lnRef>
                          <a:fillRef idx="0">
                            <a:schemeClr val="dk1"/>
                          </a:fillRef>
                          <a:effectRef idx="2">
                            <a:schemeClr val="dk1"/>
                          </a:effectRef>
                          <a:fontRef idx="minor">
                            <a:schemeClr val="tx1"/>
                          </a:fontRef>
                        </wps:style>
                        <wps:bodyPr/>
                      </wps:wsp>
                      <wps:wsp>
                        <wps:cNvPr id="38" name="Connecteur droit avec flèche 38"/>
                        <wps:cNvCnPr/>
                        <wps:spPr>
                          <a:xfrm>
                            <a:off x="2798859" y="3323646"/>
                            <a:ext cx="0" cy="954322"/>
                          </a:xfrm>
                          <a:prstGeom prst="straightConnector1">
                            <a:avLst/>
                          </a:prstGeom>
                          <a:ln>
                            <a:tailEnd type="triangle"/>
                          </a:ln>
                        </wps:spPr>
                        <wps:style>
                          <a:lnRef idx="3">
                            <a:schemeClr val="dk1"/>
                          </a:lnRef>
                          <a:fillRef idx="0">
                            <a:schemeClr val="dk1"/>
                          </a:fillRef>
                          <a:effectRef idx="2">
                            <a:schemeClr val="dk1"/>
                          </a:effectRef>
                          <a:fontRef idx="minor">
                            <a:schemeClr val="tx1"/>
                          </a:fontRef>
                        </wps:style>
                        <wps:bodyPr/>
                      </wps:wsp>
                      <wps:wsp>
                        <wps:cNvPr id="39" name="Connecteur droit avec flèche 39"/>
                        <wps:cNvCnPr/>
                        <wps:spPr>
                          <a:xfrm>
                            <a:off x="4921858" y="2782957"/>
                            <a:ext cx="0" cy="2154914"/>
                          </a:xfrm>
                          <a:prstGeom prst="straightConnector1">
                            <a:avLst/>
                          </a:prstGeom>
                          <a:ln>
                            <a:tailEnd type="triangle"/>
                          </a:ln>
                        </wps:spPr>
                        <wps:style>
                          <a:lnRef idx="3">
                            <a:schemeClr val="dk1"/>
                          </a:lnRef>
                          <a:fillRef idx="0">
                            <a:schemeClr val="dk1"/>
                          </a:fillRef>
                          <a:effectRef idx="2">
                            <a:schemeClr val="dk1"/>
                          </a:effectRef>
                          <a:fontRef idx="minor">
                            <a:schemeClr val="tx1"/>
                          </a:fontRef>
                        </wps:style>
                        <wps:bodyPr/>
                      </wps:wsp>
                      <wps:wsp>
                        <wps:cNvPr id="41" name="Connecteur droit avec flèche 41"/>
                        <wps:cNvCnPr/>
                        <wps:spPr>
                          <a:xfrm>
                            <a:off x="3713259" y="3323646"/>
                            <a:ext cx="0" cy="1613866"/>
                          </a:xfrm>
                          <a:prstGeom prst="straightConnector1">
                            <a:avLst/>
                          </a:prstGeom>
                          <a:ln>
                            <a:tailEnd type="triangle"/>
                          </a:ln>
                        </wps:spPr>
                        <wps:style>
                          <a:lnRef idx="3">
                            <a:schemeClr val="dk1"/>
                          </a:lnRef>
                          <a:fillRef idx="0">
                            <a:schemeClr val="dk1"/>
                          </a:fillRef>
                          <a:effectRef idx="2">
                            <a:schemeClr val="dk1"/>
                          </a:effectRef>
                          <a:fontRef idx="minor">
                            <a:schemeClr val="tx1"/>
                          </a:fontRef>
                        </wps:style>
                        <wps:bodyPr/>
                      </wps:wsp>
                      <wps:wsp>
                        <wps:cNvPr id="42" name="Rectangle à coins arrondis 42"/>
                        <wps:cNvSpPr/>
                        <wps:spPr>
                          <a:xfrm>
                            <a:off x="3299791" y="4937760"/>
                            <a:ext cx="2003425" cy="246380"/>
                          </a:xfrm>
                          <a:prstGeom prst="roundRect">
                            <a:avLst/>
                          </a:prstGeom>
                        </wps:spPr>
                        <wps:style>
                          <a:lnRef idx="2">
                            <a:schemeClr val="dk1"/>
                          </a:lnRef>
                          <a:fillRef idx="1">
                            <a:schemeClr val="lt1"/>
                          </a:fillRef>
                          <a:effectRef idx="0">
                            <a:schemeClr val="dk1"/>
                          </a:effectRef>
                          <a:fontRef idx="minor">
                            <a:schemeClr val="dk1"/>
                          </a:fontRef>
                        </wps:style>
                        <wps:txbx>
                          <w:txbxContent>
                            <w:p w:rsidR="002A6493" w:rsidRPr="00412A34" w:rsidRDefault="002A6493" w:rsidP="00412A34">
                              <w:pPr>
                                <w:jc w:val="center"/>
                                <w:rPr>
                                  <w:b/>
                                </w:rPr>
                              </w:pPr>
                              <w:r>
                                <w:rPr>
                                  <w:b/>
                                </w:rPr>
                                <w:t>ELEVES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 name="Connecteur droit avec flèche 29"/>
                        <wps:cNvCnPr/>
                        <wps:spPr>
                          <a:xfrm>
                            <a:off x="0" y="5041127"/>
                            <a:ext cx="3299792" cy="0"/>
                          </a:xfrm>
                          <a:prstGeom prst="straightConnector1">
                            <a:avLst/>
                          </a:prstGeom>
                          <a:ln>
                            <a:tailEnd type="triangle"/>
                          </a:ln>
                        </wps:spPr>
                        <wps:style>
                          <a:lnRef idx="3">
                            <a:schemeClr val="dk1"/>
                          </a:lnRef>
                          <a:fillRef idx="0">
                            <a:schemeClr val="dk1"/>
                          </a:fillRef>
                          <a:effectRef idx="2">
                            <a:schemeClr val="dk1"/>
                          </a:effectRef>
                          <a:fontRef idx="minor">
                            <a:schemeClr val="tx1"/>
                          </a:fontRef>
                        </wps:style>
                        <wps:bodyPr/>
                      </wps:wsp>
                      <wpg:grpSp>
                        <wpg:cNvPr id="48" name="Groupe 48"/>
                        <wpg:cNvGrpSpPr/>
                        <wpg:grpSpPr>
                          <a:xfrm>
                            <a:off x="7951" y="0"/>
                            <a:ext cx="6798725" cy="5049079"/>
                            <a:chOff x="0" y="0"/>
                            <a:chExt cx="6798725" cy="5049079"/>
                          </a:xfrm>
                        </wpg:grpSpPr>
                        <wps:wsp>
                          <wps:cNvPr id="5" name="Connecteur droit 5"/>
                          <wps:cNvCnPr/>
                          <wps:spPr>
                            <a:xfrm>
                              <a:off x="2504661" y="1836752"/>
                              <a:ext cx="1606164" cy="0"/>
                            </a:xfrm>
                            <a:prstGeom prst="line">
                              <a:avLst/>
                            </a:prstGeom>
                          </wps:spPr>
                          <wps:style>
                            <a:lnRef idx="3">
                              <a:schemeClr val="dk1"/>
                            </a:lnRef>
                            <a:fillRef idx="0">
                              <a:schemeClr val="dk1"/>
                            </a:fillRef>
                            <a:effectRef idx="2">
                              <a:schemeClr val="dk1"/>
                            </a:effectRef>
                            <a:fontRef idx="minor">
                              <a:schemeClr val="tx1"/>
                            </a:fontRef>
                          </wps:style>
                          <wps:bodyPr/>
                        </wps:wsp>
                        <wps:wsp>
                          <wps:cNvPr id="12" name="Connecteur droit avec flèche 12"/>
                          <wps:cNvCnPr/>
                          <wps:spPr>
                            <a:xfrm>
                              <a:off x="2512613" y="1828800"/>
                              <a:ext cx="0" cy="262393"/>
                            </a:xfrm>
                            <a:prstGeom prst="straightConnector1">
                              <a:avLst/>
                            </a:prstGeom>
                            <a:ln>
                              <a:tailEnd type="triangle"/>
                            </a:ln>
                          </wps:spPr>
                          <wps:style>
                            <a:lnRef idx="3">
                              <a:schemeClr val="dk1"/>
                            </a:lnRef>
                            <a:fillRef idx="0">
                              <a:schemeClr val="dk1"/>
                            </a:fillRef>
                            <a:effectRef idx="2">
                              <a:schemeClr val="dk1"/>
                            </a:effectRef>
                            <a:fontRef idx="minor">
                              <a:schemeClr val="tx1"/>
                            </a:fontRef>
                          </wps:style>
                          <wps:bodyPr/>
                        </wps:wsp>
                        <wps:wsp>
                          <wps:cNvPr id="13" name="Connecteur droit avec flèche 13"/>
                          <wps:cNvCnPr/>
                          <wps:spPr>
                            <a:xfrm>
                              <a:off x="4110825" y="1828800"/>
                              <a:ext cx="0" cy="270344"/>
                            </a:xfrm>
                            <a:prstGeom prst="straightConnector1">
                              <a:avLst/>
                            </a:prstGeom>
                            <a:ln>
                              <a:tailEnd type="triangle"/>
                            </a:ln>
                          </wps:spPr>
                          <wps:style>
                            <a:lnRef idx="3">
                              <a:schemeClr val="dk1"/>
                            </a:lnRef>
                            <a:fillRef idx="0">
                              <a:schemeClr val="dk1"/>
                            </a:fillRef>
                            <a:effectRef idx="2">
                              <a:schemeClr val="dk1"/>
                            </a:effectRef>
                            <a:fontRef idx="minor">
                              <a:schemeClr val="tx1"/>
                            </a:fontRef>
                          </wps:style>
                          <wps:bodyPr/>
                        </wps:wsp>
                        <wps:wsp>
                          <wps:cNvPr id="14" name="Rectangle à coins arrondis 14"/>
                          <wps:cNvSpPr/>
                          <wps:spPr>
                            <a:xfrm>
                              <a:off x="1327852" y="2091016"/>
                              <a:ext cx="1645893" cy="303831"/>
                            </a:xfrm>
                            <a:prstGeom prst="roundRect">
                              <a:avLst/>
                            </a:prstGeom>
                          </wps:spPr>
                          <wps:style>
                            <a:lnRef idx="2">
                              <a:schemeClr val="dk1"/>
                            </a:lnRef>
                            <a:fillRef idx="1">
                              <a:schemeClr val="lt1"/>
                            </a:fillRef>
                            <a:effectRef idx="0">
                              <a:schemeClr val="dk1"/>
                            </a:effectRef>
                            <a:fontRef idx="minor">
                              <a:schemeClr val="dk1"/>
                            </a:fontRef>
                          </wps:style>
                          <wps:txbx>
                            <w:txbxContent>
                              <w:p w:rsidR="002A6493" w:rsidRPr="0070659A" w:rsidRDefault="002A6493" w:rsidP="005D66F5">
                                <w:pPr>
                                  <w:jc w:val="right"/>
                                  <w:rPr>
                                    <w:b/>
                                  </w:rPr>
                                </w:pPr>
                                <w:r>
                                  <w:rPr>
                                    <w:b/>
                                  </w:rPr>
                                  <w:t>DIRECTION DES ETUDES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 name="Rectangle à coins arrondis 15"/>
                          <wps:cNvSpPr/>
                          <wps:spPr>
                            <a:xfrm>
                              <a:off x="3522385" y="2098966"/>
                              <a:ext cx="1868557" cy="309968"/>
                            </a:xfrm>
                            <a:prstGeom prst="roundRect">
                              <a:avLst/>
                            </a:prstGeom>
                          </wps:spPr>
                          <wps:style>
                            <a:lnRef idx="2">
                              <a:schemeClr val="dk1"/>
                            </a:lnRef>
                            <a:fillRef idx="1">
                              <a:schemeClr val="lt1"/>
                            </a:fillRef>
                            <a:effectRef idx="0">
                              <a:schemeClr val="dk1"/>
                            </a:effectRef>
                            <a:fontRef idx="minor">
                              <a:schemeClr val="dk1"/>
                            </a:fontRef>
                          </wps:style>
                          <wps:txbx>
                            <w:txbxContent>
                              <w:p w:rsidR="002A6493" w:rsidRPr="0070659A" w:rsidRDefault="002A6493" w:rsidP="005D66F5">
                                <w:pPr>
                                  <w:jc w:val="center"/>
                                  <w:rPr>
                                    <w:b/>
                                  </w:rPr>
                                </w:pPr>
                                <w:r>
                                  <w:rPr>
                                    <w:b/>
                                  </w:rPr>
                                  <w:t>CONSEILLER PEDAGOGIQUE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 name="Connecteur droit 17"/>
                          <wps:cNvCnPr/>
                          <wps:spPr>
                            <a:xfrm>
                              <a:off x="2973788" y="2202512"/>
                              <a:ext cx="548667" cy="0"/>
                            </a:xfrm>
                            <a:prstGeom prst="line">
                              <a:avLst/>
                            </a:prstGeom>
                          </wps:spPr>
                          <wps:style>
                            <a:lnRef idx="3">
                              <a:schemeClr val="dk1"/>
                            </a:lnRef>
                            <a:fillRef idx="0">
                              <a:schemeClr val="dk1"/>
                            </a:fillRef>
                            <a:effectRef idx="2">
                              <a:schemeClr val="dk1"/>
                            </a:effectRef>
                            <a:fontRef idx="minor">
                              <a:schemeClr val="tx1"/>
                            </a:fontRef>
                          </wps:style>
                          <wps:bodyPr/>
                        </wps:wsp>
                        <wps:wsp>
                          <wps:cNvPr id="18" name="Connecteur droit 18"/>
                          <wps:cNvCnPr/>
                          <wps:spPr>
                            <a:xfrm flipH="1">
                              <a:off x="763326" y="2218414"/>
                              <a:ext cx="572494" cy="0"/>
                            </a:xfrm>
                            <a:prstGeom prst="line">
                              <a:avLst/>
                            </a:prstGeom>
                          </wps:spPr>
                          <wps:style>
                            <a:lnRef idx="3">
                              <a:schemeClr val="dk1"/>
                            </a:lnRef>
                            <a:fillRef idx="0">
                              <a:schemeClr val="dk1"/>
                            </a:fillRef>
                            <a:effectRef idx="2">
                              <a:schemeClr val="dk1"/>
                            </a:effectRef>
                            <a:fontRef idx="minor">
                              <a:schemeClr val="tx1"/>
                            </a:fontRef>
                          </wps:style>
                          <wps:bodyPr/>
                        </wps:wsp>
                        <wps:wsp>
                          <wps:cNvPr id="19" name="Connecteur droit avec flèche 19"/>
                          <wps:cNvCnPr/>
                          <wps:spPr>
                            <a:xfrm>
                              <a:off x="771277" y="2210463"/>
                              <a:ext cx="0" cy="326004"/>
                            </a:xfrm>
                            <a:prstGeom prst="straightConnector1">
                              <a:avLst/>
                            </a:prstGeom>
                            <a:ln>
                              <a:tailEnd type="triangle"/>
                            </a:ln>
                          </wps:spPr>
                          <wps:style>
                            <a:lnRef idx="3">
                              <a:schemeClr val="dk1"/>
                            </a:lnRef>
                            <a:fillRef idx="0">
                              <a:schemeClr val="dk1"/>
                            </a:fillRef>
                            <a:effectRef idx="2">
                              <a:schemeClr val="dk1"/>
                            </a:effectRef>
                            <a:fontRef idx="minor">
                              <a:schemeClr val="tx1"/>
                            </a:fontRef>
                          </wps:style>
                          <wps:bodyPr/>
                        </wps:wsp>
                        <wps:wsp>
                          <wps:cNvPr id="20" name="Rectangle à coins arrondis 20"/>
                          <wps:cNvSpPr/>
                          <wps:spPr>
                            <a:xfrm>
                              <a:off x="159025" y="2536251"/>
                              <a:ext cx="1924215" cy="260086"/>
                            </a:xfrm>
                            <a:prstGeom prst="roundRect">
                              <a:avLst/>
                            </a:prstGeom>
                          </wps:spPr>
                          <wps:style>
                            <a:lnRef idx="2">
                              <a:schemeClr val="dk1"/>
                            </a:lnRef>
                            <a:fillRef idx="1">
                              <a:schemeClr val="lt1"/>
                            </a:fillRef>
                            <a:effectRef idx="0">
                              <a:schemeClr val="dk1"/>
                            </a:effectRef>
                            <a:fontRef idx="minor">
                              <a:schemeClr val="dk1"/>
                            </a:fontRef>
                          </wps:style>
                          <wps:txbx>
                            <w:txbxContent>
                              <w:p w:rsidR="002A6493" w:rsidRPr="0070659A" w:rsidRDefault="002A6493" w:rsidP="00971CD8">
                                <w:pPr>
                                  <w:jc w:val="center"/>
                                  <w:rPr>
                                    <w:b/>
                                  </w:rPr>
                                </w:pPr>
                                <w:r>
                                  <w:rPr>
                                    <w:b/>
                                  </w:rPr>
                                  <w:t>DIRECTION DE DISCIPLINE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 name="Rectangle à coins arrondis 21"/>
                          <wps:cNvSpPr/>
                          <wps:spPr>
                            <a:xfrm>
                              <a:off x="4476530" y="2536251"/>
                              <a:ext cx="2154803" cy="281217"/>
                            </a:xfrm>
                            <a:prstGeom prst="roundRect">
                              <a:avLst/>
                            </a:prstGeom>
                          </wps:spPr>
                          <wps:style>
                            <a:lnRef idx="2">
                              <a:schemeClr val="dk1"/>
                            </a:lnRef>
                            <a:fillRef idx="1">
                              <a:schemeClr val="lt1"/>
                            </a:fillRef>
                            <a:effectRef idx="0">
                              <a:schemeClr val="dk1"/>
                            </a:effectRef>
                            <a:fontRef idx="minor">
                              <a:schemeClr val="dk1"/>
                            </a:fontRef>
                          </wps:style>
                          <wps:txbx>
                            <w:txbxContent>
                              <w:p w:rsidR="002A6493" w:rsidRPr="0070659A" w:rsidRDefault="002A6493" w:rsidP="00973286">
                                <w:pPr>
                                  <w:jc w:val="center"/>
                                  <w:rPr>
                                    <w:b/>
                                  </w:rPr>
                                </w:pPr>
                                <w:r>
                                  <w:rPr>
                                    <w:b/>
                                  </w:rPr>
                                  <w:t>CONSEILLER D’ORIENTATION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 name="Connecteur droit 22"/>
                          <wps:cNvCnPr/>
                          <wps:spPr>
                            <a:xfrm>
                              <a:off x="5390985" y="2226366"/>
                              <a:ext cx="612250" cy="0"/>
                            </a:xfrm>
                            <a:prstGeom prst="line">
                              <a:avLst/>
                            </a:prstGeom>
                          </wps:spPr>
                          <wps:style>
                            <a:lnRef idx="3">
                              <a:schemeClr val="dk1"/>
                            </a:lnRef>
                            <a:fillRef idx="0">
                              <a:schemeClr val="dk1"/>
                            </a:fillRef>
                            <a:effectRef idx="2">
                              <a:schemeClr val="dk1"/>
                            </a:effectRef>
                            <a:fontRef idx="minor">
                              <a:schemeClr val="tx1"/>
                            </a:fontRef>
                          </wps:style>
                          <wps:bodyPr/>
                        </wps:wsp>
                        <wps:wsp>
                          <wps:cNvPr id="24" name="Connecteur droit avec flèche 24"/>
                          <wps:cNvCnPr/>
                          <wps:spPr>
                            <a:xfrm>
                              <a:off x="6003235" y="2218414"/>
                              <a:ext cx="0" cy="318052"/>
                            </a:xfrm>
                            <a:prstGeom prst="straightConnector1">
                              <a:avLst/>
                            </a:prstGeom>
                            <a:ln>
                              <a:tailEnd type="triangle"/>
                            </a:ln>
                          </wps:spPr>
                          <wps:style>
                            <a:lnRef idx="3">
                              <a:schemeClr val="dk1"/>
                            </a:lnRef>
                            <a:fillRef idx="0">
                              <a:schemeClr val="dk1"/>
                            </a:fillRef>
                            <a:effectRef idx="2">
                              <a:schemeClr val="dk1"/>
                            </a:effectRef>
                            <a:fontRef idx="minor">
                              <a:schemeClr val="tx1"/>
                            </a:fontRef>
                          </wps:style>
                          <wps:bodyPr/>
                        </wps:wsp>
                        <wps:wsp>
                          <wps:cNvPr id="16" name="Connecteur droit avec flèche 16"/>
                          <wps:cNvCnPr/>
                          <wps:spPr>
                            <a:xfrm>
                              <a:off x="3228230" y="2202512"/>
                              <a:ext cx="0" cy="834887"/>
                            </a:xfrm>
                            <a:prstGeom prst="straightConnector1">
                              <a:avLst/>
                            </a:prstGeom>
                            <a:ln>
                              <a:tailEnd type="triangle"/>
                            </a:ln>
                          </wps:spPr>
                          <wps:style>
                            <a:lnRef idx="3">
                              <a:schemeClr val="dk1"/>
                            </a:lnRef>
                            <a:fillRef idx="0">
                              <a:schemeClr val="dk1"/>
                            </a:fillRef>
                            <a:effectRef idx="2">
                              <a:schemeClr val="dk1"/>
                            </a:effectRef>
                            <a:fontRef idx="minor">
                              <a:schemeClr val="tx1"/>
                            </a:fontRef>
                          </wps:style>
                          <wps:bodyPr/>
                        </wps:wsp>
                        <wps:wsp>
                          <wps:cNvPr id="26" name="Connecteur droit 26"/>
                          <wps:cNvCnPr/>
                          <wps:spPr>
                            <a:xfrm>
                              <a:off x="2083242" y="2663687"/>
                              <a:ext cx="715618" cy="0"/>
                            </a:xfrm>
                            <a:prstGeom prst="line">
                              <a:avLst/>
                            </a:prstGeom>
                          </wps:spPr>
                          <wps:style>
                            <a:lnRef idx="3">
                              <a:schemeClr val="dk1"/>
                            </a:lnRef>
                            <a:fillRef idx="0">
                              <a:schemeClr val="dk1"/>
                            </a:fillRef>
                            <a:effectRef idx="2">
                              <a:schemeClr val="dk1"/>
                            </a:effectRef>
                            <a:fontRef idx="minor">
                              <a:schemeClr val="tx1"/>
                            </a:fontRef>
                          </wps:style>
                          <wps:bodyPr/>
                        </wps:wsp>
                        <wps:wsp>
                          <wps:cNvPr id="27" name="Connecteur droit avec flèche 27"/>
                          <wps:cNvCnPr/>
                          <wps:spPr>
                            <a:xfrm>
                              <a:off x="2790908" y="2655736"/>
                              <a:ext cx="0" cy="381663"/>
                            </a:xfrm>
                            <a:prstGeom prst="straightConnector1">
                              <a:avLst/>
                            </a:prstGeom>
                            <a:ln>
                              <a:tailEnd type="triangle"/>
                            </a:ln>
                          </wps:spPr>
                          <wps:style>
                            <a:lnRef idx="3">
                              <a:schemeClr val="dk1"/>
                            </a:lnRef>
                            <a:fillRef idx="0">
                              <a:schemeClr val="dk1"/>
                            </a:fillRef>
                            <a:effectRef idx="2">
                              <a:schemeClr val="dk1"/>
                            </a:effectRef>
                            <a:fontRef idx="minor">
                              <a:schemeClr val="tx1"/>
                            </a:fontRef>
                          </wps:style>
                          <wps:bodyPr/>
                        </wps:wsp>
                        <wps:wsp>
                          <wps:cNvPr id="28" name="Connecteur droit 28"/>
                          <wps:cNvCnPr/>
                          <wps:spPr>
                            <a:xfrm flipH="1" flipV="1">
                              <a:off x="3617844" y="2671639"/>
                              <a:ext cx="858189" cy="0"/>
                            </a:xfrm>
                            <a:prstGeom prst="line">
                              <a:avLst/>
                            </a:prstGeom>
                          </wps:spPr>
                          <wps:style>
                            <a:lnRef idx="3">
                              <a:schemeClr val="dk1"/>
                            </a:lnRef>
                            <a:fillRef idx="0">
                              <a:schemeClr val="dk1"/>
                            </a:fillRef>
                            <a:effectRef idx="2">
                              <a:schemeClr val="dk1"/>
                            </a:effectRef>
                            <a:fontRef idx="minor">
                              <a:schemeClr val="tx1"/>
                            </a:fontRef>
                          </wps:style>
                          <wps:bodyPr/>
                        </wps:wsp>
                        <wps:wsp>
                          <wps:cNvPr id="30" name="Connecteur droit avec flèche 30"/>
                          <wps:cNvCnPr/>
                          <wps:spPr>
                            <a:xfrm>
                              <a:off x="3617844" y="2663687"/>
                              <a:ext cx="0" cy="373711"/>
                            </a:xfrm>
                            <a:prstGeom prst="straightConnector1">
                              <a:avLst/>
                            </a:prstGeom>
                            <a:ln>
                              <a:tailEnd type="triangle"/>
                            </a:ln>
                          </wps:spPr>
                          <wps:style>
                            <a:lnRef idx="3">
                              <a:schemeClr val="dk1"/>
                            </a:lnRef>
                            <a:fillRef idx="0">
                              <a:schemeClr val="dk1"/>
                            </a:fillRef>
                            <a:effectRef idx="2">
                              <a:schemeClr val="dk1"/>
                            </a:effectRef>
                            <a:fontRef idx="minor">
                              <a:schemeClr val="tx1"/>
                            </a:fontRef>
                          </wps:style>
                          <wps:bodyPr/>
                        </wps:wsp>
                        <wpg:grpSp>
                          <wpg:cNvPr id="47" name="Groupe 47"/>
                          <wpg:cNvGrpSpPr/>
                          <wpg:grpSpPr>
                            <a:xfrm>
                              <a:off x="0" y="0"/>
                              <a:ext cx="6798725" cy="5049079"/>
                              <a:chOff x="0" y="0"/>
                              <a:chExt cx="6798725" cy="5049079"/>
                            </a:xfrm>
                          </wpg:grpSpPr>
                          <wps:wsp>
                            <wps:cNvPr id="1" name="Rectangle à coins arrondis 1"/>
                            <wps:cNvSpPr/>
                            <wps:spPr>
                              <a:xfrm>
                                <a:off x="2313830" y="0"/>
                                <a:ext cx="1962150" cy="317887"/>
                              </a:xfrm>
                              <a:prstGeom prst="roundRect">
                                <a:avLst/>
                              </a:prstGeom>
                            </wps:spPr>
                            <wps:style>
                              <a:lnRef idx="2">
                                <a:schemeClr val="dk1"/>
                              </a:lnRef>
                              <a:fillRef idx="1">
                                <a:schemeClr val="lt1"/>
                              </a:fillRef>
                              <a:effectRef idx="0">
                                <a:schemeClr val="dk1"/>
                              </a:effectRef>
                              <a:fontRef idx="minor">
                                <a:schemeClr val="dk1"/>
                              </a:fontRef>
                            </wps:style>
                            <wps:txbx>
                              <w:txbxContent>
                                <w:p w:rsidR="002A6493" w:rsidRPr="0070659A" w:rsidRDefault="002A6493" w:rsidP="0070659A">
                                  <w:pPr>
                                    <w:jc w:val="center"/>
                                    <w:rPr>
                                      <w:b/>
                                    </w:rPr>
                                  </w:pPr>
                                  <w:r w:rsidRPr="0070659A">
                                    <w:rPr>
                                      <w:b/>
                                    </w:rPr>
                                    <w:t>PREFET DES ETUDES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 name="Rectangle à coins arrondis 3"/>
                            <wps:cNvSpPr/>
                            <wps:spPr>
                              <a:xfrm>
                                <a:off x="159027" y="485030"/>
                                <a:ext cx="1486535" cy="278130"/>
                              </a:xfrm>
                              <a:prstGeom prst="roundRect">
                                <a:avLst/>
                              </a:prstGeom>
                            </wps:spPr>
                            <wps:style>
                              <a:lnRef idx="2">
                                <a:schemeClr val="dk1"/>
                              </a:lnRef>
                              <a:fillRef idx="1">
                                <a:schemeClr val="lt1"/>
                              </a:fillRef>
                              <a:effectRef idx="0">
                                <a:schemeClr val="dk1"/>
                              </a:effectRef>
                              <a:fontRef idx="minor">
                                <a:schemeClr val="dk1"/>
                              </a:fontRef>
                            </wps:style>
                            <wps:txbx>
                              <w:txbxContent>
                                <w:p w:rsidR="002A6493" w:rsidRPr="0070659A" w:rsidRDefault="002A6493" w:rsidP="00EC65AD">
                                  <w:pPr>
                                    <w:jc w:val="center"/>
                                    <w:rPr>
                                      <w:b/>
                                    </w:rPr>
                                  </w:pPr>
                                  <w:r>
                                    <w:rPr>
                                      <w:b/>
                                    </w:rPr>
                                    <w:t>INTANDANCE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 name="Rectangle à coins arrondis 4"/>
                            <wps:cNvSpPr/>
                            <wps:spPr>
                              <a:xfrm>
                                <a:off x="5136543" y="485030"/>
                                <a:ext cx="1486535" cy="278130"/>
                              </a:xfrm>
                              <a:prstGeom prst="roundRect">
                                <a:avLst/>
                              </a:prstGeom>
                            </wps:spPr>
                            <wps:style>
                              <a:lnRef idx="2">
                                <a:schemeClr val="dk1"/>
                              </a:lnRef>
                              <a:fillRef idx="1">
                                <a:schemeClr val="lt1"/>
                              </a:fillRef>
                              <a:effectRef idx="0">
                                <a:schemeClr val="dk1"/>
                              </a:effectRef>
                              <a:fontRef idx="minor">
                                <a:schemeClr val="dk1"/>
                              </a:fontRef>
                            </wps:style>
                            <wps:txbx>
                              <w:txbxContent>
                                <w:p w:rsidR="002A6493" w:rsidRPr="0070659A" w:rsidRDefault="002A6493" w:rsidP="00EC65AD">
                                  <w:pPr>
                                    <w:jc w:val="center"/>
                                    <w:rPr>
                                      <w:b/>
                                    </w:rPr>
                                  </w:pPr>
                                  <w:r>
                                    <w:rPr>
                                      <w:b/>
                                    </w:rPr>
                                    <w:t>SECRETARIAT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 name="Connecteur droit avec flèche 6"/>
                            <wps:cNvCnPr/>
                            <wps:spPr>
                              <a:xfrm>
                                <a:off x="1637969" y="636105"/>
                                <a:ext cx="3498933" cy="0"/>
                              </a:xfrm>
                              <a:prstGeom prst="straightConnector1">
                                <a:avLst/>
                              </a:prstGeom>
                              <a:ln>
                                <a:headEnd type="triangle"/>
                                <a:tailEnd type="triangle"/>
                              </a:ln>
                            </wps:spPr>
                            <wps:style>
                              <a:lnRef idx="3">
                                <a:schemeClr val="dk1"/>
                              </a:lnRef>
                              <a:fillRef idx="0">
                                <a:schemeClr val="dk1"/>
                              </a:fillRef>
                              <a:effectRef idx="2">
                                <a:schemeClr val="dk1"/>
                              </a:effectRef>
                              <a:fontRef idx="minor">
                                <a:schemeClr val="tx1"/>
                              </a:fontRef>
                            </wps:style>
                            <wps:bodyPr/>
                          </wps:wsp>
                          <wps:wsp>
                            <wps:cNvPr id="8" name="Rectangle à coins arrondis 8"/>
                            <wps:cNvSpPr/>
                            <wps:spPr>
                              <a:xfrm>
                                <a:off x="143122" y="1113089"/>
                                <a:ext cx="1645920" cy="274514"/>
                              </a:xfrm>
                              <a:prstGeom prst="roundRect">
                                <a:avLst/>
                              </a:prstGeom>
                            </wps:spPr>
                            <wps:style>
                              <a:lnRef idx="2">
                                <a:schemeClr val="dk1"/>
                              </a:lnRef>
                              <a:fillRef idx="1">
                                <a:schemeClr val="lt1"/>
                              </a:fillRef>
                              <a:effectRef idx="0">
                                <a:schemeClr val="dk1"/>
                              </a:effectRef>
                              <a:fontRef idx="minor">
                                <a:schemeClr val="dk1"/>
                              </a:fontRef>
                            </wps:style>
                            <wps:txbx>
                              <w:txbxContent>
                                <w:p w:rsidR="002A6493" w:rsidRPr="0070659A" w:rsidRDefault="002A6493" w:rsidP="00920330">
                                  <w:pPr>
                                    <w:jc w:val="center"/>
                                    <w:rPr>
                                      <w:b/>
                                    </w:rPr>
                                  </w:pPr>
                                  <w:r>
                                    <w:rPr>
                                      <w:b/>
                                    </w:rPr>
                                    <w:t>AGENTS DE BUREAU</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 name="Connecteur droit avec flèche 9"/>
                            <wps:cNvCnPr/>
                            <wps:spPr>
                              <a:xfrm>
                                <a:off x="874644" y="763326"/>
                                <a:ext cx="0" cy="357974"/>
                              </a:xfrm>
                              <a:prstGeom prst="straightConnector1">
                                <a:avLst/>
                              </a:prstGeom>
                              <a:ln>
                                <a:tailEnd type="triangle"/>
                              </a:ln>
                            </wps:spPr>
                            <wps:style>
                              <a:lnRef idx="3">
                                <a:schemeClr val="dk1"/>
                              </a:lnRef>
                              <a:fillRef idx="0">
                                <a:schemeClr val="dk1"/>
                              </a:fillRef>
                              <a:effectRef idx="2">
                                <a:schemeClr val="dk1"/>
                              </a:effectRef>
                              <a:fontRef idx="minor">
                                <a:schemeClr val="tx1"/>
                              </a:fontRef>
                            </wps:style>
                            <wps:bodyPr/>
                          </wps:wsp>
                          <wps:wsp>
                            <wps:cNvPr id="10" name="Rectangle à coins arrondis 10"/>
                            <wps:cNvSpPr/>
                            <wps:spPr>
                              <a:xfrm>
                                <a:off x="4993420" y="1113183"/>
                                <a:ext cx="1661160" cy="254442"/>
                              </a:xfrm>
                              <a:prstGeom prst="roundRect">
                                <a:avLst/>
                              </a:prstGeom>
                            </wps:spPr>
                            <wps:style>
                              <a:lnRef idx="2">
                                <a:schemeClr val="dk1"/>
                              </a:lnRef>
                              <a:fillRef idx="1">
                                <a:schemeClr val="lt1"/>
                              </a:fillRef>
                              <a:effectRef idx="0">
                                <a:schemeClr val="dk1"/>
                              </a:effectRef>
                              <a:fontRef idx="minor">
                                <a:schemeClr val="dk1"/>
                              </a:fontRef>
                            </wps:style>
                            <wps:txbx>
                              <w:txbxContent>
                                <w:p w:rsidR="002A6493" w:rsidRPr="0070659A" w:rsidRDefault="002A6493" w:rsidP="00920330">
                                  <w:pPr>
                                    <w:jc w:val="center"/>
                                    <w:rPr>
                                      <w:b/>
                                    </w:rPr>
                                  </w:pPr>
                                  <w:r>
                                    <w:rPr>
                                      <w:b/>
                                    </w:rPr>
                                    <w:t>AGENTS DE BUREAU</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 name="Connecteur droit avec flèche 11"/>
                            <wps:cNvCnPr/>
                            <wps:spPr>
                              <a:xfrm>
                                <a:off x="5876014" y="763326"/>
                                <a:ext cx="0" cy="357505"/>
                              </a:xfrm>
                              <a:prstGeom prst="straightConnector1">
                                <a:avLst/>
                              </a:prstGeom>
                              <a:ln>
                                <a:tailEnd type="triangle"/>
                              </a:ln>
                            </wps:spPr>
                            <wps:style>
                              <a:lnRef idx="3">
                                <a:schemeClr val="dk1"/>
                              </a:lnRef>
                              <a:fillRef idx="0">
                                <a:schemeClr val="dk1"/>
                              </a:fillRef>
                              <a:effectRef idx="2">
                                <a:schemeClr val="dk1"/>
                              </a:effectRef>
                              <a:fontRef idx="minor">
                                <a:schemeClr val="tx1"/>
                              </a:fontRef>
                            </wps:style>
                            <wps:bodyPr/>
                          </wps:wsp>
                          <wps:wsp>
                            <wps:cNvPr id="2" name="Connecteur droit avec flèche 2"/>
                            <wps:cNvCnPr/>
                            <wps:spPr>
                              <a:xfrm flipH="1">
                                <a:off x="3299792" y="318052"/>
                                <a:ext cx="7951" cy="1527203"/>
                              </a:xfrm>
                              <a:prstGeom prst="straightConnector1">
                                <a:avLst/>
                              </a:prstGeom>
                              <a:ln>
                                <a:tailEnd type="triangle"/>
                              </a:ln>
                            </wps:spPr>
                            <wps:style>
                              <a:lnRef idx="3">
                                <a:schemeClr val="dk1"/>
                              </a:lnRef>
                              <a:fillRef idx="0">
                                <a:schemeClr val="dk1"/>
                              </a:fillRef>
                              <a:effectRef idx="2">
                                <a:schemeClr val="dk1"/>
                              </a:effectRef>
                              <a:fontRef idx="minor">
                                <a:schemeClr val="tx1"/>
                              </a:fontRef>
                            </wps:style>
                            <wps:bodyPr/>
                          </wps:wsp>
                          <wps:wsp>
                            <wps:cNvPr id="7" name="Connecteur droit 7"/>
                            <wps:cNvCnPr/>
                            <wps:spPr>
                              <a:xfrm flipH="1">
                                <a:off x="0" y="620202"/>
                                <a:ext cx="159027" cy="0"/>
                              </a:xfrm>
                              <a:prstGeom prst="line">
                                <a:avLst/>
                              </a:prstGeom>
                            </wps:spPr>
                            <wps:style>
                              <a:lnRef idx="3">
                                <a:schemeClr val="dk1"/>
                              </a:lnRef>
                              <a:fillRef idx="0">
                                <a:schemeClr val="dk1"/>
                              </a:fillRef>
                              <a:effectRef idx="2">
                                <a:schemeClr val="dk1"/>
                              </a:effectRef>
                              <a:fontRef idx="minor">
                                <a:schemeClr val="tx1"/>
                              </a:fontRef>
                            </wps:style>
                            <wps:bodyPr/>
                          </wps:wsp>
                          <wps:wsp>
                            <wps:cNvPr id="25" name="Connecteur droit 25"/>
                            <wps:cNvCnPr/>
                            <wps:spPr>
                              <a:xfrm>
                                <a:off x="0" y="620202"/>
                                <a:ext cx="0" cy="4420925"/>
                              </a:xfrm>
                              <a:prstGeom prst="line">
                                <a:avLst/>
                              </a:prstGeom>
                            </wps:spPr>
                            <wps:style>
                              <a:lnRef idx="3">
                                <a:schemeClr val="dk1"/>
                              </a:lnRef>
                              <a:fillRef idx="0">
                                <a:schemeClr val="dk1"/>
                              </a:fillRef>
                              <a:effectRef idx="2">
                                <a:schemeClr val="dk1"/>
                              </a:effectRef>
                              <a:fontRef idx="minor">
                                <a:schemeClr val="tx1"/>
                              </a:fontRef>
                            </wps:style>
                            <wps:bodyPr/>
                          </wps:wsp>
                          <wps:wsp>
                            <wps:cNvPr id="31" name="Connecteur droit 31"/>
                            <wps:cNvCnPr/>
                            <wps:spPr>
                              <a:xfrm>
                                <a:off x="6623437" y="604299"/>
                                <a:ext cx="175288" cy="0"/>
                              </a:xfrm>
                              <a:prstGeom prst="line">
                                <a:avLst/>
                              </a:prstGeom>
                            </wps:spPr>
                            <wps:style>
                              <a:lnRef idx="3">
                                <a:schemeClr val="dk1"/>
                              </a:lnRef>
                              <a:fillRef idx="0">
                                <a:schemeClr val="dk1"/>
                              </a:fillRef>
                              <a:effectRef idx="2">
                                <a:schemeClr val="dk1"/>
                              </a:effectRef>
                              <a:fontRef idx="minor">
                                <a:schemeClr val="tx1"/>
                              </a:fontRef>
                            </wps:style>
                            <wps:bodyPr/>
                          </wps:wsp>
                          <wps:wsp>
                            <wps:cNvPr id="44" name="Connecteur droit 44"/>
                            <wps:cNvCnPr/>
                            <wps:spPr>
                              <a:xfrm>
                                <a:off x="6798366" y="596348"/>
                                <a:ext cx="331" cy="4452731"/>
                              </a:xfrm>
                              <a:prstGeom prst="line">
                                <a:avLst/>
                              </a:prstGeom>
                            </wps:spPr>
                            <wps:style>
                              <a:lnRef idx="3">
                                <a:schemeClr val="dk1"/>
                              </a:lnRef>
                              <a:fillRef idx="0">
                                <a:schemeClr val="dk1"/>
                              </a:fillRef>
                              <a:effectRef idx="2">
                                <a:schemeClr val="dk1"/>
                              </a:effectRef>
                              <a:fontRef idx="minor">
                                <a:schemeClr val="tx1"/>
                              </a:fontRef>
                            </wps:style>
                            <wps:bodyPr/>
                          </wps:wsp>
                        </wpg:grpSp>
                      </wpg:grpSp>
                      <wps:wsp>
                        <wps:cNvPr id="46" name="Connecteur droit avec flèche 46"/>
                        <wps:cNvCnPr/>
                        <wps:spPr>
                          <a:xfrm flipH="1">
                            <a:off x="5303520" y="5057030"/>
                            <a:ext cx="1511383" cy="0"/>
                          </a:xfrm>
                          <a:prstGeom prst="straightConnector1">
                            <a:avLst/>
                          </a:prstGeom>
                          <a:ln>
                            <a:tailEnd type="triangle"/>
                          </a:ln>
                        </wps:spPr>
                        <wps:style>
                          <a:lnRef idx="3">
                            <a:schemeClr val="dk1"/>
                          </a:lnRef>
                          <a:fillRef idx="0">
                            <a:schemeClr val="dk1"/>
                          </a:fillRef>
                          <a:effectRef idx="2">
                            <a:schemeClr val="dk1"/>
                          </a:effectRef>
                          <a:fontRef idx="minor">
                            <a:schemeClr val="tx1"/>
                          </a:fontRef>
                        </wps:style>
                        <wps:bodyPr/>
                      </wps:wsp>
                    </wpg:wgp>
                  </a:graphicData>
                </a:graphic>
                <wp14:sizeRelV relativeFrom="margin">
                  <wp14:pctHeight>0</wp14:pctHeight>
                </wp14:sizeRelV>
              </wp:anchor>
            </w:drawing>
          </mc:Choice>
          <mc:Fallback>
            <w:pict>
              <v:group w14:anchorId="46389C10" id="Groupe 49" o:spid="_x0000_s1026" style="position:absolute;left:0;text-align:left;margin-left:-39.2pt;margin-top:18.35pt;width:536.6pt;height:423.95pt;z-index:251585536;mso-height-relative:margin" coordsize="68149,518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">
                <v:roundrect id="Rectangle à coins arrondis 23" o:spid="_x0000_s1027" style="position:absolute;left:26239;top:30453;width:12399;height:2783;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Nkpg8QA&#10;AADbAAAADwAAAGRycy9kb3ducmV2LnhtbESP3WrCQBSE7wu+w3IKvasbLRSJriKVYhWkGH+uD9lj&#10;Npo9G7KrSd/eLQheDjPzDTOZdbYSN2p86VjBoJ+AIM6dLrlQsN99v49A+ICssXJMCv7Iw2zae5lg&#10;ql3LW7ploRARwj5FBSaEOpXS54Ys+r6riaN3co3FEGVTSN1gG+G2ksMk+ZQWS44LBmv6MpRfsqtV&#10;cJy75a+8rjeHi8mCOa+4XQyWSr29dvMxiEBdeIYf7R+tYPgB/1/iD5DT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TZKYPEAAAA2wAAAA8AAAAAAAAAAAAAAAAAmAIAAGRycy9k&#10;b3ducmV2LnhtbFBLBQYAAAAABAAEAPUAAACJAwAAAAA=&#10;" fillcolor="white [3201]" strokecolor="black [3200]" strokeweight="1pt">
                  <v:stroke joinstyle="miter"/>
                  <v:textbox>
                    <w:txbxContent>
                      <w:p w:rsidR="002A6493" w:rsidRPr="001167AC" w:rsidRDefault="002A6493" w:rsidP="001167AC">
                        <w:pPr>
                          <w:jc w:val="center"/>
                          <w:rPr>
                            <w:b/>
                          </w:rPr>
                        </w:pPr>
                        <w:r>
                          <w:rPr>
                            <w:b/>
                          </w:rPr>
                          <w:t>PROFESSEURS</w:t>
                        </w:r>
                      </w:p>
                    </w:txbxContent>
                  </v:textbox>
                </v:roundrect>
                <v:shapetype id="_x0000_t32" coordsize="21600,21600" o:spt="32" o:oned="t" path="m,l21600,21600e" filled="f">
                  <v:path arrowok="t" fillok="f" o:connecttype="none"/>
                  <o:lock v:ext="edit" shapetype="t"/>
                </v:shapetype>
                <v:shape id="Connecteur droit avec flèche 32" o:spid="_x0000_s1028" type="#_x0000_t32" style="position:absolute;left:13119;top:27829;width:0;height:1216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G7gZMUAAADbAAAADwAAAGRycy9kb3ducmV2LnhtbESPQWvCQBSE7wX/w/KE3uqmKRWJrlIM&#10;pbH0oLaox0f2mcRk34bsqum/7xYEj8PMfMPMFr1pxIU6V1lW8DyKQBDnVldcKPj5fn+agHAeWWNj&#10;mRT8koPFfPAww0TbK2/osvWFCBB2CSoovW8TKV1ekkE3si1x8I62M+iD7AqpO7wGuGlkHEVjabDi&#10;sFBiS8uS8np7Ngq+DuuP3edrWvE+13XWbE6rI6dKPQ77tykIT72/h2/tTCt4ieH/S/gBcv4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GG7gZMUAAADbAAAADwAAAAAAAAAA&#10;AAAAAAChAgAAZHJzL2Rvd25yZXYueG1sUEsFBgAAAAAEAAQA+QAAAJMDAAAAAA==&#10;" strokecolor="black [3200]" strokeweight="1.5pt">
                  <v:stroke endarrow="block" joinstyle="miter"/>
                </v:shape>
                <v:line id="Connecteur droit 33" o:spid="_x0000_s1029" style="position:absolute;visibility:visible;mso-wrap-style:square" from="5247,39915" to="21707,399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UewM8YAAADbAAAADwAAAGRycy9kb3ducmV2LnhtbESP3WrCQBSE74W+w3IK3ulGBZHoKqVU&#10;sBQqGvHn7pA9JqHZs2l2NdGnd4VCL4eZ+YaZLVpTiivVrrCsYNCPQBCnVhecKdgly94EhPPIGkvL&#10;pOBGDhbzl84MY20b3tB16zMRIOxiVJB7X8VSujQng65vK+LgnW1t0AdZZ1LX2AS4KeUwisbSYMFh&#10;IceK3nNKf7YXo6DZ/ybfX9HnQR8/ktXpdLuvy0GiVPe1fZuC8NT6//Bfe6UVjEbw/BJ+gJw/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FHsDPGAAAA2wAAAA8AAAAAAAAA&#10;AAAAAAAAoQIAAGRycy9kb3ducmV2LnhtbFBLBQYAAAAABAAEAPkAAACUAwAAAAA=&#10;" strokecolor="black [3200]" strokeweight="1.5pt">
                  <v:stroke joinstyle="miter"/>
                </v:line>
                <v:shape id="Connecteur droit avec flèche 34" o:spid="_x0000_s1030" type="#_x0000_t32" style="position:absolute;left:5247;top:39836;width:0;height:294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vdi8YAAADbAAAADwAAAGRycy9kb3ducmV2LnhtbESPW2vCQBSE3wv+h+UIfWs2tiolupFS&#10;KdrigzdaHw/Zk4tmz4bsqum/dwtCH4eZ+YaZzjpTiwu1rrKsYBDFIIgzqysuFOx3H0+vIJxH1lhb&#10;JgW/5GCW9h6mmGh75Q1dtr4QAcIuQQWl900ipctKMugi2xAHL7etQR9kW0jd4jXATS2f43gsDVYc&#10;Fkps6L2k7LQ9GwWrw3rx/TWaV/yT6dOy3hw/c54r9djv3iYgPHX+P3xvL7WClyH8fQk/QKY3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jL3YvGAAAA2wAAAA8AAAAAAAAA&#10;AAAAAAAAoQIAAGRycy9kb3ducmV2LnhtbFBLBQYAAAAABAAEAPkAAACUAwAAAAA=&#10;" strokecolor="black [3200]" strokeweight="1.5pt">
                  <v:stroke endarrow="block" joinstyle="miter"/>
                </v:shape>
                <v:roundrect id="Rectangle à coins arrondis 35" o:spid="_x0000_s1031" style="position:absolute;left:1828;top:42857;width:11367;height:2464;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aWCscQA&#10;AADbAAAADwAAAGRycy9kb3ducmV2LnhtbESPQWvCQBSE74L/YXlCb81GS0VSVxGl2BaKmLaeH9ln&#10;Npp9G7KrSf99Vyh4HGbmG2a+7G0trtT6yrGCcZKCIC6crrhU8P31+jgD4QOyxtoxKfglD8vFcDDH&#10;TLuO93TNQykihH2GCkwITSalLwxZ9IlriKN3dK3FEGVbSt1iF+G2lpM0nUqLFccFgw2tDRXn/GIV&#10;HFZuu5OXj8+fs8mDOb1ztxlvlXoY9asXEIH6cA//t9+0gqdnuH2JP0Au/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GlgrHEAAAA2wAAAA8AAAAAAAAAAAAAAAAAmAIAAGRycy9k&#10;b3ducmV2LnhtbFBLBQYAAAAABAAEAPUAAACJAwAAAAA=&#10;" fillcolor="white [3201]" strokecolor="black [3200]" strokeweight="1pt">
                  <v:stroke joinstyle="miter"/>
                  <v:textbox>
                    <w:txbxContent>
                      <w:p w:rsidR="002A6493" w:rsidRPr="00412A34" w:rsidRDefault="002A6493" w:rsidP="00412A34">
                        <w:pPr>
                          <w:jc w:val="center"/>
                          <w:rPr>
                            <w:b/>
                          </w:rPr>
                        </w:pPr>
                        <w:r>
                          <w:rPr>
                            <w:b/>
                          </w:rPr>
                          <w:t>SURVEILLANTS</w:t>
                        </w:r>
                      </w:p>
                    </w:txbxContent>
                  </v:textbox>
                </v:roundrect>
                <v:roundrect id="Rectangle à coins arrondis 36" o:spid="_x0000_s1032" style="position:absolute;left:17651;top:42778;width:14307;height:2463;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XccxsQA&#10;AADbAAAADwAAAGRycy9kb3ducmV2LnhtbESP3WrCQBSE7wu+w3KE3tWNLUiJboIoxbZQivHn+pA9&#10;ZqPZsyG7mvTtu4WCl8PMfMMs8sE24kadrx0rmE4SEMSl0zVXCva7t6dXED4ga2wck4If8pBno4cF&#10;ptr1vKVbESoRIexTVGBCaFMpfWnIop+4ljh6J9dZDFF2ldQd9hFuG/mcJDNpsea4YLCllaHyUlyt&#10;guPSbb7l9fPrcDFFMOcP7tfTjVKP42E5BxFoCPfwf/tdK3iZwd+X+ANk9g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F3HMbEAAAA2wAAAA8AAAAAAAAAAAAAAAAAmAIAAGRycy9k&#10;b3ducmV2LnhtbFBLBQYAAAAABAAEAPUAAACJAwAAAAA=&#10;" fillcolor="white [3201]" strokecolor="black [3200]" strokeweight="1pt">
                  <v:stroke joinstyle="miter"/>
                  <v:textbox>
                    <w:txbxContent>
                      <w:p w:rsidR="002A6493" w:rsidRPr="00412A34" w:rsidRDefault="002A6493" w:rsidP="00412A34">
                        <w:pPr>
                          <w:jc w:val="center"/>
                          <w:rPr>
                            <w:b/>
                          </w:rPr>
                        </w:pPr>
                        <w:r>
                          <w:rPr>
                            <w:b/>
                          </w:rPr>
                          <w:t>OUVRIERS</w:t>
                        </w:r>
                      </w:p>
                    </w:txbxContent>
                  </v:textbox>
                </v:roundrect>
                <v:shape id="Connecteur droit avec flèche 37" o:spid="_x0000_s1033" type="#_x0000_t32" style="position:absolute;left:21627;top:39836;width:0;height:294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BlD/MYAAADbAAAADwAAAGRycy9kb3ducmV2LnhtbESPW2vCQBSE3wv+h+UIfWs2tqglupFS&#10;KdrigzdaHw/Zk4tmz4bsqum/dwtCH4eZ+YaZzjpTiwu1rrKsYBDFIIgzqysuFOx3H0+vIJxH1lhb&#10;JgW/5GCW9h6mmGh75Q1dtr4QAcIuQQWl900ipctKMugi2xAHL7etQR9kW0jd4jXATS2f43gkDVYc&#10;Fkps6L2k7LQ9GwWrw3rx/TWcV/yT6dOy3hw/c54r9djv3iYgPHX+P3xvL7WClzH8fQk/QKY3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gZQ/zGAAAA2wAAAA8AAAAAAAAA&#10;AAAAAAAAoQIAAGRycy9kb3ducmV2LnhtbFBLBQYAAAAABAAEAPkAAACUAwAAAAA=&#10;" strokecolor="black [3200]" strokeweight="1.5pt">
                  <v:stroke endarrow="block" joinstyle="miter"/>
                </v:shape>
                <v:shape id="Connecteur droit avec flèche 38" o:spid="_x0000_s1034" type="#_x0000_t32" style="position:absolute;left:27988;top:33236;width:0;height:954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YbXjsEAAADbAAAADwAAAGRycy9kb3ducmV2LnhtbERPy4rCMBTdC/MP4Q6403QURapRhhHx&#10;gQut4szy0lzbjs1NaaLWvzcLweXhvCezxpTiRrUrLCv46kYgiFOrC84UHA+LzgiE88gaS8uk4EEO&#10;ZtOP1gRjbe+8p1viMxFC2MWoIPe+iqV0aU4GXddWxIE729qgD7DOpK7xHsJNKXtRNJQGCw4NOVb0&#10;k1N6Sa5GwfZvtzxtBvOCf1N9WZX7//WZ50q1P5vvMQhPjX+LX+6VVtAPY8OX8APk9Ak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5hteOwQAAANsAAAAPAAAAAAAAAAAAAAAA&#10;AKECAABkcnMvZG93bnJldi54bWxQSwUGAAAAAAQABAD5AAAAjwMAAAAA&#10;" strokecolor="black [3200]" strokeweight="1.5pt">
                  <v:stroke endarrow="block" joinstyle="miter"/>
                </v:shape>
                <v:shape id="Connecteur droit avec flèche 39" o:spid="_x0000_s1035" type="#_x0000_t32" style="position:absolute;left:49218;top:27829;width:0;height:2154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spyFcYAAADbAAAADwAAAGRycy9kb3ducmV2LnhtbESPW2vCQBSE3wv+h+UIfWs2tig2upFS&#10;KdrigzdaHw/Zk4tmz4bsqum/dwtCH4eZ+YaZzjpTiwu1rrKsYBDFIIgzqysuFOx3H09jEM4ja6wt&#10;k4JfcjBLew9TTLS98oYuW1+IAGGXoILS+yaR0mUlGXSRbYiDl9vWoA+yLaRu8RrgppbPcTySBisO&#10;CyU29F5SdtqejYLVYb34/hrOK/7J9GlZb46fOc+Veux3bxMQnjr/H763l1rByyv8fQk/QKY3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bKchXGAAAA2wAAAA8AAAAAAAAA&#10;AAAAAAAAoQIAAGRycy9kb3ducmV2LnhtbFBLBQYAAAAABAAEAPkAAACUAwAAAAA=&#10;" strokecolor="black [3200]" strokeweight="1.5pt">
                  <v:stroke endarrow="block" joinstyle="miter"/>
                </v:shape>
                <v:shape id="Connecteur droit avec flèche 41" o:spid="_x0000_s1036" type="#_x0000_t32" style="position:absolute;left:37132;top:33236;width:0;height:1613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LoNbsQAAADbAAAADwAAAGRycy9kb3ducmV2LnhtbESPT4vCMBTE7wt+h/AEb2vqoiLVKLIi&#10;urIH/6EeH82zrTYvpclq/fZmQfA4zMxvmNGkNoW4UeVyywo67QgEcWJ1zqmC/W7+OQDhPLLGwjIp&#10;eJCDybjxMcJY2ztv6Lb1qQgQdjEqyLwvYyldkpFB17YlcfDOtjLog6xSqSu8B7gp5FcU9aXBnMNC&#10;hiV9Z5Rct39Gwe9pvTiserOcj4m+LovN5efMM6VazXo6BOGp9u/wq73UCrod+P8SfoAcPw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wug1uxAAAANsAAAAPAAAAAAAAAAAA&#10;AAAAAKECAABkcnMvZG93bnJldi54bWxQSwUGAAAAAAQABAD5AAAAkgMAAAAA&#10;" strokecolor="black [3200]" strokeweight="1.5pt">
                  <v:stroke endarrow="block" joinstyle="miter"/>
                </v:shape>
                <v:roundrect id="Rectangle à coins arrondis 42" o:spid="_x0000_s1037" style="position:absolute;left:32997;top:49377;width:20035;height:2464;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kppuMQA&#10;AADbAAAADwAAAGRycy9kb3ducmV2LnhtbESP3WrCQBSE7wu+w3IKvasbpRSJriKVYhWkGH+uD9lj&#10;Npo9G7KrSd/eLQheDjPzDTOZdbYSN2p86VjBoJ+AIM6dLrlQsN99v49A+ICssXJMCv7Iw2zae5lg&#10;ql3LW7ploRARwj5FBSaEOpXS54Ys+r6riaN3co3FEGVTSN1gG+G2ksMk+ZQWS44LBmv6MpRfsqtV&#10;cJy75a+8rjeHi8mCOa+4XQyWSr29dvMxiEBdeIYf7R+t4GMI/1/iD5DT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ZKabjEAAAA2wAAAA8AAAAAAAAAAAAAAAAAmAIAAGRycy9k&#10;b3ducmV2LnhtbFBLBQYAAAAABAAEAPUAAACJAwAAAAA=&#10;" fillcolor="white [3201]" strokecolor="black [3200]" strokeweight="1pt">
                  <v:stroke joinstyle="miter"/>
                  <v:textbox>
                    <w:txbxContent>
                      <w:p w:rsidR="002A6493" w:rsidRPr="00412A34" w:rsidRDefault="002A6493" w:rsidP="00412A34">
                        <w:pPr>
                          <w:jc w:val="center"/>
                          <w:rPr>
                            <w:b/>
                          </w:rPr>
                        </w:pPr>
                        <w:r>
                          <w:rPr>
                            <w:b/>
                          </w:rPr>
                          <w:t>ELEVES</w:t>
                        </w:r>
                      </w:p>
                    </w:txbxContent>
                  </v:textbox>
                </v:roundrect>
                <v:shape id="Connecteur droit avec flèche 29" o:spid="_x0000_s1038" type="#_x0000_t32" style="position:absolute;top:50411;width:32997;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xPkyMUAAADbAAAADwAAAGRycy9kb3ducmV2LnhtbESPQWvCQBSE7wX/w/KE3uqmgRaNrlIM&#10;pbH0oLaox0f2mcRk34bsqum/7xYEj8PMfMPMFr1pxIU6V1lW8DyKQBDnVldcKPj5fn8ag3AeWWNj&#10;mRT8koPFfPAww0TbK2/osvWFCBB2CSoovW8TKV1ekkE3si1x8I62M+iD7AqpO7wGuGlkHEWv0mDF&#10;YaHElpYl5fX2bBR8HdYfu8+XtOJ9ruus2ZxWR06Vehz2b1MQnnp/D9/amVYQT+D/S/gBcv4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kxPkyMUAAADbAAAADwAAAAAAAAAA&#10;AAAAAAChAgAAZHJzL2Rvd25yZXYueG1sUEsFBgAAAAAEAAQA+QAAAJMDAAAAAA==&#10;" strokecolor="black [3200]" strokeweight="1.5pt">
                  <v:stroke endarrow="block" joinstyle="miter"/>
                </v:shape>
                <v:group id="Groupe 48" o:spid="_x0000_s1039" style="position:absolute;left:79;width:67987;height:50490" coordsize="67987,5049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A+OEBwwAAANsAAAAP&#10;AAAAAAAAAAAAAAAAAKoCAABkcnMvZG93bnJldi54bWxQSwUGAAAAAAQABAD6AAAAmgMAAAAA&#10;">
                  <v:line id="Connecteur droit 5" o:spid="_x0000_s1040" style="position:absolute;visibility:visible;mso-wrap-style:square" from="25046,18367" to="41108,183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oXp9sUAAADaAAAADwAAAGRycy9kb3ducmV2LnhtbESPQWvCQBSE70L/w/IK3nRjQZHUVURa&#10;UARFI229PbLPJJh9m2ZXE/vru4LgcZiZb5jJrDWluFLtCssKBv0IBHFqdcGZgkPy2RuDcB5ZY2mZ&#10;FNzIwWz60plgrG3DO7rufSYChF2MCnLvq1hKl+Zk0PVtRRy8k60N+iDrTOoamwA3pXyLopE0WHBY&#10;yLGiRU7peX8xCpqv32Szjlbf+ucjWR6Pt79tOUiU6r6283cQnlr/DD/aS61gCPcr4QbI6T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2oXp9sUAAADaAAAADwAAAAAAAAAA&#10;AAAAAAChAgAAZHJzL2Rvd25yZXYueG1sUEsFBgAAAAAEAAQA+QAAAJMDAAAAAA==&#10;" strokecolor="black [3200]" strokeweight="1.5pt">
                    <v:stroke joinstyle="miter"/>
                  </v:line>
                  <v:shape id="Connecteur droit avec flèche 12" o:spid="_x0000_s1041" type="#_x0000_t32" style="position:absolute;left:25126;top:18288;width:0;height:262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9u8BMEAAADbAAAADwAAAGRycy9kb3ducmV2LnhtbERPTYvCMBC9C/6HMMLeNFVYWapRRBFd&#10;8bBWUY9DM7bVZlKarNZ/b4SFvc3jfc542phS3Kl2hWUF/V4Egji1uuBMwWG/7H6BcB5ZY2mZFDzJ&#10;wXTSbo0x1vbBO7onPhMhhF2MCnLvq1hKl+Zk0PVsRRy4i60N+gDrTOoaHyHclHIQRUNpsODQkGNF&#10;85zSW/JrFGzPP6vj5nNR8CnVt3W5u35feKHUR6eZjUB4avy/+M+91mH+AN6/hAPk5AU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T27wEwQAAANsAAAAPAAAAAAAAAAAAAAAA&#10;AKECAABkcnMvZG93bnJldi54bWxQSwUGAAAAAAQABAD5AAAAjwMAAAAA&#10;" strokecolor="black [3200]" strokeweight="1.5pt">
                    <v:stroke endarrow="block" joinstyle="miter"/>
                  </v:shape>
                  <v:shape id="Connecteur droit avec flèche 13" o:spid="_x0000_s1042" type="#_x0000_t32" style="position:absolute;left:41108;top:18288;width:0;height:270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JcZn8IAAADbAAAADwAAAGRycy9kb3ducmV2LnhtbERPS4vCMBC+C/6HMAt703RdXKQaZVHE&#10;Bx58oXscmrGtNpPSRK3/3ggL3ubje85gVJtC3KhyuWUFX+0IBHFidc6pgv1u2uqBcB5ZY2GZFDzI&#10;wWjYbAww1vbOG7ptfSpCCLsYFWTel7GULsnIoGvbkjhwJ1sZ9AFWqdQV3kO4KWQnin6kwZxDQ4Yl&#10;jTNKLturUbD6W88Oy+4k52OiL/Nic16ceKLU50f92wfhqfZv8b97rsP8b3j9Eg6Qwyc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PJcZn8IAAADbAAAADwAAAAAAAAAAAAAA&#10;AAChAgAAZHJzL2Rvd25yZXYueG1sUEsFBgAAAAAEAAQA+QAAAJADAAAAAA==&#10;" strokecolor="black [3200]" strokeweight="1.5pt">
                    <v:stroke endarrow="block" joinstyle="miter"/>
                  </v:shape>
                  <v:roundrect id="Rectangle à coins arrondis 14" o:spid="_x0000_s1043" style="position:absolute;left:13278;top:20910;width:16459;height:3038;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Vx7SsEA&#10;AADbAAAADwAAAGRycy9kb3ducmV2LnhtbERP22rCQBB9L/gPywi+1Y0iUqKriCLaQimNl+chO2aj&#10;2dmQXU38+26h0Lc5nOvMl52txIMaXzpWMBomIIhzp0suFBwP29c3ED4ga6wck4IneVguei9zTLVr&#10;+ZseWShEDGGfogITQp1K6XNDFv3Q1cSRu7jGYoiwKaRusI3htpLjJJlKiyXHBoM1rQ3lt+xuFZxX&#10;bvcl7x+fp5vJgrm+c7sZ7ZQa9LvVDESgLvyL/9x7HedP4PeXeIBc/A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Vce0rBAAAA2wAAAA8AAAAAAAAAAAAAAAAAmAIAAGRycy9kb3du&#10;cmV2LnhtbFBLBQYAAAAABAAEAPUAAACGAwAAAAA=&#10;" fillcolor="white [3201]" strokecolor="black [3200]" strokeweight="1pt">
                    <v:stroke joinstyle="miter"/>
                    <v:textbox>
                      <w:txbxContent>
                        <w:p w:rsidR="002A6493" w:rsidRPr="0070659A" w:rsidRDefault="002A6493" w:rsidP="005D66F5">
                          <w:pPr>
                            <w:jc w:val="right"/>
                            <w:rPr>
                              <w:b/>
                            </w:rPr>
                          </w:pPr>
                          <w:r>
                            <w:rPr>
                              <w:b/>
                            </w:rPr>
                            <w:t>DIRECTION DES ETUDES</w:t>
                          </w:r>
                        </w:p>
                      </w:txbxContent>
                    </v:textbox>
                  </v:roundrect>
                  <v:roundrect id="Rectangle à coins arrondis 15" o:spid="_x0000_s1044" style="position:absolute;left:35223;top:20989;width:18686;height:3100;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hDe0cEA&#10;AADbAAAADwAAAGRycy9kb3ducmV2LnhtbERP22rCQBB9L/gPywi+1Y2CUqKriCLaQimNl+chO2aj&#10;2dmQXU38+26h0Lc5nOvMl52txIMaXzpWMBomIIhzp0suFBwP29c3ED4ga6wck4IneVguei9zTLVr&#10;+ZseWShEDGGfogITQp1K6XNDFv3Q1cSRu7jGYoiwKaRusI3htpLjJJlKiyXHBoM1rQ3lt+xuFZxX&#10;bvcl7x+fp5vJgrm+c7sZ7ZQa9LvVDESgLvyL/9x7HedP4PeXeIBc/A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oQ3tHBAAAA2wAAAA8AAAAAAAAAAAAAAAAAmAIAAGRycy9kb3du&#10;cmV2LnhtbFBLBQYAAAAABAAEAPUAAACGAwAAAAA=&#10;" fillcolor="white [3201]" strokecolor="black [3200]" strokeweight="1pt">
                    <v:stroke joinstyle="miter"/>
                    <v:textbox>
                      <w:txbxContent>
                        <w:p w:rsidR="002A6493" w:rsidRPr="0070659A" w:rsidRDefault="002A6493" w:rsidP="005D66F5">
                          <w:pPr>
                            <w:jc w:val="center"/>
                            <w:rPr>
                              <w:b/>
                            </w:rPr>
                          </w:pPr>
                          <w:r>
                            <w:rPr>
                              <w:b/>
                            </w:rPr>
                            <w:t>CONSEILLER PEDAGOGIQUE</w:t>
                          </w:r>
                        </w:p>
                      </w:txbxContent>
                    </v:textbox>
                  </v:roundrect>
                  <v:line id="Connecteur droit 17" o:spid="_x0000_s1045" style="position:absolute;visibility:visible;mso-wrap-style:square" from="29737,22025" to="35224,2202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cnqUMMAAADbAAAADwAAAGRycy9kb3ducmV2LnhtbERPTWvCQBC9C/0PyxS86cYeVFJXEWlB&#10;ERSNtPU2ZMckmJ1Ns6uJ/fVdQfA2j/c5k1lrSnGl2hWWFQz6EQji1OqCMwWH5LM3BuE8ssbSMim4&#10;kYPZ9KUzwVjbhnd03ftMhBB2MSrIva9iKV2ak0HXtxVx4E62NugDrDOpa2xCuCnlWxQNpcGCQ0OO&#10;FS1ySs/7i1HQfP0mm3W0+tY/H8nyeLz9bctBolT3tZ2/g/DU+qf44V7qMH8E91/CAXL6D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XJ6lDDAAAA2wAAAA8AAAAAAAAAAAAA&#10;AAAAoQIAAGRycy9kb3ducmV2LnhtbFBLBQYAAAAABAAEAPkAAACRAwAAAAA=&#10;" strokecolor="black [3200]" strokeweight="1.5pt">
                    <v:stroke joinstyle="miter"/>
                  </v:line>
                  <v:line id="Connecteur droit 18" o:spid="_x0000_s1046" style="position:absolute;flip:x;visibility:visible;mso-wrap-style:square" from="7633,22184" to="13358,221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Zb8YsUAAADbAAAADwAAAGRycy9kb3ducmV2LnhtbESPQW/CMAyF75P2HyJP2mUaCTuwrSMg&#10;hjSJE2LtLrtZjddWNE7VBMj49fiAxM3We37v83yZfa+ONMYusIXpxIAiroPruLHwU309v4GKCdlh&#10;H5gs/FOE5eL+bo6FCyf+pmOZGiUhHAu00KY0FFrHuiWPcRIGYtH+wugxyTo22o14knDf6xdjZtpj&#10;x9LQ4kDrlup9efAW3nd5v9lOq9Lw+XNlfl/PT9lV1j4+5NUHqEQ53czX640TfIGVX2QAvbg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cZb8YsUAAADbAAAADwAAAAAAAAAA&#10;AAAAAAChAgAAZHJzL2Rvd25yZXYueG1sUEsFBgAAAAAEAAQA+QAAAJMDAAAAAA==&#10;" strokecolor="black [3200]" strokeweight="1.5pt">
                    <v:stroke joinstyle="miter"/>
                  </v:line>
                  <v:shape id="Connecteur droit avec flèche 19" o:spid="_x0000_s1047" type="#_x0000_t32" style="position:absolute;left:7712;top:22104;width:0;height:326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X8udcIAAADbAAAADwAAAGRycy9kb3ducmV2LnhtbERPS4vCMBC+C/6HMAt703SFlbUaZVHE&#10;Bx58oXscmrGtNpPSRK3/3ggL3ubje85gVJtC3KhyuWUFX+0IBHFidc6pgv1u2voB4TyyxsIyKXiQ&#10;g9Gw2RhgrO2dN3Tb+lSEEHYxKsi8L2MpXZKRQde2JXHgTrYy6AOsUqkrvIdwU8hOFHWlwZxDQ4Yl&#10;jTNKLturUbD6W88Oy+9JzsdEX+bF5rw48USpz4/6tw/CU+3f4n/3XIf5PXj9Eg6Qwyc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XX8udcIAAADbAAAADwAAAAAAAAAAAAAA&#10;AAChAgAAZHJzL2Rvd25yZXYueG1sUEsFBgAAAAAEAAQA+QAAAJADAAAAAA==&#10;" strokecolor="black [3200]" strokeweight="1.5pt">
                    <v:stroke endarrow="block" joinstyle="miter"/>
                  </v:shape>
                  <v:roundrect id="Rectangle à coins arrondis 20" o:spid="_x0000_s1048" style="position:absolute;left:1590;top:25362;width:19242;height:2601;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Au39MAA&#10;AADbAAAADwAAAGRycy9kb3ducmV2LnhtbERPy4rCMBTdC/MP4Q6401QXItUoMoP4gEGszqwvzbWp&#10;Njelibbz92YhuDyc93zZ2Uo8qPGlYwWjYQKCOHe65ELB+bQeTEH4gKyxckwK/snDcvHRm2OqXctH&#10;emShEDGEfYoKTAh1KqXPDVn0Q1cTR+7iGoshwqaQusE2httKjpNkIi2WHBsM1vRlKL9ld6vgb+U2&#10;B3nf//zeTBbMdcft92ijVP+zW81ABOrCW/xyb7WCcVwfv8QfIBdP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1Au39MAAAADbAAAADwAAAAAAAAAAAAAAAACYAgAAZHJzL2Rvd25y&#10;ZXYueG1sUEsFBgAAAAAEAAQA9QAAAIUDAAAAAA==&#10;" fillcolor="white [3201]" strokecolor="black [3200]" strokeweight="1pt">
                    <v:stroke joinstyle="miter"/>
                    <v:textbox>
                      <w:txbxContent>
                        <w:p w:rsidR="002A6493" w:rsidRPr="0070659A" w:rsidRDefault="002A6493" w:rsidP="00971CD8">
                          <w:pPr>
                            <w:jc w:val="center"/>
                            <w:rPr>
                              <w:b/>
                            </w:rPr>
                          </w:pPr>
                          <w:r>
                            <w:rPr>
                              <w:b/>
                            </w:rPr>
                            <w:t>DIRECTION DE DISCIPLINE</w:t>
                          </w:r>
                        </w:p>
                      </w:txbxContent>
                    </v:textbox>
                  </v:roundrect>
                  <v:roundrect id="Rectangle à coins arrondis 21" o:spid="_x0000_s1049" style="position:absolute;left:44765;top:25362;width:21548;height:2812;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0cSb8QA&#10;AADbAAAADwAAAGRycy9kb3ducmV2LnhtbESPQWvCQBSE70L/w/IK3nQTD1JSVwktxSqUYlo9P7LP&#10;bEz2bciuJv333YLQ4zAz3zCrzWhbcaPe144VpPMEBHHpdM2Vgu+vt9kTCB+QNbaOScEPedisHyYr&#10;zLQb+EC3IlQiQthnqMCE0GVS+tKQRT93HXH0zq63GKLsK6l7HCLctnKRJEtpsea4YLCjF0NlU1yt&#10;glPutp/yuv84NqYI5rLj4TXdKjV9HPNnEIHG8B++t9+1gkUKf1/iD5Dr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tHEm/EAAAA2wAAAA8AAAAAAAAAAAAAAAAAmAIAAGRycy9k&#10;b3ducmV2LnhtbFBLBQYAAAAABAAEAPUAAACJAwAAAAA=&#10;" fillcolor="white [3201]" strokecolor="black [3200]" strokeweight="1pt">
                    <v:stroke joinstyle="miter"/>
                    <v:textbox>
                      <w:txbxContent>
                        <w:p w:rsidR="002A6493" w:rsidRPr="0070659A" w:rsidRDefault="002A6493" w:rsidP="00973286">
                          <w:pPr>
                            <w:jc w:val="center"/>
                            <w:rPr>
                              <w:b/>
                            </w:rPr>
                          </w:pPr>
                          <w:r>
                            <w:rPr>
                              <w:b/>
                            </w:rPr>
                            <w:t>CONSEILLER D’ORIENTATION</w:t>
                          </w:r>
                        </w:p>
                      </w:txbxContent>
                    </v:textbox>
                  </v:roundrect>
                  <v:line id="Connecteur droit 22" o:spid="_x0000_s1050" style="position:absolute;visibility:visible;mso-wrap-style:square" from="53909,22263" to="60032,2226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9KDdcYAAADbAAAADwAAAGRycy9kb3ducmV2LnhtbESPQWvCQBSE70L/w/IEb3WTHKSkrkGK&#10;BUVo0ZS23h7ZZxKafRuzq4n99V2h4HGYmW+YeTaYRlyoc7VlBfE0AkFcWF1zqeAjf318AuE8ssbG&#10;Mim4koNs8TCaY6ptzzu67H0pAoRdigoq79tUSldUZNBNbUscvKPtDPogu1LqDvsAN41MomgmDdYc&#10;Fips6aWi4md/Ngr6z1P+to02X/p7la8Ph+vvexPnSk3Gw/IZhKfB38P/7bVWkCRw+xJ+gFz8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vSg3XGAAAA2wAAAA8AAAAAAAAA&#10;AAAAAAAAoQIAAGRycy9kb3ducmV2LnhtbFBLBQYAAAAABAAEAPkAAACUAwAAAAA=&#10;" strokecolor="black [3200]" strokeweight="1.5pt">
                    <v:stroke joinstyle="miter"/>
                  </v:line>
                  <v:shape id="Connecteur droit avec flèche 24" o:spid="_x0000_s1051" type="#_x0000_t32" style="position:absolute;left:60032;top:22184;width:0;height:318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RJLVsUAAADbAAAADwAAAGRycy9kb3ducmV2LnhtbESPQWvCQBSE7wX/w/KE3uqmoRWJrlIM&#10;pbH0oLaox0f2mcRk34bsqum/7xYEj8PMfMPMFr1pxIU6V1lW8DyKQBDnVldcKPj5fn+agHAeWWNj&#10;mRT8koPFfPAww0TbK2/osvWFCBB2CSoovW8TKV1ekkE3si1x8I62M+iD7AqpO7wGuGlkHEVjabDi&#10;sFBiS8uS8np7Ngq+DuuP3edrWvE+13XWbE6rI6dKPQ77tykIT72/h2/tTCuIX+D/S/gBcv4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fRJLVsUAAADbAAAADwAAAAAAAAAA&#10;AAAAAAChAgAAZHJzL2Rvd25yZXYueG1sUEsFBgAAAAAEAAQA+QAAAJMDAAAAAA==&#10;" strokecolor="black [3200]" strokeweight="1.5pt">
                    <v:stroke endarrow="block" joinstyle="miter"/>
                  </v:shape>
                  <v:shape id="Connecteur droit avec flèche 16" o:spid="_x0000_s1052" type="#_x0000_t32" style="position:absolute;left:32282;top:22025;width:0;height:834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OC6B8IAAADbAAAADwAAAGRycy9kb3ducmV2LnhtbERPS4vCMBC+C/sfwix403QFRapRlhXx&#10;gQftLupxaMa2azMpTdT6740geJuP7znjaWNKcaXaFZYVfHUjEMSp1QVnCv5+550hCOeRNZaWScGd&#10;HEwnH60xxtreeEfXxGcihLCLUUHufRVL6dKcDLqurYgDd7K1QR9gnUld4y2Em1L2omggDRYcGnKs&#10;6Cen9JxcjILNcbvYr/uzgg+pPi/L3f/qxDOl2p/N9wiEp8a/xS/3Uof5A3j+Eg6Qkwc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LOC6B8IAAADbAAAADwAAAAAAAAAAAAAA&#10;AAChAgAAZHJzL2Rvd25yZXYueG1sUEsFBgAAAAAEAAQA+QAAAJADAAAAAA==&#10;" strokecolor="black [3200]" strokeweight="1.5pt">
                    <v:stroke endarrow="block" joinstyle="miter"/>
                  </v:shape>
                  <v:line id="Connecteur droit 26" o:spid="_x0000_s1053" style="position:absolute;visibility:visible;mso-wrap-style:square" from="20832,26636" to="27988,2663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OmFdsYAAADbAAAADwAAAGRycy9kb3ducmV2LnhtbESPQWvCQBSE74X+h+UVvNWNHqREN6EU&#10;C4qgaKTV2yP7TILZt2l2NbG/visIPQ4z8w0zS3tTiyu1rrKsYDSMQBDnVldcKNhnn69vIJxH1lhb&#10;JgU3cpAmz08zjLXteEvXnS9EgLCLUUHpfRNL6fKSDLqhbYiDd7KtQR9kW0jdYhfgppbjKJpIgxWH&#10;hRIb+igpP+8uRkH39ZOtV9HyWx/m2eJ4vP1u6lGm1OClf5+C8NT7//CjvdAKxhO4fwk/QCZ/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TphXbGAAAA2wAAAA8AAAAAAAAA&#10;AAAAAAAAoQIAAGRycy9kb3ducmV2LnhtbFBLBQYAAAAABAAEAPkAAACUAwAAAAA=&#10;" strokecolor="black [3200]" strokeweight="1.5pt">
                    <v:stroke joinstyle="miter"/>
                  </v:line>
                  <v:shape id="Connecteur droit avec flèche 27" o:spid="_x0000_s1054" type="#_x0000_t32" style="position:absolute;left:27909;top:26557;width:0;height:381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cDVIcUAAADbAAAADwAAAGRycy9kb3ducmV2LnhtbESPQWvCQBSE7wX/w/KE3uqmgVaJrlIM&#10;pbH0oLaox0f2mcRk34bsqum/7xYEj8PMfMPMFr1pxIU6V1lW8DyKQBDnVldcKPj5fn+agHAeWWNj&#10;mRT8koPFfPAww0TbK2/osvWFCBB2CSoovW8TKV1ekkE3si1x8I62M+iD7AqpO7wGuGlkHEWv0mDF&#10;YaHElpYl5fX2bBR8HdYfu8+XtOJ9ruus2ZxWR06Vehz2b1MQnnp/D9/amVYQj+H/S/gBcv4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jcDVIcUAAADbAAAADwAAAAAAAAAA&#10;AAAAAAChAgAAZHJzL2Rvd25yZXYueG1sUEsFBgAAAAAEAAQA+QAAAJMDAAAAAA==&#10;" strokecolor="black [3200]" strokeweight="1.5pt">
                    <v:stroke endarrow="block" joinstyle="miter"/>
                  </v:shape>
                  <v:line id="Connecteur droit 28" o:spid="_x0000_s1055" style="position:absolute;flip:x y;visibility:visible;mso-wrap-style:square" from="36178,26716" to="44760,267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tw+br8AAADbAAAADwAAAGRycy9kb3ducmV2LnhtbERPTYvCMBC9C/sfwix4s+l6UOkaRYRF&#10;ERa1evA4NLNNsZmUJGr995uD4PHxvufL3rbiTj40jhV8ZTkI4srphmsF59PPaAYiRGSNrWNS8KQA&#10;y8XHYI6Fdg8+0r2MtUghHApUYGLsCilDZchiyFxHnLg/5y3GBH0ttcdHCretHOf5RFpsODUY7Ght&#10;qLqWN6tgu99MD7dDddmVk7D2vvsNRkelhp/96htEpD6+xS/3VisYp7HpS/oBcvEP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4tw+br8AAADbAAAADwAAAAAAAAAAAAAAAACh&#10;AgAAZHJzL2Rvd25yZXYueG1sUEsFBgAAAAAEAAQA+QAAAI0DAAAAAA==&#10;" strokecolor="black [3200]" strokeweight="1.5pt">
                    <v:stroke joinstyle="miter"/>
                  </v:line>
                  <v:shape id="Connecteur droit avec flèche 30" o:spid="_x0000_s1056" type="#_x0000_t32" style="position:absolute;left:36178;top:26636;width:0;height:373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DbiMEAAADbAAAADwAAAGRycy9kb3ducmV2LnhtbERPy4rCMBTdC/MP4Q6403QURapRhhHx&#10;gQut4szy0lzbjs1NaaLWvzcLweXhvCezxpTiRrUrLCv46kYgiFOrC84UHA+LzgiE88gaS8uk4EEO&#10;ZtOP1gRjbe+8p1viMxFC2MWoIPe+iqV0aU4GXddWxIE729qgD7DOpK7xHsJNKXtRNJQGCw4NOVb0&#10;k1N6Sa5GwfZvtzxtBvOCf1N9WZX7//WZ50q1P5vvMQhPjX+LX+6VVtAP68OX8APk9Ak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H8NuIwQAAANsAAAAPAAAAAAAAAAAAAAAA&#10;AKECAABkcnMvZG93bnJldi54bWxQSwUGAAAAAAQABAD5AAAAjwMAAAAA&#10;" strokecolor="black [3200]" strokeweight="1.5pt">
                    <v:stroke endarrow="block" joinstyle="miter"/>
                  </v:shape>
                  <v:group id="Groupe 47" o:spid="_x0000_s1057" style="position:absolute;width:67987;height:50490" coordsize="67987,5049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xZ3VzxgAAANsA&#10;AAAPAAAAAAAAAAAAAAAAAKoCAABkcnMvZG93bnJldi54bWxQSwUGAAAAAAQABAD6AAAAnQMAAAAA&#10;">
                    <v:roundrect id="Rectangle à coins arrondis 1" o:spid="_x0000_s1058" style="position:absolute;left:23138;width:19621;height:3178;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CVMJ8AA&#10;AADaAAAADwAAAGRycy9kb3ducmV2LnhtbERPS2vCQBC+F/wPywjemo0epKSuIor4gFIa256H7JiN&#10;ZmdDdjXx33eFgqfh43vObNHbWtyo9ZVjBeMkBUFcOF1xqeD7uHl9A+EDssbaMSm4k4fFfPAyw0y7&#10;jr/olodSxBD2GSowITSZlL4wZNEnriGO3Mm1FkOEbSl1i10Mt7WcpOlUWqw4NhhsaGWouORXq+B3&#10;6baf8nr4+LmYPJjznrv1eKvUaNgv30EE6sNT/O/e6TgfHq88rpz/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sCVMJ8AAAADaAAAADwAAAAAAAAAAAAAAAACYAgAAZHJzL2Rvd25y&#10;ZXYueG1sUEsFBgAAAAAEAAQA9QAAAIUDAAAAAA==&#10;" fillcolor="white [3201]" strokecolor="black [3200]" strokeweight="1pt">
                      <v:stroke joinstyle="miter"/>
                      <v:textbox>
                        <w:txbxContent>
                          <w:p w:rsidR="002A6493" w:rsidRPr="0070659A" w:rsidRDefault="002A6493" w:rsidP="0070659A">
                            <w:pPr>
                              <w:jc w:val="center"/>
                              <w:rPr>
                                <w:b/>
                              </w:rPr>
                            </w:pPr>
                            <w:r w:rsidRPr="0070659A">
                              <w:rPr>
                                <w:b/>
                              </w:rPr>
                              <w:t>PREFET DES ETUDES</w:t>
                            </w:r>
                          </w:p>
                        </w:txbxContent>
                      </v:textbox>
                    </v:roundrect>
                    <v:roundrect id="Rectangle à coins arrondis 3" o:spid="_x0000_s1059" style="position:absolute;left:1590;top:4850;width:14865;height:2781;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7t3y8MA&#10;AADaAAAADwAAAGRycy9kb3ducmV2LnhtbESPQWvCQBSE70L/w/IKvenGFopEN0FailUQMa09P7Kv&#10;2dTs25BdTfrvXUHwOMzMN8wiH2wjztT52rGC6SQBQVw6XXOl4PvrYzwD4QOyxsYxKfgnD3n2MFpg&#10;ql3PezoXoRIRwj5FBSaENpXSl4Ys+olriaP36zqLIcqukrrDPsJtI5+T5FVarDkuGGzpzVB5LE5W&#10;wc/SrXbytNkejqYI5m/N/ft0pdTT47Ccgwg0hHv41v7UCl7geiXeAJl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7t3y8MAAADaAAAADwAAAAAAAAAAAAAAAACYAgAAZHJzL2Rv&#10;d25yZXYueG1sUEsFBgAAAAAEAAQA9QAAAIgDAAAAAA==&#10;" fillcolor="white [3201]" strokecolor="black [3200]" strokeweight="1pt">
                      <v:stroke joinstyle="miter"/>
                      <v:textbox>
                        <w:txbxContent>
                          <w:p w:rsidR="002A6493" w:rsidRPr="0070659A" w:rsidRDefault="002A6493" w:rsidP="00EC65AD">
                            <w:pPr>
                              <w:jc w:val="center"/>
                              <w:rPr>
                                <w:b/>
                              </w:rPr>
                            </w:pPr>
                            <w:r>
                              <w:rPr>
                                <w:b/>
                              </w:rPr>
                              <w:t>INTANDANCE</w:t>
                            </w:r>
                          </w:p>
                        </w:txbxContent>
                      </v:textbox>
                    </v:roundrect>
                    <v:roundrect id="Rectangle à coins arrondis 4" o:spid="_x0000_s1060" style="position:absolute;left:51365;top:4850;width:14865;height:2781;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FLvv8MA&#10;AADaAAAADwAAAGRycy9kb3ducmV2LnhtbESPQWvCQBSE70L/w/IKvenGUopEN0FailUQMa09P7Kv&#10;2dTs25BdTfrvXUHwOMzMN8wiH2wjztT52rGC6SQBQVw6XXOl4PvrYzwD4QOyxsYxKfgnD3n2MFpg&#10;ql3PezoXoRIRwj5FBSaENpXSl4Ys+olriaP36zqLIcqukrrDPsJtI5+T5FVarDkuGGzpzVB5LE5W&#10;wc/SrXbytNkejqYI5m/N/ft0pdTT47Ccgwg0hHv41v7UCl7geiXeAJl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FLvv8MAAADaAAAADwAAAAAAAAAAAAAAAACYAgAAZHJzL2Rv&#10;d25yZXYueG1sUEsFBgAAAAAEAAQA9QAAAIgDAAAAAA==&#10;" fillcolor="white [3201]" strokecolor="black [3200]" strokeweight="1pt">
                      <v:stroke joinstyle="miter"/>
                      <v:textbox>
                        <w:txbxContent>
                          <w:p w:rsidR="002A6493" w:rsidRPr="0070659A" w:rsidRDefault="002A6493" w:rsidP="00EC65AD">
                            <w:pPr>
                              <w:jc w:val="center"/>
                              <w:rPr>
                                <w:b/>
                              </w:rPr>
                            </w:pPr>
                            <w:r>
                              <w:rPr>
                                <w:b/>
                              </w:rPr>
                              <w:t>SECRETARIAT</w:t>
                            </w:r>
                          </w:p>
                        </w:txbxContent>
                      </v:textbox>
                    </v:roundrect>
                    <v:shape id="Connecteur droit avec flèche 6" o:spid="_x0000_s1061" type="#_x0000_t32" style="position:absolute;left:16379;top:6361;width:3499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tgEnMQAAADaAAAADwAAAGRycy9kb3ducmV2LnhtbESPT2vCQBTE74LfYXlCb7pRikjqJlix&#10;ENpDUdOeH9nXJDT7NmTX/Omn7xYKHoeZ+Q2zT0fTiJ46V1tWsF5FIIgLq2suFeTXl+UOhPPIGhvL&#10;pGAiB2kyn+0x1nbgM/UXX4oAYRejgsr7NpbSFRUZdCvbEgfvy3YGfZBdKXWHQ4CbRm6iaCsN1hwW&#10;KmzpWFHxfbkZBeZRP7+dft43H4fX6/Ezz/Lp1kRKPSzGwxMIT6O/h//bmVawhb8r4QbI5B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u2AScxAAAANoAAAAPAAAAAAAAAAAA&#10;AAAAAKECAABkcnMvZG93bnJldi54bWxQSwUGAAAAAAQABAD5AAAAkgMAAAAA&#10;" strokecolor="black [3200]" strokeweight="1.5pt">
                      <v:stroke startarrow="block" endarrow="block" joinstyle="miter"/>
                    </v:shape>
                    <v:roundrect id="Rectangle à coins arrondis 8" o:spid="_x0000_s1062" style="position:absolute;left:1431;top:11130;width:16459;height:2746;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R/lusAA&#10;AADaAAAADwAAAGRycy9kb3ducmV2LnhtbERPy2rCQBTdF/yH4Ra6q5N0ISU6ilgktSClsXV9yVwz&#10;0cydkJk8/PvOotDl4bxXm8k2YqDO144VpPMEBHHpdM2Vgu/T/vkVhA/IGhvHpOBOHjbr2cMKM+1G&#10;/qKhCJWIIewzVGBCaDMpfWnIop+7ljhyF9dZDBF2ldQdjjHcNvIlSRbSYs2xwWBLO0PlreitgvPW&#10;5Z+y/zj+3EwRzPXA41uaK/X0OG2XIAJN4V/8537XCuLWeCXeALn+B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IR/lusAAAADaAAAADwAAAAAAAAAAAAAAAACYAgAAZHJzL2Rvd25y&#10;ZXYueG1sUEsFBgAAAAAEAAQA9QAAAIUDAAAAAA==&#10;" fillcolor="white [3201]" strokecolor="black [3200]" strokeweight="1pt">
                      <v:stroke joinstyle="miter"/>
                      <v:textbox>
                        <w:txbxContent>
                          <w:p w:rsidR="002A6493" w:rsidRPr="0070659A" w:rsidRDefault="002A6493" w:rsidP="00920330">
                            <w:pPr>
                              <w:jc w:val="center"/>
                              <w:rPr>
                                <w:b/>
                              </w:rPr>
                            </w:pPr>
                            <w:r>
                              <w:rPr>
                                <w:b/>
                              </w:rPr>
                              <w:t>AGENTS DE BUREAU</w:t>
                            </w:r>
                          </w:p>
                        </w:txbxContent>
                      </v:textbox>
                    </v:roundrect>
                    <v:shape id="Connecteur droit avec flèche 9" o:spid="_x0000_s1063" type="#_x0000_t32" style="position:absolute;left:8746;top:7633;width:0;height:358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vxCsQAAADaAAAADwAAAGRycy9kb3ducmV2LnhtbESPQWvCQBSE74X+h+UJ3pqNBcVGV5FK&#10;qZUemlTU4yP7TFKzb0N2a+K/dwtCj8PMfMPMl72pxYVaV1lWMIpiEMS51RUXCnbfb09TEM4ja6wt&#10;k4IrOVguHh/mmGjbcUqXzBciQNglqKD0vkmkdHlJBl1kG+LgnWxr0AfZFlK32AW4qeVzHE+kwYrD&#10;QokNvZaUn7Nfo+Dz+PW+347XFR9yfd7U6c/HiddKDQf9agbCU+//w/f2Rit4gb8r4QbIxQ0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v+/EKxAAAANoAAAAPAAAAAAAAAAAA&#10;AAAAAKECAABkcnMvZG93bnJldi54bWxQSwUGAAAAAAQABAD5AAAAkgMAAAAA&#10;" strokecolor="black [3200]" strokeweight="1.5pt">
                      <v:stroke endarrow="block" joinstyle="miter"/>
                    </v:shape>
                    <v:roundrect id="Rectangle à coins arrondis 10" o:spid="_x0000_s1064" style="position:absolute;left:49934;top:11131;width:16611;height:2545;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md9ScQA&#10;AADbAAAADwAAAGRycy9kb3ducmV2LnhtbESPQWvCQBCF7wX/wzKCt7qxB5HUVaQiVqGUptrzkJ1m&#10;U7OzIbua9N87h0JvM7w3732zXA++UTfqYh3YwGyagSIug625MnD63D0uQMWEbLEJTAZ+KcJ6NXpY&#10;Ym5Dzx90K1KlJIRjjgZcSm2udSwdeYzT0BKL9h06j0nWrtK2w17CfaOfsmyuPdYsDQ5benFUXoqr&#10;N/C1Cft3fT2+nS+uSO7nwP12tjdmMh42z6ASDenf/Hf9agVf6OUXGUCv7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pnfUnEAAAA2wAAAA8AAAAAAAAAAAAAAAAAmAIAAGRycy9k&#10;b3ducmV2LnhtbFBLBQYAAAAABAAEAPUAAACJAwAAAAA=&#10;" fillcolor="white [3201]" strokecolor="black [3200]" strokeweight="1pt">
                      <v:stroke joinstyle="miter"/>
                      <v:textbox>
                        <w:txbxContent>
                          <w:p w:rsidR="002A6493" w:rsidRPr="0070659A" w:rsidRDefault="002A6493" w:rsidP="00920330">
                            <w:pPr>
                              <w:jc w:val="center"/>
                              <w:rPr>
                                <w:b/>
                              </w:rPr>
                            </w:pPr>
                            <w:r>
                              <w:rPr>
                                <w:b/>
                              </w:rPr>
                              <w:t>AGENTS DE BUREAU</w:t>
                            </w:r>
                          </w:p>
                        </w:txbxContent>
                      </v:textbox>
                    </v:roundrect>
                    <v:shape id="Connecteur droit avec flèche 11" o:spid="_x0000_s1065" type="#_x0000_t32" style="position:absolute;left:58760;top:7633;width:0;height:357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wkic8EAAADbAAAADwAAAGRycy9kb3ducmV2LnhtbERPTYvCMBC9C/sfwix409QFRapRZGVZ&#10;lT1oFfU4NGNbbSalidr990YQvM3jfc542phS3Kh2hWUFvW4Egji1uuBMwW770xmCcB5ZY2mZFPyT&#10;g+nkozXGWNs7b+iW+EyEEHYxKsi9r2IpXZqTQde1FXHgTrY26AOsM6lrvIdwU8qvKBpIgwWHhhwr&#10;+s4pvSRXo+DvuP7dr/rzgg+pvizKzXl54rlS7c9mNgLhqfFv8cu90GF+D56/hAPk5AE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jCSJzwQAAANsAAAAPAAAAAAAAAAAAAAAA&#10;AKECAABkcnMvZG93bnJldi54bWxQSwUGAAAAAAQABAD5AAAAjwMAAAAA&#10;" strokecolor="black [3200]" strokeweight="1.5pt">
                      <v:stroke endarrow="block" joinstyle="miter"/>
                    </v:shape>
                    <v:shape id="Connecteur droit avec flèche 2" o:spid="_x0000_s1066" type="#_x0000_t32" style="position:absolute;left:32997;top:3180;width:80;height:15272;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" strokecolor="black [3200]" strokeweight="1.5pt">
                      <v:stroke endarrow="block" joinstyle="miter"/>
                    </v:shape>
                    <v:line id="Connecteur droit 7" o:spid="_x0000_s1067" style="position:absolute;flip:x;visibility:visible;mso-wrap-style:square" from="0,6202" to="1590,62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5gZR8QAAADaAAAADwAAAGRycy9kb3ducmV2LnhtbESPT2sCMRTE7wW/Q3iFXoom9uCf1Sgq&#10;FDxJu+vF22Pzuru4eVk2UVM/vREKPQ4z8xtmuY62FVfqfeNYw3ikQBCXzjRcaTgWn8MZCB+QDbaO&#10;ScMveVivBi9LzIy78Tdd81CJBGGfoYY6hC6T0pc1WfQj1xEn78f1FkOSfSVNj7cEt638UGoiLTac&#10;FmrsaFdTec4vVsP8K573h3GRK75vN+o0vb9HU2j99ho3CxCBYvgP/7X3RsMUnlfSDZCrB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vmBlHxAAAANoAAAAPAAAAAAAAAAAA&#10;AAAAAKECAABkcnMvZG93bnJldi54bWxQSwUGAAAAAAQABAD5AAAAkgMAAAAA&#10;" strokecolor="black [3200]" strokeweight="1.5pt">
                      <v:stroke joinstyle="miter"/>
                    </v:line>
                    <v:line id="Connecteur droit 25" o:spid="_x0000_s1068" style="position:absolute;visibility:visible;mso-wrap-style:square" from="0,6202" to="0,5041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DsbAcYAAADbAAAADwAAAGRycy9kb3ducmV2LnhtbESPQWvCQBSE74L/YXmCN91EaJHoGopY&#10;sAgWTan19si+JqHZt2l2NbG/visUehxm5htmmfamFldqXWVZQTyNQBDnVldcKHjLnidzEM4ja6wt&#10;k4IbOUhXw8ESE207PtD16AsRIOwSVFB63yRSurwkg25qG+LgfdrWoA+yLaRusQtwU8tZFD1KgxWH&#10;hRIbWpeUfx0vRkH3/p3td9HLSX9ssu35fPt5reNMqfGof1qA8NT7//Bfe6sVzB7g/iX8ALn6B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Q7GwHGAAAA2wAAAA8AAAAAAAAA&#10;AAAAAAAAoQIAAGRycy9kb3ducmV2LnhtbFBLBQYAAAAABAAEAPkAAACUAwAAAAA=&#10;" strokecolor="black [3200]" strokeweight="1.5pt">
                      <v:stroke joinstyle="miter"/>
                    </v:line>
                    <v:line id="Connecteur droit 31" o:spid="_x0000_s1069" style="position:absolute;visibility:visible;mso-wrap-style:square" from="66234,6042" to="67987,604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tmL38YAAADbAAAADwAAAGRycy9kb3ducmV2LnhtbESPQWvCQBSE74L/YXlCb2aTFoqkrlJE&#10;wVJo0UjV2yP7mgSzb9Ps1sT++q4geBxm5htmOu9NLc7UusqygiSKQRDnVldcKNhlq/EEhPPIGmvL&#10;pOBCDuaz4WCKqbYdb+i89YUIEHYpKii9b1IpXV6SQRfZhjh437Y16INsC6lb7ALc1PIxjp+lwYrD&#10;QokNLUrKT9tfo6D7+sk+3uO3vT4ss/XxePn7rJNMqYdR//oCwlPv7+Fbe60VPCVw/RJ+gJz9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7Zi9/GAAAA2wAAAA8AAAAAAAAA&#10;AAAAAAAAoQIAAGRycy9kb3ducmV2LnhtbFBLBQYAAAAABAAEAPkAAACUAwAAAAA=&#10;" strokecolor="black [3200]" strokeweight="1.5pt">
                      <v:stroke joinstyle="miter"/>
                    </v:line>
                    <v:line id="Connecteur droit 44" o:spid="_x0000_s1070" style="position:absolute;visibility:visible;mso-wrap-style:square" from="67983,5963" to="67986,5049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qhbOsYAAADbAAAADwAAAGRycy9kb3ducmV2LnhtbESP3WrCQBSE74W+w3IK3ulGEZHoKqVU&#10;sBQqGvHn7pA9JqHZs2l2NdGnd4VCL4eZ+YaZLVpTiivVrrCsYNCPQBCnVhecKdgly94EhPPIGkvL&#10;pOBGDhbzl84MY20b3tB16zMRIOxiVJB7X8VSujQng65vK+LgnW1t0AdZZ1LX2AS4KeUwisbSYMFh&#10;IceK3nNKf7YXo6DZ/ybfX9HnQR8/ktXpdLuvy0GiVPe1fZuC8NT6//Bfe6UVjEbw/BJ+gJw/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aoWzrGAAAA2wAAAA8AAAAAAAAA&#10;AAAAAAAAoQIAAGRycy9kb3ducmV2LnhtbFBLBQYAAAAABAAEAPkAAACUAwAAAAA=&#10;" strokecolor="black [3200]" strokeweight="1.5pt">
                      <v:stroke joinstyle="miter"/>
                    </v:line>
                  </v:group>
                </v:group>
                <v:shape id="Connecteur droit avec flèche 46" o:spid="_x0000_s1071" type="#_x0000_t32" style="position:absolute;left:53035;top:50570;width:15114;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Kdy2MIAAADbAAAADwAAAGRycy9kb3ducmV2LnhtbESPwYrCQBBE74L/MLTgTSfqIhIdZREE&#10;QTwY/YAm0ybBTE8202ry9zsLCx6L6nrVtdl1rlYvakPl2cBsmoAizr2tuDBwux4mK1BBkC3WnslA&#10;TwF22+Fgg6n1b77QK5NCRQiHFA2UIk2qdchLchimviGO3t23DiXKttC2xXeEu1rPk2SpHVYcG0ps&#10;aF9S/sieLr5xvhz68/Hx8zxVvdSL1T6TWW/MeNR9r0EJdfI5/k8frYGvJfxtiQDQ21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KKdy2MIAAADbAAAADwAAAAAAAAAAAAAA&#10;AAChAgAAZHJzL2Rvd25yZXYueG1sUEsFBgAAAAAEAAQA+QAAAJADAAAAAA==&#10;" strokecolor="black [3200]" strokeweight="1.5pt">
                  <v:stroke endarrow="block" joinstyle="miter"/>
                </v:shape>
              </v:group>
            </w:pict>
          </mc:Fallback>
        </mc:AlternateContent>
      </w:r>
    </w:p>
    <w:p w:rsidR="00C56CE2" w:rsidRPr="002A6493" w:rsidRDefault="00C56CE2" w:rsidP="002A6493">
      <w:pPr>
        <w:pStyle w:val="Paragraphedeliste"/>
        <w:ind w:left="0"/>
        <w:jc w:val="both"/>
        <w:rPr>
          <w:rFonts w:ascii="Bookman Old Style" w:hAnsi="Bookman Old Style"/>
          <w:sz w:val="24"/>
          <w:szCs w:val="24"/>
        </w:rPr>
      </w:pPr>
    </w:p>
    <w:p w:rsidR="00601921" w:rsidRPr="002A6493" w:rsidRDefault="00D116EE" w:rsidP="002A6493">
      <w:pPr>
        <w:pStyle w:val="Paragraphedeliste"/>
        <w:ind w:left="0"/>
        <w:jc w:val="both"/>
        <w:rPr>
          <w:rFonts w:ascii="Bookman Old Style" w:hAnsi="Bookman Old Style"/>
          <w:sz w:val="24"/>
          <w:szCs w:val="24"/>
        </w:rPr>
      </w:pPr>
      <w:r w:rsidRPr="002A6493">
        <w:rPr>
          <w:rFonts w:ascii="Bookman Old Style" w:hAnsi="Bookman Old Style"/>
          <w:sz w:val="24"/>
          <w:szCs w:val="24"/>
        </w:rPr>
        <w:tab/>
      </w:r>
      <w:r w:rsidRPr="002A6493">
        <w:rPr>
          <w:rFonts w:ascii="Bookman Old Style" w:hAnsi="Bookman Old Style"/>
          <w:sz w:val="24"/>
          <w:szCs w:val="24"/>
        </w:rPr>
        <w:tab/>
      </w:r>
      <w:r w:rsidRPr="002A6493">
        <w:rPr>
          <w:rFonts w:ascii="Bookman Old Style" w:hAnsi="Bookman Old Style"/>
          <w:sz w:val="24"/>
          <w:szCs w:val="24"/>
        </w:rPr>
        <w:tab/>
      </w:r>
    </w:p>
    <w:p w:rsidR="00601921" w:rsidRPr="002A6493" w:rsidRDefault="00601921" w:rsidP="002A6493">
      <w:pPr>
        <w:jc w:val="both"/>
        <w:rPr>
          <w:rFonts w:ascii="Bookman Old Style" w:hAnsi="Bookman Old Style"/>
          <w:sz w:val="24"/>
          <w:szCs w:val="24"/>
        </w:rPr>
      </w:pPr>
      <w:r w:rsidRPr="002A6493">
        <w:rPr>
          <w:rFonts w:ascii="Bookman Old Style" w:hAnsi="Bookman Old Style"/>
          <w:sz w:val="24"/>
          <w:szCs w:val="24"/>
        </w:rPr>
        <w:br w:type="page"/>
      </w:r>
    </w:p>
    <w:p w:rsidR="004615BE" w:rsidRPr="002A6493" w:rsidRDefault="00A373BC" w:rsidP="002A6493">
      <w:pPr>
        <w:pStyle w:val="Titre1"/>
        <w:jc w:val="both"/>
        <w:rPr>
          <w:rFonts w:ascii="Bookman Old Style" w:hAnsi="Bookman Old Style"/>
          <w:b/>
          <w:color w:val="000000" w:themeColor="text1"/>
          <w:sz w:val="24"/>
          <w:szCs w:val="24"/>
        </w:rPr>
      </w:pPr>
      <w:bookmarkStart w:id="39" w:name="_Toc53154632"/>
      <w:r w:rsidRPr="002A6493">
        <w:rPr>
          <w:rFonts w:ascii="Bookman Old Style" w:hAnsi="Bookman Old Style"/>
          <w:b/>
          <w:color w:val="000000" w:themeColor="text1"/>
          <w:sz w:val="24"/>
          <w:szCs w:val="24"/>
        </w:rPr>
        <w:lastRenderedPageBreak/>
        <w:t>CHAPITRE 2</w:t>
      </w:r>
      <w:r w:rsidR="00CC1343" w:rsidRPr="002A6493">
        <w:rPr>
          <w:rFonts w:ascii="Bookman Old Style" w:hAnsi="Bookman Old Style"/>
          <w:b/>
          <w:color w:val="000000" w:themeColor="text1"/>
          <w:sz w:val="24"/>
          <w:szCs w:val="24"/>
        </w:rPr>
        <w:t> </w:t>
      </w:r>
      <w:r w:rsidRPr="002A6493">
        <w:rPr>
          <w:rFonts w:ascii="Bookman Old Style" w:hAnsi="Bookman Old Style"/>
          <w:b/>
          <w:color w:val="000000" w:themeColor="text1"/>
          <w:sz w:val="24"/>
          <w:szCs w:val="24"/>
        </w:rPr>
        <w:t xml:space="preserve">: ANALYSE DE </w:t>
      </w:r>
      <w:r w:rsidR="008D17B1" w:rsidRPr="002A6493">
        <w:rPr>
          <w:rFonts w:ascii="Bookman Old Style" w:hAnsi="Bookman Old Style"/>
          <w:b/>
          <w:color w:val="000000" w:themeColor="text1"/>
          <w:sz w:val="24"/>
          <w:szCs w:val="24"/>
        </w:rPr>
        <w:t>L’</w:t>
      </w:r>
      <w:r w:rsidRPr="002A6493">
        <w:rPr>
          <w:rFonts w:ascii="Bookman Old Style" w:hAnsi="Bookman Old Style"/>
          <w:b/>
          <w:color w:val="000000" w:themeColor="text1"/>
          <w:sz w:val="24"/>
          <w:szCs w:val="24"/>
        </w:rPr>
        <w:t>EXISTANT</w:t>
      </w:r>
      <w:bookmarkEnd w:id="39"/>
    </w:p>
    <w:p w:rsidR="008D17B1" w:rsidRPr="002A6493" w:rsidRDefault="00A373BC" w:rsidP="002A6493">
      <w:pPr>
        <w:pStyle w:val="Titre2"/>
        <w:jc w:val="both"/>
        <w:rPr>
          <w:rFonts w:ascii="Bookman Old Style" w:hAnsi="Bookman Old Style"/>
          <w:b/>
          <w:color w:val="000000" w:themeColor="text1"/>
          <w:sz w:val="24"/>
          <w:szCs w:val="24"/>
        </w:rPr>
      </w:pPr>
      <w:bookmarkStart w:id="40" w:name="_Toc53154633"/>
      <w:r w:rsidRPr="002A6493">
        <w:rPr>
          <w:rFonts w:ascii="Bookman Old Style" w:hAnsi="Bookman Old Style"/>
          <w:b/>
          <w:color w:val="000000" w:themeColor="text1"/>
          <w:sz w:val="24"/>
          <w:szCs w:val="24"/>
        </w:rPr>
        <w:t xml:space="preserve">2.1. </w:t>
      </w:r>
      <w:r w:rsidR="008D17B1" w:rsidRPr="002A6493">
        <w:rPr>
          <w:rFonts w:ascii="Bookman Old Style" w:hAnsi="Bookman Old Style"/>
          <w:b/>
          <w:color w:val="000000" w:themeColor="text1"/>
          <w:sz w:val="24"/>
          <w:szCs w:val="24"/>
        </w:rPr>
        <w:t>Définition et But</w:t>
      </w:r>
      <w:bookmarkEnd w:id="40"/>
    </w:p>
    <w:p w:rsidR="00D116EE" w:rsidRPr="002A6493" w:rsidRDefault="007E59FD" w:rsidP="002A6493">
      <w:pPr>
        <w:pStyle w:val="Paragraphedeliste"/>
        <w:ind w:left="0" w:firstLine="1276"/>
        <w:jc w:val="both"/>
        <w:rPr>
          <w:rFonts w:ascii="Bookman Old Style" w:hAnsi="Bookman Old Style"/>
          <w:sz w:val="24"/>
          <w:szCs w:val="24"/>
        </w:rPr>
      </w:pPr>
      <w:r w:rsidRPr="002A6493">
        <w:rPr>
          <w:rFonts w:ascii="Bookman Old Style" w:hAnsi="Bookman Old Style"/>
          <w:sz w:val="24"/>
          <w:szCs w:val="24"/>
        </w:rPr>
        <w:t>L’analyse de l’existant est une étape qui consiste à étudier le syst</w:t>
      </w:r>
      <w:r w:rsidR="00151B0E" w:rsidRPr="002A6493">
        <w:rPr>
          <w:rFonts w:ascii="Bookman Old Style" w:hAnsi="Bookman Old Style"/>
          <w:sz w:val="24"/>
          <w:szCs w:val="24"/>
        </w:rPr>
        <w:t>ème existant, à passer en vue que les anomalies qui sont les causes des mauvais fonctionnements du système existant. Cette étude est aussi importante car elle nous permet d’avoir une vue d’ensemble du fonctionnement du système existant afin d’envisager les solutions dans les jours avenirs.</w:t>
      </w:r>
    </w:p>
    <w:p w:rsidR="00241F03" w:rsidRPr="002A6493" w:rsidRDefault="00241F03" w:rsidP="002A6493">
      <w:pPr>
        <w:pStyle w:val="Paragraphedeliste"/>
        <w:ind w:left="0" w:firstLine="1276"/>
        <w:jc w:val="both"/>
        <w:rPr>
          <w:rFonts w:ascii="Bookman Old Style" w:hAnsi="Bookman Old Style"/>
          <w:sz w:val="24"/>
          <w:szCs w:val="24"/>
        </w:rPr>
      </w:pPr>
    </w:p>
    <w:p w:rsidR="0072057F" w:rsidRPr="002A6493" w:rsidRDefault="00151B0E" w:rsidP="002A6493">
      <w:pPr>
        <w:pStyle w:val="Titre2"/>
        <w:jc w:val="both"/>
        <w:rPr>
          <w:rFonts w:ascii="Bookman Old Style" w:hAnsi="Bookman Old Style"/>
          <w:b/>
          <w:sz w:val="24"/>
          <w:szCs w:val="24"/>
        </w:rPr>
      </w:pPr>
      <w:bookmarkStart w:id="41" w:name="_Toc53154634"/>
      <w:r w:rsidRPr="002A6493">
        <w:rPr>
          <w:rFonts w:ascii="Bookman Old Style" w:hAnsi="Bookman Old Style"/>
          <w:b/>
          <w:color w:val="000000" w:themeColor="text1"/>
          <w:sz w:val="24"/>
          <w:szCs w:val="24"/>
        </w:rPr>
        <w:t xml:space="preserve">2.2. </w:t>
      </w:r>
      <w:r w:rsidR="00241F03" w:rsidRPr="002A6493">
        <w:rPr>
          <w:rFonts w:ascii="Bookman Old Style" w:hAnsi="Bookman Old Style"/>
          <w:b/>
          <w:color w:val="000000" w:themeColor="text1"/>
          <w:sz w:val="24"/>
          <w:szCs w:val="24"/>
        </w:rPr>
        <w:t>Description des activités du service des inscriptions</w:t>
      </w:r>
      <w:bookmarkEnd w:id="41"/>
      <w:r w:rsidR="00241F03" w:rsidRPr="002A6493">
        <w:rPr>
          <w:rFonts w:ascii="Bookman Old Style" w:hAnsi="Bookman Old Style"/>
          <w:b/>
          <w:sz w:val="24"/>
          <w:szCs w:val="24"/>
        </w:rPr>
        <w:t xml:space="preserve"> </w:t>
      </w:r>
    </w:p>
    <w:p w:rsidR="00241F03" w:rsidRPr="002A6493" w:rsidRDefault="0072057F" w:rsidP="002A6493">
      <w:pPr>
        <w:pStyle w:val="Paragraphedeliste"/>
        <w:ind w:left="0" w:firstLine="1276"/>
        <w:jc w:val="both"/>
        <w:rPr>
          <w:rFonts w:ascii="Bookman Old Style" w:hAnsi="Bookman Old Style"/>
          <w:sz w:val="24"/>
          <w:szCs w:val="24"/>
        </w:rPr>
      </w:pPr>
      <w:r w:rsidRPr="002A6493">
        <w:rPr>
          <w:rFonts w:ascii="Bookman Old Style" w:hAnsi="Bookman Old Style"/>
          <w:sz w:val="24"/>
          <w:szCs w:val="24"/>
        </w:rPr>
        <w:t>La direction du lycée TOBONGISA en matière du service des inscriptions, nous présente les services suivants</w:t>
      </w:r>
      <w:r w:rsidR="00CC1343" w:rsidRPr="002A6493">
        <w:rPr>
          <w:rFonts w:ascii="Bookman Old Style" w:hAnsi="Bookman Old Style"/>
          <w:sz w:val="24"/>
          <w:szCs w:val="24"/>
        </w:rPr>
        <w:t> </w:t>
      </w:r>
      <w:r w:rsidRPr="002A6493">
        <w:rPr>
          <w:rFonts w:ascii="Bookman Old Style" w:hAnsi="Bookman Old Style"/>
          <w:sz w:val="24"/>
          <w:szCs w:val="24"/>
        </w:rPr>
        <w:t>:</w:t>
      </w:r>
      <w:r w:rsidR="00241F03" w:rsidRPr="002A6493">
        <w:rPr>
          <w:rFonts w:ascii="Bookman Old Style" w:hAnsi="Bookman Old Style"/>
          <w:sz w:val="24"/>
          <w:szCs w:val="24"/>
        </w:rPr>
        <w:t xml:space="preserve"> </w:t>
      </w:r>
    </w:p>
    <w:p w:rsidR="0072057F" w:rsidRPr="002A6493" w:rsidRDefault="0072057F" w:rsidP="002A6493">
      <w:pPr>
        <w:pStyle w:val="Paragraphedeliste"/>
        <w:numPr>
          <w:ilvl w:val="0"/>
          <w:numId w:val="25"/>
        </w:numPr>
        <w:jc w:val="both"/>
        <w:rPr>
          <w:rFonts w:ascii="Bookman Old Style" w:hAnsi="Bookman Old Style"/>
          <w:b/>
          <w:sz w:val="24"/>
          <w:szCs w:val="24"/>
        </w:rPr>
      </w:pPr>
      <w:r w:rsidRPr="002A6493">
        <w:rPr>
          <w:rFonts w:ascii="Bookman Old Style" w:hAnsi="Bookman Old Style"/>
          <w:sz w:val="24"/>
          <w:szCs w:val="24"/>
        </w:rPr>
        <w:t xml:space="preserve">Le préfet des études </w:t>
      </w:r>
    </w:p>
    <w:p w:rsidR="0072057F" w:rsidRPr="002A6493" w:rsidRDefault="0072057F" w:rsidP="002A6493">
      <w:pPr>
        <w:pStyle w:val="Paragraphedeliste"/>
        <w:numPr>
          <w:ilvl w:val="0"/>
          <w:numId w:val="25"/>
        </w:numPr>
        <w:jc w:val="both"/>
        <w:rPr>
          <w:rFonts w:ascii="Bookman Old Style" w:hAnsi="Bookman Old Style"/>
          <w:b/>
          <w:sz w:val="24"/>
          <w:szCs w:val="24"/>
        </w:rPr>
      </w:pPr>
      <w:r w:rsidRPr="002A6493">
        <w:rPr>
          <w:rFonts w:ascii="Bookman Old Style" w:hAnsi="Bookman Old Style"/>
          <w:sz w:val="24"/>
          <w:szCs w:val="24"/>
        </w:rPr>
        <w:t>Le conseil d’orientation</w:t>
      </w:r>
    </w:p>
    <w:p w:rsidR="0072057F" w:rsidRPr="002A6493" w:rsidRDefault="0072057F" w:rsidP="002A6493">
      <w:pPr>
        <w:pStyle w:val="Paragraphedeliste"/>
        <w:numPr>
          <w:ilvl w:val="0"/>
          <w:numId w:val="25"/>
        </w:numPr>
        <w:jc w:val="both"/>
        <w:rPr>
          <w:rFonts w:ascii="Bookman Old Style" w:hAnsi="Bookman Old Style"/>
          <w:b/>
          <w:sz w:val="24"/>
          <w:szCs w:val="24"/>
        </w:rPr>
      </w:pPr>
      <w:r w:rsidRPr="002A6493">
        <w:rPr>
          <w:rFonts w:ascii="Bookman Old Style" w:hAnsi="Bookman Old Style"/>
          <w:sz w:val="24"/>
          <w:szCs w:val="24"/>
        </w:rPr>
        <w:t>Les professeurs.</w:t>
      </w:r>
    </w:p>
    <w:p w:rsidR="00E80BAC" w:rsidRPr="002A6493" w:rsidRDefault="00E80BAC" w:rsidP="002A6493">
      <w:pPr>
        <w:pStyle w:val="Paragraphedeliste"/>
        <w:ind w:left="1429"/>
        <w:jc w:val="both"/>
        <w:rPr>
          <w:rFonts w:ascii="Bookman Old Style" w:hAnsi="Bookman Old Style"/>
          <w:b/>
          <w:sz w:val="24"/>
          <w:szCs w:val="24"/>
        </w:rPr>
      </w:pPr>
    </w:p>
    <w:p w:rsidR="0072057F" w:rsidRPr="002A6493" w:rsidRDefault="001621F6" w:rsidP="002A6493">
      <w:pPr>
        <w:pStyle w:val="Titre3"/>
        <w:jc w:val="both"/>
        <w:rPr>
          <w:rFonts w:ascii="Bookman Old Style" w:hAnsi="Bookman Old Style"/>
          <w:b/>
          <w:color w:val="000000" w:themeColor="text1"/>
        </w:rPr>
      </w:pPr>
      <w:bookmarkStart w:id="42" w:name="_Toc53154635"/>
      <w:r w:rsidRPr="002A6493">
        <w:rPr>
          <w:rFonts w:ascii="Bookman Old Style" w:hAnsi="Bookman Old Style"/>
          <w:b/>
          <w:color w:val="000000" w:themeColor="text1"/>
        </w:rPr>
        <w:t>2.1. Définition et But</w:t>
      </w:r>
      <w:bookmarkEnd w:id="42"/>
    </w:p>
    <w:p w:rsidR="00E80BAC" w:rsidRPr="002A6493" w:rsidRDefault="00E80BAC" w:rsidP="002A6493">
      <w:pPr>
        <w:pStyle w:val="Paragraphedeliste"/>
        <w:ind w:left="0"/>
        <w:jc w:val="both"/>
        <w:rPr>
          <w:rFonts w:ascii="Bookman Old Style" w:hAnsi="Bookman Old Style"/>
          <w:sz w:val="24"/>
          <w:szCs w:val="24"/>
        </w:rPr>
      </w:pPr>
      <w:r w:rsidRPr="002A6493">
        <w:rPr>
          <w:rFonts w:ascii="Bookman Old Style" w:hAnsi="Bookman Old Style"/>
          <w:sz w:val="24"/>
          <w:szCs w:val="24"/>
        </w:rPr>
        <w:t>La description des activités du service concerné a pour but de présenter les flux d’informations entre l’organisation et les acteurs externes selon une présentation standard dans laquelle chaque objet porte un nom.</w:t>
      </w:r>
    </w:p>
    <w:p w:rsidR="005A2827" w:rsidRPr="002A6493" w:rsidRDefault="005A2827" w:rsidP="002A6493">
      <w:pPr>
        <w:pStyle w:val="Titre3"/>
        <w:jc w:val="both"/>
        <w:rPr>
          <w:rFonts w:ascii="Bookman Old Style" w:hAnsi="Bookman Old Style"/>
          <w:color w:val="000000" w:themeColor="text1"/>
        </w:rPr>
      </w:pPr>
    </w:p>
    <w:p w:rsidR="001621F6" w:rsidRPr="002A6493" w:rsidRDefault="00E80BAC" w:rsidP="002A6493">
      <w:pPr>
        <w:pStyle w:val="Titre3"/>
        <w:jc w:val="both"/>
        <w:rPr>
          <w:rFonts w:ascii="Bookman Old Style" w:hAnsi="Bookman Old Style"/>
          <w:b/>
          <w:color w:val="000000" w:themeColor="text1"/>
        </w:rPr>
      </w:pPr>
      <w:bookmarkStart w:id="43" w:name="_Toc53154636"/>
      <w:r w:rsidRPr="002A6493">
        <w:rPr>
          <w:rFonts w:ascii="Bookman Old Style" w:hAnsi="Bookman Old Style"/>
          <w:b/>
          <w:color w:val="000000" w:themeColor="text1"/>
        </w:rPr>
        <w:t>2.2.</w:t>
      </w:r>
      <w:r w:rsidRPr="002A6493">
        <w:rPr>
          <w:rFonts w:ascii="Bookman Old Style" w:hAnsi="Bookman Old Style"/>
          <w:color w:val="000000" w:themeColor="text1"/>
        </w:rPr>
        <w:t xml:space="preserve"> </w:t>
      </w:r>
      <w:r w:rsidRPr="002A6493">
        <w:rPr>
          <w:rFonts w:ascii="Bookman Old Style" w:hAnsi="Bookman Old Style"/>
          <w:b/>
          <w:color w:val="000000" w:themeColor="text1"/>
        </w:rPr>
        <w:t>Organigramme du service concerné</w:t>
      </w:r>
      <w:bookmarkEnd w:id="43"/>
      <w:r w:rsidRPr="002A6493">
        <w:rPr>
          <w:rFonts w:ascii="Bookman Old Style" w:hAnsi="Bookman Old Style"/>
          <w:b/>
          <w:color w:val="000000" w:themeColor="text1"/>
        </w:rPr>
        <w:t xml:space="preserve"> </w:t>
      </w:r>
    </w:p>
    <w:p w:rsidR="005A2827" w:rsidRPr="002A6493" w:rsidRDefault="005A2827" w:rsidP="002A6493">
      <w:pPr>
        <w:pStyle w:val="Paragraphedeliste"/>
        <w:ind w:left="0"/>
        <w:jc w:val="both"/>
        <w:rPr>
          <w:rFonts w:ascii="Bookman Old Style" w:hAnsi="Bookman Old Style"/>
          <w:b/>
          <w:sz w:val="24"/>
          <w:szCs w:val="24"/>
        </w:rPr>
      </w:pPr>
    </w:p>
    <w:p w:rsidR="00241F03" w:rsidRPr="002A6493" w:rsidRDefault="005A2827" w:rsidP="002A6493">
      <w:pPr>
        <w:pStyle w:val="Paragraphedeliste"/>
        <w:ind w:left="0"/>
        <w:jc w:val="both"/>
        <w:rPr>
          <w:rFonts w:ascii="Bookman Old Style" w:hAnsi="Bookman Old Style"/>
          <w:sz w:val="24"/>
          <w:szCs w:val="24"/>
        </w:rPr>
      </w:pPr>
      <w:r w:rsidRPr="002A6493">
        <w:rPr>
          <w:rFonts w:ascii="Bookman Old Style" w:hAnsi="Bookman Old Style"/>
          <w:noProof/>
          <w:sz w:val="24"/>
          <w:szCs w:val="24"/>
          <w:lang w:eastAsia="fr-FR"/>
        </w:rPr>
        <mc:AlternateContent>
          <mc:Choice Requires="wpg">
            <w:drawing>
              <wp:anchor distT="0" distB="0" distL="114300" distR="114300" simplePos="0" relativeHeight="251586560" behindDoc="0" locked="0" layoutInCell="1" allowOverlap="1" wp14:anchorId="075A184E" wp14:editId="266323C2">
                <wp:simplePos x="0" y="0"/>
                <wp:positionH relativeFrom="column">
                  <wp:posOffset>283845</wp:posOffset>
                </wp:positionH>
                <wp:positionV relativeFrom="paragraph">
                  <wp:posOffset>15157</wp:posOffset>
                </wp:positionV>
                <wp:extent cx="3737113" cy="1502797"/>
                <wp:effectExtent l="0" t="0" r="15875" b="21590"/>
                <wp:wrapNone/>
                <wp:docPr id="54" name="Groupe 54"/>
                <wp:cNvGraphicFramePr/>
                <a:graphic xmlns:a="http://schemas.openxmlformats.org/drawingml/2006/main">
                  <a:graphicData uri="http://schemas.microsoft.com/office/word/2010/wordprocessingGroup">
                    <wpg:wgp>
                      <wpg:cNvGrpSpPr/>
                      <wpg:grpSpPr>
                        <a:xfrm>
                          <a:off x="0" y="0"/>
                          <a:ext cx="3737113" cy="1502797"/>
                          <a:chOff x="0" y="0"/>
                          <a:chExt cx="3737113" cy="1502797"/>
                        </a:xfrm>
                      </wpg:grpSpPr>
                      <wps:wsp>
                        <wps:cNvPr id="40" name="Rectangle à coins arrondis 40"/>
                        <wps:cNvSpPr/>
                        <wps:spPr>
                          <a:xfrm>
                            <a:off x="0" y="0"/>
                            <a:ext cx="1430655" cy="357505"/>
                          </a:xfrm>
                          <a:prstGeom prst="roundRect">
                            <a:avLst/>
                          </a:prstGeom>
                        </wps:spPr>
                        <wps:style>
                          <a:lnRef idx="2">
                            <a:schemeClr val="dk1"/>
                          </a:lnRef>
                          <a:fillRef idx="1">
                            <a:schemeClr val="lt1"/>
                          </a:fillRef>
                          <a:effectRef idx="0">
                            <a:schemeClr val="dk1"/>
                          </a:effectRef>
                          <a:fontRef idx="minor">
                            <a:schemeClr val="dk1"/>
                          </a:fontRef>
                        </wps:style>
                        <wps:txbx>
                          <w:txbxContent>
                            <w:p w:rsidR="002A6493" w:rsidRPr="007328A2" w:rsidRDefault="002A6493" w:rsidP="007328A2">
                              <w:pPr>
                                <w:jc w:val="center"/>
                                <w:rPr>
                                  <w:b/>
                                </w:rPr>
                              </w:pPr>
                              <w:r>
                                <w:rPr>
                                  <w:b/>
                                </w:rPr>
                                <w:t>PREFET DES ETUDES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3" name="Rectangle à coins arrondis 43"/>
                        <wps:cNvSpPr/>
                        <wps:spPr>
                          <a:xfrm>
                            <a:off x="2067339" y="0"/>
                            <a:ext cx="1669774" cy="357505"/>
                          </a:xfrm>
                          <a:prstGeom prst="roundRect">
                            <a:avLst/>
                          </a:prstGeom>
                        </wps:spPr>
                        <wps:style>
                          <a:lnRef idx="2">
                            <a:schemeClr val="dk1"/>
                          </a:lnRef>
                          <a:fillRef idx="1">
                            <a:schemeClr val="lt1"/>
                          </a:fillRef>
                          <a:effectRef idx="0">
                            <a:schemeClr val="dk1"/>
                          </a:effectRef>
                          <a:fontRef idx="minor">
                            <a:schemeClr val="dk1"/>
                          </a:fontRef>
                        </wps:style>
                        <wps:txbx>
                          <w:txbxContent>
                            <w:p w:rsidR="002A6493" w:rsidRPr="007328A2" w:rsidRDefault="002A6493" w:rsidP="007328A2">
                              <w:pPr>
                                <w:jc w:val="center"/>
                                <w:rPr>
                                  <w:b/>
                                </w:rPr>
                              </w:pPr>
                              <w:r>
                                <w:rPr>
                                  <w:b/>
                                </w:rPr>
                                <w:t>CONSEIL PEDAGOGIQUE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5" name="Connecteur droit avec flèche 45"/>
                        <wps:cNvCnPr/>
                        <wps:spPr>
                          <a:xfrm>
                            <a:off x="1423283" y="174929"/>
                            <a:ext cx="652586" cy="0"/>
                          </a:xfrm>
                          <a:prstGeom prst="straightConnector1">
                            <a:avLst/>
                          </a:prstGeom>
                          <a:ln>
                            <a:headEnd type="triangle"/>
                            <a:tailEnd type="triangle"/>
                          </a:ln>
                        </wps:spPr>
                        <wps:style>
                          <a:lnRef idx="3">
                            <a:schemeClr val="dk1"/>
                          </a:lnRef>
                          <a:fillRef idx="0">
                            <a:schemeClr val="dk1"/>
                          </a:fillRef>
                          <a:effectRef idx="2">
                            <a:schemeClr val="dk1"/>
                          </a:effectRef>
                          <a:fontRef idx="minor">
                            <a:schemeClr val="tx1"/>
                          </a:fontRef>
                        </wps:style>
                        <wps:bodyPr/>
                      </wps:wsp>
                      <wps:wsp>
                        <wps:cNvPr id="50" name="Rectangle à coins arrondis 50"/>
                        <wps:cNvSpPr/>
                        <wps:spPr>
                          <a:xfrm>
                            <a:off x="15902" y="652007"/>
                            <a:ext cx="1741336" cy="278296"/>
                          </a:xfrm>
                          <a:prstGeom prst="roundRect">
                            <a:avLst/>
                          </a:prstGeom>
                        </wps:spPr>
                        <wps:style>
                          <a:lnRef idx="2">
                            <a:schemeClr val="dk1"/>
                          </a:lnRef>
                          <a:fillRef idx="1">
                            <a:schemeClr val="lt1"/>
                          </a:fillRef>
                          <a:effectRef idx="0">
                            <a:schemeClr val="dk1"/>
                          </a:effectRef>
                          <a:fontRef idx="minor">
                            <a:schemeClr val="dk1"/>
                          </a:fontRef>
                        </wps:style>
                        <wps:txbx>
                          <w:txbxContent>
                            <w:p w:rsidR="002A6493" w:rsidRPr="00FA41CA" w:rsidRDefault="002A6493" w:rsidP="00FA41CA">
                              <w:pPr>
                                <w:jc w:val="center"/>
                                <w:rPr>
                                  <w:b/>
                                </w:rPr>
                              </w:pPr>
                              <w:r>
                                <w:rPr>
                                  <w:b/>
                                </w:rPr>
                                <w:t>CONSEIL D’ORIENTATION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1" name="Rectangle à coins arrondis 51"/>
                        <wps:cNvSpPr/>
                        <wps:spPr>
                          <a:xfrm>
                            <a:off x="23854" y="1232452"/>
                            <a:ext cx="1741335" cy="270345"/>
                          </a:xfrm>
                          <a:prstGeom prst="roundRect">
                            <a:avLst/>
                          </a:prstGeom>
                        </wps:spPr>
                        <wps:style>
                          <a:lnRef idx="2">
                            <a:schemeClr val="dk1"/>
                          </a:lnRef>
                          <a:fillRef idx="1">
                            <a:schemeClr val="lt1"/>
                          </a:fillRef>
                          <a:effectRef idx="0">
                            <a:schemeClr val="dk1"/>
                          </a:effectRef>
                          <a:fontRef idx="minor">
                            <a:schemeClr val="dk1"/>
                          </a:fontRef>
                        </wps:style>
                        <wps:txbx>
                          <w:txbxContent>
                            <w:p w:rsidR="002A6493" w:rsidRPr="00FA41CA" w:rsidRDefault="002A6493" w:rsidP="00FA41CA">
                              <w:pPr>
                                <w:jc w:val="center"/>
                                <w:rPr>
                                  <w:b/>
                                </w:rPr>
                              </w:pPr>
                              <w:r>
                                <w:rPr>
                                  <w:b/>
                                </w:rPr>
                                <w:t>PROFESSEURS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2" name="Connecteur droit avec flèche 52"/>
                        <wps:cNvCnPr/>
                        <wps:spPr>
                          <a:xfrm>
                            <a:off x="683812" y="357809"/>
                            <a:ext cx="0" cy="294502"/>
                          </a:xfrm>
                          <a:prstGeom prst="straightConnector1">
                            <a:avLst/>
                          </a:prstGeom>
                          <a:ln>
                            <a:tailEnd type="triangle"/>
                          </a:ln>
                        </wps:spPr>
                        <wps:style>
                          <a:lnRef idx="3">
                            <a:schemeClr val="dk1"/>
                          </a:lnRef>
                          <a:fillRef idx="0">
                            <a:schemeClr val="dk1"/>
                          </a:fillRef>
                          <a:effectRef idx="2">
                            <a:schemeClr val="dk1"/>
                          </a:effectRef>
                          <a:fontRef idx="minor">
                            <a:schemeClr val="tx1"/>
                          </a:fontRef>
                        </wps:style>
                        <wps:bodyPr/>
                      </wps:wsp>
                      <wps:wsp>
                        <wps:cNvPr id="53" name="Connecteur droit avec flèche 53"/>
                        <wps:cNvCnPr/>
                        <wps:spPr>
                          <a:xfrm>
                            <a:off x="699715" y="930303"/>
                            <a:ext cx="0" cy="302315"/>
                          </a:xfrm>
                          <a:prstGeom prst="straightConnector1">
                            <a:avLst/>
                          </a:prstGeom>
                          <a:ln>
                            <a:tailEnd type="triangle"/>
                          </a:ln>
                        </wps:spPr>
                        <wps:style>
                          <a:lnRef idx="3">
                            <a:schemeClr val="dk1"/>
                          </a:lnRef>
                          <a:fillRef idx="0">
                            <a:schemeClr val="dk1"/>
                          </a:fillRef>
                          <a:effectRef idx="2">
                            <a:schemeClr val="dk1"/>
                          </a:effectRef>
                          <a:fontRef idx="minor">
                            <a:schemeClr val="tx1"/>
                          </a:fontRef>
                        </wps:style>
                        <wps:bodyPr/>
                      </wps:wsp>
                    </wpg:wgp>
                  </a:graphicData>
                </a:graphic>
              </wp:anchor>
            </w:drawing>
          </mc:Choice>
          <mc:Fallback>
            <w:pict>
              <v:group w14:anchorId="075A184E" id="Groupe 54" o:spid="_x0000_s1072" style="position:absolute;left:0;text-align:left;margin-left:22.35pt;margin-top:1.2pt;width:294.25pt;height:118.35pt;z-index:251586560" coordsize="37371,150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">
                <v:roundrect id="Rectangle à coins arrondis 40" o:spid="_x0000_s1073" style="position:absolute;width:14306;height:3575;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dRSVMEA&#10;AADbAAAADwAAAGRycy9kb3ducmV2LnhtbERPW2vCMBR+F/wP4Qz2pqkyxqjGUibiNhjDenk+NMem&#10;2pyUJtru3y8PAx8/vvsyG2wj7tT52rGC2TQBQVw6XXOl4LDfTN5A+ICssXFMCn7JQ7Yaj5aYatfz&#10;ju5FqEQMYZ+iAhNCm0rpS0MW/dS1xJE7u85iiLCrpO6wj+G2kfMkeZUWa44NBlt6N1Rei5tVcMrd&#10;9kfevr6PV1MEc/nkfj3bKvX8NOQLEIGG8BD/uz+0gpe4Pn6JP0Cu/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nUUlTBAAAA2wAAAA8AAAAAAAAAAAAAAAAAmAIAAGRycy9kb3du&#10;cmV2LnhtbFBLBQYAAAAABAAEAPUAAACGAwAAAAA=&#10;" fillcolor="white [3201]" strokecolor="black [3200]" strokeweight="1pt">
                  <v:stroke joinstyle="miter"/>
                  <v:textbox>
                    <w:txbxContent>
                      <w:p w:rsidR="002A6493" w:rsidRPr="007328A2" w:rsidRDefault="002A6493" w:rsidP="007328A2">
                        <w:pPr>
                          <w:jc w:val="center"/>
                          <w:rPr>
                            <w:b/>
                          </w:rPr>
                        </w:pPr>
                        <w:r>
                          <w:rPr>
                            <w:b/>
                          </w:rPr>
                          <w:t>PREFET DES ETUDES</w:t>
                        </w:r>
                      </w:p>
                    </w:txbxContent>
                  </v:textbox>
                </v:roundrect>
                <v:roundrect id="Rectangle à coins arrondis 43" o:spid="_x0000_s1074" style="position:absolute;left:20673;width:16698;height:3575;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bMI8QA&#10;AADbAAAADwAAAGRycy9kb3ducmV2LnhtbESPQWvCQBSE74L/YXlCb81GW0RSVxGl2BaKmLaeH9ln&#10;Npp9G7KrSf99Vyh4HGbmG2a+7G0trtT6yrGCcZKCIC6crrhU8P31+jgD4QOyxtoxKfglD8vFcDDH&#10;TLuO93TNQykihH2GCkwITSalLwxZ9IlriKN3dK3FEGVbSt1iF+G2lpM0nUqLFccFgw2tDRXn/GIV&#10;HFZuu5OXj8+fs8mDOb1ztxlvlXoY9asXEIH6cA//t9+0gucnuH2JP0Au/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kGzCPEAAAA2wAAAA8AAAAAAAAAAAAAAAAAmAIAAGRycy9k&#10;b3ducmV2LnhtbFBLBQYAAAAABAAEAPUAAACJAwAAAAA=&#10;" fillcolor="white [3201]" strokecolor="black [3200]" strokeweight="1pt">
                  <v:stroke joinstyle="miter"/>
                  <v:textbox>
                    <w:txbxContent>
                      <w:p w:rsidR="002A6493" w:rsidRPr="007328A2" w:rsidRDefault="002A6493" w:rsidP="007328A2">
                        <w:pPr>
                          <w:jc w:val="center"/>
                          <w:rPr>
                            <w:b/>
                          </w:rPr>
                        </w:pPr>
                        <w:r>
                          <w:rPr>
                            <w:b/>
                          </w:rPr>
                          <w:t>CONSEIL PEDAGOGIQUE</w:t>
                        </w:r>
                      </w:p>
                    </w:txbxContent>
                  </v:textbox>
                </v:roundrect>
                <v:shape id="Connecteur droit avec flèche 45" o:spid="_x0000_s1075" type="#_x0000_t32" style="position:absolute;left:14232;top:1749;width:6526;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OOpsQAAADbAAAADwAAAGRycy9kb3ducmV2LnhtbESPQYvCMBSE78L+h/AW9qbpiitSjeKK&#10;gqwHsVbPj+bZFpuX0kSt++uNIHgcZuYbZjJrTSWu1LjSsoLvXgSCOLO65FxBul91RyCcR9ZYWSYF&#10;d3Iwm350Jhhre+MdXROfiwBhF6OCwvs6ltJlBRl0PVsTB+9kG4M+yCaXusFbgJtK9qNoKA2WHBYK&#10;rGlRUHZOLkaBGejfzfJ/2z/M//aLY7pO75cqUurrs52PQXhq/Tv8aq+1gsEPPL+EHyCn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U46mxAAAANsAAAAPAAAAAAAAAAAA&#10;AAAAAKECAABkcnMvZG93bnJldi54bWxQSwUGAAAAAAQABAD5AAAAkgMAAAAA&#10;" strokecolor="black [3200]" strokeweight="1.5pt">
                  <v:stroke startarrow="block" endarrow="block" joinstyle="miter"/>
                </v:shape>
                <v:roundrect id="Rectangle à coins arrondis 50" o:spid="_x0000_s1076" style="position:absolute;left:159;top:6520;width:17413;height:2783;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A3EicEA&#10;AADbAAAADwAAAGRycy9kb3ducmV2LnhtbERPW2vCMBR+F/wP4Qz2pqnCxqjGUibiNhjDenk+NMem&#10;2pyUJtru3y8PAx8/vvsyG2wj7tT52rGC2TQBQVw6XXOl4LDfTN5A+ICssXFMCn7JQ7Yaj5aYatfz&#10;ju5FqEQMYZ+iAhNCm0rpS0MW/dS1xJE7u85iiLCrpO6wj+G2kfMkeZUWa44NBlt6N1Rei5tVcMrd&#10;9kfevr6PV1MEc/nkfj3bKvX8NOQLEIGG8BD/uz+0gpe4Pn6JP0Cu/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wNxInBAAAA2wAAAA8AAAAAAAAAAAAAAAAAmAIAAGRycy9kb3du&#10;cmV2LnhtbFBLBQYAAAAABAAEAPUAAACGAwAAAAA=&#10;" fillcolor="white [3201]" strokecolor="black [3200]" strokeweight="1pt">
                  <v:stroke joinstyle="miter"/>
                  <v:textbox>
                    <w:txbxContent>
                      <w:p w:rsidR="002A6493" w:rsidRPr="00FA41CA" w:rsidRDefault="002A6493" w:rsidP="00FA41CA">
                        <w:pPr>
                          <w:jc w:val="center"/>
                          <w:rPr>
                            <w:b/>
                          </w:rPr>
                        </w:pPr>
                        <w:r>
                          <w:rPr>
                            <w:b/>
                          </w:rPr>
                          <w:t>CONSEIL D’ORIENTATION</w:t>
                        </w:r>
                      </w:p>
                    </w:txbxContent>
                  </v:textbox>
                </v:roundrect>
                <v:roundrect id="Rectangle à coins arrondis 51" o:spid="_x0000_s1077" style="position:absolute;left:238;top:12324;width:17413;height:2703;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0FhEsQA&#10;AADbAAAADwAAAGRycy9kb3ducmV2LnhtbESPQWvCQBSE70L/w/IKvZlNCpUSXUVaim1BxLR6fmSf&#10;2dTs25BdTfz3rlDwOMzMN8xsMdhGnKnztWMFWZKCIC6drrlS8PvzMX4F4QOyxsYxKbiQh8X8YTTD&#10;XLuet3QuQiUihH2OCkwIbS6lLw1Z9IlriaN3cJ3FEGVXSd1hH+G2kc9pOpEWa44LBlt6M1Qei5NV&#10;sF+61Uaevte7oymC+fvi/j1bKfX0OCynIAIN4R7+b39qBS8Z3L7EHyDn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NBYRLEAAAA2wAAAA8AAAAAAAAAAAAAAAAAmAIAAGRycy9k&#10;b3ducmV2LnhtbFBLBQYAAAAABAAEAPUAAACJAwAAAAA=&#10;" fillcolor="white [3201]" strokecolor="black [3200]" strokeweight="1pt">
                  <v:stroke joinstyle="miter"/>
                  <v:textbox>
                    <w:txbxContent>
                      <w:p w:rsidR="002A6493" w:rsidRPr="00FA41CA" w:rsidRDefault="002A6493" w:rsidP="00FA41CA">
                        <w:pPr>
                          <w:jc w:val="center"/>
                          <w:rPr>
                            <w:b/>
                          </w:rPr>
                        </w:pPr>
                        <w:r>
                          <w:rPr>
                            <w:b/>
                          </w:rPr>
                          <w:t>PROFESSEURS</w:t>
                        </w:r>
                      </w:p>
                    </w:txbxContent>
                  </v:textbox>
                </v:roundrect>
                <v:shape id="Connecteur droit avec flèche 52" o:spid="_x0000_s1078" type="#_x0000_t32" style="position:absolute;left:6838;top:3578;width:0;height:294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bEFxMMAAADbAAAADwAAAGRycy9kb3ducmV2LnhtbESPT4vCMBTE7wt+h/AEb2uq4CLVKKKI&#10;uuzBf6jHR/Nsq81LaaJ2v70RBI/DzPyGGY5rU4g7VS63rKDTjkAQJ1bnnCrY7+bffRDOI2ssLJOC&#10;f3IwHjW+hhhr++AN3bc+FQHCLkYFmfdlLKVLMjLo2rYkDt7ZVgZ9kFUqdYWPADeF7EbRjzSYc1jI&#10;sKRpRsl1ezMK/k7rxeG3N8v5mOjrsthcVmeeKdVq1pMBCE+1/4Tf7aVW0OvC60v4AXL0B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WxBcTDAAAA2wAAAA8AAAAAAAAAAAAA&#10;AAAAoQIAAGRycy9kb3ducmV2LnhtbFBLBQYAAAAABAAEAPkAAACRAwAAAAA=&#10;" strokecolor="black [3200]" strokeweight="1.5pt">
                  <v:stroke endarrow="block" joinstyle="miter"/>
                </v:shape>
                <v:shape id="Connecteur droit avec flèche 53" o:spid="_x0000_s1079" type="#_x0000_t32" style="position:absolute;left:6997;top:9303;width:0;height:302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v2gX8UAAADbAAAADwAAAGRycy9kb3ducmV2LnhtbESPQWvCQBSE74L/YXmCN93UklKiqxSD&#10;NEoPaovt8ZF9JjHZtyG7avrvu4VCj8PMfMMsVr1pxI06V1lW8DCNQBDnVldcKPh430yeQTiPrLGx&#10;TAq+ycFqORwsMNH2zge6HX0hAoRdggpK79tESpeXZNBNbUscvLPtDPogu0LqDu8Bbho5i6InabDi&#10;sFBiS+uS8vp4NQrevvavp12cVvyZ6zprDpftmVOlxqP+ZQ7CU+//w3/tTCuIH+H3S/gBcvk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qv2gX8UAAADbAAAADwAAAAAAAAAA&#10;AAAAAAChAgAAZHJzL2Rvd25yZXYueG1sUEsFBgAAAAAEAAQA+QAAAJMDAAAAAA==&#10;" strokecolor="black [3200]" strokeweight="1.5pt">
                  <v:stroke endarrow="block" joinstyle="miter"/>
                </v:shape>
              </v:group>
            </w:pict>
          </mc:Fallback>
        </mc:AlternateContent>
      </w:r>
    </w:p>
    <w:p w:rsidR="00D116EE" w:rsidRPr="002A6493" w:rsidRDefault="00D116EE" w:rsidP="002A6493">
      <w:pPr>
        <w:pStyle w:val="Paragraphedeliste"/>
        <w:ind w:left="0"/>
        <w:jc w:val="both"/>
        <w:rPr>
          <w:rFonts w:ascii="Bookman Old Style" w:hAnsi="Bookman Old Style"/>
          <w:sz w:val="24"/>
          <w:szCs w:val="24"/>
        </w:rPr>
      </w:pPr>
    </w:p>
    <w:p w:rsidR="00D116EE" w:rsidRPr="002A6493" w:rsidRDefault="00D116EE" w:rsidP="002A6493">
      <w:pPr>
        <w:pStyle w:val="Paragraphedeliste"/>
        <w:ind w:left="0"/>
        <w:jc w:val="both"/>
        <w:rPr>
          <w:rFonts w:ascii="Bookman Old Style" w:hAnsi="Bookman Old Style"/>
          <w:sz w:val="24"/>
          <w:szCs w:val="24"/>
        </w:rPr>
      </w:pPr>
    </w:p>
    <w:p w:rsidR="00D116EE" w:rsidRPr="002A6493" w:rsidRDefault="00D116EE" w:rsidP="002A6493">
      <w:pPr>
        <w:pStyle w:val="Paragraphedeliste"/>
        <w:ind w:left="0"/>
        <w:jc w:val="both"/>
        <w:rPr>
          <w:rFonts w:ascii="Bookman Old Style" w:hAnsi="Bookman Old Style"/>
          <w:sz w:val="24"/>
          <w:szCs w:val="24"/>
        </w:rPr>
      </w:pPr>
    </w:p>
    <w:p w:rsidR="005A2827" w:rsidRPr="002A6493" w:rsidRDefault="005A2827" w:rsidP="002A6493">
      <w:pPr>
        <w:jc w:val="both"/>
        <w:rPr>
          <w:rFonts w:ascii="Bookman Old Style" w:hAnsi="Bookman Old Style"/>
          <w:sz w:val="24"/>
          <w:szCs w:val="24"/>
        </w:rPr>
      </w:pPr>
    </w:p>
    <w:p w:rsidR="005A2827" w:rsidRPr="002A6493" w:rsidRDefault="005A2827" w:rsidP="002A6493">
      <w:pPr>
        <w:jc w:val="both"/>
        <w:rPr>
          <w:rFonts w:ascii="Bookman Old Style" w:hAnsi="Bookman Old Style"/>
          <w:sz w:val="24"/>
          <w:szCs w:val="24"/>
        </w:rPr>
      </w:pPr>
    </w:p>
    <w:p w:rsidR="005A2827" w:rsidRPr="002A6493" w:rsidRDefault="005A2827" w:rsidP="002A6493">
      <w:pPr>
        <w:pStyle w:val="Paragraphedeliste"/>
        <w:ind w:left="0"/>
        <w:jc w:val="both"/>
        <w:rPr>
          <w:rFonts w:ascii="Bookman Old Style" w:hAnsi="Bookman Old Style"/>
          <w:b/>
          <w:sz w:val="24"/>
          <w:szCs w:val="24"/>
        </w:rPr>
      </w:pPr>
    </w:p>
    <w:p w:rsidR="005A2827" w:rsidRPr="002A6493" w:rsidRDefault="00FA41CA" w:rsidP="002A6493">
      <w:pPr>
        <w:pStyle w:val="Titre3"/>
        <w:jc w:val="both"/>
        <w:rPr>
          <w:rFonts w:ascii="Bookman Old Style" w:hAnsi="Bookman Old Style"/>
          <w:b/>
        </w:rPr>
      </w:pPr>
      <w:bookmarkStart w:id="44" w:name="_Toc53154637"/>
      <w:r w:rsidRPr="002A6493">
        <w:rPr>
          <w:rFonts w:ascii="Bookman Old Style" w:hAnsi="Bookman Old Style"/>
          <w:b/>
          <w:color w:val="000000" w:themeColor="text1"/>
        </w:rPr>
        <w:t>2.3. Description de l’application</w:t>
      </w:r>
      <w:bookmarkEnd w:id="44"/>
      <w:r w:rsidRPr="002A6493">
        <w:rPr>
          <w:rFonts w:ascii="Bookman Old Style" w:hAnsi="Bookman Old Style"/>
          <w:b/>
        </w:rPr>
        <w:t xml:space="preserve"> </w:t>
      </w:r>
    </w:p>
    <w:p w:rsidR="005A2827" w:rsidRPr="002A6493" w:rsidRDefault="00FA41CA" w:rsidP="002A6493">
      <w:pPr>
        <w:pStyle w:val="Paragraphedeliste"/>
        <w:ind w:left="0" w:firstLine="1418"/>
        <w:jc w:val="both"/>
        <w:rPr>
          <w:rFonts w:ascii="Bookman Old Style" w:hAnsi="Bookman Old Style"/>
          <w:sz w:val="24"/>
          <w:szCs w:val="24"/>
        </w:rPr>
      </w:pPr>
      <w:r w:rsidRPr="002A6493">
        <w:rPr>
          <w:rFonts w:ascii="Bookman Old Style" w:hAnsi="Bookman Old Style"/>
          <w:b/>
          <w:sz w:val="24"/>
          <w:szCs w:val="24"/>
        </w:rPr>
        <w:t>L</w:t>
      </w:r>
      <w:r w:rsidRPr="002A6493">
        <w:rPr>
          <w:rFonts w:ascii="Bookman Old Style" w:hAnsi="Bookman Old Style"/>
          <w:sz w:val="24"/>
          <w:szCs w:val="24"/>
        </w:rPr>
        <w:t>e processus de la gestion des inscriptions scolaires au lycée TOBONGISA, s’effectue de la manière suivante</w:t>
      </w:r>
      <w:r w:rsidR="00CC1343" w:rsidRPr="002A6493">
        <w:rPr>
          <w:rFonts w:ascii="Bookman Old Style" w:hAnsi="Bookman Old Style"/>
          <w:sz w:val="24"/>
          <w:szCs w:val="24"/>
        </w:rPr>
        <w:t> </w:t>
      </w:r>
      <w:r w:rsidRPr="002A6493">
        <w:rPr>
          <w:rFonts w:ascii="Bookman Old Style" w:hAnsi="Bookman Old Style"/>
          <w:sz w:val="24"/>
          <w:szCs w:val="24"/>
        </w:rPr>
        <w:t>:</w:t>
      </w:r>
    </w:p>
    <w:p w:rsidR="001A6FC9" w:rsidRPr="002A6493" w:rsidRDefault="0009392D" w:rsidP="002A6493">
      <w:pPr>
        <w:pStyle w:val="Paragraphedeliste"/>
        <w:ind w:left="0" w:firstLine="1418"/>
        <w:jc w:val="both"/>
        <w:rPr>
          <w:rFonts w:ascii="Bookman Old Style" w:hAnsi="Bookman Old Style"/>
          <w:sz w:val="24"/>
          <w:szCs w:val="24"/>
        </w:rPr>
      </w:pPr>
      <w:r w:rsidRPr="002A6493">
        <w:rPr>
          <w:rFonts w:ascii="Bookman Old Style" w:hAnsi="Bookman Old Style"/>
          <w:sz w:val="24"/>
          <w:szCs w:val="24"/>
        </w:rPr>
        <w:t>Un élève se présente et dépose</w:t>
      </w:r>
      <w:r w:rsidR="001A6FC9" w:rsidRPr="002A6493">
        <w:rPr>
          <w:rFonts w:ascii="Bookman Old Style" w:hAnsi="Bookman Old Style"/>
          <w:sz w:val="24"/>
          <w:szCs w:val="24"/>
        </w:rPr>
        <w:t xml:space="preserve"> ces </w:t>
      </w:r>
      <w:r w:rsidR="0001772C" w:rsidRPr="002A6493">
        <w:rPr>
          <w:rFonts w:ascii="Bookman Old Style" w:hAnsi="Bookman Old Style"/>
          <w:sz w:val="24"/>
          <w:szCs w:val="24"/>
        </w:rPr>
        <w:t>bulletins</w:t>
      </w:r>
      <w:r w:rsidR="001A6FC9" w:rsidRPr="002A6493">
        <w:rPr>
          <w:rFonts w:ascii="Bookman Old Style" w:hAnsi="Bookman Old Style"/>
          <w:sz w:val="24"/>
          <w:szCs w:val="24"/>
        </w:rPr>
        <w:t xml:space="preserve"> au</w:t>
      </w:r>
      <w:r w:rsidR="00B8615F" w:rsidRPr="002A6493">
        <w:rPr>
          <w:rFonts w:ascii="Bookman Old Style" w:hAnsi="Bookman Old Style"/>
          <w:sz w:val="24"/>
          <w:szCs w:val="24"/>
        </w:rPr>
        <w:t>près de l’Agent</w:t>
      </w:r>
      <w:r w:rsidRPr="002A6493">
        <w:rPr>
          <w:rFonts w:ascii="Bookman Old Style" w:hAnsi="Bookman Old Style"/>
          <w:sz w:val="24"/>
          <w:szCs w:val="24"/>
        </w:rPr>
        <w:t xml:space="preserve">. A son tour, il </w:t>
      </w:r>
      <w:r w:rsidR="001A6FC9" w:rsidRPr="002A6493">
        <w:rPr>
          <w:rFonts w:ascii="Bookman Old Style" w:hAnsi="Bookman Old Style"/>
          <w:sz w:val="24"/>
          <w:szCs w:val="24"/>
        </w:rPr>
        <w:t>l’enregistre dans le cah</w:t>
      </w:r>
      <w:r w:rsidR="00B8615F" w:rsidRPr="002A6493">
        <w:rPr>
          <w:rFonts w:ascii="Bookman Old Style" w:hAnsi="Bookman Old Style"/>
          <w:sz w:val="24"/>
          <w:szCs w:val="24"/>
        </w:rPr>
        <w:t>ier d’enregistrement</w:t>
      </w:r>
      <w:r w:rsidRPr="002A6493">
        <w:rPr>
          <w:rFonts w:ascii="Bookman Old Style" w:hAnsi="Bookman Old Style"/>
          <w:sz w:val="24"/>
          <w:szCs w:val="24"/>
        </w:rPr>
        <w:t xml:space="preserve"> et le remet</w:t>
      </w:r>
      <w:r w:rsidR="001A6FC9" w:rsidRPr="002A6493">
        <w:rPr>
          <w:rFonts w:ascii="Bookman Old Style" w:hAnsi="Bookman Old Style"/>
          <w:sz w:val="24"/>
          <w:szCs w:val="24"/>
        </w:rPr>
        <w:t xml:space="preserve"> un jeton p</w:t>
      </w:r>
      <w:r w:rsidRPr="002A6493">
        <w:rPr>
          <w:rFonts w:ascii="Bookman Old Style" w:hAnsi="Bookman Old Style"/>
          <w:sz w:val="24"/>
          <w:szCs w:val="24"/>
        </w:rPr>
        <w:t>our la participation au test</w:t>
      </w:r>
      <w:r w:rsidR="001A6FC9" w:rsidRPr="002A6493">
        <w:rPr>
          <w:rFonts w:ascii="Bookman Old Style" w:hAnsi="Bookman Old Style"/>
          <w:sz w:val="24"/>
          <w:szCs w:val="24"/>
        </w:rPr>
        <w:t xml:space="preserve"> et</w:t>
      </w:r>
      <w:r w:rsidR="00F540C9" w:rsidRPr="002A6493">
        <w:rPr>
          <w:rFonts w:ascii="Bookman Old Style" w:hAnsi="Bookman Old Style"/>
          <w:sz w:val="24"/>
          <w:szCs w:val="24"/>
        </w:rPr>
        <w:t xml:space="preserve"> la fiche d’i</w:t>
      </w:r>
      <w:r w:rsidR="0001772C" w:rsidRPr="002A6493">
        <w:rPr>
          <w:rFonts w:ascii="Bookman Old Style" w:hAnsi="Bookman Old Style"/>
          <w:sz w:val="24"/>
          <w:szCs w:val="24"/>
        </w:rPr>
        <w:t>nscription, qu’il va remplir chez lui. Aussitôt rempli la fiche d’inscripti</w:t>
      </w:r>
      <w:r w:rsidRPr="002A6493">
        <w:rPr>
          <w:rFonts w:ascii="Bookman Old Style" w:hAnsi="Bookman Old Style"/>
          <w:sz w:val="24"/>
          <w:szCs w:val="24"/>
        </w:rPr>
        <w:t>on, il remet au jour du test</w:t>
      </w:r>
      <w:r w:rsidR="0001772C" w:rsidRPr="002A6493">
        <w:rPr>
          <w:rFonts w:ascii="Bookman Old Style" w:hAnsi="Bookman Old Style"/>
          <w:sz w:val="24"/>
          <w:szCs w:val="24"/>
        </w:rPr>
        <w:t xml:space="preserve"> la fiche</w:t>
      </w:r>
      <w:r w:rsidRPr="002A6493">
        <w:rPr>
          <w:rFonts w:ascii="Bookman Old Style" w:hAnsi="Bookman Old Style"/>
          <w:sz w:val="24"/>
          <w:szCs w:val="24"/>
        </w:rPr>
        <w:t xml:space="preserve"> d’inscription </w:t>
      </w:r>
      <w:r w:rsidR="00B8615F" w:rsidRPr="002A6493">
        <w:rPr>
          <w:rFonts w:ascii="Bookman Old Style" w:hAnsi="Bookman Old Style"/>
          <w:sz w:val="24"/>
          <w:szCs w:val="24"/>
        </w:rPr>
        <w:t>à l’Agent</w:t>
      </w:r>
      <w:r w:rsidRPr="002A6493">
        <w:rPr>
          <w:rFonts w:ascii="Bookman Old Style" w:hAnsi="Bookman Old Style"/>
          <w:sz w:val="24"/>
          <w:szCs w:val="24"/>
        </w:rPr>
        <w:t xml:space="preserve"> et le jeton au professeur</w:t>
      </w:r>
      <w:r w:rsidR="0001772C" w:rsidRPr="002A6493">
        <w:rPr>
          <w:rFonts w:ascii="Bookman Old Style" w:hAnsi="Bookman Old Style"/>
          <w:sz w:val="24"/>
          <w:szCs w:val="24"/>
        </w:rPr>
        <w:t xml:space="preserve"> pour la participation </w:t>
      </w:r>
      <w:r w:rsidRPr="002A6493">
        <w:rPr>
          <w:rFonts w:ascii="Bookman Old Style" w:hAnsi="Bookman Old Style"/>
          <w:sz w:val="24"/>
          <w:szCs w:val="24"/>
        </w:rPr>
        <w:t>au test. Ce dernier,</w:t>
      </w:r>
      <w:r w:rsidR="003B6428" w:rsidRPr="002A6493">
        <w:rPr>
          <w:rFonts w:ascii="Bookman Old Style" w:hAnsi="Bookman Old Style"/>
          <w:sz w:val="24"/>
          <w:szCs w:val="24"/>
        </w:rPr>
        <w:t xml:space="preserve"> l’examine, corrige et envoi les résultats </w:t>
      </w:r>
      <w:r w:rsidR="00B8615F" w:rsidRPr="002A6493">
        <w:rPr>
          <w:rFonts w:ascii="Bookman Old Style" w:hAnsi="Bookman Old Style"/>
          <w:sz w:val="24"/>
          <w:szCs w:val="24"/>
        </w:rPr>
        <w:t>à l’Agent</w:t>
      </w:r>
      <w:r w:rsidR="003B6428" w:rsidRPr="002A6493">
        <w:rPr>
          <w:rFonts w:ascii="Bookman Old Style" w:hAnsi="Bookman Old Style"/>
          <w:sz w:val="24"/>
          <w:szCs w:val="24"/>
        </w:rPr>
        <w:t>. Qui à son tour remet les résultats</w:t>
      </w:r>
      <w:r w:rsidR="005A2827" w:rsidRPr="002A6493">
        <w:rPr>
          <w:rFonts w:ascii="Bookman Old Style" w:hAnsi="Bookman Old Style"/>
          <w:sz w:val="24"/>
          <w:szCs w:val="24"/>
        </w:rPr>
        <w:t xml:space="preserve"> et un billet d’admission si l’élève est admis ou a réussie.</w:t>
      </w:r>
    </w:p>
    <w:p w:rsidR="00F44694" w:rsidRPr="002A6493" w:rsidRDefault="00F44694" w:rsidP="002A6493">
      <w:pPr>
        <w:pStyle w:val="Paragraphedeliste"/>
        <w:ind w:left="0" w:firstLine="1418"/>
        <w:jc w:val="both"/>
        <w:rPr>
          <w:rFonts w:ascii="Bookman Old Style" w:hAnsi="Bookman Old Style"/>
          <w:sz w:val="24"/>
          <w:szCs w:val="24"/>
        </w:rPr>
      </w:pPr>
    </w:p>
    <w:p w:rsidR="005A2827" w:rsidRPr="002A6493" w:rsidRDefault="00CC1343" w:rsidP="002A6493">
      <w:pPr>
        <w:pStyle w:val="Titre3"/>
        <w:jc w:val="both"/>
        <w:rPr>
          <w:rFonts w:ascii="Bookman Old Style" w:hAnsi="Bookman Old Style"/>
          <w:b/>
          <w:color w:val="000000" w:themeColor="text1"/>
        </w:rPr>
      </w:pPr>
      <w:bookmarkStart w:id="45" w:name="_Toc53154638"/>
      <w:r w:rsidRPr="002A6493">
        <w:rPr>
          <w:rFonts w:ascii="Bookman Old Style" w:hAnsi="Bookman Old Style"/>
          <w:b/>
          <w:color w:val="000000" w:themeColor="text1"/>
        </w:rPr>
        <w:lastRenderedPageBreak/>
        <w:t>2.4. Etude des postes de travail</w:t>
      </w:r>
      <w:bookmarkEnd w:id="45"/>
    </w:p>
    <w:p w:rsidR="00CC1343" w:rsidRPr="002A6493" w:rsidRDefault="00CC1343" w:rsidP="002A6493">
      <w:pPr>
        <w:pStyle w:val="Paragraphedeliste"/>
        <w:ind w:left="0" w:firstLine="1418"/>
        <w:jc w:val="both"/>
        <w:rPr>
          <w:rFonts w:ascii="Bookman Old Style" w:hAnsi="Bookman Old Style"/>
          <w:sz w:val="24"/>
          <w:szCs w:val="24"/>
        </w:rPr>
      </w:pPr>
      <w:r w:rsidRPr="002A6493">
        <w:rPr>
          <w:rFonts w:ascii="Bookman Old Style" w:hAnsi="Bookman Old Style"/>
          <w:b/>
          <w:sz w:val="24"/>
          <w:szCs w:val="24"/>
        </w:rPr>
        <w:t>L</w:t>
      </w:r>
      <w:r w:rsidRPr="002A6493">
        <w:rPr>
          <w:rFonts w:ascii="Bookman Old Style" w:hAnsi="Bookman Old Style"/>
          <w:sz w:val="24"/>
          <w:szCs w:val="24"/>
        </w:rPr>
        <w:t>e poste de travail est une unité d’orientation au centre d’activité de l’entreprise à cette étape, il s’agit de mettre en évidence les acteurs concernés (internes et externes) qui interviennent dans la réalisation des tâches de la gestion des inscriptions scolaires.</w:t>
      </w:r>
    </w:p>
    <w:p w:rsidR="00432E0E" w:rsidRPr="002A6493" w:rsidRDefault="00432E0E" w:rsidP="002A6493">
      <w:pPr>
        <w:pStyle w:val="Paragraphedeliste"/>
        <w:ind w:left="0"/>
        <w:jc w:val="both"/>
        <w:rPr>
          <w:rFonts w:ascii="Bookman Old Style" w:hAnsi="Bookman Old Style"/>
          <w:sz w:val="24"/>
          <w:szCs w:val="24"/>
        </w:rPr>
      </w:pPr>
    </w:p>
    <w:p w:rsidR="00432E0E" w:rsidRPr="002A6493" w:rsidRDefault="00432E0E" w:rsidP="002A6493">
      <w:pPr>
        <w:pStyle w:val="Paragraphedeliste"/>
        <w:ind w:left="0"/>
        <w:jc w:val="both"/>
        <w:rPr>
          <w:rFonts w:ascii="Bookman Old Style" w:hAnsi="Bookman Old Style"/>
          <w:sz w:val="24"/>
          <w:szCs w:val="24"/>
        </w:rPr>
      </w:pPr>
      <w:r w:rsidRPr="002A6493">
        <w:rPr>
          <w:rFonts w:ascii="Bookman Old Style" w:hAnsi="Bookman Old Style"/>
          <w:sz w:val="24"/>
          <w:szCs w:val="24"/>
        </w:rPr>
        <w:t xml:space="preserve">2.4.1. </w:t>
      </w:r>
      <w:r w:rsidRPr="002A6493">
        <w:rPr>
          <w:rFonts w:ascii="Bookman Old Style" w:hAnsi="Bookman Old Style"/>
          <w:b/>
          <w:sz w:val="24"/>
          <w:szCs w:val="24"/>
        </w:rPr>
        <w:t>Recensement des postes</w:t>
      </w:r>
    </w:p>
    <w:p w:rsidR="00432E0E" w:rsidRPr="002A6493" w:rsidRDefault="00432E0E" w:rsidP="002A6493">
      <w:pPr>
        <w:pStyle w:val="Paragraphedeliste"/>
        <w:ind w:left="0" w:firstLine="1418"/>
        <w:jc w:val="both"/>
        <w:rPr>
          <w:rFonts w:ascii="Bookman Old Style" w:hAnsi="Bookman Old Style"/>
          <w:sz w:val="24"/>
          <w:szCs w:val="24"/>
        </w:rPr>
      </w:pPr>
      <w:r w:rsidRPr="002A6493">
        <w:rPr>
          <w:rFonts w:ascii="Bookman Old Style" w:hAnsi="Bookman Old Style"/>
          <w:sz w:val="24"/>
          <w:szCs w:val="24"/>
        </w:rPr>
        <w:t>Lors de notre investigation en matière des inscriptions des élèves au sein du lycée TOBONGISA, les postes que nous avions recensés sont les suivants :</w:t>
      </w:r>
    </w:p>
    <w:p w:rsidR="00432E0E" w:rsidRPr="002A6493" w:rsidRDefault="00432E0E" w:rsidP="002A6493">
      <w:pPr>
        <w:pStyle w:val="Paragraphedeliste"/>
        <w:numPr>
          <w:ilvl w:val="0"/>
          <w:numId w:val="26"/>
        </w:numPr>
        <w:jc w:val="both"/>
        <w:rPr>
          <w:rFonts w:ascii="Bookman Old Style" w:hAnsi="Bookman Old Style"/>
          <w:sz w:val="24"/>
          <w:szCs w:val="24"/>
        </w:rPr>
      </w:pPr>
      <w:r w:rsidRPr="002A6493">
        <w:rPr>
          <w:rFonts w:ascii="Bookman Old Style" w:hAnsi="Bookman Old Style"/>
          <w:sz w:val="24"/>
          <w:szCs w:val="24"/>
        </w:rPr>
        <w:t>ELEVE</w:t>
      </w:r>
    </w:p>
    <w:p w:rsidR="00432E0E" w:rsidRPr="002A6493" w:rsidRDefault="00B8615F" w:rsidP="002A6493">
      <w:pPr>
        <w:pStyle w:val="Paragraphedeliste"/>
        <w:numPr>
          <w:ilvl w:val="0"/>
          <w:numId w:val="26"/>
        </w:numPr>
        <w:jc w:val="both"/>
        <w:rPr>
          <w:rFonts w:ascii="Bookman Old Style" w:hAnsi="Bookman Old Style"/>
          <w:sz w:val="24"/>
          <w:szCs w:val="24"/>
        </w:rPr>
      </w:pPr>
      <w:r w:rsidRPr="002A6493">
        <w:rPr>
          <w:rFonts w:ascii="Bookman Old Style" w:hAnsi="Bookman Old Style"/>
          <w:sz w:val="24"/>
          <w:szCs w:val="24"/>
        </w:rPr>
        <w:t>AGENT</w:t>
      </w:r>
    </w:p>
    <w:p w:rsidR="00432E0E" w:rsidRPr="002A6493" w:rsidRDefault="00432E0E" w:rsidP="002A6493">
      <w:pPr>
        <w:pStyle w:val="Paragraphedeliste"/>
        <w:numPr>
          <w:ilvl w:val="0"/>
          <w:numId w:val="26"/>
        </w:numPr>
        <w:jc w:val="both"/>
        <w:rPr>
          <w:rFonts w:ascii="Bookman Old Style" w:hAnsi="Bookman Old Style"/>
          <w:sz w:val="24"/>
          <w:szCs w:val="24"/>
        </w:rPr>
      </w:pPr>
      <w:r w:rsidRPr="002A6493">
        <w:rPr>
          <w:rFonts w:ascii="Bookman Old Style" w:hAnsi="Bookman Old Style"/>
          <w:sz w:val="24"/>
          <w:szCs w:val="24"/>
        </w:rPr>
        <w:t>PROFESSEURS</w:t>
      </w:r>
    </w:p>
    <w:p w:rsidR="00A73E1A" w:rsidRPr="002A6493" w:rsidRDefault="00A73E1A" w:rsidP="002A6493">
      <w:pPr>
        <w:pStyle w:val="Paragraphedeliste"/>
        <w:ind w:left="0"/>
        <w:jc w:val="both"/>
        <w:rPr>
          <w:rFonts w:ascii="Bookman Old Style" w:hAnsi="Bookman Old Style"/>
          <w:sz w:val="24"/>
          <w:szCs w:val="24"/>
        </w:rPr>
      </w:pPr>
    </w:p>
    <w:p w:rsidR="000953AA" w:rsidRPr="002A6493" w:rsidRDefault="00A73E1A" w:rsidP="002A6493">
      <w:pPr>
        <w:pStyle w:val="Paragraphedeliste"/>
        <w:ind w:left="0"/>
        <w:jc w:val="both"/>
        <w:rPr>
          <w:rFonts w:ascii="Bookman Old Style" w:hAnsi="Bookman Old Style"/>
          <w:b/>
          <w:sz w:val="24"/>
          <w:szCs w:val="24"/>
        </w:rPr>
      </w:pPr>
      <w:r w:rsidRPr="002A6493">
        <w:rPr>
          <w:rFonts w:ascii="Bookman Old Style" w:hAnsi="Bookman Old Style"/>
          <w:b/>
          <w:sz w:val="24"/>
          <w:szCs w:val="24"/>
        </w:rPr>
        <w:t>2.4.2.</w:t>
      </w:r>
      <w:r w:rsidRPr="002A6493">
        <w:rPr>
          <w:rFonts w:ascii="Bookman Old Style" w:hAnsi="Bookman Old Style"/>
          <w:sz w:val="24"/>
          <w:szCs w:val="24"/>
        </w:rPr>
        <w:t xml:space="preserve"> </w:t>
      </w:r>
      <w:r w:rsidRPr="002A6493">
        <w:rPr>
          <w:rFonts w:ascii="Bookman Old Style" w:hAnsi="Bookman Old Style"/>
          <w:b/>
          <w:sz w:val="24"/>
          <w:szCs w:val="24"/>
        </w:rPr>
        <w:t>Fiche descriptive des postes de travail</w:t>
      </w:r>
    </w:p>
    <w:tbl>
      <w:tblPr>
        <w:tblStyle w:val="Grilledutableau"/>
        <w:tblW w:w="920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59"/>
        <w:gridCol w:w="2972"/>
        <w:gridCol w:w="1698"/>
        <w:gridCol w:w="2280"/>
      </w:tblGrid>
      <w:tr w:rsidR="002C206B" w:rsidRPr="002A6493" w:rsidTr="002A6493">
        <w:trPr>
          <w:trHeight w:val="1157"/>
        </w:trPr>
        <w:tc>
          <w:tcPr>
            <w:tcW w:w="9209" w:type="dxa"/>
            <w:gridSpan w:val="4"/>
          </w:tcPr>
          <w:p w:rsidR="002C206B" w:rsidRPr="002A6493" w:rsidRDefault="002C206B" w:rsidP="002A6493">
            <w:pPr>
              <w:jc w:val="both"/>
              <w:rPr>
                <w:rFonts w:ascii="Bookman Old Style" w:hAnsi="Bookman Old Style" w:cs="Times New Roman"/>
                <w:b/>
                <w:sz w:val="24"/>
                <w:szCs w:val="24"/>
              </w:rPr>
            </w:pPr>
            <w:r w:rsidRPr="002A6493">
              <w:rPr>
                <w:rFonts w:ascii="Bookman Old Style" w:hAnsi="Bookman Old Style"/>
                <w:b/>
                <w:sz w:val="24"/>
                <w:szCs w:val="24"/>
              </w:rPr>
              <w:t>Domaine : gestion des inscriptions</w:t>
            </w:r>
            <w:r w:rsidR="00AB2D24" w:rsidRPr="002A6493">
              <w:rPr>
                <w:rFonts w:ascii="Bookman Old Style" w:hAnsi="Bookman Old Style"/>
                <w:b/>
                <w:sz w:val="24"/>
                <w:szCs w:val="24"/>
              </w:rPr>
              <w:t xml:space="preserve">               </w:t>
            </w:r>
            <w:r w:rsidR="00B8615F" w:rsidRPr="002A6493">
              <w:rPr>
                <w:rFonts w:ascii="Bookman Old Style" w:hAnsi="Bookman Old Style"/>
                <w:b/>
                <w:sz w:val="24"/>
                <w:szCs w:val="24"/>
              </w:rPr>
              <w:t xml:space="preserve">                        </w:t>
            </w:r>
            <w:r w:rsidR="00AB2D24" w:rsidRPr="002A6493">
              <w:rPr>
                <w:rFonts w:ascii="Bookman Old Style" w:hAnsi="Bookman Old Style"/>
                <w:b/>
                <w:sz w:val="24"/>
                <w:szCs w:val="24"/>
              </w:rPr>
              <w:t xml:space="preserve"> </w:t>
            </w:r>
            <w:r w:rsidR="00AB2D24" w:rsidRPr="002A6493">
              <w:rPr>
                <w:rFonts w:ascii="Bookman Old Style" w:hAnsi="Bookman Old Style" w:cs="Times New Roman"/>
                <w:b/>
                <w:sz w:val="24"/>
                <w:szCs w:val="24"/>
              </w:rPr>
              <w:t>Etabli par : Berthier Mulosi</w:t>
            </w:r>
          </w:p>
          <w:p w:rsidR="002C206B" w:rsidRPr="002A6493" w:rsidRDefault="002C206B" w:rsidP="002A6493">
            <w:pPr>
              <w:jc w:val="both"/>
              <w:rPr>
                <w:rFonts w:ascii="Bookman Old Style" w:hAnsi="Bookman Old Style" w:cs="Times New Roman"/>
                <w:b/>
                <w:sz w:val="24"/>
                <w:szCs w:val="24"/>
              </w:rPr>
            </w:pPr>
            <w:r w:rsidRPr="002A6493">
              <w:rPr>
                <w:rFonts w:ascii="Bookman Old Style" w:hAnsi="Bookman Old Style"/>
                <w:b/>
                <w:sz w:val="24"/>
                <w:szCs w:val="24"/>
              </w:rPr>
              <w:t>Nom du poste : Elève</w:t>
            </w:r>
            <w:r w:rsidR="00AB2D24" w:rsidRPr="002A6493">
              <w:rPr>
                <w:rFonts w:ascii="Bookman Old Style" w:hAnsi="Bookman Old Style"/>
                <w:b/>
                <w:sz w:val="24"/>
                <w:szCs w:val="24"/>
              </w:rPr>
              <w:t xml:space="preserve">                                                    </w:t>
            </w:r>
            <w:r w:rsidR="00B8615F" w:rsidRPr="002A6493">
              <w:rPr>
                <w:rFonts w:ascii="Bookman Old Style" w:hAnsi="Bookman Old Style"/>
                <w:b/>
                <w:sz w:val="24"/>
                <w:szCs w:val="24"/>
              </w:rPr>
              <w:t xml:space="preserve">                          </w:t>
            </w:r>
            <w:r w:rsidR="00AB2D24" w:rsidRPr="002A6493">
              <w:rPr>
                <w:rFonts w:ascii="Bookman Old Style" w:hAnsi="Bookman Old Style"/>
                <w:b/>
                <w:sz w:val="24"/>
                <w:szCs w:val="24"/>
              </w:rPr>
              <w:t xml:space="preserve"> </w:t>
            </w:r>
            <w:r w:rsidR="00AB2D24" w:rsidRPr="002A6493">
              <w:rPr>
                <w:rFonts w:ascii="Bookman Old Style" w:hAnsi="Bookman Old Style" w:cs="Times New Roman"/>
                <w:b/>
                <w:sz w:val="24"/>
                <w:szCs w:val="24"/>
              </w:rPr>
              <w:t>Date : le 03/03/2020</w:t>
            </w:r>
            <w:r w:rsidR="00AB2D24" w:rsidRPr="002A6493">
              <w:rPr>
                <w:rFonts w:ascii="Bookman Old Style" w:hAnsi="Bookman Old Style"/>
                <w:b/>
                <w:sz w:val="24"/>
                <w:szCs w:val="24"/>
              </w:rPr>
              <w:t xml:space="preserve">                               </w:t>
            </w:r>
          </w:p>
          <w:p w:rsidR="003866D6" w:rsidRPr="002A6493" w:rsidRDefault="003866D6" w:rsidP="002A6493">
            <w:pPr>
              <w:pStyle w:val="Paragraphedeliste"/>
              <w:ind w:left="0"/>
              <w:jc w:val="both"/>
              <w:rPr>
                <w:rFonts w:ascii="Bookman Old Style" w:hAnsi="Bookman Old Style"/>
                <w:b/>
                <w:noProof/>
                <w:sz w:val="24"/>
                <w:szCs w:val="24"/>
                <w:lang w:eastAsia="fr-FR"/>
              </w:rPr>
            </w:pPr>
          </w:p>
          <w:p w:rsidR="002C206B" w:rsidRPr="002A6493" w:rsidRDefault="003866D6" w:rsidP="002A6493">
            <w:pPr>
              <w:pStyle w:val="Paragraphedeliste"/>
              <w:ind w:left="0"/>
              <w:jc w:val="both"/>
              <w:rPr>
                <w:rFonts w:ascii="Bookman Old Style" w:hAnsi="Bookman Old Style"/>
                <w:b/>
                <w:sz w:val="24"/>
                <w:szCs w:val="24"/>
              </w:rPr>
            </w:pPr>
            <w:r w:rsidRPr="002A6493">
              <w:rPr>
                <w:rFonts w:ascii="Bookman Old Style" w:hAnsi="Bookman Old Style"/>
                <w:b/>
                <w:sz w:val="24"/>
                <w:szCs w:val="24"/>
              </w:rPr>
              <w:t>Documents déposés</w:t>
            </w:r>
          </w:p>
        </w:tc>
      </w:tr>
      <w:tr w:rsidR="003866D6" w:rsidRPr="002A6493" w:rsidTr="002A6493">
        <w:trPr>
          <w:trHeight w:val="579"/>
        </w:trPr>
        <w:tc>
          <w:tcPr>
            <w:tcW w:w="2259" w:type="dxa"/>
          </w:tcPr>
          <w:p w:rsidR="003866D6" w:rsidRPr="002A6493" w:rsidRDefault="003866D6" w:rsidP="002A6493">
            <w:pPr>
              <w:pStyle w:val="Paragraphedeliste"/>
              <w:ind w:left="0"/>
              <w:jc w:val="both"/>
              <w:rPr>
                <w:rFonts w:ascii="Bookman Old Style" w:hAnsi="Bookman Old Style"/>
                <w:b/>
                <w:sz w:val="24"/>
                <w:szCs w:val="24"/>
              </w:rPr>
            </w:pPr>
            <w:r w:rsidRPr="002A6493">
              <w:rPr>
                <w:rFonts w:ascii="Bookman Old Style" w:hAnsi="Bookman Old Style"/>
                <w:b/>
                <w:sz w:val="24"/>
                <w:szCs w:val="24"/>
              </w:rPr>
              <w:t>Code document</w:t>
            </w:r>
          </w:p>
          <w:p w:rsidR="003866D6" w:rsidRPr="002A6493" w:rsidRDefault="003866D6" w:rsidP="002A6493">
            <w:pPr>
              <w:pStyle w:val="Paragraphedeliste"/>
              <w:ind w:left="0"/>
              <w:jc w:val="both"/>
              <w:rPr>
                <w:rFonts w:ascii="Bookman Old Style" w:hAnsi="Bookman Old Style"/>
                <w:b/>
                <w:sz w:val="24"/>
                <w:szCs w:val="24"/>
              </w:rPr>
            </w:pPr>
            <w:r w:rsidRPr="002A6493">
              <w:rPr>
                <w:rFonts w:ascii="Bookman Old Style" w:hAnsi="Bookman Old Style"/>
                <w:b/>
                <w:sz w:val="24"/>
                <w:szCs w:val="24"/>
              </w:rPr>
              <w:t>B.L</w:t>
            </w:r>
          </w:p>
        </w:tc>
        <w:tc>
          <w:tcPr>
            <w:tcW w:w="2972" w:type="dxa"/>
          </w:tcPr>
          <w:p w:rsidR="003866D6" w:rsidRPr="002A6493" w:rsidRDefault="003866D6" w:rsidP="002A6493">
            <w:pPr>
              <w:pStyle w:val="Paragraphedeliste"/>
              <w:ind w:left="0"/>
              <w:jc w:val="both"/>
              <w:rPr>
                <w:rFonts w:ascii="Bookman Old Style" w:hAnsi="Bookman Old Style"/>
                <w:b/>
                <w:sz w:val="24"/>
                <w:szCs w:val="24"/>
              </w:rPr>
            </w:pPr>
            <w:r w:rsidRPr="002A6493">
              <w:rPr>
                <w:rFonts w:ascii="Bookman Old Style" w:hAnsi="Bookman Old Style"/>
                <w:b/>
                <w:sz w:val="24"/>
                <w:szCs w:val="24"/>
              </w:rPr>
              <w:t>Libelle</w:t>
            </w:r>
          </w:p>
          <w:p w:rsidR="003866D6" w:rsidRPr="002A6493" w:rsidRDefault="003866D6" w:rsidP="002A6493">
            <w:pPr>
              <w:pStyle w:val="Paragraphedeliste"/>
              <w:ind w:left="0"/>
              <w:jc w:val="both"/>
              <w:rPr>
                <w:rFonts w:ascii="Bookman Old Style" w:hAnsi="Bookman Old Style"/>
                <w:b/>
                <w:sz w:val="24"/>
                <w:szCs w:val="24"/>
              </w:rPr>
            </w:pPr>
            <w:r w:rsidRPr="002A6493">
              <w:rPr>
                <w:rFonts w:ascii="Bookman Old Style" w:hAnsi="Bookman Old Style"/>
                <w:b/>
                <w:sz w:val="24"/>
                <w:szCs w:val="24"/>
              </w:rPr>
              <w:t>Bulletin</w:t>
            </w:r>
          </w:p>
        </w:tc>
        <w:tc>
          <w:tcPr>
            <w:tcW w:w="1698" w:type="dxa"/>
          </w:tcPr>
          <w:p w:rsidR="003866D6" w:rsidRPr="002A6493" w:rsidRDefault="003866D6" w:rsidP="002A6493">
            <w:pPr>
              <w:pStyle w:val="Paragraphedeliste"/>
              <w:ind w:left="0"/>
              <w:jc w:val="both"/>
              <w:rPr>
                <w:rFonts w:ascii="Bookman Old Style" w:hAnsi="Bookman Old Style"/>
                <w:b/>
                <w:sz w:val="24"/>
                <w:szCs w:val="24"/>
              </w:rPr>
            </w:pPr>
            <w:r w:rsidRPr="002A6493">
              <w:rPr>
                <w:rFonts w:ascii="Bookman Old Style" w:hAnsi="Bookman Old Style"/>
                <w:b/>
                <w:sz w:val="24"/>
                <w:szCs w:val="24"/>
              </w:rPr>
              <w:t>Volume</w:t>
            </w:r>
          </w:p>
          <w:p w:rsidR="003866D6" w:rsidRPr="002A6493" w:rsidRDefault="003866D6" w:rsidP="002A6493">
            <w:pPr>
              <w:pStyle w:val="Paragraphedeliste"/>
              <w:ind w:left="0"/>
              <w:jc w:val="both"/>
              <w:rPr>
                <w:rFonts w:ascii="Bookman Old Style" w:hAnsi="Bookman Old Style"/>
                <w:b/>
                <w:sz w:val="24"/>
                <w:szCs w:val="24"/>
              </w:rPr>
            </w:pPr>
            <w:r w:rsidRPr="002A6493">
              <w:rPr>
                <w:rFonts w:ascii="Bookman Old Style" w:hAnsi="Bookman Old Style"/>
                <w:b/>
                <w:sz w:val="24"/>
                <w:szCs w:val="24"/>
              </w:rPr>
              <w:t>3</w:t>
            </w:r>
          </w:p>
        </w:tc>
        <w:tc>
          <w:tcPr>
            <w:tcW w:w="2280" w:type="dxa"/>
          </w:tcPr>
          <w:p w:rsidR="003866D6" w:rsidRPr="002A6493" w:rsidRDefault="003866D6" w:rsidP="002A6493">
            <w:pPr>
              <w:pStyle w:val="Paragraphedeliste"/>
              <w:ind w:left="0"/>
              <w:jc w:val="both"/>
              <w:rPr>
                <w:rFonts w:ascii="Bookman Old Style" w:hAnsi="Bookman Old Style"/>
                <w:b/>
                <w:sz w:val="24"/>
                <w:szCs w:val="24"/>
              </w:rPr>
            </w:pPr>
            <w:r w:rsidRPr="002A6493">
              <w:rPr>
                <w:rFonts w:ascii="Bookman Old Style" w:hAnsi="Bookman Old Style"/>
                <w:b/>
                <w:sz w:val="24"/>
                <w:szCs w:val="24"/>
              </w:rPr>
              <w:t>Provenance</w:t>
            </w:r>
          </w:p>
          <w:p w:rsidR="003866D6" w:rsidRPr="002A6493" w:rsidRDefault="003866D6" w:rsidP="002A6493">
            <w:pPr>
              <w:pStyle w:val="Paragraphedeliste"/>
              <w:ind w:left="0"/>
              <w:jc w:val="both"/>
              <w:rPr>
                <w:rFonts w:ascii="Bookman Old Style" w:hAnsi="Bookman Old Style"/>
                <w:b/>
                <w:sz w:val="24"/>
                <w:szCs w:val="24"/>
              </w:rPr>
            </w:pPr>
            <w:r w:rsidRPr="002A6493">
              <w:rPr>
                <w:rFonts w:ascii="Bookman Old Style" w:hAnsi="Bookman Old Style"/>
                <w:b/>
                <w:sz w:val="24"/>
                <w:szCs w:val="24"/>
              </w:rPr>
              <w:t>Elève</w:t>
            </w:r>
          </w:p>
        </w:tc>
      </w:tr>
      <w:tr w:rsidR="004502E5" w:rsidRPr="002A6493" w:rsidTr="002A6493">
        <w:trPr>
          <w:trHeight w:val="228"/>
        </w:trPr>
        <w:tc>
          <w:tcPr>
            <w:tcW w:w="9209" w:type="dxa"/>
            <w:gridSpan w:val="4"/>
          </w:tcPr>
          <w:p w:rsidR="004502E5" w:rsidRPr="002A6493" w:rsidRDefault="004502E5" w:rsidP="002A6493">
            <w:pPr>
              <w:pStyle w:val="Paragraphedeliste"/>
              <w:ind w:left="0"/>
              <w:jc w:val="both"/>
              <w:rPr>
                <w:rFonts w:ascii="Bookman Old Style" w:hAnsi="Bookman Old Style"/>
                <w:b/>
                <w:sz w:val="24"/>
                <w:szCs w:val="24"/>
              </w:rPr>
            </w:pPr>
            <w:r w:rsidRPr="002A6493">
              <w:rPr>
                <w:rFonts w:ascii="Bookman Old Style" w:hAnsi="Bookman Old Style"/>
                <w:b/>
                <w:sz w:val="24"/>
                <w:szCs w:val="24"/>
              </w:rPr>
              <w:t>Documents reçus</w:t>
            </w:r>
          </w:p>
        </w:tc>
      </w:tr>
      <w:tr w:rsidR="003866D6" w:rsidRPr="002A6493" w:rsidTr="002A6493">
        <w:trPr>
          <w:trHeight w:val="1157"/>
        </w:trPr>
        <w:tc>
          <w:tcPr>
            <w:tcW w:w="2259" w:type="dxa"/>
          </w:tcPr>
          <w:p w:rsidR="003866D6" w:rsidRPr="002A6493" w:rsidRDefault="003866D6" w:rsidP="002A6493">
            <w:pPr>
              <w:pStyle w:val="Paragraphedeliste"/>
              <w:ind w:left="0"/>
              <w:jc w:val="both"/>
              <w:rPr>
                <w:rFonts w:ascii="Bookman Old Style" w:hAnsi="Bookman Old Style"/>
                <w:b/>
                <w:sz w:val="24"/>
                <w:szCs w:val="24"/>
              </w:rPr>
            </w:pPr>
            <w:r w:rsidRPr="002A6493">
              <w:rPr>
                <w:rFonts w:ascii="Bookman Old Style" w:hAnsi="Bookman Old Style"/>
                <w:b/>
                <w:sz w:val="24"/>
                <w:szCs w:val="24"/>
              </w:rPr>
              <w:t>Code document</w:t>
            </w:r>
          </w:p>
          <w:p w:rsidR="003866D6" w:rsidRPr="002A6493" w:rsidRDefault="003866D6" w:rsidP="002A6493">
            <w:pPr>
              <w:jc w:val="both"/>
              <w:rPr>
                <w:rFonts w:ascii="Bookman Old Style" w:hAnsi="Bookman Old Style"/>
                <w:b/>
                <w:sz w:val="24"/>
                <w:szCs w:val="24"/>
              </w:rPr>
            </w:pPr>
            <w:r w:rsidRPr="002A6493">
              <w:rPr>
                <w:rFonts w:ascii="Bookman Old Style" w:hAnsi="Bookman Old Style"/>
                <w:b/>
                <w:sz w:val="24"/>
                <w:szCs w:val="24"/>
              </w:rPr>
              <w:t xml:space="preserve">1. J.T </w:t>
            </w:r>
          </w:p>
          <w:p w:rsidR="003866D6" w:rsidRPr="002A6493" w:rsidRDefault="003866D6" w:rsidP="002A6493">
            <w:pPr>
              <w:jc w:val="both"/>
              <w:rPr>
                <w:rFonts w:ascii="Bookman Old Style" w:hAnsi="Bookman Old Style"/>
                <w:b/>
                <w:sz w:val="24"/>
                <w:szCs w:val="24"/>
              </w:rPr>
            </w:pPr>
            <w:r w:rsidRPr="002A6493">
              <w:rPr>
                <w:rFonts w:ascii="Bookman Old Style" w:hAnsi="Bookman Old Style"/>
                <w:b/>
                <w:sz w:val="24"/>
                <w:szCs w:val="24"/>
              </w:rPr>
              <w:t>2. F.I</w:t>
            </w:r>
          </w:p>
          <w:p w:rsidR="003866D6" w:rsidRPr="002A6493" w:rsidRDefault="003866D6" w:rsidP="002A6493">
            <w:pPr>
              <w:jc w:val="both"/>
              <w:rPr>
                <w:rFonts w:ascii="Bookman Old Style" w:hAnsi="Bookman Old Style"/>
                <w:b/>
                <w:sz w:val="24"/>
                <w:szCs w:val="24"/>
              </w:rPr>
            </w:pPr>
            <w:r w:rsidRPr="002A6493">
              <w:rPr>
                <w:rFonts w:ascii="Bookman Old Style" w:hAnsi="Bookman Old Style"/>
                <w:b/>
                <w:sz w:val="24"/>
                <w:szCs w:val="24"/>
              </w:rPr>
              <w:t>3. B.A</w:t>
            </w:r>
          </w:p>
        </w:tc>
        <w:tc>
          <w:tcPr>
            <w:tcW w:w="2972" w:type="dxa"/>
          </w:tcPr>
          <w:p w:rsidR="003866D6" w:rsidRPr="002A6493" w:rsidRDefault="003866D6" w:rsidP="002A6493">
            <w:pPr>
              <w:pStyle w:val="Paragraphedeliste"/>
              <w:ind w:left="0"/>
              <w:jc w:val="both"/>
              <w:rPr>
                <w:rFonts w:ascii="Bookman Old Style" w:hAnsi="Bookman Old Style"/>
                <w:b/>
                <w:sz w:val="24"/>
                <w:szCs w:val="24"/>
              </w:rPr>
            </w:pPr>
            <w:r w:rsidRPr="002A6493">
              <w:rPr>
                <w:rFonts w:ascii="Bookman Old Style" w:hAnsi="Bookman Old Style"/>
                <w:b/>
                <w:sz w:val="24"/>
                <w:szCs w:val="24"/>
              </w:rPr>
              <w:t>Libelle</w:t>
            </w:r>
          </w:p>
          <w:p w:rsidR="003866D6" w:rsidRPr="002A6493" w:rsidRDefault="003866D6" w:rsidP="002A6493">
            <w:pPr>
              <w:pStyle w:val="Paragraphedeliste"/>
              <w:ind w:left="0"/>
              <w:jc w:val="both"/>
              <w:rPr>
                <w:rFonts w:ascii="Bookman Old Style" w:hAnsi="Bookman Old Style"/>
                <w:b/>
                <w:sz w:val="24"/>
                <w:szCs w:val="24"/>
              </w:rPr>
            </w:pPr>
            <w:r w:rsidRPr="002A6493">
              <w:rPr>
                <w:rFonts w:ascii="Bookman Old Style" w:hAnsi="Bookman Old Style"/>
                <w:b/>
                <w:sz w:val="24"/>
                <w:szCs w:val="24"/>
              </w:rPr>
              <w:t>Jeton</w:t>
            </w:r>
          </w:p>
          <w:p w:rsidR="003866D6" w:rsidRPr="002A6493" w:rsidRDefault="003866D6" w:rsidP="002A6493">
            <w:pPr>
              <w:pStyle w:val="Paragraphedeliste"/>
              <w:ind w:left="0"/>
              <w:jc w:val="both"/>
              <w:rPr>
                <w:rFonts w:ascii="Bookman Old Style" w:hAnsi="Bookman Old Style"/>
                <w:b/>
                <w:sz w:val="24"/>
                <w:szCs w:val="24"/>
              </w:rPr>
            </w:pPr>
            <w:r w:rsidRPr="002A6493">
              <w:rPr>
                <w:rFonts w:ascii="Bookman Old Style" w:hAnsi="Bookman Old Style"/>
                <w:b/>
                <w:sz w:val="24"/>
                <w:szCs w:val="24"/>
              </w:rPr>
              <w:t xml:space="preserve">Fiche d’inscription </w:t>
            </w:r>
          </w:p>
          <w:p w:rsidR="003866D6" w:rsidRPr="002A6493" w:rsidRDefault="003866D6" w:rsidP="002A6493">
            <w:pPr>
              <w:pStyle w:val="Paragraphedeliste"/>
              <w:ind w:left="0"/>
              <w:jc w:val="both"/>
              <w:rPr>
                <w:rFonts w:ascii="Bookman Old Style" w:hAnsi="Bookman Old Style"/>
                <w:b/>
                <w:sz w:val="24"/>
                <w:szCs w:val="24"/>
              </w:rPr>
            </w:pPr>
            <w:r w:rsidRPr="002A6493">
              <w:rPr>
                <w:rFonts w:ascii="Bookman Old Style" w:hAnsi="Bookman Old Style"/>
                <w:b/>
                <w:sz w:val="24"/>
                <w:szCs w:val="24"/>
              </w:rPr>
              <w:t>Billet d’admission</w:t>
            </w:r>
          </w:p>
        </w:tc>
        <w:tc>
          <w:tcPr>
            <w:tcW w:w="1698" w:type="dxa"/>
          </w:tcPr>
          <w:p w:rsidR="003866D6" w:rsidRPr="002A6493" w:rsidRDefault="003866D6" w:rsidP="002A6493">
            <w:pPr>
              <w:pStyle w:val="Paragraphedeliste"/>
              <w:ind w:left="0"/>
              <w:jc w:val="both"/>
              <w:rPr>
                <w:rFonts w:ascii="Bookman Old Style" w:hAnsi="Bookman Old Style"/>
                <w:b/>
                <w:sz w:val="24"/>
                <w:szCs w:val="24"/>
              </w:rPr>
            </w:pPr>
            <w:r w:rsidRPr="002A6493">
              <w:rPr>
                <w:rFonts w:ascii="Bookman Old Style" w:hAnsi="Bookman Old Style"/>
                <w:b/>
                <w:sz w:val="24"/>
                <w:szCs w:val="24"/>
              </w:rPr>
              <w:t>Volume</w:t>
            </w:r>
          </w:p>
          <w:p w:rsidR="003866D6" w:rsidRPr="002A6493" w:rsidRDefault="003866D6" w:rsidP="002A6493">
            <w:pPr>
              <w:pStyle w:val="Paragraphedeliste"/>
              <w:ind w:left="0"/>
              <w:jc w:val="both"/>
              <w:rPr>
                <w:rFonts w:ascii="Bookman Old Style" w:hAnsi="Bookman Old Style"/>
                <w:b/>
                <w:sz w:val="24"/>
                <w:szCs w:val="24"/>
              </w:rPr>
            </w:pPr>
            <w:r w:rsidRPr="002A6493">
              <w:rPr>
                <w:rFonts w:ascii="Bookman Old Style" w:hAnsi="Bookman Old Style"/>
                <w:b/>
                <w:sz w:val="24"/>
                <w:szCs w:val="24"/>
              </w:rPr>
              <w:t>1</w:t>
            </w:r>
          </w:p>
          <w:p w:rsidR="003866D6" w:rsidRPr="002A6493" w:rsidRDefault="003866D6" w:rsidP="002A6493">
            <w:pPr>
              <w:pStyle w:val="Paragraphedeliste"/>
              <w:ind w:left="0"/>
              <w:jc w:val="both"/>
              <w:rPr>
                <w:rFonts w:ascii="Bookman Old Style" w:hAnsi="Bookman Old Style"/>
                <w:b/>
                <w:sz w:val="24"/>
                <w:szCs w:val="24"/>
              </w:rPr>
            </w:pPr>
            <w:r w:rsidRPr="002A6493">
              <w:rPr>
                <w:rFonts w:ascii="Bookman Old Style" w:hAnsi="Bookman Old Style"/>
                <w:b/>
                <w:sz w:val="24"/>
                <w:szCs w:val="24"/>
              </w:rPr>
              <w:t>1</w:t>
            </w:r>
          </w:p>
          <w:p w:rsidR="003866D6" w:rsidRPr="002A6493" w:rsidRDefault="003866D6" w:rsidP="002A6493">
            <w:pPr>
              <w:pStyle w:val="Paragraphedeliste"/>
              <w:ind w:left="0"/>
              <w:jc w:val="both"/>
              <w:rPr>
                <w:rFonts w:ascii="Bookman Old Style" w:hAnsi="Bookman Old Style"/>
                <w:b/>
                <w:sz w:val="24"/>
                <w:szCs w:val="24"/>
              </w:rPr>
            </w:pPr>
            <w:r w:rsidRPr="002A6493">
              <w:rPr>
                <w:rFonts w:ascii="Bookman Old Style" w:hAnsi="Bookman Old Style"/>
                <w:b/>
                <w:sz w:val="24"/>
                <w:szCs w:val="24"/>
              </w:rPr>
              <w:t>1</w:t>
            </w:r>
          </w:p>
        </w:tc>
        <w:tc>
          <w:tcPr>
            <w:tcW w:w="2280" w:type="dxa"/>
          </w:tcPr>
          <w:p w:rsidR="003866D6" w:rsidRPr="002A6493" w:rsidRDefault="003866D6" w:rsidP="002A6493">
            <w:pPr>
              <w:pStyle w:val="Paragraphedeliste"/>
              <w:ind w:left="0"/>
              <w:jc w:val="both"/>
              <w:rPr>
                <w:rFonts w:ascii="Bookman Old Style" w:hAnsi="Bookman Old Style"/>
                <w:b/>
                <w:sz w:val="24"/>
                <w:szCs w:val="24"/>
              </w:rPr>
            </w:pPr>
            <w:r w:rsidRPr="002A6493">
              <w:rPr>
                <w:rFonts w:ascii="Bookman Old Style" w:hAnsi="Bookman Old Style"/>
                <w:b/>
                <w:sz w:val="24"/>
                <w:szCs w:val="24"/>
              </w:rPr>
              <w:t>Provenance</w:t>
            </w:r>
          </w:p>
          <w:p w:rsidR="003866D6" w:rsidRPr="002A6493" w:rsidRDefault="00B8615F" w:rsidP="002A6493">
            <w:pPr>
              <w:pStyle w:val="Paragraphedeliste"/>
              <w:ind w:left="0"/>
              <w:jc w:val="both"/>
              <w:rPr>
                <w:rFonts w:ascii="Bookman Old Style" w:hAnsi="Bookman Old Style"/>
                <w:b/>
                <w:sz w:val="24"/>
                <w:szCs w:val="24"/>
              </w:rPr>
            </w:pPr>
            <w:r w:rsidRPr="002A6493">
              <w:rPr>
                <w:rFonts w:ascii="Bookman Old Style" w:hAnsi="Bookman Old Style"/>
                <w:b/>
                <w:sz w:val="24"/>
                <w:szCs w:val="24"/>
              </w:rPr>
              <w:t>Agent</w:t>
            </w:r>
          </w:p>
          <w:p w:rsidR="003866D6" w:rsidRPr="002A6493" w:rsidRDefault="003866D6" w:rsidP="002A6493">
            <w:pPr>
              <w:pStyle w:val="Paragraphedeliste"/>
              <w:ind w:left="0"/>
              <w:jc w:val="both"/>
              <w:rPr>
                <w:rFonts w:ascii="Bookman Old Style" w:hAnsi="Bookman Old Style"/>
                <w:b/>
                <w:sz w:val="24"/>
                <w:szCs w:val="24"/>
              </w:rPr>
            </w:pPr>
            <w:r w:rsidRPr="002A6493">
              <w:rPr>
                <w:rFonts w:ascii="Bookman Old Style" w:hAnsi="Bookman Old Style"/>
                <w:b/>
                <w:sz w:val="24"/>
                <w:szCs w:val="24"/>
              </w:rPr>
              <w:t>Idem</w:t>
            </w:r>
          </w:p>
          <w:p w:rsidR="003866D6" w:rsidRPr="002A6493" w:rsidRDefault="003866D6" w:rsidP="002A6493">
            <w:pPr>
              <w:pStyle w:val="Paragraphedeliste"/>
              <w:ind w:left="0"/>
              <w:jc w:val="both"/>
              <w:rPr>
                <w:rFonts w:ascii="Bookman Old Style" w:hAnsi="Bookman Old Style"/>
                <w:b/>
                <w:sz w:val="24"/>
                <w:szCs w:val="24"/>
              </w:rPr>
            </w:pPr>
            <w:r w:rsidRPr="002A6493">
              <w:rPr>
                <w:rFonts w:ascii="Bookman Old Style" w:hAnsi="Bookman Old Style"/>
                <w:b/>
                <w:sz w:val="24"/>
                <w:szCs w:val="24"/>
              </w:rPr>
              <w:t>Idem</w:t>
            </w:r>
          </w:p>
        </w:tc>
      </w:tr>
      <w:tr w:rsidR="005C1A7B" w:rsidRPr="002A6493" w:rsidTr="002A6493">
        <w:trPr>
          <w:trHeight w:val="239"/>
        </w:trPr>
        <w:tc>
          <w:tcPr>
            <w:tcW w:w="9209" w:type="dxa"/>
            <w:gridSpan w:val="4"/>
          </w:tcPr>
          <w:p w:rsidR="005C1A7B" w:rsidRPr="002A6493" w:rsidRDefault="005C1A7B" w:rsidP="002A6493">
            <w:pPr>
              <w:pStyle w:val="Paragraphedeliste"/>
              <w:ind w:left="0"/>
              <w:jc w:val="both"/>
              <w:rPr>
                <w:rFonts w:ascii="Bookman Old Style" w:hAnsi="Bookman Old Style"/>
                <w:b/>
                <w:sz w:val="24"/>
                <w:szCs w:val="24"/>
              </w:rPr>
            </w:pPr>
            <w:r w:rsidRPr="002A6493">
              <w:rPr>
                <w:rFonts w:ascii="Bookman Old Style" w:hAnsi="Bookman Old Style"/>
                <w:b/>
                <w:sz w:val="24"/>
                <w:szCs w:val="24"/>
              </w:rPr>
              <w:t>Documents classés</w:t>
            </w:r>
          </w:p>
        </w:tc>
      </w:tr>
      <w:tr w:rsidR="003866D6" w:rsidRPr="002A6493" w:rsidTr="002A6493">
        <w:trPr>
          <w:trHeight w:val="589"/>
        </w:trPr>
        <w:tc>
          <w:tcPr>
            <w:tcW w:w="2259" w:type="dxa"/>
          </w:tcPr>
          <w:p w:rsidR="003866D6" w:rsidRPr="002A6493" w:rsidRDefault="003866D6" w:rsidP="002A6493">
            <w:pPr>
              <w:pStyle w:val="Paragraphedeliste"/>
              <w:ind w:left="0"/>
              <w:jc w:val="both"/>
              <w:rPr>
                <w:rFonts w:ascii="Bookman Old Style" w:hAnsi="Bookman Old Style"/>
                <w:b/>
                <w:sz w:val="24"/>
                <w:szCs w:val="24"/>
              </w:rPr>
            </w:pPr>
            <w:r w:rsidRPr="002A6493">
              <w:rPr>
                <w:rFonts w:ascii="Bookman Old Style" w:hAnsi="Bookman Old Style"/>
                <w:b/>
                <w:sz w:val="24"/>
                <w:szCs w:val="24"/>
              </w:rPr>
              <w:t>Code document</w:t>
            </w:r>
          </w:p>
          <w:p w:rsidR="003866D6" w:rsidRPr="002A6493" w:rsidRDefault="003866D6" w:rsidP="002A6493">
            <w:pPr>
              <w:pStyle w:val="Paragraphedeliste"/>
              <w:ind w:left="0"/>
              <w:jc w:val="both"/>
              <w:rPr>
                <w:rFonts w:ascii="Bookman Old Style" w:hAnsi="Bookman Old Style"/>
                <w:b/>
                <w:sz w:val="24"/>
                <w:szCs w:val="24"/>
              </w:rPr>
            </w:pPr>
            <w:r w:rsidRPr="002A6493">
              <w:rPr>
                <w:rFonts w:ascii="Bookman Old Style" w:hAnsi="Bookman Old Style"/>
                <w:b/>
                <w:sz w:val="24"/>
                <w:szCs w:val="24"/>
              </w:rPr>
              <w:t>B.A</w:t>
            </w:r>
          </w:p>
        </w:tc>
        <w:tc>
          <w:tcPr>
            <w:tcW w:w="2972" w:type="dxa"/>
          </w:tcPr>
          <w:p w:rsidR="003866D6" w:rsidRPr="002A6493" w:rsidRDefault="003866D6" w:rsidP="002A6493">
            <w:pPr>
              <w:pStyle w:val="Paragraphedeliste"/>
              <w:ind w:left="0"/>
              <w:jc w:val="both"/>
              <w:rPr>
                <w:rFonts w:ascii="Bookman Old Style" w:hAnsi="Bookman Old Style"/>
                <w:b/>
                <w:sz w:val="24"/>
                <w:szCs w:val="24"/>
              </w:rPr>
            </w:pPr>
            <w:r w:rsidRPr="002A6493">
              <w:rPr>
                <w:rFonts w:ascii="Bookman Old Style" w:hAnsi="Bookman Old Style"/>
                <w:b/>
                <w:sz w:val="24"/>
                <w:szCs w:val="24"/>
              </w:rPr>
              <w:t>Libelle</w:t>
            </w:r>
          </w:p>
          <w:p w:rsidR="003866D6" w:rsidRPr="002A6493" w:rsidRDefault="003866D6" w:rsidP="002A6493">
            <w:pPr>
              <w:pStyle w:val="Paragraphedeliste"/>
              <w:ind w:left="0"/>
              <w:jc w:val="both"/>
              <w:rPr>
                <w:rFonts w:ascii="Bookman Old Style" w:hAnsi="Bookman Old Style"/>
                <w:b/>
                <w:sz w:val="24"/>
                <w:szCs w:val="24"/>
              </w:rPr>
            </w:pPr>
            <w:r w:rsidRPr="002A6493">
              <w:rPr>
                <w:rFonts w:ascii="Bookman Old Style" w:hAnsi="Bookman Old Style"/>
                <w:b/>
                <w:sz w:val="24"/>
                <w:szCs w:val="24"/>
              </w:rPr>
              <w:t xml:space="preserve">Billet d’admission </w:t>
            </w:r>
          </w:p>
        </w:tc>
        <w:tc>
          <w:tcPr>
            <w:tcW w:w="1698" w:type="dxa"/>
          </w:tcPr>
          <w:p w:rsidR="003866D6" w:rsidRPr="002A6493" w:rsidRDefault="003866D6" w:rsidP="002A6493">
            <w:pPr>
              <w:pStyle w:val="Paragraphedeliste"/>
              <w:ind w:left="0"/>
              <w:jc w:val="both"/>
              <w:rPr>
                <w:rFonts w:ascii="Bookman Old Style" w:hAnsi="Bookman Old Style"/>
                <w:b/>
                <w:sz w:val="24"/>
                <w:szCs w:val="24"/>
              </w:rPr>
            </w:pPr>
            <w:r w:rsidRPr="002A6493">
              <w:rPr>
                <w:rFonts w:ascii="Bookman Old Style" w:hAnsi="Bookman Old Style"/>
                <w:b/>
                <w:sz w:val="24"/>
                <w:szCs w:val="24"/>
              </w:rPr>
              <w:t>Volume</w:t>
            </w:r>
          </w:p>
          <w:p w:rsidR="003866D6" w:rsidRPr="002A6493" w:rsidRDefault="003866D6" w:rsidP="002A6493">
            <w:pPr>
              <w:pStyle w:val="Paragraphedeliste"/>
              <w:ind w:left="0"/>
              <w:jc w:val="both"/>
              <w:rPr>
                <w:rFonts w:ascii="Bookman Old Style" w:hAnsi="Bookman Old Style"/>
                <w:b/>
                <w:sz w:val="24"/>
                <w:szCs w:val="24"/>
              </w:rPr>
            </w:pPr>
            <w:r w:rsidRPr="002A6493">
              <w:rPr>
                <w:rFonts w:ascii="Bookman Old Style" w:hAnsi="Bookman Old Style"/>
                <w:b/>
                <w:sz w:val="24"/>
                <w:szCs w:val="24"/>
              </w:rPr>
              <w:t>1</w:t>
            </w:r>
          </w:p>
        </w:tc>
        <w:tc>
          <w:tcPr>
            <w:tcW w:w="2280" w:type="dxa"/>
          </w:tcPr>
          <w:p w:rsidR="003866D6" w:rsidRPr="002A6493" w:rsidRDefault="003866D6" w:rsidP="002A6493">
            <w:pPr>
              <w:pStyle w:val="Paragraphedeliste"/>
              <w:ind w:left="0"/>
              <w:jc w:val="both"/>
              <w:rPr>
                <w:rFonts w:ascii="Bookman Old Style" w:hAnsi="Bookman Old Style"/>
                <w:b/>
                <w:sz w:val="24"/>
                <w:szCs w:val="24"/>
              </w:rPr>
            </w:pPr>
            <w:r w:rsidRPr="002A6493">
              <w:rPr>
                <w:rFonts w:ascii="Bookman Old Style" w:hAnsi="Bookman Old Style"/>
                <w:b/>
                <w:sz w:val="24"/>
                <w:szCs w:val="24"/>
              </w:rPr>
              <w:t>Provenance</w:t>
            </w:r>
          </w:p>
          <w:p w:rsidR="003866D6" w:rsidRPr="002A6493" w:rsidRDefault="00B8615F" w:rsidP="002A6493">
            <w:pPr>
              <w:pStyle w:val="Paragraphedeliste"/>
              <w:ind w:left="0"/>
              <w:jc w:val="both"/>
              <w:rPr>
                <w:rFonts w:ascii="Bookman Old Style" w:hAnsi="Bookman Old Style"/>
                <w:b/>
                <w:sz w:val="24"/>
                <w:szCs w:val="24"/>
              </w:rPr>
            </w:pPr>
            <w:r w:rsidRPr="002A6493">
              <w:rPr>
                <w:rFonts w:ascii="Bookman Old Style" w:hAnsi="Bookman Old Style"/>
                <w:b/>
                <w:sz w:val="24"/>
                <w:szCs w:val="24"/>
              </w:rPr>
              <w:t>Agent</w:t>
            </w:r>
          </w:p>
        </w:tc>
      </w:tr>
    </w:tbl>
    <w:p w:rsidR="00A95200" w:rsidRPr="002A6493" w:rsidRDefault="00A95200" w:rsidP="002A6493">
      <w:pPr>
        <w:pStyle w:val="Paragraphedeliste"/>
        <w:ind w:left="0"/>
        <w:jc w:val="both"/>
        <w:rPr>
          <w:rFonts w:ascii="Bookman Old Style" w:hAnsi="Bookman Old Style"/>
          <w:b/>
          <w:sz w:val="24"/>
          <w:szCs w:val="24"/>
        </w:rPr>
      </w:pPr>
    </w:p>
    <w:p w:rsidR="00295843" w:rsidRPr="002A6493" w:rsidRDefault="00295843" w:rsidP="002A6493">
      <w:pPr>
        <w:pStyle w:val="Paragraphedeliste"/>
        <w:ind w:left="0"/>
        <w:jc w:val="both"/>
        <w:rPr>
          <w:rFonts w:ascii="Bookman Old Style" w:hAnsi="Bookman Old Style"/>
          <w:b/>
          <w:sz w:val="24"/>
          <w:szCs w:val="24"/>
        </w:rPr>
      </w:pPr>
    </w:p>
    <w:tbl>
      <w:tblPr>
        <w:tblStyle w:val="Grilledutableau"/>
        <w:tblW w:w="89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38"/>
        <w:gridCol w:w="2944"/>
        <w:gridCol w:w="1682"/>
        <w:gridCol w:w="2062"/>
      </w:tblGrid>
      <w:tr w:rsidR="00A57441" w:rsidRPr="002A6493" w:rsidTr="002A6493">
        <w:trPr>
          <w:trHeight w:val="728"/>
        </w:trPr>
        <w:tc>
          <w:tcPr>
            <w:tcW w:w="8926" w:type="dxa"/>
            <w:gridSpan w:val="4"/>
          </w:tcPr>
          <w:p w:rsidR="00A57441" w:rsidRPr="002A6493" w:rsidRDefault="00A57441" w:rsidP="002A6493">
            <w:pPr>
              <w:pStyle w:val="Paragraphedeliste"/>
              <w:ind w:left="0"/>
              <w:jc w:val="both"/>
              <w:rPr>
                <w:rFonts w:ascii="Bookman Old Style" w:hAnsi="Bookman Old Style"/>
                <w:b/>
                <w:sz w:val="24"/>
                <w:szCs w:val="24"/>
              </w:rPr>
            </w:pPr>
            <w:r w:rsidRPr="002A6493">
              <w:rPr>
                <w:rFonts w:ascii="Bookman Old Style" w:hAnsi="Bookman Old Style"/>
                <w:b/>
                <w:noProof/>
                <w:sz w:val="24"/>
                <w:szCs w:val="24"/>
                <w:lang w:eastAsia="fr-FR"/>
              </w:rPr>
              <mc:AlternateContent>
                <mc:Choice Requires="wps">
                  <w:drawing>
                    <wp:anchor distT="0" distB="0" distL="114300" distR="114300" simplePos="0" relativeHeight="251587584" behindDoc="0" locked="0" layoutInCell="1" allowOverlap="1" wp14:anchorId="445F7E87" wp14:editId="1E85CB99">
                      <wp:simplePos x="0" y="0"/>
                      <wp:positionH relativeFrom="column">
                        <wp:posOffset>3366364</wp:posOffset>
                      </wp:positionH>
                      <wp:positionV relativeFrom="paragraph">
                        <wp:posOffset>21565</wp:posOffset>
                      </wp:positionV>
                      <wp:extent cx="2162175" cy="460857"/>
                      <wp:effectExtent l="0" t="0" r="28575" b="15875"/>
                      <wp:wrapNone/>
                      <wp:docPr id="57" name="Zone de texte 57"/>
                      <wp:cNvGraphicFramePr/>
                      <a:graphic xmlns:a="http://schemas.openxmlformats.org/drawingml/2006/main">
                        <a:graphicData uri="http://schemas.microsoft.com/office/word/2010/wordprocessingShape">
                          <wps:wsp>
                            <wps:cNvSpPr txBox="1"/>
                            <wps:spPr>
                              <a:xfrm>
                                <a:off x="0" y="0"/>
                                <a:ext cx="2162175" cy="460857"/>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2A6493" w:rsidRDefault="002A6493" w:rsidP="00A57441">
                                  <w:pPr>
                                    <w:spacing w:after="0"/>
                                    <w:jc w:val="right"/>
                                    <w:rPr>
                                      <w:rFonts w:ascii="Times New Roman" w:hAnsi="Times New Roman" w:cs="Times New Roman"/>
                                      <w:b/>
                                    </w:rPr>
                                  </w:pPr>
                                  <w:r>
                                    <w:rPr>
                                      <w:rFonts w:ascii="Times New Roman" w:hAnsi="Times New Roman" w:cs="Times New Roman"/>
                                      <w:b/>
                                    </w:rPr>
                                    <w:t>Etabli par : Berthier Mulosi</w:t>
                                  </w:r>
                                </w:p>
                                <w:p w:rsidR="002A6493" w:rsidRPr="002C206B" w:rsidRDefault="002A6493" w:rsidP="00A57441">
                                  <w:pPr>
                                    <w:spacing w:after="0"/>
                                    <w:jc w:val="right"/>
                                    <w:rPr>
                                      <w:rFonts w:ascii="Times New Roman" w:hAnsi="Times New Roman" w:cs="Times New Roman"/>
                                      <w:b/>
                                    </w:rPr>
                                  </w:pPr>
                                  <w:r>
                                    <w:rPr>
                                      <w:rFonts w:ascii="Times New Roman" w:hAnsi="Times New Roman" w:cs="Times New Roman"/>
                                      <w:b/>
                                    </w:rPr>
                                    <w:t>Date : le 03/03/2020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445F7E87" id="_x0000_t202" coordsize="21600,21600" o:spt="202" path="m,l,21600r21600,l21600,xe">
                      <v:stroke joinstyle="miter"/>
                      <v:path gradientshapeok="t" o:connecttype="rect"/>
                    </v:shapetype>
                    <v:shape id="Zone de texte 57" o:spid="_x0000_s1080" type="#_x0000_t202" style="position:absolute;left:0;text-align:left;margin-left:265.05pt;margin-top:1.7pt;width:170.25pt;height:36.3pt;z-index:2515875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" fillcolor="white [3201]" strokecolor="white [3212]" strokeweight=".5pt">
                      <v:textbox>
                        <w:txbxContent>
                          <w:p w:rsidR="002A6493" w:rsidRDefault="002A6493" w:rsidP="00A57441">
                            <w:pPr>
                              <w:spacing w:after="0"/>
                              <w:jc w:val="right"/>
                              <w:rPr>
                                <w:rFonts w:ascii="Times New Roman" w:hAnsi="Times New Roman" w:cs="Times New Roman"/>
                                <w:b/>
                              </w:rPr>
                            </w:pPr>
                            <w:r>
                              <w:rPr>
                                <w:rFonts w:ascii="Times New Roman" w:hAnsi="Times New Roman" w:cs="Times New Roman"/>
                                <w:b/>
                              </w:rPr>
                              <w:t>Etabli par : Berthier Mulosi</w:t>
                            </w:r>
                          </w:p>
                          <w:p w:rsidR="002A6493" w:rsidRPr="002C206B" w:rsidRDefault="002A6493" w:rsidP="00A57441">
                            <w:pPr>
                              <w:spacing w:after="0"/>
                              <w:jc w:val="right"/>
                              <w:rPr>
                                <w:rFonts w:ascii="Times New Roman" w:hAnsi="Times New Roman" w:cs="Times New Roman"/>
                                <w:b/>
                              </w:rPr>
                            </w:pPr>
                            <w:r>
                              <w:rPr>
                                <w:rFonts w:ascii="Times New Roman" w:hAnsi="Times New Roman" w:cs="Times New Roman"/>
                                <w:b/>
                              </w:rPr>
                              <w:t>Date : le 03/03/2020</w:t>
                            </w:r>
                          </w:p>
                        </w:txbxContent>
                      </v:textbox>
                    </v:shape>
                  </w:pict>
                </mc:Fallback>
              </mc:AlternateContent>
            </w:r>
            <w:r w:rsidRPr="002A6493">
              <w:rPr>
                <w:rFonts w:ascii="Bookman Old Style" w:hAnsi="Bookman Old Style"/>
                <w:b/>
                <w:sz w:val="24"/>
                <w:szCs w:val="24"/>
              </w:rPr>
              <w:t>Domaine : gestion des inscriptions</w:t>
            </w:r>
          </w:p>
          <w:p w:rsidR="00A57441" w:rsidRPr="002A6493" w:rsidRDefault="00A57441" w:rsidP="002A6493">
            <w:pPr>
              <w:pStyle w:val="Paragraphedeliste"/>
              <w:ind w:left="0"/>
              <w:jc w:val="both"/>
              <w:rPr>
                <w:rFonts w:ascii="Bookman Old Style" w:hAnsi="Bookman Old Style"/>
                <w:b/>
                <w:sz w:val="24"/>
                <w:szCs w:val="24"/>
              </w:rPr>
            </w:pPr>
            <w:r w:rsidRPr="002A6493">
              <w:rPr>
                <w:rFonts w:ascii="Bookman Old Style" w:hAnsi="Bookman Old Style"/>
                <w:b/>
                <w:sz w:val="24"/>
                <w:szCs w:val="24"/>
              </w:rPr>
              <w:t>Nom du poste :</w:t>
            </w:r>
            <w:r w:rsidR="00B8615F" w:rsidRPr="002A6493">
              <w:rPr>
                <w:rFonts w:ascii="Bookman Old Style" w:hAnsi="Bookman Old Style"/>
                <w:b/>
                <w:sz w:val="24"/>
                <w:szCs w:val="24"/>
              </w:rPr>
              <w:t xml:space="preserve"> Agent</w:t>
            </w:r>
          </w:p>
          <w:p w:rsidR="00A57441" w:rsidRPr="002A6493" w:rsidRDefault="00A57441" w:rsidP="002A6493">
            <w:pPr>
              <w:pStyle w:val="Paragraphedeliste"/>
              <w:ind w:left="0"/>
              <w:jc w:val="both"/>
              <w:rPr>
                <w:rFonts w:ascii="Bookman Old Style" w:hAnsi="Bookman Old Style"/>
                <w:b/>
                <w:sz w:val="24"/>
                <w:szCs w:val="24"/>
              </w:rPr>
            </w:pPr>
          </w:p>
        </w:tc>
      </w:tr>
      <w:tr w:rsidR="00A57441" w:rsidRPr="002A6493" w:rsidTr="002A6493">
        <w:trPr>
          <w:trHeight w:val="231"/>
        </w:trPr>
        <w:tc>
          <w:tcPr>
            <w:tcW w:w="8926" w:type="dxa"/>
            <w:gridSpan w:val="4"/>
          </w:tcPr>
          <w:p w:rsidR="00A57441" w:rsidRPr="002A6493" w:rsidRDefault="00A57441" w:rsidP="002A6493">
            <w:pPr>
              <w:pStyle w:val="Paragraphedeliste"/>
              <w:ind w:left="0"/>
              <w:jc w:val="both"/>
              <w:rPr>
                <w:rFonts w:ascii="Bookman Old Style" w:hAnsi="Bookman Old Style"/>
                <w:b/>
                <w:sz w:val="24"/>
                <w:szCs w:val="24"/>
              </w:rPr>
            </w:pPr>
            <w:r w:rsidRPr="002A6493">
              <w:rPr>
                <w:rFonts w:ascii="Bookman Old Style" w:hAnsi="Bookman Old Style"/>
                <w:b/>
                <w:sz w:val="24"/>
                <w:szCs w:val="24"/>
              </w:rPr>
              <w:t>D</w:t>
            </w:r>
            <w:r w:rsidR="00A95200" w:rsidRPr="002A6493">
              <w:rPr>
                <w:rFonts w:ascii="Bookman Old Style" w:hAnsi="Bookman Old Style"/>
                <w:b/>
                <w:sz w:val="24"/>
                <w:szCs w:val="24"/>
              </w:rPr>
              <w:t>ocuments Etablis</w:t>
            </w:r>
          </w:p>
        </w:tc>
      </w:tr>
      <w:tr w:rsidR="00A57441" w:rsidRPr="002A6493" w:rsidTr="002A6493">
        <w:trPr>
          <w:trHeight w:val="231"/>
        </w:trPr>
        <w:tc>
          <w:tcPr>
            <w:tcW w:w="2238" w:type="dxa"/>
          </w:tcPr>
          <w:p w:rsidR="00A57441" w:rsidRPr="002A6493" w:rsidRDefault="00A57441" w:rsidP="002A6493">
            <w:pPr>
              <w:pStyle w:val="Paragraphedeliste"/>
              <w:ind w:left="0"/>
              <w:jc w:val="both"/>
              <w:rPr>
                <w:rFonts w:ascii="Bookman Old Style" w:hAnsi="Bookman Old Style"/>
                <w:b/>
                <w:sz w:val="24"/>
                <w:szCs w:val="24"/>
              </w:rPr>
            </w:pPr>
            <w:r w:rsidRPr="002A6493">
              <w:rPr>
                <w:rFonts w:ascii="Bookman Old Style" w:hAnsi="Bookman Old Style"/>
                <w:b/>
                <w:sz w:val="24"/>
                <w:szCs w:val="24"/>
              </w:rPr>
              <w:t>Code document</w:t>
            </w:r>
          </w:p>
        </w:tc>
        <w:tc>
          <w:tcPr>
            <w:tcW w:w="2944" w:type="dxa"/>
          </w:tcPr>
          <w:p w:rsidR="00A57441" w:rsidRPr="002A6493" w:rsidRDefault="00A57441" w:rsidP="002A6493">
            <w:pPr>
              <w:pStyle w:val="Paragraphedeliste"/>
              <w:ind w:left="0"/>
              <w:jc w:val="both"/>
              <w:rPr>
                <w:rFonts w:ascii="Bookman Old Style" w:hAnsi="Bookman Old Style"/>
                <w:b/>
                <w:sz w:val="24"/>
                <w:szCs w:val="24"/>
              </w:rPr>
            </w:pPr>
            <w:r w:rsidRPr="002A6493">
              <w:rPr>
                <w:rFonts w:ascii="Bookman Old Style" w:hAnsi="Bookman Old Style"/>
                <w:b/>
                <w:sz w:val="24"/>
                <w:szCs w:val="24"/>
              </w:rPr>
              <w:t>Libelle</w:t>
            </w:r>
          </w:p>
        </w:tc>
        <w:tc>
          <w:tcPr>
            <w:tcW w:w="1682" w:type="dxa"/>
          </w:tcPr>
          <w:p w:rsidR="00A57441" w:rsidRPr="002A6493" w:rsidRDefault="00A57441" w:rsidP="002A6493">
            <w:pPr>
              <w:pStyle w:val="Paragraphedeliste"/>
              <w:ind w:left="0"/>
              <w:jc w:val="both"/>
              <w:rPr>
                <w:rFonts w:ascii="Bookman Old Style" w:hAnsi="Bookman Old Style"/>
                <w:b/>
                <w:sz w:val="24"/>
                <w:szCs w:val="24"/>
              </w:rPr>
            </w:pPr>
            <w:r w:rsidRPr="002A6493">
              <w:rPr>
                <w:rFonts w:ascii="Bookman Old Style" w:hAnsi="Bookman Old Style"/>
                <w:b/>
                <w:sz w:val="24"/>
                <w:szCs w:val="24"/>
              </w:rPr>
              <w:t>Volume</w:t>
            </w:r>
          </w:p>
        </w:tc>
        <w:tc>
          <w:tcPr>
            <w:tcW w:w="2062" w:type="dxa"/>
          </w:tcPr>
          <w:p w:rsidR="00A57441" w:rsidRPr="002A6493" w:rsidRDefault="00A57441" w:rsidP="002A6493">
            <w:pPr>
              <w:pStyle w:val="Paragraphedeliste"/>
              <w:ind w:left="0"/>
              <w:jc w:val="both"/>
              <w:rPr>
                <w:rFonts w:ascii="Bookman Old Style" w:hAnsi="Bookman Old Style"/>
                <w:b/>
                <w:sz w:val="24"/>
                <w:szCs w:val="24"/>
              </w:rPr>
            </w:pPr>
            <w:r w:rsidRPr="002A6493">
              <w:rPr>
                <w:rFonts w:ascii="Bookman Old Style" w:hAnsi="Bookman Old Style"/>
                <w:b/>
                <w:sz w:val="24"/>
                <w:szCs w:val="24"/>
              </w:rPr>
              <w:t>Provenance</w:t>
            </w:r>
          </w:p>
        </w:tc>
      </w:tr>
      <w:tr w:rsidR="00A57441" w:rsidRPr="002A6493" w:rsidTr="002A6493">
        <w:trPr>
          <w:trHeight w:val="231"/>
        </w:trPr>
        <w:tc>
          <w:tcPr>
            <w:tcW w:w="2238" w:type="dxa"/>
          </w:tcPr>
          <w:p w:rsidR="00A57441" w:rsidRPr="002A6493" w:rsidRDefault="00A95200" w:rsidP="002A6493">
            <w:pPr>
              <w:pStyle w:val="Paragraphedeliste"/>
              <w:numPr>
                <w:ilvl w:val="0"/>
                <w:numId w:val="27"/>
              </w:numPr>
              <w:jc w:val="both"/>
              <w:rPr>
                <w:rFonts w:ascii="Bookman Old Style" w:hAnsi="Bookman Old Style"/>
                <w:b/>
                <w:sz w:val="24"/>
                <w:szCs w:val="24"/>
              </w:rPr>
            </w:pPr>
            <w:r w:rsidRPr="002A6493">
              <w:rPr>
                <w:rFonts w:ascii="Bookman Old Style" w:hAnsi="Bookman Old Style"/>
                <w:b/>
                <w:sz w:val="24"/>
                <w:szCs w:val="24"/>
              </w:rPr>
              <w:t>F.I</w:t>
            </w:r>
          </w:p>
          <w:p w:rsidR="00A95200" w:rsidRPr="002A6493" w:rsidRDefault="00A95200" w:rsidP="002A6493">
            <w:pPr>
              <w:pStyle w:val="Paragraphedeliste"/>
              <w:numPr>
                <w:ilvl w:val="0"/>
                <w:numId w:val="27"/>
              </w:numPr>
              <w:jc w:val="both"/>
              <w:rPr>
                <w:rFonts w:ascii="Bookman Old Style" w:hAnsi="Bookman Old Style"/>
                <w:b/>
                <w:sz w:val="24"/>
                <w:szCs w:val="24"/>
              </w:rPr>
            </w:pPr>
            <w:r w:rsidRPr="002A6493">
              <w:rPr>
                <w:rFonts w:ascii="Bookman Old Style" w:hAnsi="Bookman Old Style"/>
                <w:b/>
                <w:sz w:val="24"/>
                <w:szCs w:val="24"/>
              </w:rPr>
              <w:t>J.T</w:t>
            </w:r>
          </w:p>
          <w:p w:rsidR="00A95200" w:rsidRPr="002A6493" w:rsidRDefault="00A95200" w:rsidP="002A6493">
            <w:pPr>
              <w:pStyle w:val="Paragraphedeliste"/>
              <w:numPr>
                <w:ilvl w:val="0"/>
                <w:numId w:val="27"/>
              </w:numPr>
              <w:jc w:val="both"/>
              <w:rPr>
                <w:rFonts w:ascii="Bookman Old Style" w:hAnsi="Bookman Old Style"/>
                <w:b/>
                <w:sz w:val="24"/>
                <w:szCs w:val="24"/>
              </w:rPr>
            </w:pPr>
            <w:r w:rsidRPr="002A6493">
              <w:rPr>
                <w:rFonts w:ascii="Bookman Old Style" w:hAnsi="Bookman Old Style"/>
                <w:b/>
                <w:sz w:val="24"/>
                <w:szCs w:val="24"/>
              </w:rPr>
              <w:t>B.A</w:t>
            </w:r>
          </w:p>
        </w:tc>
        <w:tc>
          <w:tcPr>
            <w:tcW w:w="2944" w:type="dxa"/>
          </w:tcPr>
          <w:p w:rsidR="00A57441" w:rsidRPr="002A6493" w:rsidRDefault="00A95200" w:rsidP="002A6493">
            <w:pPr>
              <w:pStyle w:val="Paragraphedeliste"/>
              <w:ind w:left="0"/>
              <w:jc w:val="both"/>
              <w:rPr>
                <w:rFonts w:ascii="Bookman Old Style" w:hAnsi="Bookman Old Style"/>
                <w:b/>
                <w:sz w:val="24"/>
                <w:szCs w:val="24"/>
              </w:rPr>
            </w:pPr>
            <w:r w:rsidRPr="002A6493">
              <w:rPr>
                <w:rFonts w:ascii="Bookman Old Style" w:hAnsi="Bookman Old Style"/>
                <w:b/>
                <w:sz w:val="24"/>
                <w:szCs w:val="24"/>
              </w:rPr>
              <w:t>Fiche d’inscription</w:t>
            </w:r>
          </w:p>
          <w:p w:rsidR="00A95200" w:rsidRPr="002A6493" w:rsidRDefault="00A95200" w:rsidP="002A6493">
            <w:pPr>
              <w:pStyle w:val="Paragraphedeliste"/>
              <w:ind w:left="0"/>
              <w:jc w:val="both"/>
              <w:rPr>
                <w:rFonts w:ascii="Bookman Old Style" w:hAnsi="Bookman Old Style"/>
                <w:b/>
                <w:sz w:val="24"/>
                <w:szCs w:val="24"/>
              </w:rPr>
            </w:pPr>
            <w:r w:rsidRPr="002A6493">
              <w:rPr>
                <w:rFonts w:ascii="Bookman Old Style" w:hAnsi="Bookman Old Style"/>
                <w:b/>
                <w:sz w:val="24"/>
                <w:szCs w:val="24"/>
              </w:rPr>
              <w:t xml:space="preserve">Jeton </w:t>
            </w:r>
          </w:p>
          <w:p w:rsidR="00A95200" w:rsidRPr="002A6493" w:rsidRDefault="00A95200" w:rsidP="002A6493">
            <w:pPr>
              <w:pStyle w:val="Paragraphedeliste"/>
              <w:ind w:left="0"/>
              <w:jc w:val="both"/>
              <w:rPr>
                <w:rFonts w:ascii="Bookman Old Style" w:hAnsi="Bookman Old Style"/>
                <w:b/>
                <w:sz w:val="24"/>
                <w:szCs w:val="24"/>
              </w:rPr>
            </w:pPr>
            <w:r w:rsidRPr="002A6493">
              <w:rPr>
                <w:rFonts w:ascii="Bookman Old Style" w:hAnsi="Bookman Old Style"/>
                <w:b/>
                <w:sz w:val="24"/>
                <w:szCs w:val="24"/>
              </w:rPr>
              <w:t>Billet d’admission</w:t>
            </w:r>
          </w:p>
        </w:tc>
        <w:tc>
          <w:tcPr>
            <w:tcW w:w="1682" w:type="dxa"/>
          </w:tcPr>
          <w:p w:rsidR="00A57441" w:rsidRPr="002A6493" w:rsidRDefault="00A95200" w:rsidP="002A6493">
            <w:pPr>
              <w:pStyle w:val="Paragraphedeliste"/>
              <w:ind w:left="0"/>
              <w:jc w:val="both"/>
              <w:rPr>
                <w:rFonts w:ascii="Bookman Old Style" w:hAnsi="Bookman Old Style"/>
                <w:b/>
                <w:sz w:val="24"/>
                <w:szCs w:val="24"/>
              </w:rPr>
            </w:pPr>
            <w:r w:rsidRPr="002A6493">
              <w:rPr>
                <w:rFonts w:ascii="Bookman Old Style" w:hAnsi="Bookman Old Style"/>
                <w:b/>
                <w:sz w:val="24"/>
                <w:szCs w:val="24"/>
              </w:rPr>
              <w:t>1</w:t>
            </w:r>
          </w:p>
          <w:p w:rsidR="00A95200" w:rsidRPr="002A6493" w:rsidRDefault="00A95200" w:rsidP="002A6493">
            <w:pPr>
              <w:pStyle w:val="Paragraphedeliste"/>
              <w:ind w:left="0"/>
              <w:jc w:val="both"/>
              <w:rPr>
                <w:rFonts w:ascii="Bookman Old Style" w:hAnsi="Bookman Old Style"/>
                <w:b/>
                <w:sz w:val="24"/>
                <w:szCs w:val="24"/>
              </w:rPr>
            </w:pPr>
            <w:r w:rsidRPr="002A6493">
              <w:rPr>
                <w:rFonts w:ascii="Bookman Old Style" w:hAnsi="Bookman Old Style"/>
                <w:b/>
                <w:sz w:val="24"/>
                <w:szCs w:val="24"/>
              </w:rPr>
              <w:t>1</w:t>
            </w:r>
          </w:p>
          <w:p w:rsidR="00A95200" w:rsidRPr="002A6493" w:rsidRDefault="00A95200" w:rsidP="002A6493">
            <w:pPr>
              <w:pStyle w:val="Paragraphedeliste"/>
              <w:ind w:left="0"/>
              <w:jc w:val="both"/>
              <w:rPr>
                <w:rFonts w:ascii="Bookman Old Style" w:hAnsi="Bookman Old Style"/>
                <w:b/>
                <w:sz w:val="24"/>
                <w:szCs w:val="24"/>
              </w:rPr>
            </w:pPr>
            <w:r w:rsidRPr="002A6493">
              <w:rPr>
                <w:rFonts w:ascii="Bookman Old Style" w:hAnsi="Bookman Old Style"/>
                <w:b/>
                <w:sz w:val="24"/>
                <w:szCs w:val="24"/>
              </w:rPr>
              <w:t>1</w:t>
            </w:r>
          </w:p>
        </w:tc>
        <w:tc>
          <w:tcPr>
            <w:tcW w:w="2062" w:type="dxa"/>
          </w:tcPr>
          <w:p w:rsidR="00A57441" w:rsidRPr="002A6493" w:rsidRDefault="00B8615F" w:rsidP="002A6493">
            <w:pPr>
              <w:pStyle w:val="Paragraphedeliste"/>
              <w:ind w:left="0"/>
              <w:jc w:val="both"/>
              <w:rPr>
                <w:rFonts w:ascii="Bookman Old Style" w:hAnsi="Bookman Old Style"/>
                <w:b/>
                <w:sz w:val="24"/>
                <w:szCs w:val="24"/>
              </w:rPr>
            </w:pPr>
            <w:r w:rsidRPr="002A6493">
              <w:rPr>
                <w:rFonts w:ascii="Bookman Old Style" w:hAnsi="Bookman Old Style"/>
                <w:b/>
                <w:sz w:val="24"/>
                <w:szCs w:val="24"/>
              </w:rPr>
              <w:t>Agent</w:t>
            </w:r>
          </w:p>
          <w:p w:rsidR="00A95200" w:rsidRPr="002A6493" w:rsidRDefault="00A95200" w:rsidP="002A6493">
            <w:pPr>
              <w:pStyle w:val="Paragraphedeliste"/>
              <w:ind w:left="0"/>
              <w:jc w:val="both"/>
              <w:rPr>
                <w:rFonts w:ascii="Bookman Old Style" w:hAnsi="Bookman Old Style"/>
                <w:b/>
                <w:sz w:val="24"/>
                <w:szCs w:val="24"/>
              </w:rPr>
            </w:pPr>
            <w:r w:rsidRPr="002A6493">
              <w:rPr>
                <w:rFonts w:ascii="Bookman Old Style" w:hAnsi="Bookman Old Style"/>
                <w:b/>
                <w:sz w:val="24"/>
                <w:szCs w:val="24"/>
              </w:rPr>
              <w:t>Idem</w:t>
            </w:r>
          </w:p>
          <w:p w:rsidR="00A95200" w:rsidRPr="002A6493" w:rsidRDefault="00A95200" w:rsidP="002A6493">
            <w:pPr>
              <w:pStyle w:val="Paragraphedeliste"/>
              <w:ind w:left="0"/>
              <w:jc w:val="both"/>
              <w:rPr>
                <w:rFonts w:ascii="Bookman Old Style" w:hAnsi="Bookman Old Style"/>
                <w:b/>
                <w:sz w:val="24"/>
                <w:szCs w:val="24"/>
              </w:rPr>
            </w:pPr>
            <w:r w:rsidRPr="002A6493">
              <w:rPr>
                <w:rFonts w:ascii="Bookman Old Style" w:hAnsi="Bookman Old Style"/>
                <w:b/>
                <w:sz w:val="24"/>
                <w:szCs w:val="24"/>
              </w:rPr>
              <w:t>Idem</w:t>
            </w:r>
          </w:p>
        </w:tc>
      </w:tr>
      <w:tr w:rsidR="00A57441" w:rsidRPr="002A6493" w:rsidTr="002A6493">
        <w:trPr>
          <w:trHeight w:val="231"/>
        </w:trPr>
        <w:tc>
          <w:tcPr>
            <w:tcW w:w="8926" w:type="dxa"/>
            <w:gridSpan w:val="4"/>
          </w:tcPr>
          <w:p w:rsidR="00A57441" w:rsidRPr="002A6493" w:rsidRDefault="00A57441" w:rsidP="002A6493">
            <w:pPr>
              <w:pStyle w:val="Paragraphedeliste"/>
              <w:ind w:left="0"/>
              <w:jc w:val="both"/>
              <w:rPr>
                <w:rFonts w:ascii="Bookman Old Style" w:hAnsi="Bookman Old Style"/>
                <w:b/>
                <w:sz w:val="24"/>
                <w:szCs w:val="24"/>
              </w:rPr>
            </w:pPr>
            <w:r w:rsidRPr="002A6493">
              <w:rPr>
                <w:rFonts w:ascii="Bookman Old Style" w:hAnsi="Bookman Old Style"/>
                <w:b/>
                <w:sz w:val="24"/>
                <w:szCs w:val="24"/>
              </w:rPr>
              <w:t>Documents reçus</w:t>
            </w:r>
          </w:p>
        </w:tc>
      </w:tr>
      <w:tr w:rsidR="00A57441" w:rsidRPr="002A6493" w:rsidTr="002A6493">
        <w:trPr>
          <w:trHeight w:val="231"/>
        </w:trPr>
        <w:tc>
          <w:tcPr>
            <w:tcW w:w="2238" w:type="dxa"/>
          </w:tcPr>
          <w:p w:rsidR="00A57441" w:rsidRPr="002A6493" w:rsidRDefault="00A57441" w:rsidP="002A6493">
            <w:pPr>
              <w:pStyle w:val="Paragraphedeliste"/>
              <w:ind w:left="0"/>
              <w:jc w:val="both"/>
              <w:rPr>
                <w:rFonts w:ascii="Bookman Old Style" w:hAnsi="Bookman Old Style"/>
                <w:b/>
                <w:sz w:val="24"/>
                <w:szCs w:val="24"/>
              </w:rPr>
            </w:pPr>
            <w:r w:rsidRPr="002A6493">
              <w:rPr>
                <w:rFonts w:ascii="Bookman Old Style" w:hAnsi="Bookman Old Style"/>
                <w:b/>
                <w:sz w:val="24"/>
                <w:szCs w:val="24"/>
              </w:rPr>
              <w:t>Code document</w:t>
            </w:r>
          </w:p>
        </w:tc>
        <w:tc>
          <w:tcPr>
            <w:tcW w:w="2944" w:type="dxa"/>
          </w:tcPr>
          <w:p w:rsidR="00A57441" w:rsidRPr="002A6493" w:rsidRDefault="00A57441" w:rsidP="002A6493">
            <w:pPr>
              <w:pStyle w:val="Paragraphedeliste"/>
              <w:ind w:left="0"/>
              <w:jc w:val="both"/>
              <w:rPr>
                <w:rFonts w:ascii="Bookman Old Style" w:hAnsi="Bookman Old Style"/>
                <w:b/>
                <w:sz w:val="24"/>
                <w:szCs w:val="24"/>
              </w:rPr>
            </w:pPr>
            <w:r w:rsidRPr="002A6493">
              <w:rPr>
                <w:rFonts w:ascii="Bookman Old Style" w:hAnsi="Bookman Old Style"/>
                <w:b/>
                <w:sz w:val="24"/>
                <w:szCs w:val="24"/>
              </w:rPr>
              <w:t>Libelle</w:t>
            </w:r>
          </w:p>
        </w:tc>
        <w:tc>
          <w:tcPr>
            <w:tcW w:w="1682" w:type="dxa"/>
          </w:tcPr>
          <w:p w:rsidR="00A57441" w:rsidRPr="002A6493" w:rsidRDefault="00A57441" w:rsidP="002A6493">
            <w:pPr>
              <w:pStyle w:val="Paragraphedeliste"/>
              <w:ind w:left="0"/>
              <w:jc w:val="both"/>
              <w:rPr>
                <w:rFonts w:ascii="Bookman Old Style" w:hAnsi="Bookman Old Style"/>
                <w:b/>
                <w:sz w:val="24"/>
                <w:szCs w:val="24"/>
              </w:rPr>
            </w:pPr>
            <w:r w:rsidRPr="002A6493">
              <w:rPr>
                <w:rFonts w:ascii="Bookman Old Style" w:hAnsi="Bookman Old Style"/>
                <w:b/>
                <w:sz w:val="24"/>
                <w:szCs w:val="24"/>
              </w:rPr>
              <w:t>Volume</w:t>
            </w:r>
          </w:p>
        </w:tc>
        <w:tc>
          <w:tcPr>
            <w:tcW w:w="2062" w:type="dxa"/>
          </w:tcPr>
          <w:p w:rsidR="00A57441" w:rsidRPr="002A6493" w:rsidRDefault="00A57441" w:rsidP="002A6493">
            <w:pPr>
              <w:pStyle w:val="Paragraphedeliste"/>
              <w:ind w:left="0"/>
              <w:jc w:val="both"/>
              <w:rPr>
                <w:rFonts w:ascii="Bookman Old Style" w:hAnsi="Bookman Old Style"/>
                <w:b/>
                <w:sz w:val="24"/>
                <w:szCs w:val="24"/>
              </w:rPr>
            </w:pPr>
            <w:r w:rsidRPr="002A6493">
              <w:rPr>
                <w:rFonts w:ascii="Bookman Old Style" w:hAnsi="Bookman Old Style"/>
                <w:b/>
                <w:sz w:val="24"/>
                <w:szCs w:val="24"/>
              </w:rPr>
              <w:t>Provenance</w:t>
            </w:r>
          </w:p>
        </w:tc>
      </w:tr>
      <w:tr w:rsidR="00A57441" w:rsidRPr="002A6493" w:rsidTr="002A6493">
        <w:trPr>
          <w:trHeight w:val="696"/>
        </w:trPr>
        <w:tc>
          <w:tcPr>
            <w:tcW w:w="2238" w:type="dxa"/>
          </w:tcPr>
          <w:p w:rsidR="00A57441" w:rsidRPr="002A6493" w:rsidRDefault="00A95200" w:rsidP="002A6493">
            <w:pPr>
              <w:jc w:val="both"/>
              <w:rPr>
                <w:rFonts w:ascii="Bookman Old Style" w:hAnsi="Bookman Old Style"/>
                <w:b/>
                <w:sz w:val="24"/>
                <w:szCs w:val="24"/>
              </w:rPr>
            </w:pPr>
            <w:r w:rsidRPr="002A6493">
              <w:rPr>
                <w:rFonts w:ascii="Bookman Old Style" w:hAnsi="Bookman Old Style"/>
                <w:b/>
                <w:sz w:val="24"/>
                <w:szCs w:val="24"/>
              </w:rPr>
              <w:t>B.L</w:t>
            </w:r>
          </w:p>
        </w:tc>
        <w:tc>
          <w:tcPr>
            <w:tcW w:w="2944" w:type="dxa"/>
          </w:tcPr>
          <w:p w:rsidR="00A57441" w:rsidRPr="002A6493" w:rsidRDefault="00A95200" w:rsidP="002A6493">
            <w:pPr>
              <w:pStyle w:val="Paragraphedeliste"/>
              <w:ind w:left="0"/>
              <w:jc w:val="both"/>
              <w:rPr>
                <w:rFonts w:ascii="Bookman Old Style" w:hAnsi="Bookman Old Style"/>
                <w:b/>
                <w:sz w:val="24"/>
                <w:szCs w:val="24"/>
              </w:rPr>
            </w:pPr>
            <w:r w:rsidRPr="002A6493">
              <w:rPr>
                <w:rFonts w:ascii="Bookman Old Style" w:hAnsi="Bookman Old Style"/>
                <w:b/>
                <w:sz w:val="24"/>
                <w:szCs w:val="24"/>
              </w:rPr>
              <w:t xml:space="preserve">Bulletin </w:t>
            </w:r>
          </w:p>
        </w:tc>
        <w:tc>
          <w:tcPr>
            <w:tcW w:w="1682" w:type="dxa"/>
          </w:tcPr>
          <w:p w:rsidR="00A57441" w:rsidRPr="002A6493" w:rsidRDefault="00A57441" w:rsidP="002A6493">
            <w:pPr>
              <w:pStyle w:val="Paragraphedeliste"/>
              <w:ind w:left="0"/>
              <w:jc w:val="both"/>
              <w:rPr>
                <w:rFonts w:ascii="Bookman Old Style" w:hAnsi="Bookman Old Style"/>
                <w:b/>
                <w:sz w:val="24"/>
                <w:szCs w:val="24"/>
              </w:rPr>
            </w:pPr>
            <w:r w:rsidRPr="002A6493">
              <w:rPr>
                <w:rFonts w:ascii="Bookman Old Style" w:hAnsi="Bookman Old Style"/>
                <w:b/>
                <w:sz w:val="24"/>
                <w:szCs w:val="24"/>
              </w:rPr>
              <w:t>1</w:t>
            </w:r>
          </w:p>
          <w:p w:rsidR="00A57441" w:rsidRPr="002A6493" w:rsidRDefault="00A57441" w:rsidP="002A6493">
            <w:pPr>
              <w:pStyle w:val="Paragraphedeliste"/>
              <w:ind w:left="0"/>
              <w:jc w:val="both"/>
              <w:rPr>
                <w:rFonts w:ascii="Bookman Old Style" w:hAnsi="Bookman Old Style"/>
                <w:b/>
                <w:sz w:val="24"/>
                <w:szCs w:val="24"/>
              </w:rPr>
            </w:pPr>
          </w:p>
        </w:tc>
        <w:tc>
          <w:tcPr>
            <w:tcW w:w="2062" w:type="dxa"/>
          </w:tcPr>
          <w:p w:rsidR="00A57441" w:rsidRPr="002A6493" w:rsidRDefault="00A95200" w:rsidP="002A6493">
            <w:pPr>
              <w:pStyle w:val="Paragraphedeliste"/>
              <w:ind w:left="0"/>
              <w:jc w:val="both"/>
              <w:rPr>
                <w:rFonts w:ascii="Bookman Old Style" w:hAnsi="Bookman Old Style"/>
                <w:b/>
                <w:sz w:val="24"/>
                <w:szCs w:val="24"/>
              </w:rPr>
            </w:pPr>
            <w:r w:rsidRPr="002A6493">
              <w:rPr>
                <w:rFonts w:ascii="Bookman Old Style" w:hAnsi="Bookman Old Style"/>
                <w:b/>
                <w:sz w:val="24"/>
                <w:szCs w:val="24"/>
              </w:rPr>
              <w:t>Elève</w:t>
            </w:r>
          </w:p>
        </w:tc>
      </w:tr>
      <w:tr w:rsidR="00A57441" w:rsidRPr="002A6493" w:rsidTr="002A6493">
        <w:trPr>
          <w:trHeight w:val="242"/>
        </w:trPr>
        <w:tc>
          <w:tcPr>
            <w:tcW w:w="8926" w:type="dxa"/>
            <w:gridSpan w:val="4"/>
          </w:tcPr>
          <w:p w:rsidR="00A57441" w:rsidRPr="002A6493" w:rsidRDefault="00A57441" w:rsidP="002A6493">
            <w:pPr>
              <w:pStyle w:val="Paragraphedeliste"/>
              <w:ind w:left="0"/>
              <w:jc w:val="both"/>
              <w:rPr>
                <w:rFonts w:ascii="Bookman Old Style" w:hAnsi="Bookman Old Style"/>
                <w:b/>
                <w:sz w:val="24"/>
                <w:szCs w:val="24"/>
              </w:rPr>
            </w:pPr>
            <w:r w:rsidRPr="002A6493">
              <w:rPr>
                <w:rFonts w:ascii="Bookman Old Style" w:hAnsi="Bookman Old Style"/>
                <w:b/>
                <w:sz w:val="24"/>
                <w:szCs w:val="24"/>
              </w:rPr>
              <w:t>Documents classés</w:t>
            </w:r>
          </w:p>
        </w:tc>
      </w:tr>
      <w:tr w:rsidR="00A57441" w:rsidRPr="002A6493" w:rsidTr="002A6493">
        <w:trPr>
          <w:trHeight w:val="231"/>
        </w:trPr>
        <w:tc>
          <w:tcPr>
            <w:tcW w:w="2238" w:type="dxa"/>
          </w:tcPr>
          <w:p w:rsidR="00A57441" w:rsidRPr="002A6493" w:rsidRDefault="00A57441" w:rsidP="002A6493">
            <w:pPr>
              <w:pStyle w:val="Paragraphedeliste"/>
              <w:ind w:left="0"/>
              <w:jc w:val="both"/>
              <w:rPr>
                <w:rFonts w:ascii="Bookman Old Style" w:hAnsi="Bookman Old Style"/>
                <w:b/>
                <w:sz w:val="24"/>
                <w:szCs w:val="24"/>
              </w:rPr>
            </w:pPr>
            <w:r w:rsidRPr="002A6493">
              <w:rPr>
                <w:rFonts w:ascii="Bookman Old Style" w:hAnsi="Bookman Old Style"/>
                <w:b/>
                <w:sz w:val="24"/>
                <w:szCs w:val="24"/>
              </w:rPr>
              <w:t>Code document</w:t>
            </w:r>
          </w:p>
        </w:tc>
        <w:tc>
          <w:tcPr>
            <w:tcW w:w="2944" w:type="dxa"/>
          </w:tcPr>
          <w:p w:rsidR="00A57441" w:rsidRPr="002A6493" w:rsidRDefault="00A57441" w:rsidP="002A6493">
            <w:pPr>
              <w:pStyle w:val="Paragraphedeliste"/>
              <w:ind w:left="0"/>
              <w:jc w:val="both"/>
              <w:rPr>
                <w:rFonts w:ascii="Bookman Old Style" w:hAnsi="Bookman Old Style"/>
                <w:b/>
                <w:sz w:val="24"/>
                <w:szCs w:val="24"/>
              </w:rPr>
            </w:pPr>
            <w:r w:rsidRPr="002A6493">
              <w:rPr>
                <w:rFonts w:ascii="Bookman Old Style" w:hAnsi="Bookman Old Style"/>
                <w:b/>
                <w:sz w:val="24"/>
                <w:szCs w:val="24"/>
              </w:rPr>
              <w:t>Libelle</w:t>
            </w:r>
          </w:p>
        </w:tc>
        <w:tc>
          <w:tcPr>
            <w:tcW w:w="1682" w:type="dxa"/>
          </w:tcPr>
          <w:p w:rsidR="00A57441" w:rsidRPr="002A6493" w:rsidRDefault="00A57441" w:rsidP="002A6493">
            <w:pPr>
              <w:pStyle w:val="Paragraphedeliste"/>
              <w:ind w:left="0"/>
              <w:jc w:val="both"/>
              <w:rPr>
                <w:rFonts w:ascii="Bookman Old Style" w:hAnsi="Bookman Old Style"/>
                <w:b/>
                <w:sz w:val="24"/>
                <w:szCs w:val="24"/>
              </w:rPr>
            </w:pPr>
            <w:r w:rsidRPr="002A6493">
              <w:rPr>
                <w:rFonts w:ascii="Bookman Old Style" w:hAnsi="Bookman Old Style"/>
                <w:b/>
                <w:sz w:val="24"/>
                <w:szCs w:val="24"/>
              </w:rPr>
              <w:t>Volume</w:t>
            </w:r>
          </w:p>
        </w:tc>
        <w:tc>
          <w:tcPr>
            <w:tcW w:w="2062" w:type="dxa"/>
          </w:tcPr>
          <w:p w:rsidR="00A57441" w:rsidRPr="002A6493" w:rsidRDefault="00A57441" w:rsidP="002A6493">
            <w:pPr>
              <w:pStyle w:val="Paragraphedeliste"/>
              <w:ind w:left="0"/>
              <w:jc w:val="both"/>
              <w:rPr>
                <w:rFonts w:ascii="Bookman Old Style" w:hAnsi="Bookman Old Style"/>
                <w:b/>
                <w:sz w:val="24"/>
                <w:szCs w:val="24"/>
              </w:rPr>
            </w:pPr>
            <w:r w:rsidRPr="002A6493">
              <w:rPr>
                <w:rFonts w:ascii="Bookman Old Style" w:hAnsi="Bookman Old Style"/>
                <w:b/>
                <w:sz w:val="24"/>
                <w:szCs w:val="24"/>
              </w:rPr>
              <w:t>Provenance</w:t>
            </w:r>
          </w:p>
        </w:tc>
      </w:tr>
      <w:tr w:rsidR="00A57441" w:rsidRPr="002A6493" w:rsidTr="002A6493">
        <w:trPr>
          <w:trHeight w:val="612"/>
        </w:trPr>
        <w:tc>
          <w:tcPr>
            <w:tcW w:w="2238" w:type="dxa"/>
          </w:tcPr>
          <w:p w:rsidR="00A57441" w:rsidRPr="002A6493" w:rsidRDefault="00E54C27" w:rsidP="002A6493">
            <w:pPr>
              <w:pStyle w:val="Paragraphedeliste"/>
              <w:numPr>
                <w:ilvl w:val="0"/>
                <w:numId w:val="28"/>
              </w:numPr>
              <w:jc w:val="both"/>
              <w:rPr>
                <w:rFonts w:ascii="Bookman Old Style" w:hAnsi="Bookman Old Style"/>
                <w:b/>
                <w:sz w:val="24"/>
                <w:szCs w:val="24"/>
              </w:rPr>
            </w:pPr>
            <w:r w:rsidRPr="002A6493">
              <w:rPr>
                <w:rFonts w:ascii="Bookman Old Style" w:hAnsi="Bookman Old Style"/>
                <w:b/>
                <w:sz w:val="24"/>
                <w:szCs w:val="24"/>
              </w:rPr>
              <w:lastRenderedPageBreak/>
              <w:t>F.I</w:t>
            </w:r>
          </w:p>
          <w:p w:rsidR="00E54C27" w:rsidRPr="002A6493" w:rsidRDefault="00E44F48" w:rsidP="002A6493">
            <w:pPr>
              <w:pStyle w:val="Paragraphedeliste"/>
              <w:numPr>
                <w:ilvl w:val="0"/>
                <w:numId w:val="28"/>
              </w:numPr>
              <w:jc w:val="both"/>
              <w:rPr>
                <w:rFonts w:ascii="Bookman Old Style" w:hAnsi="Bookman Old Style"/>
                <w:b/>
                <w:sz w:val="24"/>
                <w:szCs w:val="24"/>
              </w:rPr>
            </w:pPr>
            <w:r w:rsidRPr="002A6493">
              <w:rPr>
                <w:rFonts w:ascii="Bookman Old Style" w:hAnsi="Bookman Old Style"/>
                <w:b/>
                <w:sz w:val="24"/>
                <w:szCs w:val="24"/>
              </w:rPr>
              <w:t>B.L</w:t>
            </w:r>
          </w:p>
          <w:p w:rsidR="00300871" w:rsidRPr="002A6493" w:rsidRDefault="00300871" w:rsidP="002A6493">
            <w:pPr>
              <w:pStyle w:val="Paragraphedeliste"/>
              <w:numPr>
                <w:ilvl w:val="0"/>
                <w:numId w:val="28"/>
              </w:numPr>
              <w:jc w:val="both"/>
              <w:rPr>
                <w:rFonts w:ascii="Bookman Old Style" w:hAnsi="Bookman Old Style"/>
                <w:b/>
                <w:sz w:val="24"/>
                <w:szCs w:val="24"/>
              </w:rPr>
            </w:pPr>
            <w:r w:rsidRPr="002A6493">
              <w:rPr>
                <w:rFonts w:ascii="Bookman Old Style" w:hAnsi="Bookman Old Style"/>
                <w:b/>
                <w:sz w:val="24"/>
                <w:szCs w:val="24"/>
              </w:rPr>
              <w:t>J.T</w:t>
            </w:r>
          </w:p>
        </w:tc>
        <w:tc>
          <w:tcPr>
            <w:tcW w:w="2944" w:type="dxa"/>
          </w:tcPr>
          <w:p w:rsidR="00A57441" w:rsidRPr="002A6493" w:rsidRDefault="00E54C27" w:rsidP="002A6493">
            <w:pPr>
              <w:pStyle w:val="Paragraphedeliste"/>
              <w:ind w:left="0"/>
              <w:jc w:val="both"/>
              <w:rPr>
                <w:rFonts w:ascii="Bookman Old Style" w:hAnsi="Bookman Old Style"/>
                <w:b/>
                <w:sz w:val="24"/>
                <w:szCs w:val="24"/>
              </w:rPr>
            </w:pPr>
            <w:r w:rsidRPr="002A6493">
              <w:rPr>
                <w:rFonts w:ascii="Bookman Old Style" w:hAnsi="Bookman Old Style"/>
                <w:b/>
                <w:sz w:val="24"/>
                <w:szCs w:val="24"/>
              </w:rPr>
              <w:t>Fiche d’inscription</w:t>
            </w:r>
          </w:p>
          <w:p w:rsidR="00300871" w:rsidRPr="002A6493" w:rsidRDefault="00300871" w:rsidP="002A6493">
            <w:pPr>
              <w:pStyle w:val="Paragraphedeliste"/>
              <w:ind w:left="0"/>
              <w:jc w:val="both"/>
              <w:rPr>
                <w:rFonts w:ascii="Bookman Old Style" w:hAnsi="Bookman Old Style"/>
                <w:b/>
                <w:sz w:val="24"/>
                <w:szCs w:val="24"/>
              </w:rPr>
            </w:pPr>
            <w:r w:rsidRPr="002A6493">
              <w:rPr>
                <w:rFonts w:ascii="Bookman Old Style" w:hAnsi="Bookman Old Style"/>
                <w:b/>
                <w:sz w:val="24"/>
                <w:szCs w:val="24"/>
              </w:rPr>
              <w:t xml:space="preserve">Bulletin </w:t>
            </w:r>
          </w:p>
          <w:p w:rsidR="00300871" w:rsidRPr="002A6493" w:rsidRDefault="00300871" w:rsidP="002A6493">
            <w:pPr>
              <w:pStyle w:val="Paragraphedeliste"/>
              <w:ind w:left="0"/>
              <w:jc w:val="both"/>
              <w:rPr>
                <w:rFonts w:ascii="Bookman Old Style" w:hAnsi="Bookman Old Style"/>
                <w:b/>
                <w:sz w:val="24"/>
                <w:szCs w:val="24"/>
              </w:rPr>
            </w:pPr>
            <w:r w:rsidRPr="002A6493">
              <w:rPr>
                <w:rFonts w:ascii="Bookman Old Style" w:hAnsi="Bookman Old Style"/>
                <w:b/>
                <w:sz w:val="24"/>
                <w:szCs w:val="24"/>
              </w:rPr>
              <w:t xml:space="preserve">Jeton </w:t>
            </w:r>
          </w:p>
        </w:tc>
        <w:tc>
          <w:tcPr>
            <w:tcW w:w="1682" w:type="dxa"/>
          </w:tcPr>
          <w:p w:rsidR="00A57441" w:rsidRPr="002A6493" w:rsidRDefault="00A57441" w:rsidP="002A6493">
            <w:pPr>
              <w:pStyle w:val="Paragraphedeliste"/>
              <w:ind w:left="0"/>
              <w:jc w:val="both"/>
              <w:rPr>
                <w:rFonts w:ascii="Bookman Old Style" w:hAnsi="Bookman Old Style"/>
                <w:b/>
                <w:sz w:val="24"/>
                <w:szCs w:val="24"/>
              </w:rPr>
            </w:pPr>
            <w:r w:rsidRPr="002A6493">
              <w:rPr>
                <w:rFonts w:ascii="Bookman Old Style" w:hAnsi="Bookman Old Style"/>
                <w:b/>
                <w:sz w:val="24"/>
                <w:szCs w:val="24"/>
              </w:rPr>
              <w:t>1</w:t>
            </w:r>
          </w:p>
          <w:p w:rsidR="00300871" w:rsidRPr="002A6493" w:rsidRDefault="00300871" w:rsidP="002A6493">
            <w:pPr>
              <w:pStyle w:val="Paragraphedeliste"/>
              <w:ind w:left="0"/>
              <w:jc w:val="both"/>
              <w:rPr>
                <w:rFonts w:ascii="Bookman Old Style" w:hAnsi="Bookman Old Style"/>
                <w:b/>
                <w:sz w:val="24"/>
                <w:szCs w:val="24"/>
              </w:rPr>
            </w:pPr>
            <w:r w:rsidRPr="002A6493">
              <w:rPr>
                <w:rFonts w:ascii="Bookman Old Style" w:hAnsi="Bookman Old Style"/>
                <w:b/>
                <w:sz w:val="24"/>
                <w:szCs w:val="24"/>
              </w:rPr>
              <w:t>3</w:t>
            </w:r>
          </w:p>
          <w:p w:rsidR="00300871" w:rsidRPr="002A6493" w:rsidRDefault="00300871" w:rsidP="002A6493">
            <w:pPr>
              <w:pStyle w:val="Paragraphedeliste"/>
              <w:ind w:left="0"/>
              <w:jc w:val="both"/>
              <w:rPr>
                <w:rFonts w:ascii="Bookman Old Style" w:hAnsi="Bookman Old Style"/>
                <w:b/>
                <w:sz w:val="24"/>
                <w:szCs w:val="24"/>
              </w:rPr>
            </w:pPr>
            <w:r w:rsidRPr="002A6493">
              <w:rPr>
                <w:rFonts w:ascii="Bookman Old Style" w:hAnsi="Bookman Old Style"/>
                <w:b/>
                <w:sz w:val="24"/>
                <w:szCs w:val="24"/>
              </w:rPr>
              <w:t>1</w:t>
            </w:r>
          </w:p>
        </w:tc>
        <w:tc>
          <w:tcPr>
            <w:tcW w:w="2062" w:type="dxa"/>
          </w:tcPr>
          <w:p w:rsidR="00A57441" w:rsidRPr="002A6493" w:rsidRDefault="00E54C27" w:rsidP="002A6493">
            <w:pPr>
              <w:pStyle w:val="Paragraphedeliste"/>
              <w:ind w:left="0"/>
              <w:jc w:val="both"/>
              <w:rPr>
                <w:rFonts w:ascii="Bookman Old Style" w:hAnsi="Bookman Old Style"/>
                <w:b/>
                <w:sz w:val="24"/>
                <w:szCs w:val="24"/>
              </w:rPr>
            </w:pPr>
            <w:r w:rsidRPr="002A6493">
              <w:rPr>
                <w:rFonts w:ascii="Bookman Old Style" w:hAnsi="Bookman Old Style"/>
                <w:b/>
                <w:sz w:val="24"/>
                <w:szCs w:val="24"/>
              </w:rPr>
              <w:t>Elève</w:t>
            </w:r>
          </w:p>
          <w:p w:rsidR="00E54C27" w:rsidRPr="002A6493" w:rsidRDefault="00300871" w:rsidP="002A6493">
            <w:pPr>
              <w:pStyle w:val="Paragraphedeliste"/>
              <w:ind w:left="0"/>
              <w:jc w:val="both"/>
              <w:rPr>
                <w:rFonts w:ascii="Bookman Old Style" w:hAnsi="Bookman Old Style"/>
                <w:b/>
                <w:sz w:val="24"/>
                <w:szCs w:val="24"/>
              </w:rPr>
            </w:pPr>
            <w:r w:rsidRPr="002A6493">
              <w:rPr>
                <w:rFonts w:ascii="Bookman Old Style" w:hAnsi="Bookman Old Style"/>
                <w:b/>
                <w:sz w:val="24"/>
                <w:szCs w:val="24"/>
              </w:rPr>
              <w:t>Elève</w:t>
            </w:r>
          </w:p>
          <w:p w:rsidR="00300871" w:rsidRPr="002A6493" w:rsidRDefault="00300871" w:rsidP="002A6493">
            <w:pPr>
              <w:pStyle w:val="Paragraphedeliste"/>
              <w:ind w:left="0"/>
              <w:jc w:val="both"/>
              <w:rPr>
                <w:rFonts w:ascii="Bookman Old Style" w:hAnsi="Bookman Old Style"/>
                <w:b/>
                <w:sz w:val="24"/>
                <w:szCs w:val="24"/>
              </w:rPr>
            </w:pPr>
            <w:r w:rsidRPr="002A6493">
              <w:rPr>
                <w:rFonts w:ascii="Bookman Old Style" w:hAnsi="Bookman Old Style"/>
                <w:b/>
                <w:sz w:val="24"/>
                <w:szCs w:val="24"/>
              </w:rPr>
              <w:t xml:space="preserve">Professeur </w:t>
            </w:r>
          </w:p>
        </w:tc>
      </w:tr>
    </w:tbl>
    <w:p w:rsidR="006C126D" w:rsidRPr="002A6493" w:rsidRDefault="006C126D" w:rsidP="002A6493">
      <w:pPr>
        <w:pStyle w:val="Paragraphedeliste"/>
        <w:ind w:left="0"/>
        <w:jc w:val="both"/>
        <w:rPr>
          <w:rFonts w:ascii="Bookman Old Style" w:hAnsi="Bookman Old Style"/>
          <w:b/>
          <w:sz w:val="24"/>
          <w:szCs w:val="24"/>
        </w:rPr>
      </w:pPr>
    </w:p>
    <w:tbl>
      <w:tblPr>
        <w:tblStyle w:val="Grilledutableau"/>
        <w:tblW w:w="89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38"/>
        <w:gridCol w:w="2944"/>
        <w:gridCol w:w="1682"/>
        <w:gridCol w:w="2062"/>
      </w:tblGrid>
      <w:tr w:rsidR="00300871" w:rsidRPr="002A6493" w:rsidTr="002A6493">
        <w:trPr>
          <w:trHeight w:val="728"/>
        </w:trPr>
        <w:tc>
          <w:tcPr>
            <w:tcW w:w="8926" w:type="dxa"/>
            <w:gridSpan w:val="4"/>
          </w:tcPr>
          <w:p w:rsidR="00300871" w:rsidRPr="002A6493" w:rsidRDefault="006C126D" w:rsidP="002A6493">
            <w:pPr>
              <w:pStyle w:val="Paragraphedeliste"/>
              <w:ind w:left="0"/>
              <w:jc w:val="both"/>
              <w:rPr>
                <w:rFonts w:ascii="Bookman Old Style" w:hAnsi="Bookman Old Style"/>
                <w:b/>
                <w:sz w:val="24"/>
                <w:szCs w:val="24"/>
              </w:rPr>
            </w:pPr>
            <w:r w:rsidRPr="002A6493">
              <w:rPr>
                <w:rFonts w:ascii="Bookman Old Style" w:hAnsi="Bookman Old Style"/>
                <w:b/>
                <w:sz w:val="24"/>
                <w:szCs w:val="24"/>
              </w:rPr>
              <w:br w:type="page"/>
            </w:r>
            <w:r w:rsidR="00300871" w:rsidRPr="002A6493">
              <w:rPr>
                <w:rFonts w:ascii="Bookman Old Style" w:hAnsi="Bookman Old Style"/>
                <w:b/>
                <w:noProof/>
                <w:sz w:val="24"/>
                <w:szCs w:val="24"/>
                <w:lang w:eastAsia="fr-FR"/>
              </w:rPr>
              <mc:AlternateContent>
                <mc:Choice Requires="wps">
                  <w:drawing>
                    <wp:anchor distT="0" distB="0" distL="114300" distR="114300" simplePos="0" relativeHeight="251588608" behindDoc="0" locked="0" layoutInCell="1" allowOverlap="1" wp14:anchorId="0DE07C29" wp14:editId="7807E09F">
                      <wp:simplePos x="0" y="0"/>
                      <wp:positionH relativeFrom="column">
                        <wp:posOffset>3361911</wp:posOffset>
                      </wp:positionH>
                      <wp:positionV relativeFrom="paragraph">
                        <wp:posOffset>21922</wp:posOffset>
                      </wp:positionV>
                      <wp:extent cx="2162175" cy="437322"/>
                      <wp:effectExtent l="0" t="0" r="28575" b="20320"/>
                      <wp:wrapNone/>
                      <wp:docPr id="58" name="Zone de texte 58"/>
                      <wp:cNvGraphicFramePr/>
                      <a:graphic xmlns:a="http://schemas.openxmlformats.org/drawingml/2006/main">
                        <a:graphicData uri="http://schemas.microsoft.com/office/word/2010/wordprocessingShape">
                          <wps:wsp>
                            <wps:cNvSpPr txBox="1"/>
                            <wps:spPr>
                              <a:xfrm>
                                <a:off x="0" y="0"/>
                                <a:ext cx="2162175" cy="437322"/>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2A6493" w:rsidRDefault="002A6493" w:rsidP="00300871">
                                  <w:pPr>
                                    <w:spacing w:after="0"/>
                                    <w:jc w:val="right"/>
                                    <w:rPr>
                                      <w:rFonts w:ascii="Times New Roman" w:hAnsi="Times New Roman" w:cs="Times New Roman"/>
                                      <w:b/>
                                    </w:rPr>
                                  </w:pPr>
                                  <w:r>
                                    <w:rPr>
                                      <w:rFonts w:ascii="Times New Roman" w:hAnsi="Times New Roman" w:cs="Times New Roman"/>
                                      <w:b/>
                                    </w:rPr>
                                    <w:t>Etabli par : Berthier Mulosi</w:t>
                                  </w:r>
                                </w:p>
                                <w:p w:rsidR="002A6493" w:rsidRPr="002C206B" w:rsidRDefault="002A6493" w:rsidP="00300871">
                                  <w:pPr>
                                    <w:spacing w:after="0"/>
                                    <w:jc w:val="right"/>
                                    <w:rPr>
                                      <w:rFonts w:ascii="Times New Roman" w:hAnsi="Times New Roman" w:cs="Times New Roman"/>
                                      <w:b/>
                                    </w:rPr>
                                  </w:pPr>
                                  <w:r>
                                    <w:rPr>
                                      <w:rFonts w:ascii="Times New Roman" w:hAnsi="Times New Roman" w:cs="Times New Roman"/>
                                      <w:b/>
                                    </w:rPr>
                                    <w:t>Date : le 03/03/2020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DE07C29" id="Zone de texte 58" o:spid="_x0000_s1081" type="#_x0000_t202" style="position:absolute;left:0;text-align:left;margin-left:264.7pt;margin-top:1.75pt;width:170.25pt;height:34.45pt;z-index:2515886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" fillcolor="white [3201]" strokecolor="white [3212]" strokeweight=".5pt">
                      <v:textbox>
                        <w:txbxContent>
                          <w:p w:rsidR="002A6493" w:rsidRDefault="002A6493" w:rsidP="00300871">
                            <w:pPr>
                              <w:spacing w:after="0"/>
                              <w:jc w:val="right"/>
                              <w:rPr>
                                <w:rFonts w:ascii="Times New Roman" w:hAnsi="Times New Roman" w:cs="Times New Roman"/>
                                <w:b/>
                              </w:rPr>
                            </w:pPr>
                            <w:r>
                              <w:rPr>
                                <w:rFonts w:ascii="Times New Roman" w:hAnsi="Times New Roman" w:cs="Times New Roman"/>
                                <w:b/>
                              </w:rPr>
                              <w:t>Etabli par : Berthier Mulosi</w:t>
                            </w:r>
                          </w:p>
                          <w:p w:rsidR="002A6493" w:rsidRPr="002C206B" w:rsidRDefault="002A6493" w:rsidP="00300871">
                            <w:pPr>
                              <w:spacing w:after="0"/>
                              <w:jc w:val="right"/>
                              <w:rPr>
                                <w:rFonts w:ascii="Times New Roman" w:hAnsi="Times New Roman" w:cs="Times New Roman"/>
                                <w:b/>
                              </w:rPr>
                            </w:pPr>
                            <w:r>
                              <w:rPr>
                                <w:rFonts w:ascii="Times New Roman" w:hAnsi="Times New Roman" w:cs="Times New Roman"/>
                                <w:b/>
                              </w:rPr>
                              <w:t>Date : le 03/03/2020</w:t>
                            </w:r>
                          </w:p>
                        </w:txbxContent>
                      </v:textbox>
                    </v:shape>
                  </w:pict>
                </mc:Fallback>
              </mc:AlternateContent>
            </w:r>
            <w:r w:rsidR="00300871" w:rsidRPr="002A6493">
              <w:rPr>
                <w:rFonts w:ascii="Bookman Old Style" w:hAnsi="Bookman Old Style"/>
                <w:b/>
                <w:sz w:val="24"/>
                <w:szCs w:val="24"/>
              </w:rPr>
              <w:t>Domaine : gestion des inscriptions</w:t>
            </w:r>
          </w:p>
          <w:p w:rsidR="00300871" w:rsidRPr="002A6493" w:rsidRDefault="00300871" w:rsidP="002A6493">
            <w:pPr>
              <w:pStyle w:val="Paragraphedeliste"/>
              <w:ind w:left="0"/>
              <w:jc w:val="both"/>
              <w:rPr>
                <w:rFonts w:ascii="Bookman Old Style" w:hAnsi="Bookman Old Style"/>
                <w:b/>
                <w:sz w:val="24"/>
                <w:szCs w:val="24"/>
              </w:rPr>
            </w:pPr>
            <w:r w:rsidRPr="002A6493">
              <w:rPr>
                <w:rFonts w:ascii="Bookman Old Style" w:hAnsi="Bookman Old Style"/>
                <w:b/>
                <w:sz w:val="24"/>
                <w:szCs w:val="24"/>
              </w:rPr>
              <w:t>Nom du poste : Professeur</w:t>
            </w:r>
          </w:p>
          <w:p w:rsidR="00300871" w:rsidRPr="002A6493" w:rsidRDefault="00300871" w:rsidP="002A6493">
            <w:pPr>
              <w:pStyle w:val="Paragraphedeliste"/>
              <w:ind w:left="0"/>
              <w:jc w:val="both"/>
              <w:rPr>
                <w:rFonts w:ascii="Bookman Old Style" w:hAnsi="Bookman Old Style"/>
                <w:b/>
                <w:sz w:val="24"/>
                <w:szCs w:val="24"/>
              </w:rPr>
            </w:pPr>
          </w:p>
        </w:tc>
      </w:tr>
      <w:tr w:rsidR="00300871" w:rsidRPr="002A6493" w:rsidTr="002A6493">
        <w:trPr>
          <w:trHeight w:val="231"/>
        </w:trPr>
        <w:tc>
          <w:tcPr>
            <w:tcW w:w="8926" w:type="dxa"/>
            <w:gridSpan w:val="4"/>
          </w:tcPr>
          <w:p w:rsidR="00300871" w:rsidRPr="002A6493" w:rsidRDefault="00300871" w:rsidP="002A6493">
            <w:pPr>
              <w:pStyle w:val="Paragraphedeliste"/>
              <w:ind w:left="0"/>
              <w:jc w:val="both"/>
              <w:rPr>
                <w:rFonts w:ascii="Bookman Old Style" w:hAnsi="Bookman Old Style"/>
                <w:b/>
                <w:sz w:val="24"/>
                <w:szCs w:val="24"/>
              </w:rPr>
            </w:pPr>
            <w:r w:rsidRPr="002A6493">
              <w:rPr>
                <w:rFonts w:ascii="Bookman Old Style" w:hAnsi="Bookman Old Style"/>
                <w:b/>
                <w:sz w:val="24"/>
                <w:szCs w:val="24"/>
              </w:rPr>
              <w:t>D</w:t>
            </w:r>
            <w:r w:rsidR="00B56250" w:rsidRPr="002A6493">
              <w:rPr>
                <w:rFonts w:ascii="Bookman Old Style" w:hAnsi="Bookman Old Style"/>
                <w:b/>
                <w:sz w:val="24"/>
                <w:szCs w:val="24"/>
              </w:rPr>
              <w:t xml:space="preserve">ocuments reçus </w:t>
            </w:r>
          </w:p>
        </w:tc>
      </w:tr>
      <w:tr w:rsidR="00300871" w:rsidRPr="002A6493" w:rsidTr="002A6493">
        <w:trPr>
          <w:trHeight w:val="231"/>
        </w:trPr>
        <w:tc>
          <w:tcPr>
            <w:tcW w:w="2238" w:type="dxa"/>
          </w:tcPr>
          <w:p w:rsidR="00300871" w:rsidRPr="002A6493" w:rsidRDefault="00300871" w:rsidP="002A6493">
            <w:pPr>
              <w:pStyle w:val="Paragraphedeliste"/>
              <w:ind w:left="0"/>
              <w:jc w:val="both"/>
              <w:rPr>
                <w:rFonts w:ascii="Bookman Old Style" w:hAnsi="Bookman Old Style"/>
                <w:b/>
                <w:sz w:val="24"/>
                <w:szCs w:val="24"/>
              </w:rPr>
            </w:pPr>
            <w:r w:rsidRPr="002A6493">
              <w:rPr>
                <w:rFonts w:ascii="Bookman Old Style" w:hAnsi="Bookman Old Style"/>
                <w:b/>
                <w:sz w:val="24"/>
                <w:szCs w:val="24"/>
              </w:rPr>
              <w:t>Code document</w:t>
            </w:r>
          </w:p>
        </w:tc>
        <w:tc>
          <w:tcPr>
            <w:tcW w:w="2944" w:type="dxa"/>
          </w:tcPr>
          <w:p w:rsidR="00300871" w:rsidRPr="002A6493" w:rsidRDefault="00300871" w:rsidP="002A6493">
            <w:pPr>
              <w:pStyle w:val="Paragraphedeliste"/>
              <w:ind w:left="0"/>
              <w:jc w:val="both"/>
              <w:rPr>
                <w:rFonts w:ascii="Bookman Old Style" w:hAnsi="Bookman Old Style"/>
                <w:b/>
                <w:sz w:val="24"/>
                <w:szCs w:val="24"/>
              </w:rPr>
            </w:pPr>
            <w:r w:rsidRPr="002A6493">
              <w:rPr>
                <w:rFonts w:ascii="Bookman Old Style" w:hAnsi="Bookman Old Style"/>
                <w:b/>
                <w:sz w:val="24"/>
                <w:szCs w:val="24"/>
              </w:rPr>
              <w:t>Libelle</w:t>
            </w:r>
          </w:p>
        </w:tc>
        <w:tc>
          <w:tcPr>
            <w:tcW w:w="1682" w:type="dxa"/>
          </w:tcPr>
          <w:p w:rsidR="00300871" w:rsidRPr="002A6493" w:rsidRDefault="00300871" w:rsidP="002A6493">
            <w:pPr>
              <w:pStyle w:val="Paragraphedeliste"/>
              <w:ind w:left="0"/>
              <w:jc w:val="both"/>
              <w:rPr>
                <w:rFonts w:ascii="Bookman Old Style" w:hAnsi="Bookman Old Style"/>
                <w:b/>
                <w:sz w:val="24"/>
                <w:szCs w:val="24"/>
              </w:rPr>
            </w:pPr>
            <w:r w:rsidRPr="002A6493">
              <w:rPr>
                <w:rFonts w:ascii="Bookman Old Style" w:hAnsi="Bookman Old Style"/>
                <w:b/>
                <w:sz w:val="24"/>
                <w:szCs w:val="24"/>
              </w:rPr>
              <w:t>Volume</w:t>
            </w:r>
          </w:p>
        </w:tc>
        <w:tc>
          <w:tcPr>
            <w:tcW w:w="2062" w:type="dxa"/>
          </w:tcPr>
          <w:p w:rsidR="00300871" w:rsidRPr="002A6493" w:rsidRDefault="00300871" w:rsidP="002A6493">
            <w:pPr>
              <w:pStyle w:val="Paragraphedeliste"/>
              <w:ind w:left="0"/>
              <w:jc w:val="both"/>
              <w:rPr>
                <w:rFonts w:ascii="Bookman Old Style" w:hAnsi="Bookman Old Style"/>
                <w:b/>
                <w:sz w:val="24"/>
                <w:szCs w:val="24"/>
              </w:rPr>
            </w:pPr>
            <w:r w:rsidRPr="002A6493">
              <w:rPr>
                <w:rFonts w:ascii="Bookman Old Style" w:hAnsi="Bookman Old Style"/>
                <w:b/>
                <w:sz w:val="24"/>
                <w:szCs w:val="24"/>
              </w:rPr>
              <w:t>Provenance</w:t>
            </w:r>
          </w:p>
        </w:tc>
      </w:tr>
      <w:tr w:rsidR="00300871" w:rsidRPr="002A6493" w:rsidTr="002A6493">
        <w:trPr>
          <w:trHeight w:val="231"/>
        </w:trPr>
        <w:tc>
          <w:tcPr>
            <w:tcW w:w="2238" w:type="dxa"/>
          </w:tcPr>
          <w:p w:rsidR="00300871" w:rsidRPr="002A6493" w:rsidRDefault="00300871" w:rsidP="002A6493">
            <w:pPr>
              <w:jc w:val="both"/>
              <w:rPr>
                <w:rFonts w:ascii="Bookman Old Style" w:hAnsi="Bookman Old Style"/>
                <w:b/>
                <w:sz w:val="24"/>
                <w:szCs w:val="24"/>
              </w:rPr>
            </w:pPr>
          </w:p>
          <w:p w:rsidR="00300871" w:rsidRPr="002A6493" w:rsidRDefault="00300871" w:rsidP="002A6493">
            <w:pPr>
              <w:jc w:val="both"/>
              <w:rPr>
                <w:rFonts w:ascii="Bookman Old Style" w:hAnsi="Bookman Old Style"/>
                <w:b/>
                <w:sz w:val="24"/>
                <w:szCs w:val="24"/>
              </w:rPr>
            </w:pPr>
            <w:r w:rsidRPr="002A6493">
              <w:rPr>
                <w:rFonts w:ascii="Bookman Old Style" w:hAnsi="Bookman Old Style"/>
                <w:b/>
                <w:sz w:val="24"/>
                <w:szCs w:val="24"/>
              </w:rPr>
              <w:t>J.T</w:t>
            </w:r>
          </w:p>
          <w:p w:rsidR="00300871" w:rsidRPr="002A6493" w:rsidRDefault="00300871" w:rsidP="002A6493">
            <w:pPr>
              <w:ind w:left="360"/>
              <w:jc w:val="both"/>
              <w:rPr>
                <w:rFonts w:ascii="Bookman Old Style" w:hAnsi="Bookman Old Style"/>
                <w:b/>
                <w:sz w:val="24"/>
                <w:szCs w:val="24"/>
              </w:rPr>
            </w:pPr>
          </w:p>
        </w:tc>
        <w:tc>
          <w:tcPr>
            <w:tcW w:w="2944" w:type="dxa"/>
          </w:tcPr>
          <w:p w:rsidR="00300871" w:rsidRPr="002A6493" w:rsidRDefault="00300871" w:rsidP="002A6493">
            <w:pPr>
              <w:pStyle w:val="Paragraphedeliste"/>
              <w:ind w:left="0"/>
              <w:jc w:val="both"/>
              <w:rPr>
                <w:rFonts w:ascii="Bookman Old Style" w:hAnsi="Bookman Old Style"/>
                <w:b/>
                <w:sz w:val="24"/>
                <w:szCs w:val="24"/>
              </w:rPr>
            </w:pPr>
          </w:p>
          <w:p w:rsidR="00300871" w:rsidRPr="002A6493" w:rsidRDefault="00300871" w:rsidP="002A6493">
            <w:pPr>
              <w:pStyle w:val="Paragraphedeliste"/>
              <w:ind w:left="0"/>
              <w:jc w:val="both"/>
              <w:rPr>
                <w:rFonts w:ascii="Bookman Old Style" w:hAnsi="Bookman Old Style"/>
                <w:b/>
                <w:sz w:val="24"/>
                <w:szCs w:val="24"/>
              </w:rPr>
            </w:pPr>
            <w:r w:rsidRPr="002A6493">
              <w:rPr>
                <w:rFonts w:ascii="Bookman Old Style" w:hAnsi="Bookman Old Style"/>
                <w:b/>
                <w:sz w:val="24"/>
                <w:szCs w:val="24"/>
              </w:rPr>
              <w:t>Jeton</w:t>
            </w:r>
          </w:p>
        </w:tc>
        <w:tc>
          <w:tcPr>
            <w:tcW w:w="1682" w:type="dxa"/>
          </w:tcPr>
          <w:p w:rsidR="00300871" w:rsidRPr="002A6493" w:rsidRDefault="00300871" w:rsidP="002A6493">
            <w:pPr>
              <w:pStyle w:val="Paragraphedeliste"/>
              <w:ind w:left="0"/>
              <w:jc w:val="both"/>
              <w:rPr>
                <w:rFonts w:ascii="Bookman Old Style" w:hAnsi="Bookman Old Style"/>
                <w:b/>
                <w:sz w:val="24"/>
                <w:szCs w:val="24"/>
              </w:rPr>
            </w:pPr>
          </w:p>
          <w:p w:rsidR="00300871" w:rsidRPr="002A6493" w:rsidRDefault="00300871" w:rsidP="002A6493">
            <w:pPr>
              <w:pStyle w:val="Paragraphedeliste"/>
              <w:ind w:left="0"/>
              <w:jc w:val="both"/>
              <w:rPr>
                <w:rFonts w:ascii="Bookman Old Style" w:hAnsi="Bookman Old Style"/>
                <w:b/>
                <w:sz w:val="24"/>
                <w:szCs w:val="24"/>
              </w:rPr>
            </w:pPr>
            <w:r w:rsidRPr="002A6493">
              <w:rPr>
                <w:rFonts w:ascii="Bookman Old Style" w:hAnsi="Bookman Old Style"/>
                <w:b/>
                <w:sz w:val="24"/>
                <w:szCs w:val="24"/>
              </w:rPr>
              <w:t>1</w:t>
            </w:r>
          </w:p>
          <w:p w:rsidR="00300871" w:rsidRPr="002A6493" w:rsidRDefault="00300871" w:rsidP="002A6493">
            <w:pPr>
              <w:pStyle w:val="Paragraphedeliste"/>
              <w:ind w:left="0"/>
              <w:jc w:val="both"/>
              <w:rPr>
                <w:rFonts w:ascii="Bookman Old Style" w:hAnsi="Bookman Old Style"/>
                <w:b/>
                <w:sz w:val="24"/>
                <w:szCs w:val="24"/>
              </w:rPr>
            </w:pPr>
          </w:p>
        </w:tc>
        <w:tc>
          <w:tcPr>
            <w:tcW w:w="2062" w:type="dxa"/>
          </w:tcPr>
          <w:p w:rsidR="00300871" w:rsidRPr="002A6493" w:rsidRDefault="00300871" w:rsidP="002A6493">
            <w:pPr>
              <w:pStyle w:val="Paragraphedeliste"/>
              <w:ind w:left="0"/>
              <w:jc w:val="both"/>
              <w:rPr>
                <w:rFonts w:ascii="Bookman Old Style" w:hAnsi="Bookman Old Style"/>
                <w:b/>
                <w:sz w:val="24"/>
                <w:szCs w:val="24"/>
              </w:rPr>
            </w:pPr>
          </w:p>
          <w:p w:rsidR="00300871" w:rsidRPr="002A6493" w:rsidRDefault="00B56250" w:rsidP="002A6493">
            <w:pPr>
              <w:pStyle w:val="Paragraphedeliste"/>
              <w:ind w:left="0"/>
              <w:jc w:val="both"/>
              <w:rPr>
                <w:rFonts w:ascii="Bookman Old Style" w:hAnsi="Bookman Old Style"/>
                <w:b/>
                <w:sz w:val="24"/>
                <w:szCs w:val="24"/>
              </w:rPr>
            </w:pPr>
            <w:r w:rsidRPr="002A6493">
              <w:rPr>
                <w:rFonts w:ascii="Bookman Old Style" w:hAnsi="Bookman Old Style"/>
                <w:b/>
                <w:sz w:val="24"/>
                <w:szCs w:val="24"/>
              </w:rPr>
              <w:t>Elève</w:t>
            </w:r>
          </w:p>
        </w:tc>
      </w:tr>
      <w:tr w:rsidR="00300871" w:rsidRPr="002A6493" w:rsidTr="002A6493">
        <w:trPr>
          <w:trHeight w:val="231"/>
        </w:trPr>
        <w:tc>
          <w:tcPr>
            <w:tcW w:w="8926" w:type="dxa"/>
            <w:gridSpan w:val="4"/>
          </w:tcPr>
          <w:p w:rsidR="00300871" w:rsidRPr="002A6493" w:rsidRDefault="00B56250" w:rsidP="002A6493">
            <w:pPr>
              <w:pStyle w:val="Paragraphedeliste"/>
              <w:ind w:left="0"/>
              <w:jc w:val="both"/>
              <w:rPr>
                <w:rFonts w:ascii="Bookman Old Style" w:hAnsi="Bookman Old Style"/>
                <w:b/>
                <w:sz w:val="24"/>
                <w:szCs w:val="24"/>
              </w:rPr>
            </w:pPr>
            <w:r w:rsidRPr="002A6493">
              <w:rPr>
                <w:rFonts w:ascii="Bookman Old Style" w:hAnsi="Bookman Old Style"/>
                <w:b/>
                <w:sz w:val="24"/>
                <w:szCs w:val="24"/>
              </w:rPr>
              <w:t xml:space="preserve">Documents Déposés </w:t>
            </w:r>
          </w:p>
        </w:tc>
      </w:tr>
      <w:tr w:rsidR="00300871" w:rsidRPr="002A6493" w:rsidTr="002A6493">
        <w:trPr>
          <w:trHeight w:val="231"/>
        </w:trPr>
        <w:tc>
          <w:tcPr>
            <w:tcW w:w="2238" w:type="dxa"/>
          </w:tcPr>
          <w:p w:rsidR="00300871" w:rsidRPr="002A6493" w:rsidRDefault="00300871" w:rsidP="002A6493">
            <w:pPr>
              <w:pStyle w:val="Paragraphedeliste"/>
              <w:ind w:left="0"/>
              <w:jc w:val="both"/>
              <w:rPr>
                <w:rFonts w:ascii="Bookman Old Style" w:hAnsi="Bookman Old Style"/>
                <w:b/>
                <w:sz w:val="24"/>
                <w:szCs w:val="24"/>
              </w:rPr>
            </w:pPr>
            <w:r w:rsidRPr="002A6493">
              <w:rPr>
                <w:rFonts w:ascii="Bookman Old Style" w:hAnsi="Bookman Old Style"/>
                <w:b/>
                <w:sz w:val="24"/>
                <w:szCs w:val="24"/>
              </w:rPr>
              <w:t>Code document</w:t>
            </w:r>
          </w:p>
        </w:tc>
        <w:tc>
          <w:tcPr>
            <w:tcW w:w="2944" w:type="dxa"/>
          </w:tcPr>
          <w:p w:rsidR="00300871" w:rsidRPr="002A6493" w:rsidRDefault="00300871" w:rsidP="002A6493">
            <w:pPr>
              <w:pStyle w:val="Paragraphedeliste"/>
              <w:ind w:left="0"/>
              <w:jc w:val="both"/>
              <w:rPr>
                <w:rFonts w:ascii="Bookman Old Style" w:hAnsi="Bookman Old Style"/>
                <w:b/>
                <w:sz w:val="24"/>
                <w:szCs w:val="24"/>
              </w:rPr>
            </w:pPr>
            <w:r w:rsidRPr="002A6493">
              <w:rPr>
                <w:rFonts w:ascii="Bookman Old Style" w:hAnsi="Bookman Old Style"/>
                <w:b/>
                <w:sz w:val="24"/>
                <w:szCs w:val="24"/>
              </w:rPr>
              <w:t>Libelle</w:t>
            </w:r>
          </w:p>
        </w:tc>
        <w:tc>
          <w:tcPr>
            <w:tcW w:w="1682" w:type="dxa"/>
          </w:tcPr>
          <w:p w:rsidR="00300871" w:rsidRPr="002A6493" w:rsidRDefault="00300871" w:rsidP="002A6493">
            <w:pPr>
              <w:pStyle w:val="Paragraphedeliste"/>
              <w:ind w:left="0"/>
              <w:jc w:val="both"/>
              <w:rPr>
                <w:rFonts w:ascii="Bookman Old Style" w:hAnsi="Bookman Old Style"/>
                <w:b/>
                <w:sz w:val="24"/>
                <w:szCs w:val="24"/>
              </w:rPr>
            </w:pPr>
            <w:r w:rsidRPr="002A6493">
              <w:rPr>
                <w:rFonts w:ascii="Bookman Old Style" w:hAnsi="Bookman Old Style"/>
                <w:b/>
                <w:sz w:val="24"/>
                <w:szCs w:val="24"/>
              </w:rPr>
              <w:t>Volume</w:t>
            </w:r>
          </w:p>
        </w:tc>
        <w:tc>
          <w:tcPr>
            <w:tcW w:w="2062" w:type="dxa"/>
          </w:tcPr>
          <w:p w:rsidR="00300871" w:rsidRPr="002A6493" w:rsidRDefault="00300871" w:rsidP="002A6493">
            <w:pPr>
              <w:pStyle w:val="Paragraphedeliste"/>
              <w:ind w:left="0"/>
              <w:jc w:val="both"/>
              <w:rPr>
                <w:rFonts w:ascii="Bookman Old Style" w:hAnsi="Bookman Old Style"/>
                <w:b/>
                <w:sz w:val="24"/>
                <w:szCs w:val="24"/>
              </w:rPr>
            </w:pPr>
            <w:r w:rsidRPr="002A6493">
              <w:rPr>
                <w:rFonts w:ascii="Bookman Old Style" w:hAnsi="Bookman Old Style"/>
                <w:b/>
                <w:sz w:val="24"/>
                <w:szCs w:val="24"/>
              </w:rPr>
              <w:t>Provenance</w:t>
            </w:r>
          </w:p>
        </w:tc>
      </w:tr>
      <w:tr w:rsidR="00300871" w:rsidRPr="002A6493" w:rsidTr="002A6493">
        <w:trPr>
          <w:trHeight w:val="696"/>
        </w:trPr>
        <w:tc>
          <w:tcPr>
            <w:tcW w:w="2238" w:type="dxa"/>
          </w:tcPr>
          <w:p w:rsidR="00300871" w:rsidRPr="002A6493" w:rsidRDefault="00B56250" w:rsidP="002A6493">
            <w:pPr>
              <w:pStyle w:val="Paragraphedeliste"/>
              <w:numPr>
                <w:ilvl w:val="0"/>
                <w:numId w:val="29"/>
              </w:numPr>
              <w:jc w:val="both"/>
              <w:rPr>
                <w:rFonts w:ascii="Bookman Old Style" w:hAnsi="Bookman Old Style"/>
                <w:b/>
                <w:sz w:val="24"/>
                <w:szCs w:val="24"/>
              </w:rPr>
            </w:pPr>
            <w:r w:rsidRPr="002A6493">
              <w:rPr>
                <w:rFonts w:ascii="Bookman Old Style" w:hAnsi="Bookman Old Style"/>
                <w:b/>
                <w:sz w:val="24"/>
                <w:szCs w:val="24"/>
              </w:rPr>
              <w:t>J.T</w:t>
            </w:r>
          </w:p>
          <w:p w:rsidR="00B56250" w:rsidRPr="002A6493" w:rsidRDefault="00A96CE6" w:rsidP="002A6493">
            <w:pPr>
              <w:pStyle w:val="Paragraphedeliste"/>
              <w:numPr>
                <w:ilvl w:val="0"/>
                <w:numId w:val="29"/>
              </w:numPr>
              <w:jc w:val="both"/>
              <w:rPr>
                <w:rFonts w:ascii="Bookman Old Style" w:hAnsi="Bookman Old Style"/>
                <w:b/>
                <w:sz w:val="24"/>
                <w:szCs w:val="24"/>
              </w:rPr>
            </w:pPr>
            <w:r w:rsidRPr="002A6493">
              <w:rPr>
                <w:rFonts w:ascii="Bookman Old Style" w:hAnsi="Bookman Old Style"/>
                <w:b/>
                <w:sz w:val="24"/>
                <w:szCs w:val="24"/>
              </w:rPr>
              <w:t>R.T</w:t>
            </w:r>
          </w:p>
          <w:p w:rsidR="00B56250" w:rsidRPr="002A6493" w:rsidRDefault="00B56250" w:rsidP="002A6493">
            <w:pPr>
              <w:jc w:val="both"/>
              <w:rPr>
                <w:rFonts w:ascii="Bookman Old Style" w:hAnsi="Bookman Old Style"/>
                <w:b/>
                <w:sz w:val="24"/>
                <w:szCs w:val="24"/>
              </w:rPr>
            </w:pPr>
          </w:p>
        </w:tc>
        <w:tc>
          <w:tcPr>
            <w:tcW w:w="2944" w:type="dxa"/>
          </w:tcPr>
          <w:p w:rsidR="00300871" w:rsidRPr="002A6493" w:rsidRDefault="00B56250" w:rsidP="002A6493">
            <w:pPr>
              <w:pStyle w:val="Paragraphedeliste"/>
              <w:ind w:left="0"/>
              <w:jc w:val="both"/>
              <w:rPr>
                <w:rFonts w:ascii="Bookman Old Style" w:hAnsi="Bookman Old Style"/>
                <w:b/>
                <w:sz w:val="24"/>
                <w:szCs w:val="24"/>
              </w:rPr>
            </w:pPr>
            <w:r w:rsidRPr="002A6493">
              <w:rPr>
                <w:rFonts w:ascii="Bookman Old Style" w:hAnsi="Bookman Old Style"/>
                <w:b/>
                <w:sz w:val="24"/>
                <w:szCs w:val="24"/>
              </w:rPr>
              <w:t xml:space="preserve">Jeton </w:t>
            </w:r>
          </w:p>
          <w:p w:rsidR="00A96CE6" w:rsidRPr="002A6493" w:rsidRDefault="00A96CE6" w:rsidP="002A6493">
            <w:pPr>
              <w:pStyle w:val="Paragraphedeliste"/>
              <w:ind w:left="0"/>
              <w:jc w:val="both"/>
              <w:rPr>
                <w:rFonts w:ascii="Bookman Old Style" w:hAnsi="Bookman Old Style"/>
                <w:b/>
                <w:sz w:val="24"/>
                <w:szCs w:val="24"/>
              </w:rPr>
            </w:pPr>
            <w:r w:rsidRPr="002A6493">
              <w:rPr>
                <w:rFonts w:ascii="Bookman Old Style" w:hAnsi="Bookman Old Style"/>
                <w:b/>
                <w:sz w:val="24"/>
                <w:szCs w:val="24"/>
              </w:rPr>
              <w:t>Résultat</w:t>
            </w:r>
          </w:p>
        </w:tc>
        <w:tc>
          <w:tcPr>
            <w:tcW w:w="1682" w:type="dxa"/>
          </w:tcPr>
          <w:p w:rsidR="00300871" w:rsidRPr="002A6493" w:rsidRDefault="00300871" w:rsidP="002A6493">
            <w:pPr>
              <w:pStyle w:val="Paragraphedeliste"/>
              <w:ind w:left="0"/>
              <w:jc w:val="both"/>
              <w:rPr>
                <w:rFonts w:ascii="Bookman Old Style" w:hAnsi="Bookman Old Style"/>
                <w:b/>
                <w:sz w:val="24"/>
                <w:szCs w:val="24"/>
              </w:rPr>
            </w:pPr>
            <w:r w:rsidRPr="002A6493">
              <w:rPr>
                <w:rFonts w:ascii="Bookman Old Style" w:hAnsi="Bookman Old Style"/>
                <w:b/>
                <w:sz w:val="24"/>
                <w:szCs w:val="24"/>
              </w:rPr>
              <w:t>1</w:t>
            </w:r>
          </w:p>
          <w:p w:rsidR="00A96CE6" w:rsidRPr="002A6493" w:rsidRDefault="00A96CE6" w:rsidP="002A6493">
            <w:pPr>
              <w:pStyle w:val="Paragraphedeliste"/>
              <w:ind w:left="0"/>
              <w:jc w:val="both"/>
              <w:rPr>
                <w:rFonts w:ascii="Bookman Old Style" w:hAnsi="Bookman Old Style"/>
                <w:b/>
                <w:sz w:val="24"/>
                <w:szCs w:val="24"/>
              </w:rPr>
            </w:pPr>
            <w:r w:rsidRPr="002A6493">
              <w:rPr>
                <w:rFonts w:ascii="Bookman Old Style" w:hAnsi="Bookman Old Style"/>
                <w:b/>
                <w:sz w:val="24"/>
                <w:szCs w:val="24"/>
              </w:rPr>
              <w:t>1</w:t>
            </w:r>
          </w:p>
        </w:tc>
        <w:tc>
          <w:tcPr>
            <w:tcW w:w="2062" w:type="dxa"/>
          </w:tcPr>
          <w:p w:rsidR="00300871" w:rsidRPr="002A6493" w:rsidRDefault="00300871" w:rsidP="002A6493">
            <w:pPr>
              <w:pStyle w:val="Paragraphedeliste"/>
              <w:ind w:left="0"/>
              <w:jc w:val="both"/>
              <w:rPr>
                <w:rFonts w:ascii="Bookman Old Style" w:hAnsi="Bookman Old Style"/>
                <w:b/>
                <w:sz w:val="24"/>
                <w:szCs w:val="24"/>
              </w:rPr>
            </w:pPr>
            <w:r w:rsidRPr="002A6493">
              <w:rPr>
                <w:rFonts w:ascii="Bookman Old Style" w:hAnsi="Bookman Old Style"/>
                <w:b/>
                <w:sz w:val="24"/>
                <w:szCs w:val="24"/>
              </w:rPr>
              <w:t>Elève</w:t>
            </w:r>
          </w:p>
          <w:p w:rsidR="00A96CE6" w:rsidRPr="002A6493" w:rsidRDefault="00A96CE6" w:rsidP="002A6493">
            <w:pPr>
              <w:pStyle w:val="Paragraphedeliste"/>
              <w:ind w:left="0"/>
              <w:jc w:val="both"/>
              <w:rPr>
                <w:rFonts w:ascii="Bookman Old Style" w:hAnsi="Bookman Old Style"/>
                <w:b/>
                <w:sz w:val="24"/>
                <w:szCs w:val="24"/>
              </w:rPr>
            </w:pPr>
            <w:r w:rsidRPr="002A6493">
              <w:rPr>
                <w:rFonts w:ascii="Bookman Old Style" w:hAnsi="Bookman Old Style"/>
                <w:b/>
                <w:sz w:val="24"/>
                <w:szCs w:val="24"/>
              </w:rPr>
              <w:t>Professeur</w:t>
            </w:r>
          </w:p>
        </w:tc>
      </w:tr>
      <w:tr w:rsidR="00300871" w:rsidRPr="002A6493" w:rsidTr="002A6493">
        <w:trPr>
          <w:trHeight w:val="242"/>
        </w:trPr>
        <w:tc>
          <w:tcPr>
            <w:tcW w:w="8926" w:type="dxa"/>
            <w:gridSpan w:val="4"/>
          </w:tcPr>
          <w:p w:rsidR="00300871" w:rsidRPr="002A6493" w:rsidRDefault="00300871" w:rsidP="002A6493">
            <w:pPr>
              <w:pStyle w:val="Paragraphedeliste"/>
              <w:ind w:left="0"/>
              <w:jc w:val="both"/>
              <w:rPr>
                <w:rFonts w:ascii="Bookman Old Style" w:hAnsi="Bookman Old Style"/>
                <w:b/>
                <w:sz w:val="24"/>
                <w:szCs w:val="24"/>
              </w:rPr>
            </w:pPr>
            <w:r w:rsidRPr="002A6493">
              <w:rPr>
                <w:rFonts w:ascii="Bookman Old Style" w:hAnsi="Bookman Old Style"/>
                <w:b/>
                <w:sz w:val="24"/>
                <w:szCs w:val="24"/>
              </w:rPr>
              <w:t>Documents classés</w:t>
            </w:r>
          </w:p>
        </w:tc>
      </w:tr>
      <w:tr w:rsidR="00300871" w:rsidRPr="002A6493" w:rsidTr="002A6493">
        <w:trPr>
          <w:trHeight w:val="231"/>
        </w:trPr>
        <w:tc>
          <w:tcPr>
            <w:tcW w:w="2238" w:type="dxa"/>
          </w:tcPr>
          <w:p w:rsidR="00300871" w:rsidRPr="002A6493" w:rsidRDefault="00300871" w:rsidP="002A6493">
            <w:pPr>
              <w:pStyle w:val="Paragraphedeliste"/>
              <w:ind w:left="0"/>
              <w:jc w:val="both"/>
              <w:rPr>
                <w:rFonts w:ascii="Bookman Old Style" w:hAnsi="Bookman Old Style"/>
                <w:b/>
                <w:sz w:val="24"/>
                <w:szCs w:val="24"/>
              </w:rPr>
            </w:pPr>
            <w:r w:rsidRPr="002A6493">
              <w:rPr>
                <w:rFonts w:ascii="Bookman Old Style" w:hAnsi="Bookman Old Style"/>
                <w:b/>
                <w:sz w:val="24"/>
                <w:szCs w:val="24"/>
              </w:rPr>
              <w:t>Code document</w:t>
            </w:r>
          </w:p>
        </w:tc>
        <w:tc>
          <w:tcPr>
            <w:tcW w:w="2944" w:type="dxa"/>
          </w:tcPr>
          <w:p w:rsidR="00300871" w:rsidRPr="002A6493" w:rsidRDefault="00300871" w:rsidP="002A6493">
            <w:pPr>
              <w:pStyle w:val="Paragraphedeliste"/>
              <w:ind w:left="0"/>
              <w:jc w:val="both"/>
              <w:rPr>
                <w:rFonts w:ascii="Bookman Old Style" w:hAnsi="Bookman Old Style"/>
                <w:b/>
                <w:sz w:val="24"/>
                <w:szCs w:val="24"/>
              </w:rPr>
            </w:pPr>
            <w:r w:rsidRPr="002A6493">
              <w:rPr>
                <w:rFonts w:ascii="Bookman Old Style" w:hAnsi="Bookman Old Style"/>
                <w:b/>
                <w:sz w:val="24"/>
                <w:szCs w:val="24"/>
              </w:rPr>
              <w:t>Libelle</w:t>
            </w:r>
          </w:p>
        </w:tc>
        <w:tc>
          <w:tcPr>
            <w:tcW w:w="1682" w:type="dxa"/>
          </w:tcPr>
          <w:p w:rsidR="00300871" w:rsidRPr="002A6493" w:rsidRDefault="00300871" w:rsidP="002A6493">
            <w:pPr>
              <w:pStyle w:val="Paragraphedeliste"/>
              <w:ind w:left="0"/>
              <w:jc w:val="both"/>
              <w:rPr>
                <w:rFonts w:ascii="Bookman Old Style" w:hAnsi="Bookman Old Style"/>
                <w:b/>
                <w:sz w:val="24"/>
                <w:szCs w:val="24"/>
              </w:rPr>
            </w:pPr>
            <w:r w:rsidRPr="002A6493">
              <w:rPr>
                <w:rFonts w:ascii="Bookman Old Style" w:hAnsi="Bookman Old Style"/>
                <w:b/>
                <w:sz w:val="24"/>
                <w:szCs w:val="24"/>
              </w:rPr>
              <w:t>Volume</w:t>
            </w:r>
          </w:p>
        </w:tc>
        <w:tc>
          <w:tcPr>
            <w:tcW w:w="2062" w:type="dxa"/>
          </w:tcPr>
          <w:p w:rsidR="00300871" w:rsidRPr="002A6493" w:rsidRDefault="00300871" w:rsidP="002A6493">
            <w:pPr>
              <w:pStyle w:val="Paragraphedeliste"/>
              <w:ind w:left="0"/>
              <w:jc w:val="both"/>
              <w:rPr>
                <w:rFonts w:ascii="Bookman Old Style" w:hAnsi="Bookman Old Style"/>
                <w:b/>
                <w:sz w:val="24"/>
                <w:szCs w:val="24"/>
              </w:rPr>
            </w:pPr>
            <w:r w:rsidRPr="002A6493">
              <w:rPr>
                <w:rFonts w:ascii="Bookman Old Style" w:hAnsi="Bookman Old Style"/>
                <w:b/>
                <w:sz w:val="24"/>
                <w:szCs w:val="24"/>
              </w:rPr>
              <w:t>Provenance</w:t>
            </w:r>
          </w:p>
        </w:tc>
      </w:tr>
      <w:tr w:rsidR="00300871" w:rsidRPr="002A6493" w:rsidTr="002A6493">
        <w:trPr>
          <w:trHeight w:val="612"/>
        </w:trPr>
        <w:tc>
          <w:tcPr>
            <w:tcW w:w="2238" w:type="dxa"/>
          </w:tcPr>
          <w:p w:rsidR="00300871" w:rsidRPr="002A6493" w:rsidRDefault="00300871" w:rsidP="002A6493">
            <w:pPr>
              <w:jc w:val="both"/>
              <w:rPr>
                <w:rFonts w:ascii="Bookman Old Style" w:hAnsi="Bookman Old Style"/>
                <w:b/>
                <w:sz w:val="24"/>
                <w:szCs w:val="24"/>
              </w:rPr>
            </w:pPr>
          </w:p>
          <w:p w:rsidR="00A96CE6" w:rsidRPr="002A6493" w:rsidRDefault="00A96CE6" w:rsidP="002A6493">
            <w:pPr>
              <w:jc w:val="both"/>
              <w:rPr>
                <w:rFonts w:ascii="Bookman Old Style" w:hAnsi="Bookman Old Style"/>
                <w:b/>
                <w:sz w:val="24"/>
                <w:szCs w:val="24"/>
              </w:rPr>
            </w:pPr>
            <w:r w:rsidRPr="002A6493">
              <w:rPr>
                <w:rFonts w:ascii="Bookman Old Style" w:hAnsi="Bookman Old Style"/>
                <w:b/>
                <w:noProof/>
                <w:sz w:val="24"/>
                <w:szCs w:val="24"/>
                <w:lang w:eastAsia="fr-FR"/>
              </w:rPr>
              <mc:AlternateContent>
                <mc:Choice Requires="wps">
                  <w:drawing>
                    <wp:anchor distT="0" distB="0" distL="114300" distR="114300" simplePos="0" relativeHeight="251589632" behindDoc="0" locked="0" layoutInCell="1" allowOverlap="1" wp14:anchorId="614128A6" wp14:editId="1BC14FEF">
                      <wp:simplePos x="0" y="0"/>
                      <wp:positionH relativeFrom="column">
                        <wp:posOffset>307340</wp:posOffset>
                      </wp:positionH>
                      <wp:positionV relativeFrom="paragraph">
                        <wp:posOffset>14234</wp:posOffset>
                      </wp:positionV>
                      <wp:extent cx="327804" cy="0"/>
                      <wp:effectExtent l="0" t="0" r="34290" b="19050"/>
                      <wp:wrapNone/>
                      <wp:docPr id="59" name="Connecteur droit 59"/>
                      <wp:cNvGraphicFramePr/>
                      <a:graphic xmlns:a="http://schemas.openxmlformats.org/drawingml/2006/main">
                        <a:graphicData uri="http://schemas.microsoft.com/office/word/2010/wordprocessingShape">
                          <wps:wsp>
                            <wps:cNvCnPr/>
                            <wps:spPr>
                              <a:xfrm>
                                <a:off x="0" y="0"/>
                                <a:ext cx="327804" cy="0"/>
                              </a:xfrm>
                              <a:prstGeom prst="line">
                                <a:avLst/>
                              </a:prstGeom>
                            </wps:spPr>
                            <wps:style>
                              <a:lnRef idx="3">
                                <a:schemeClr val="dk1"/>
                              </a:lnRef>
                              <a:fillRef idx="0">
                                <a:schemeClr val="dk1"/>
                              </a:fillRef>
                              <a:effectRef idx="2">
                                <a:schemeClr val="dk1"/>
                              </a:effectRef>
                              <a:fontRef idx="minor">
                                <a:schemeClr val="tx1"/>
                              </a:fontRef>
                            </wps:style>
                            <wps:bodyPr/>
                          </wps:wsp>
                        </a:graphicData>
                      </a:graphic>
                    </wp:anchor>
                  </w:drawing>
                </mc:Choice>
                <mc:Fallback>
                  <w:pict>
                    <v:line w14:anchorId="7479FB75" id="Connecteur droit 59" o:spid="_x0000_s1026" style="position:absolute;z-index:251589632;visibility:visible;mso-wrap-style:square;mso-wrap-distance-left:9pt;mso-wrap-distance-top:0;mso-wrap-distance-right:9pt;mso-wrap-distance-bottom:0;mso-position-horizontal:absolute;mso-position-horizontal-relative:text;mso-position-vertical:absolute;mso-position-vertical-relative:text" from="24.2pt,1.1pt" to="50pt,1.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" strokecolor="black [3200]" strokeweight="1.5pt">
                      <v:stroke joinstyle="miter"/>
                    </v:line>
                  </w:pict>
                </mc:Fallback>
              </mc:AlternateContent>
            </w:r>
          </w:p>
        </w:tc>
        <w:tc>
          <w:tcPr>
            <w:tcW w:w="2944" w:type="dxa"/>
          </w:tcPr>
          <w:p w:rsidR="00300871" w:rsidRPr="002A6493" w:rsidRDefault="00300871" w:rsidP="002A6493">
            <w:pPr>
              <w:pStyle w:val="Paragraphedeliste"/>
              <w:ind w:left="0"/>
              <w:jc w:val="both"/>
              <w:rPr>
                <w:rFonts w:ascii="Bookman Old Style" w:hAnsi="Bookman Old Style"/>
                <w:b/>
                <w:sz w:val="24"/>
                <w:szCs w:val="24"/>
              </w:rPr>
            </w:pPr>
            <w:r w:rsidRPr="002A6493">
              <w:rPr>
                <w:rFonts w:ascii="Bookman Old Style" w:hAnsi="Bookman Old Style"/>
                <w:b/>
                <w:sz w:val="24"/>
                <w:szCs w:val="24"/>
              </w:rPr>
              <w:t xml:space="preserve"> </w:t>
            </w:r>
          </w:p>
          <w:p w:rsidR="00A96CE6" w:rsidRPr="002A6493" w:rsidRDefault="00A96CE6" w:rsidP="002A6493">
            <w:pPr>
              <w:pStyle w:val="Paragraphedeliste"/>
              <w:ind w:left="0"/>
              <w:jc w:val="both"/>
              <w:rPr>
                <w:rFonts w:ascii="Bookman Old Style" w:hAnsi="Bookman Old Style"/>
                <w:b/>
                <w:sz w:val="24"/>
                <w:szCs w:val="24"/>
              </w:rPr>
            </w:pPr>
            <w:r w:rsidRPr="002A6493">
              <w:rPr>
                <w:rFonts w:ascii="Bookman Old Style" w:hAnsi="Bookman Old Style"/>
                <w:b/>
                <w:noProof/>
                <w:sz w:val="24"/>
                <w:szCs w:val="24"/>
                <w:lang w:eastAsia="fr-FR"/>
              </w:rPr>
              <mc:AlternateContent>
                <mc:Choice Requires="wps">
                  <w:drawing>
                    <wp:anchor distT="0" distB="0" distL="114300" distR="114300" simplePos="0" relativeHeight="251590656" behindDoc="0" locked="0" layoutInCell="1" allowOverlap="1" wp14:anchorId="62243F51" wp14:editId="239DE8CF">
                      <wp:simplePos x="0" y="0"/>
                      <wp:positionH relativeFrom="column">
                        <wp:posOffset>541020</wp:posOffset>
                      </wp:positionH>
                      <wp:positionV relativeFrom="paragraph">
                        <wp:posOffset>25029</wp:posOffset>
                      </wp:positionV>
                      <wp:extent cx="327804" cy="0"/>
                      <wp:effectExtent l="0" t="0" r="34290" b="19050"/>
                      <wp:wrapNone/>
                      <wp:docPr id="60" name="Connecteur droit 60"/>
                      <wp:cNvGraphicFramePr/>
                      <a:graphic xmlns:a="http://schemas.openxmlformats.org/drawingml/2006/main">
                        <a:graphicData uri="http://schemas.microsoft.com/office/word/2010/wordprocessingShape">
                          <wps:wsp>
                            <wps:cNvCnPr/>
                            <wps:spPr>
                              <a:xfrm>
                                <a:off x="0" y="0"/>
                                <a:ext cx="327804" cy="0"/>
                              </a:xfrm>
                              <a:prstGeom prst="line">
                                <a:avLst/>
                              </a:prstGeom>
                            </wps:spPr>
                            <wps:style>
                              <a:lnRef idx="3">
                                <a:schemeClr val="dk1"/>
                              </a:lnRef>
                              <a:fillRef idx="0">
                                <a:schemeClr val="dk1"/>
                              </a:fillRef>
                              <a:effectRef idx="2">
                                <a:schemeClr val="dk1"/>
                              </a:effectRef>
                              <a:fontRef idx="minor">
                                <a:schemeClr val="tx1"/>
                              </a:fontRef>
                            </wps:style>
                            <wps:bodyPr/>
                          </wps:wsp>
                        </a:graphicData>
                      </a:graphic>
                    </wp:anchor>
                  </w:drawing>
                </mc:Choice>
                <mc:Fallback>
                  <w:pict>
                    <v:line w14:anchorId="39C756F6" id="Connecteur droit 60" o:spid="_x0000_s1026" style="position:absolute;z-index:251590656;visibility:visible;mso-wrap-style:square;mso-wrap-distance-left:9pt;mso-wrap-distance-top:0;mso-wrap-distance-right:9pt;mso-wrap-distance-bottom:0;mso-position-horizontal:absolute;mso-position-horizontal-relative:text;mso-position-vertical:absolute;mso-position-vertical-relative:text" from="42.6pt,1.95pt" to="68.4pt,1.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" strokecolor="black [3200]" strokeweight="1.5pt">
                      <v:stroke joinstyle="miter"/>
                    </v:line>
                  </w:pict>
                </mc:Fallback>
              </mc:AlternateContent>
            </w:r>
          </w:p>
        </w:tc>
        <w:tc>
          <w:tcPr>
            <w:tcW w:w="1682" w:type="dxa"/>
          </w:tcPr>
          <w:p w:rsidR="00300871" w:rsidRPr="002A6493" w:rsidRDefault="00300871" w:rsidP="002A6493">
            <w:pPr>
              <w:pStyle w:val="Paragraphedeliste"/>
              <w:ind w:left="0"/>
              <w:jc w:val="both"/>
              <w:rPr>
                <w:rFonts w:ascii="Bookman Old Style" w:hAnsi="Bookman Old Style"/>
                <w:b/>
                <w:sz w:val="24"/>
                <w:szCs w:val="24"/>
              </w:rPr>
            </w:pPr>
          </w:p>
          <w:p w:rsidR="00A96CE6" w:rsidRPr="002A6493" w:rsidRDefault="00A96CE6" w:rsidP="002A6493">
            <w:pPr>
              <w:pStyle w:val="Paragraphedeliste"/>
              <w:ind w:left="0"/>
              <w:jc w:val="both"/>
              <w:rPr>
                <w:rFonts w:ascii="Bookman Old Style" w:hAnsi="Bookman Old Style"/>
                <w:b/>
                <w:sz w:val="24"/>
                <w:szCs w:val="24"/>
              </w:rPr>
            </w:pPr>
            <w:r w:rsidRPr="002A6493">
              <w:rPr>
                <w:rFonts w:ascii="Bookman Old Style" w:hAnsi="Bookman Old Style"/>
                <w:b/>
                <w:noProof/>
                <w:sz w:val="24"/>
                <w:szCs w:val="24"/>
                <w:lang w:eastAsia="fr-FR"/>
              </w:rPr>
              <mc:AlternateContent>
                <mc:Choice Requires="wps">
                  <w:drawing>
                    <wp:anchor distT="0" distB="0" distL="114300" distR="114300" simplePos="0" relativeHeight="251591680" behindDoc="0" locked="0" layoutInCell="1" allowOverlap="1" wp14:anchorId="7BF913A1" wp14:editId="1D72FDCD">
                      <wp:simplePos x="0" y="0"/>
                      <wp:positionH relativeFrom="column">
                        <wp:posOffset>138430</wp:posOffset>
                      </wp:positionH>
                      <wp:positionV relativeFrom="paragraph">
                        <wp:posOffset>39634</wp:posOffset>
                      </wp:positionV>
                      <wp:extent cx="327804" cy="0"/>
                      <wp:effectExtent l="0" t="0" r="34290" b="19050"/>
                      <wp:wrapNone/>
                      <wp:docPr id="61" name="Connecteur droit 61"/>
                      <wp:cNvGraphicFramePr/>
                      <a:graphic xmlns:a="http://schemas.openxmlformats.org/drawingml/2006/main">
                        <a:graphicData uri="http://schemas.microsoft.com/office/word/2010/wordprocessingShape">
                          <wps:wsp>
                            <wps:cNvCnPr/>
                            <wps:spPr>
                              <a:xfrm>
                                <a:off x="0" y="0"/>
                                <a:ext cx="327804" cy="0"/>
                              </a:xfrm>
                              <a:prstGeom prst="line">
                                <a:avLst/>
                              </a:prstGeom>
                            </wps:spPr>
                            <wps:style>
                              <a:lnRef idx="3">
                                <a:schemeClr val="dk1"/>
                              </a:lnRef>
                              <a:fillRef idx="0">
                                <a:schemeClr val="dk1"/>
                              </a:fillRef>
                              <a:effectRef idx="2">
                                <a:schemeClr val="dk1"/>
                              </a:effectRef>
                              <a:fontRef idx="minor">
                                <a:schemeClr val="tx1"/>
                              </a:fontRef>
                            </wps:style>
                            <wps:bodyPr/>
                          </wps:wsp>
                        </a:graphicData>
                      </a:graphic>
                    </wp:anchor>
                  </w:drawing>
                </mc:Choice>
                <mc:Fallback>
                  <w:pict>
                    <v:line w14:anchorId="03DF511B" id="Connecteur droit 61" o:spid="_x0000_s1026" style="position:absolute;z-index:251591680;visibility:visible;mso-wrap-style:square;mso-wrap-distance-left:9pt;mso-wrap-distance-top:0;mso-wrap-distance-right:9pt;mso-wrap-distance-bottom:0;mso-position-horizontal:absolute;mso-position-horizontal-relative:text;mso-position-vertical:absolute;mso-position-vertical-relative:text" from="10.9pt,3.1pt" to="36.7pt,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" strokecolor="black [3200]" strokeweight="1.5pt">
                      <v:stroke joinstyle="miter"/>
                    </v:line>
                  </w:pict>
                </mc:Fallback>
              </mc:AlternateContent>
            </w:r>
          </w:p>
        </w:tc>
        <w:tc>
          <w:tcPr>
            <w:tcW w:w="2062" w:type="dxa"/>
          </w:tcPr>
          <w:p w:rsidR="00300871" w:rsidRPr="002A6493" w:rsidRDefault="00300871" w:rsidP="002A6493">
            <w:pPr>
              <w:pStyle w:val="Paragraphedeliste"/>
              <w:ind w:left="0"/>
              <w:jc w:val="both"/>
              <w:rPr>
                <w:rFonts w:ascii="Bookman Old Style" w:hAnsi="Bookman Old Style"/>
                <w:b/>
                <w:sz w:val="24"/>
                <w:szCs w:val="24"/>
              </w:rPr>
            </w:pPr>
          </w:p>
          <w:p w:rsidR="00A96CE6" w:rsidRPr="002A6493" w:rsidRDefault="00A96CE6" w:rsidP="002A6493">
            <w:pPr>
              <w:pStyle w:val="Paragraphedeliste"/>
              <w:ind w:left="0"/>
              <w:jc w:val="both"/>
              <w:rPr>
                <w:rFonts w:ascii="Bookman Old Style" w:hAnsi="Bookman Old Style"/>
                <w:b/>
                <w:sz w:val="24"/>
                <w:szCs w:val="24"/>
              </w:rPr>
            </w:pPr>
            <w:r w:rsidRPr="002A6493">
              <w:rPr>
                <w:rFonts w:ascii="Bookman Old Style" w:hAnsi="Bookman Old Style"/>
                <w:b/>
                <w:noProof/>
                <w:sz w:val="24"/>
                <w:szCs w:val="24"/>
                <w:lang w:eastAsia="fr-FR"/>
              </w:rPr>
              <mc:AlternateContent>
                <mc:Choice Requires="wps">
                  <w:drawing>
                    <wp:anchor distT="0" distB="0" distL="114300" distR="114300" simplePos="0" relativeHeight="251592704" behindDoc="0" locked="0" layoutInCell="1" allowOverlap="1" wp14:anchorId="5F7F741E" wp14:editId="37968A27">
                      <wp:simplePos x="0" y="0"/>
                      <wp:positionH relativeFrom="column">
                        <wp:posOffset>462280</wp:posOffset>
                      </wp:positionH>
                      <wp:positionV relativeFrom="paragraph">
                        <wp:posOffset>51064</wp:posOffset>
                      </wp:positionV>
                      <wp:extent cx="327804" cy="0"/>
                      <wp:effectExtent l="0" t="0" r="34290" b="19050"/>
                      <wp:wrapNone/>
                      <wp:docPr id="62" name="Connecteur droit 62"/>
                      <wp:cNvGraphicFramePr/>
                      <a:graphic xmlns:a="http://schemas.openxmlformats.org/drawingml/2006/main">
                        <a:graphicData uri="http://schemas.microsoft.com/office/word/2010/wordprocessingShape">
                          <wps:wsp>
                            <wps:cNvCnPr/>
                            <wps:spPr>
                              <a:xfrm>
                                <a:off x="0" y="0"/>
                                <a:ext cx="327804" cy="0"/>
                              </a:xfrm>
                              <a:prstGeom prst="line">
                                <a:avLst/>
                              </a:prstGeom>
                            </wps:spPr>
                            <wps:style>
                              <a:lnRef idx="3">
                                <a:schemeClr val="dk1"/>
                              </a:lnRef>
                              <a:fillRef idx="0">
                                <a:schemeClr val="dk1"/>
                              </a:fillRef>
                              <a:effectRef idx="2">
                                <a:schemeClr val="dk1"/>
                              </a:effectRef>
                              <a:fontRef idx="minor">
                                <a:schemeClr val="tx1"/>
                              </a:fontRef>
                            </wps:style>
                            <wps:bodyPr/>
                          </wps:wsp>
                        </a:graphicData>
                      </a:graphic>
                    </wp:anchor>
                  </w:drawing>
                </mc:Choice>
                <mc:Fallback>
                  <w:pict>
                    <v:line w14:anchorId="6D6093F0" id="Connecteur droit 62" o:spid="_x0000_s1026" style="position:absolute;z-index:251592704;visibility:visible;mso-wrap-style:square;mso-wrap-distance-left:9pt;mso-wrap-distance-top:0;mso-wrap-distance-right:9pt;mso-wrap-distance-bottom:0;mso-position-horizontal:absolute;mso-position-horizontal-relative:text;mso-position-vertical:absolute;mso-position-vertical-relative:text" from="36.4pt,4pt" to="62.2pt,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" strokecolor="black [3200]" strokeweight="1.5pt">
                      <v:stroke joinstyle="miter"/>
                    </v:line>
                  </w:pict>
                </mc:Fallback>
              </mc:AlternateContent>
            </w:r>
          </w:p>
        </w:tc>
      </w:tr>
    </w:tbl>
    <w:p w:rsidR="00A57441" w:rsidRPr="002A6493" w:rsidRDefault="00A57441" w:rsidP="002A6493">
      <w:pPr>
        <w:pStyle w:val="Paragraphedeliste"/>
        <w:ind w:left="0"/>
        <w:jc w:val="both"/>
        <w:rPr>
          <w:rFonts w:ascii="Bookman Old Style" w:hAnsi="Bookman Old Style"/>
          <w:b/>
          <w:sz w:val="24"/>
          <w:szCs w:val="24"/>
        </w:rPr>
      </w:pPr>
    </w:p>
    <w:p w:rsidR="000A77AC" w:rsidRPr="002A6493" w:rsidRDefault="009608AB" w:rsidP="002A6493">
      <w:pPr>
        <w:pStyle w:val="Titre3"/>
        <w:numPr>
          <w:ilvl w:val="1"/>
          <w:numId w:val="29"/>
        </w:numPr>
        <w:jc w:val="both"/>
        <w:rPr>
          <w:rFonts w:ascii="Bookman Old Style" w:hAnsi="Bookman Old Style"/>
          <w:b/>
          <w:color w:val="000000" w:themeColor="text1"/>
        </w:rPr>
      </w:pPr>
      <w:bookmarkStart w:id="46" w:name="_Toc53154639"/>
      <w:r w:rsidRPr="002A6493">
        <w:rPr>
          <w:rFonts w:ascii="Bookman Old Style" w:hAnsi="Bookman Old Style"/>
          <w:b/>
          <w:color w:val="000000" w:themeColor="text1"/>
        </w:rPr>
        <w:t xml:space="preserve">Etude </w:t>
      </w:r>
      <w:r w:rsidR="000A77AC" w:rsidRPr="002A6493">
        <w:rPr>
          <w:rFonts w:ascii="Bookman Old Style" w:hAnsi="Bookman Old Style"/>
          <w:b/>
          <w:color w:val="000000" w:themeColor="text1"/>
        </w:rPr>
        <w:t>des documents</w:t>
      </w:r>
      <w:bookmarkEnd w:id="46"/>
    </w:p>
    <w:p w:rsidR="009C7D4E" w:rsidRPr="002A6493" w:rsidRDefault="000A77AC" w:rsidP="002A6493">
      <w:pPr>
        <w:pStyle w:val="Paragraphedeliste"/>
        <w:ind w:left="0" w:firstLine="1134"/>
        <w:jc w:val="both"/>
        <w:rPr>
          <w:rFonts w:ascii="Bookman Old Style" w:hAnsi="Bookman Old Style"/>
          <w:sz w:val="24"/>
          <w:szCs w:val="24"/>
        </w:rPr>
      </w:pPr>
      <w:r w:rsidRPr="002A6493">
        <w:rPr>
          <w:rFonts w:ascii="Bookman Old Style" w:hAnsi="Bookman Old Style"/>
          <w:sz w:val="24"/>
          <w:szCs w:val="24"/>
        </w:rPr>
        <w:t>Elle consiste à décrire les différents documents utilisés pour le traitement de l’information. Un document est un élément d’information préalable dont la production est régulière et liées à un nombre significatif d’acteur, qu</w:t>
      </w:r>
      <w:r w:rsidR="006C126D" w:rsidRPr="002A6493">
        <w:rPr>
          <w:rFonts w:ascii="Bookman Old Style" w:hAnsi="Bookman Old Style"/>
          <w:sz w:val="24"/>
          <w:szCs w:val="24"/>
        </w:rPr>
        <w:t>el que soit le support utilisé.</w:t>
      </w:r>
    </w:p>
    <w:p w:rsidR="000A77AC" w:rsidRPr="002A6493" w:rsidRDefault="00CB587D" w:rsidP="002A6493">
      <w:pPr>
        <w:pStyle w:val="Paragraphedeliste"/>
        <w:numPr>
          <w:ilvl w:val="1"/>
          <w:numId w:val="29"/>
        </w:numPr>
        <w:ind w:left="142" w:hanging="142"/>
        <w:jc w:val="both"/>
        <w:rPr>
          <w:rFonts w:ascii="Bookman Old Style" w:hAnsi="Bookman Old Style"/>
          <w:sz w:val="24"/>
          <w:szCs w:val="24"/>
        </w:rPr>
      </w:pPr>
      <w:r w:rsidRPr="002A6493">
        <w:rPr>
          <w:rFonts w:ascii="Bookman Old Style" w:hAnsi="Bookman Old Style"/>
          <w:b/>
          <w:sz w:val="24"/>
          <w:szCs w:val="24"/>
        </w:rPr>
        <w:t>R</w:t>
      </w:r>
      <w:r w:rsidR="007678C5" w:rsidRPr="002A6493">
        <w:rPr>
          <w:rFonts w:ascii="Bookman Old Style" w:hAnsi="Bookman Old Style"/>
          <w:b/>
          <w:sz w:val="24"/>
          <w:szCs w:val="24"/>
        </w:rPr>
        <w:t xml:space="preserve">ecensement des documents </w:t>
      </w:r>
    </w:p>
    <w:p w:rsidR="007678C5" w:rsidRPr="002A6493" w:rsidRDefault="007678C5" w:rsidP="002A6493">
      <w:pPr>
        <w:pStyle w:val="Paragraphedeliste"/>
        <w:ind w:left="0" w:firstLine="1276"/>
        <w:jc w:val="both"/>
        <w:rPr>
          <w:rFonts w:ascii="Bookman Old Style" w:hAnsi="Bookman Old Style"/>
          <w:sz w:val="24"/>
          <w:szCs w:val="24"/>
        </w:rPr>
      </w:pPr>
      <w:r w:rsidRPr="002A6493">
        <w:rPr>
          <w:rFonts w:ascii="Bookman Old Style" w:hAnsi="Bookman Old Style"/>
          <w:sz w:val="24"/>
          <w:szCs w:val="24"/>
        </w:rPr>
        <w:t>La gestion des inscriptions au sein du lycée TOBONGISA est assurée par les documents ci-après :</w:t>
      </w:r>
    </w:p>
    <w:p w:rsidR="007678C5" w:rsidRPr="002A6493" w:rsidRDefault="007678C5" w:rsidP="002A6493">
      <w:pPr>
        <w:pStyle w:val="Paragraphedeliste"/>
        <w:numPr>
          <w:ilvl w:val="0"/>
          <w:numId w:val="30"/>
        </w:numPr>
        <w:ind w:left="0" w:firstLine="1134"/>
        <w:jc w:val="both"/>
        <w:rPr>
          <w:rFonts w:ascii="Bookman Old Style" w:hAnsi="Bookman Old Style"/>
          <w:sz w:val="24"/>
          <w:szCs w:val="24"/>
        </w:rPr>
      </w:pPr>
      <w:r w:rsidRPr="002A6493">
        <w:rPr>
          <w:rFonts w:ascii="Bookman Old Style" w:hAnsi="Bookman Old Style"/>
          <w:sz w:val="24"/>
          <w:szCs w:val="24"/>
        </w:rPr>
        <w:t>Fiche d’identification de l’élève ;</w:t>
      </w:r>
    </w:p>
    <w:p w:rsidR="007678C5" w:rsidRPr="002A6493" w:rsidRDefault="001D01D3" w:rsidP="002A6493">
      <w:pPr>
        <w:pStyle w:val="Paragraphedeliste"/>
        <w:numPr>
          <w:ilvl w:val="0"/>
          <w:numId w:val="30"/>
        </w:numPr>
        <w:ind w:left="0" w:firstLine="1134"/>
        <w:jc w:val="both"/>
        <w:rPr>
          <w:rFonts w:ascii="Bookman Old Style" w:hAnsi="Bookman Old Style"/>
          <w:sz w:val="24"/>
          <w:szCs w:val="24"/>
        </w:rPr>
      </w:pPr>
      <w:r w:rsidRPr="002A6493">
        <w:rPr>
          <w:rFonts w:ascii="Bookman Old Style" w:hAnsi="Bookman Old Style"/>
          <w:sz w:val="24"/>
          <w:szCs w:val="24"/>
        </w:rPr>
        <w:t>Jeton ;</w:t>
      </w:r>
    </w:p>
    <w:p w:rsidR="001D01D3" w:rsidRPr="002A6493" w:rsidRDefault="001D01D3" w:rsidP="002A6493">
      <w:pPr>
        <w:pStyle w:val="Paragraphedeliste"/>
        <w:numPr>
          <w:ilvl w:val="0"/>
          <w:numId w:val="30"/>
        </w:numPr>
        <w:ind w:left="0" w:firstLine="1134"/>
        <w:jc w:val="both"/>
        <w:rPr>
          <w:rFonts w:ascii="Bookman Old Style" w:hAnsi="Bookman Old Style"/>
          <w:sz w:val="24"/>
          <w:szCs w:val="24"/>
        </w:rPr>
      </w:pPr>
      <w:r w:rsidRPr="002A6493">
        <w:rPr>
          <w:rFonts w:ascii="Bookman Old Style" w:hAnsi="Bookman Old Style"/>
          <w:sz w:val="24"/>
          <w:szCs w:val="24"/>
        </w:rPr>
        <w:t>Billet d’admission</w:t>
      </w:r>
    </w:p>
    <w:p w:rsidR="00886329" w:rsidRPr="002A6493" w:rsidRDefault="00886329" w:rsidP="002A6493">
      <w:pPr>
        <w:pStyle w:val="Paragraphedeliste"/>
        <w:numPr>
          <w:ilvl w:val="0"/>
          <w:numId w:val="30"/>
        </w:numPr>
        <w:ind w:left="0" w:firstLine="1134"/>
        <w:jc w:val="both"/>
        <w:rPr>
          <w:rFonts w:ascii="Bookman Old Style" w:hAnsi="Bookman Old Style"/>
          <w:sz w:val="24"/>
          <w:szCs w:val="24"/>
        </w:rPr>
      </w:pPr>
      <w:r w:rsidRPr="002A6493">
        <w:rPr>
          <w:rFonts w:ascii="Bookman Old Style" w:hAnsi="Bookman Old Style"/>
          <w:sz w:val="24"/>
          <w:szCs w:val="24"/>
        </w:rPr>
        <w:t>Cahier d’enregistrement</w:t>
      </w:r>
    </w:p>
    <w:p w:rsidR="001D01D3" w:rsidRPr="002A6493" w:rsidRDefault="001D01D3" w:rsidP="002A6493">
      <w:pPr>
        <w:pStyle w:val="Paragraphedeliste"/>
        <w:ind w:left="0"/>
        <w:jc w:val="both"/>
        <w:rPr>
          <w:rFonts w:ascii="Bookman Old Style" w:hAnsi="Bookman Old Style"/>
          <w:sz w:val="24"/>
          <w:szCs w:val="24"/>
        </w:rPr>
      </w:pPr>
    </w:p>
    <w:p w:rsidR="00F27A4A" w:rsidRPr="002A6493" w:rsidRDefault="00F27A4A" w:rsidP="002A6493">
      <w:pPr>
        <w:pStyle w:val="Paragraphedeliste"/>
        <w:ind w:left="0"/>
        <w:jc w:val="both"/>
        <w:rPr>
          <w:rFonts w:ascii="Bookman Old Style" w:hAnsi="Bookman Old Style"/>
          <w:b/>
          <w:sz w:val="24"/>
          <w:szCs w:val="24"/>
        </w:rPr>
      </w:pPr>
      <w:r w:rsidRPr="002A6493">
        <w:rPr>
          <w:rFonts w:ascii="Bookman Old Style" w:hAnsi="Bookman Old Style"/>
          <w:b/>
          <w:sz w:val="24"/>
          <w:szCs w:val="24"/>
        </w:rPr>
        <w:t>Modèle des</w:t>
      </w:r>
      <w:r w:rsidR="001D01D3" w:rsidRPr="002A6493">
        <w:rPr>
          <w:rFonts w:ascii="Bookman Old Style" w:hAnsi="Bookman Old Style"/>
          <w:b/>
          <w:sz w:val="24"/>
          <w:szCs w:val="24"/>
        </w:rPr>
        <w:t xml:space="preserve"> document</w:t>
      </w:r>
      <w:r w:rsidRPr="002A6493">
        <w:rPr>
          <w:rFonts w:ascii="Bookman Old Style" w:hAnsi="Bookman Old Style"/>
          <w:b/>
          <w:sz w:val="24"/>
          <w:szCs w:val="24"/>
        </w:rPr>
        <w:t>s</w:t>
      </w:r>
    </w:p>
    <w:p w:rsidR="00DD2A45" w:rsidRPr="002A6493" w:rsidRDefault="00F27A4A" w:rsidP="002A6493">
      <w:pPr>
        <w:pStyle w:val="Paragraphedeliste"/>
        <w:numPr>
          <w:ilvl w:val="0"/>
          <w:numId w:val="46"/>
        </w:numPr>
        <w:jc w:val="both"/>
        <w:rPr>
          <w:rFonts w:ascii="Bookman Old Style" w:hAnsi="Bookman Old Style"/>
          <w:b/>
          <w:sz w:val="24"/>
          <w:szCs w:val="24"/>
        </w:rPr>
      </w:pPr>
      <w:r w:rsidRPr="002A6493">
        <w:rPr>
          <w:rFonts w:ascii="Bookman Old Style" w:hAnsi="Bookman Old Style"/>
          <w:b/>
          <w:sz w:val="24"/>
          <w:szCs w:val="24"/>
        </w:rPr>
        <w:t xml:space="preserve">Jeton </w:t>
      </w:r>
    </w:p>
    <w:p w:rsidR="005248C9" w:rsidRPr="002A6493" w:rsidRDefault="00F27A4A" w:rsidP="002A6493">
      <w:pPr>
        <w:pStyle w:val="Paragraphedeliste"/>
        <w:numPr>
          <w:ilvl w:val="0"/>
          <w:numId w:val="47"/>
        </w:numPr>
        <w:jc w:val="both"/>
        <w:rPr>
          <w:rFonts w:ascii="Bookman Old Style" w:hAnsi="Bookman Old Style"/>
          <w:b/>
          <w:sz w:val="24"/>
          <w:szCs w:val="24"/>
        </w:rPr>
      </w:pPr>
      <w:r w:rsidRPr="002A6493">
        <w:rPr>
          <w:rFonts w:ascii="Bookman Old Style" w:hAnsi="Bookman Old Style"/>
          <w:b/>
          <w:sz w:val="24"/>
          <w:szCs w:val="24"/>
        </w:rPr>
        <w:t xml:space="preserve">Rôle : </w:t>
      </w:r>
      <w:r w:rsidR="00886329" w:rsidRPr="002A6493">
        <w:rPr>
          <w:rFonts w:ascii="Bookman Old Style" w:hAnsi="Bookman Old Style"/>
          <w:sz w:val="24"/>
          <w:szCs w:val="24"/>
        </w:rPr>
        <w:t xml:space="preserve">C’est de permettre à l’élève de passer son test </w:t>
      </w:r>
    </w:p>
    <w:p w:rsidR="00DD2A45" w:rsidRPr="002A6493" w:rsidRDefault="00DD2A45" w:rsidP="002A6493">
      <w:pPr>
        <w:ind w:left="644"/>
        <w:jc w:val="both"/>
        <w:rPr>
          <w:rFonts w:ascii="Bookman Old Style" w:hAnsi="Bookman Old Style"/>
          <w:b/>
          <w:sz w:val="24"/>
          <w:szCs w:val="24"/>
        </w:rPr>
      </w:pPr>
    </w:p>
    <w:p w:rsidR="00DD2A45" w:rsidRPr="002A6493" w:rsidRDefault="00DD2A45" w:rsidP="002A6493">
      <w:pPr>
        <w:pStyle w:val="Paragraphedeliste"/>
        <w:ind w:left="1004"/>
        <w:jc w:val="both"/>
        <w:rPr>
          <w:rFonts w:ascii="Bookman Old Style" w:hAnsi="Bookman Old Style"/>
          <w:b/>
          <w:sz w:val="24"/>
          <w:szCs w:val="24"/>
        </w:rPr>
      </w:pPr>
    </w:p>
    <w:p w:rsidR="00DD2A45" w:rsidRPr="002A6493" w:rsidRDefault="00DD2A45" w:rsidP="002A6493">
      <w:pPr>
        <w:pStyle w:val="Paragraphedeliste"/>
        <w:ind w:left="1004"/>
        <w:jc w:val="both"/>
        <w:rPr>
          <w:rFonts w:ascii="Bookman Old Style" w:hAnsi="Bookman Old Style"/>
          <w:b/>
          <w:sz w:val="24"/>
          <w:szCs w:val="24"/>
        </w:rPr>
      </w:pPr>
    </w:p>
    <w:p w:rsidR="00DD2A45" w:rsidRPr="002A6493" w:rsidRDefault="00DD2A45" w:rsidP="002A6493">
      <w:pPr>
        <w:pStyle w:val="Paragraphedeliste"/>
        <w:ind w:left="0"/>
        <w:jc w:val="both"/>
        <w:rPr>
          <w:rFonts w:ascii="Bookman Old Style" w:hAnsi="Bookman Old Style"/>
          <w:b/>
          <w:sz w:val="24"/>
          <w:szCs w:val="24"/>
        </w:rPr>
      </w:pPr>
      <w:r w:rsidRPr="002A6493">
        <w:rPr>
          <w:rFonts w:ascii="Bookman Old Style" w:hAnsi="Bookman Old Style"/>
          <w:noProof/>
          <w:sz w:val="24"/>
          <w:szCs w:val="24"/>
          <w:lang w:eastAsia="fr-FR"/>
        </w:rPr>
        <w:lastRenderedPageBreak/>
        <w:drawing>
          <wp:anchor distT="0" distB="0" distL="114300" distR="114300" simplePos="0" relativeHeight="251824128" behindDoc="0" locked="0" layoutInCell="1" allowOverlap="0" wp14:anchorId="253EB92F" wp14:editId="725310B2">
            <wp:simplePos x="0" y="0"/>
            <wp:positionH relativeFrom="page">
              <wp:posOffset>1316687</wp:posOffset>
            </wp:positionH>
            <wp:positionV relativeFrom="page">
              <wp:posOffset>991264</wp:posOffset>
            </wp:positionV>
            <wp:extent cx="2528980" cy="2262249"/>
            <wp:effectExtent l="19050" t="19050" r="24130" b="24130"/>
            <wp:wrapTopAndBottom/>
            <wp:docPr id="273" name="Picture 31"/>
            <wp:cNvGraphicFramePr/>
            <a:graphic xmlns:a="http://schemas.openxmlformats.org/drawingml/2006/main">
              <a:graphicData uri="http://schemas.openxmlformats.org/drawingml/2006/picture">
                <pic:pic xmlns:pic="http://schemas.openxmlformats.org/drawingml/2006/picture">
                  <pic:nvPicPr>
                    <pic:cNvPr id="31" name="Picture 31"/>
                    <pic:cNvPicPr/>
                  </pic:nvPicPr>
                  <pic:blipFill rotWithShape="1">
                    <a:blip r:embed="rId9">
                      <a:extLst>
                        <a:ext uri="{BEBA8EAE-BF5A-486C-A8C5-ECC9F3942E4B}">
                          <a14:imgProps xmlns:a14="http://schemas.microsoft.com/office/drawing/2010/main">
                            <a14:imgLayer r:embed="rId10">
                              <a14:imgEffect>
                                <a14:sharpenSoften amount="25000"/>
                              </a14:imgEffect>
                              <a14:imgEffect>
                                <a14:brightnessContrast bright="40000" contrast="-40000"/>
                              </a14:imgEffect>
                            </a14:imgLayer>
                          </a14:imgProps>
                        </a:ext>
                      </a:extLst>
                    </a:blip>
                    <a:srcRect b="9504"/>
                    <a:stretch/>
                  </pic:blipFill>
                  <pic:spPr bwMode="auto">
                    <a:xfrm>
                      <a:off x="0" y="0"/>
                      <a:ext cx="2528980" cy="2262249"/>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886329" w:rsidRPr="002A6493" w:rsidRDefault="00886329" w:rsidP="002A6493">
      <w:pPr>
        <w:pStyle w:val="Paragraphedeliste"/>
        <w:ind w:left="0"/>
        <w:jc w:val="both"/>
        <w:rPr>
          <w:rFonts w:ascii="Bookman Old Style" w:hAnsi="Bookman Old Style"/>
          <w:b/>
          <w:sz w:val="24"/>
          <w:szCs w:val="24"/>
        </w:rPr>
      </w:pPr>
      <w:r w:rsidRPr="002A6493">
        <w:rPr>
          <w:rFonts w:ascii="Bookman Old Style" w:hAnsi="Bookman Old Style"/>
          <w:b/>
          <w:sz w:val="24"/>
          <w:szCs w:val="24"/>
        </w:rPr>
        <w:t>Description du document</w:t>
      </w:r>
    </w:p>
    <w:tbl>
      <w:tblPr>
        <w:tblStyle w:val="Grilledutableau"/>
        <w:tblpPr w:leftFromText="141" w:rightFromText="141" w:vertAnchor="text" w:horzAnchor="page" w:tblpX="1955" w:tblpY="155"/>
        <w:tblW w:w="581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6"/>
        <w:gridCol w:w="1844"/>
        <w:gridCol w:w="1479"/>
        <w:gridCol w:w="1052"/>
        <w:gridCol w:w="912"/>
      </w:tblGrid>
      <w:tr w:rsidR="00D21830" w:rsidRPr="002A6493" w:rsidTr="002A6493">
        <w:trPr>
          <w:trHeight w:val="425"/>
        </w:trPr>
        <w:tc>
          <w:tcPr>
            <w:tcW w:w="562" w:type="dxa"/>
          </w:tcPr>
          <w:p w:rsidR="00D21830" w:rsidRPr="002A6493" w:rsidRDefault="00D21830" w:rsidP="002A6493">
            <w:pPr>
              <w:pStyle w:val="Paragraphedeliste"/>
              <w:ind w:left="0"/>
              <w:jc w:val="both"/>
              <w:rPr>
                <w:rFonts w:ascii="Bookman Old Style" w:hAnsi="Bookman Old Style"/>
                <w:b/>
                <w:sz w:val="24"/>
                <w:szCs w:val="24"/>
              </w:rPr>
            </w:pPr>
            <w:r w:rsidRPr="002A6493">
              <w:rPr>
                <w:rFonts w:ascii="Bookman Old Style" w:hAnsi="Bookman Old Style"/>
                <w:b/>
                <w:sz w:val="24"/>
                <w:szCs w:val="24"/>
              </w:rPr>
              <w:t>N°</w:t>
            </w:r>
          </w:p>
        </w:tc>
        <w:tc>
          <w:tcPr>
            <w:tcW w:w="1985" w:type="dxa"/>
          </w:tcPr>
          <w:p w:rsidR="00D21830" w:rsidRPr="002A6493" w:rsidRDefault="00D21830" w:rsidP="002A6493">
            <w:pPr>
              <w:pStyle w:val="Paragraphedeliste"/>
              <w:ind w:left="0"/>
              <w:jc w:val="both"/>
              <w:rPr>
                <w:rFonts w:ascii="Bookman Old Style" w:hAnsi="Bookman Old Style"/>
                <w:b/>
                <w:sz w:val="24"/>
                <w:szCs w:val="24"/>
              </w:rPr>
            </w:pPr>
            <w:r w:rsidRPr="002A6493">
              <w:rPr>
                <w:rFonts w:ascii="Bookman Old Style" w:hAnsi="Bookman Old Style"/>
                <w:b/>
                <w:sz w:val="24"/>
                <w:szCs w:val="24"/>
              </w:rPr>
              <w:t>Désignation</w:t>
            </w:r>
          </w:p>
        </w:tc>
        <w:tc>
          <w:tcPr>
            <w:tcW w:w="1417" w:type="dxa"/>
          </w:tcPr>
          <w:p w:rsidR="00D21830" w:rsidRPr="002A6493" w:rsidRDefault="00D21830" w:rsidP="002A6493">
            <w:pPr>
              <w:pStyle w:val="Paragraphedeliste"/>
              <w:ind w:left="0"/>
              <w:jc w:val="both"/>
              <w:rPr>
                <w:rFonts w:ascii="Bookman Old Style" w:hAnsi="Bookman Old Style"/>
                <w:b/>
                <w:sz w:val="24"/>
                <w:szCs w:val="24"/>
              </w:rPr>
            </w:pPr>
            <w:r w:rsidRPr="002A6493">
              <w:rPr>
                <w:rFonts w:ascii="Bookman Old Style" w:hAnsi="Bookman Old Style"/>
                <w:b/>
                <w:sz w:val="24"/>
                <w:szCs w:val="24"/>
              </w:rPr>
              <w:t>Code</w:t>
            </w:r>
          </w:p>
        </w:tc>
        <w:tc>
          <w:tcPr>
            <w:tcW w:w="993" w:type="dxa"/>
          </w:tcPr>
          <w:p w:rsidR="00D21830" w:rsidRPr="002A6493" w:rsidRDefault="00D21830" w:rsidP="002A6493">
            <w:pPr>
              <w:pStyle w:val="Paragraphedeliste"/>
              <w:ind w:left="0"/>
              <w:jc w:val="both"/>
              <w:rPr>
                <w:rFonts w:ascii="Bookman Old Style" w:hAnsi="Bookman Old Style"/>
                <w:b/>
                <w:sz w:val="24"/>
                <w:szCs w:val="24"/>
              </w:rPr>
            </w:pPr>
            <w:r w:rsidRPr="002A6493">
              <w:rPr>
                <w:rFonts w:ascii="Bookman Old Style" w:hAnsi="Bookman Old Style"/>
                <w:b/>
                <w:sz w:val="24"/>
                <w:szCs w:val="24"/>
              </w:rPr>
              <w:t>Nature</w:t>
            </w:r>
          </w:p>
        </w:tc>
        <w:tc>
          <w:tcPr>
            <w:tcW w:w="856" w:type="dxa"/>
          </w:tcPr>
          <w:p w:rsidR="00D21830" w:rsidRPr="002A6493" w:rsidRDefault="00D21830" w:rsidP="002A6493">
            <w:pPr>
              <w:pStyle w:val="Paragraphedeliste"/>
              <w:ind w:left="0"/>
              <w:jc w:val="both"/>
              <w:rPr>
                <w:rFonts w:ascii="Bookman Old Style" w:hAnsi="Bookman Old Style"/>
                <w:b/>
                <w:sz w:val="24"/>
                <w:szCs w:val="24"/>
              </w:rPr>
            </w:pPr>
            <w:r w:rsidRPr="002A6493">
              <w:rPr>
                <w:rFonts w:ascii="Bookman Old Style" w:hAnsi="Bookman Old Style"/>
                <w:b/>
                <w:sz w:val="24"/>
                <w:szCs w:val="24"/>
              </w:rPr>
              <w:t>Taille</w:t>
            </w:r>
          </w:p>
        </w:tc>
      </w:tr>
      <w:tr w:rsidR="00D21830" w:rsidRPr="002A6493" w:rsidTr="002A6493">
        <w:trPr>
          <w:trHeight w:val="282"/>
        </w:trPr>
        <w:tc>
          <w:tcPr>
            <w:tcW w:w="562" w:type="dxa"/>
          </w:tcPr>
          <w:p w:rsidR="00D21830" w:rsidRPr="002A6493" w:rsidRDefault="00D21830" w:rsidP="002A6493">
            <w:pPr>
              <w:pStyle w:val="Paragraphedeliste"/>
              <w:ind w:left="0"/>
              <w:jc w:val="both"/>
              <w:rPr>
                <w:rFonts w:ascii="Bookman Old Style" w:hAnsi="Bookman Old Style"/>
                <w:b/>
                <w:sz w:val="24"/>
                <w:szCs w:val="24"/>
              </w:rPr>
            </w:pPr>
            <w:r w:rsidRPr="002A6493">
              <w:rPr>
                <w:rFonts w:ascii="Bookman Old Style" w:hAnsi="Bookman Old Style"/>
                <w:b/>
                <w:sz w:val="24"/>
                <w:szCs w:val="24"/>
              </w:rPr>
              <w:t>1</w:t>
            </w:r>
          </w:p>
        </w:tc>
        <w:tc>
          <w:tcPr>
            <w:tcW w:w="1985" w:type="dxa"/>
          </w:tcPr>
          <w:p w:rsidR="00D21830" w:rsidRPr="002A6493" w:rsidRDefault="00D21830" w:rsidP="002A6493">
            <w:pPr>
              <w:pStyle w:val="Paragraphedeliste"/>
              <w:ind w:left="0"/>
              <w:jc w:val="both"/>
              <w:rPr>
                <w:rFonts w:ascii="Bookman Old Style" w:hAnsi="Bookman Old Style"/>
                <w:sz w:val="24"/>
                <w:szCs w:val="24"/>
              </w:rPr>
            </w:pPr>
            <w:r w:rsidRPr="002A6493">
              <w:rPr>
                <w:rFonts w:ascii="Bookman Old Style" w:hAnsi="Bookman Old Style"/>
                <w:sz w:val="24"/>
                <w:szCs w:val="24"/>
              </w:rPr>
              <w:t>Nom Elève</w:t>
            </w:r>
          </w:p>
        </w:tc>
        <w:tc>
          <w:tcPr>
            <w:tcW w:w="1417" w:type="dxa"/>
          </w:tcPr>
          <w:p w:rsidR="00D21830" w:rsidRPr="002A6493" w:rsidRDefault="00D21830" w:rsidP="002A6493">
            <w:pPr>
              <w:pStyle w:val="Paragraphedeliste"/>
              <w:ind w:left="0"/>
              <w:jc w:val="both"/>
              <w:rPr>
                <w:rFonts w:ascii="Bookman Old Style" w:hAnsi="Bookman Old Style"/>
                <w:sz w:val="24"/>
                <w:szCs w:val="24"/>
              </w:rPr>
            </w:pPr>
            <w:r w:rsidRPr="002A6493">
              <w:rPr>
                <w:rFonts w:ascii="Bookman Old Style" w:hAnsi="Bookman Old Style"/>
                <w:sz w:val="24"/>
                <w:szCs w:val="24"/>
              </w:rPr>
              <w:t>Nom_Elev</w:t>
            </w:r>
          </w:p>
        </w:tc>
        <w:tc>
          <w:tcPr>
            <w:tcW w:w="993" w:type="dxa"/>
          </w:tcPr>
          <w:p w:rsidR="00D21830" w:rsidRPr="002A6493" w:rsidRDefault="00D21830" w:rsidP="002A6493">
            <w:pPr>
              <w:pStyle w:val="Paragraphedeliste"/>
              <w:ind w:left="0"/>
              <w:jc w:val="both"/>
              <w:rPr>
                <w:rFonts w:ascii="Bookman Old Style" w:hAnsi="Bookman Old Style"/>
                <w:sz w:val="24"/>
                <w:szCs w:val="24"/>
              </w:rPr>
            </w:pPr>
            <w:r w:rsidRPr="002A6493">
              <w:rPr>
                <w:rFonts w:ascii="Bookman Old Style" w:hAnsi="Bookman Old Style"/>
                <w:sz w:val="24"/>
                <w:szCs w:val="24"/>
              </w:rPr>
              <w:t>AN</w:t>
            </w:r>
          </w:p>
        </w:tc>
        <w:tc>
          <w:tcPr>
            <w:tcW w:w="856" w:type="dxa"/>
          </w:tcPr>
          <w:p w:rsidR="00D21830" w:rsidRPr="002A6493" w:rsidRDefault="00D21830" w:rsidP="002A6493">
            <w:pPr>
              <w:pStyle w:val="Paragraphedeliste"/>
              <w:ind w:left="0"/>
              <w:jc w:val="both"/>
              <w:rPr>
                <w:rFonts w:ascii="Bookman Old Style" w:hAnsi="Bookman Old Style"/>
                <w:sz w:val="24"/>
                <w:szCs w:val="24"/>
              </w:rPr>
            </w:pPr>
            <w:r w:rsidRPr="002A6493">
              <w:rPr>
                <w:rFonts w:ascii="Bookman Old Style" w:hAnsi="Bookman Old Style"/>
                <w:sz w:val="24"/>
                <w:szCs w:val="24"/>
              </w:rPr>
              <w:t>15</w:t>
            </w:r>
          </w:p>
        </w:tc>
      </w:tr>
      <w:tr w:rsidR="00D21830" w:rsidRPr="002A6493" w:rsidTr="002A6493">
        <w:trPr>
          <w:trHeight w:val="282"/>
        </w:trPr>
        <w:tc>
          <w:tcPr>
            <w:tcW w:w="562" w:type="dxa"/>
          </w:tcPr>
          <w:p w:rsidR="00D21830" w:rsidRPr="002A6493" w:rsidRDefault="00D21830" w:rsidP="002A6493">
            <w:pPr>
              <w:pStyle w:val="Paragraphedeliste"/>
              <w:ind w:left="0"/>
              <w:jc w:val="both"/>
              <w:rPr>
                <w:rFonts w:ascii="Bookman Old Style" w:hAnsi="Bookman Old Style"/>
                <w:b/>
                <w:sz w:val="24"/>
                <w:szCs w:val="24"/>
              </w:rPr>
            </w:pPr>
            <w:r w:rsidRPr="002A6493">
              <w:rPr>
                <w:rFonts w:ascii="Bookman Old Style" w:hAnsi="Bookman Old Style"/>
                <w:b/>
                <w:sz w:val="24"/>
                <w:szCs w:val="24"/>
              </w:rPr>
              <w:t>2</w:t>
            </w:r>
          </w:p>
        </w:tc>
        <w:tc>
          <w:tcPr>
            <w:tcW w:w="1985" w:type="dxa"/>
          </w:tcPr>
          <w:p w:rsidR="00D21830" w:rsidRPr="002A6493" w:rsidRDefault="00D21830" w:rsidP="002A6493">
            <w:pPr>
              <w:pStyle w:val="Paragraphedeliste"/>
              <w:ind w:left="0"/>
              <w:jc w:val="both"/>
              <w:rPr>
                <w:rFonts w:ascii="Bookman Old Style" w:hAnsi="Bookman Old Style"/>
                <w:sz w:val="24"/>
                <w:szCs w:val="24"/>
              </w:rPr>
            </w:pPr>
            <w:r w:rsidRPr="002A6493">
              <w:rPr>
                <w:rFonts w:ascii="Bookman Old Style" w:hAnsi="Bookman Old Style"/>
                <w:sz w:val="24"/>
                <w:szCs w:val="24"/>
              </w:rPr>
              <w:t>Classe sollicitée</w:t>
            </w:r>
          </w:p>
        </w:tc>
        <w:tc>
          <w:tcPr>
            <w:tcW w:w="1417" w:type="dxa"/>
          </w:tcPr>
          <w:p w:rsidR="00D21830" w:rsidRPr="002A6493" w:rsidRDefault="00D21830" w:rsidP="002A6493">
            <w:pPr>
              <w:pStyle w:val="Paragraphedeliste"/>
              <w:ind w:left="0"/>
              <w:jc w:val="both"/>
              <w:rPr>
                <w:rFonts w:ascii="Bookman Old Style" w:hAnsi="Bookman Old Style"/>
                <w:sz w:val="24"/>
                <w:szCs w:val="24"/>
              </w:rPr>
            </w:pPr>
            <w:r w:rsidRPr="002A6493">
              <w:rPr>
                <w:rFonts w:ascii="Bookman Old Style" w:hAnsi="Bookman Old Style"/>
                <w:sz w:val="24"/>
                <w:szCs w:val="24"/>
              </w:rPr>
              <w:t>Clas_solli</w:t>
            </w:r>
          </w:p>
        </w:tc>
        <w:tc>
          <w:tcPr>
            <w:tcW w:w="993" w:type="dxa"/>
          </w:tcPr>
          <w:p w:rsidR="00D21830" w:rsidRPr="002A6493" w:rsidRDefault="00D21830" w:rsidP="002A6493">
            <w:pPr>
              <w:pStyle w:val="Paragraphedeliste"/>
              <w:ind w:left="0"/>
              <w:jc w:val="both"/>
              <w:rPr>
                <w:rFonts w:ascii="Bookman Old Style" w:hAnsi="Bookman Old Style"/>
                <w:sz w:val="24"/>
                <w:szCs w:val="24"/>
              </w:rPr>
            </w:pPr>
            <w:r w:rsidRPr="002A6493">
              <w:rPr>
                <w:rFonts w:ascii="Bookman Old Style" w:hAnsi="Bookman Old Style"/>
                <w:sz w:val="24"/>
                <w:szCs w:val="24"/>
              </w:rPr>
              <w:t>AN</w:t>
            </w:r>
          </w:p>
        </w:tc>
        <w:tc>
          <w:tcPr>
            <w:tcW w:w="856" w:type="dxa"/>
          </w:tcPr>
          <w:p w:rsidR="00D21830" w:rsidRPr="002A6493" w:rsidRDefault="00D21830" w:rsidP="002A6493">
            <w:pPr>
              <w:pStyle w:val="Paragraphedeliste"/>
              <w:ind w:left="0"/>
              <w:jc w:val="both"/>
              <w:rPr>
                <w:rFonts w:ascii="Bookman Old Style" w:hAnsi="Bookman Old Style"/>
                <w:sz w:val="24"/>
                <w:szCs w:val="24"/>
              </w:rPr>
            </w:pPr>
            <w:r w:rsidRPr="002A6493">
              <w:rPr>
                <w:rFonts w:ascii="Bookman Old Style" w:hAnsi="Bookman Old Style"/>
                <w:sz w:val="24"/>
                <w:szCs w:val="24"/>
              </w:rPr>
              <w:t>10</w:t>
            </w:r>
          </w:p>
        </w:tc>
      </w:tr>
      <w:tr w:rsidR="00D21830" w:rsidRPr="002A6493" w:rsidTr="002A6493">
        <w:trPr>
          <w:trHeight w:val="282"/>
        </w:trPr>
        <w:tc>
          <w:tcPr>
            <w:tcW w:w="562" w:type="dxa"/>
          </w:tcPr>
          <w:p w:rsidR="00D21830" w:rsidRPr="002A6493" w:rsidRDefault="00D21830" w:rsidP="002A6493">
            <w:pPr>
              <w:pStyle w:val="Paragraphedeliste"/>
              <w:ind w:left="0"/>
              <w:jc w:val="both"/>
              <w:rPr>
                <w:rFonts w:ascii="Bookman Old Style" w:hAnsi="Bookman Old Style"/>
                <w:b/>
                <w:sz w:val="24"/>
                <w:szCs w:val="24"/>
              </w:rPr>
            </w:pPr>
            <w:r w:rsidRPr="002A6493">
              <w:rPr>
                <w:rFonts w:ascii="Bookman Old Style" w:hAnsi="Bookman Old Style"/>
                <w:b/>
                <w:sz w:val="24"/>
                <w:szCs w:val="24"/>
              </w:rPr>
              <w:t>3</w:t>
            </w:r>
          </w:p>
        </w:tc>
        <w:tc>
          <w:tcPr>
            <w:tcW w:w="1985" w:type="dxa"/>
          </w:tcPr>
          <w:p w:rsidR="00D21830" w:rsidRPr="002A6493" w:rsidRDefault="00D21830" w:rsidP="002A6493">
            <w:pPr>
              <w:pStyle w:val="Paragraphedeliste"/>
              <w:ind w:left="0"/>
              <w:jc w:val="both"/>
              <w:rPr>
                <w:rFonts w:ascii="Bookman Old Style" w:hAnsi="Bookman Old Style"/>
                <w:sz w:val="24"/>
                <w:szCs w:val="24"/>
              </w:rPr>
            </w:pPr>
            <w:r w:rsidRPr="002A6493">
              <w:rPr>
                <w:rFonts w:ascii="Bookman Old Style" w:hAnsi="Bookman Old Style"/>
                <w:sz w:val="24"/>
                <w:szCs w:val="24"/>
              </w:rPr>
              <w:t>Jour du test</w:t>
            </w:r>
          </w:p>
        </w:tc>
        <w:tc>
          <w:tcPr>
            <w:tcW w:w="1417" w:type="dxa"/>
          </w:tcPr>
          <w:p w:rsidR="00D21830" w:rsidRPr="002A6493" w:rsidRDefault="00D21830" w:rsidP="002A6493">
            <w:pPr>
              <w:pStyle w:val="Paragraphedeliste"/>
              <w:ind w:left="0"/>
              <w:jc w:val="both"/>
              <w:rPr>
                <w:rFonts w:ascii="Bookman Old Style" w:hAnsi="Bookman Old Style"/>
                <w:sz w:val="24"/>
                <w:szCs w:val="24"/>
              </w:rPr>
            </w:pPr>
            <w:r w:rsidRPr="002A6493">
              <w:rPr>
                <w:rFonts w:ascii="Bookman Old Style" w:hAnsi="Bookman Old Style"/>
                <w:sz w:val="24"/>
                <w:szCs w:val="24"/>
              </w:rPr>
              <w:t>Jour_test</w:t>
            </w:r>
          </w:p>
        </w:tc>
        <w:tc>
          <w:tcPr>
            <w:tcW w:w="993" w:type="dxa"/>
          </w:tcPr>
          <w:p w:rsidR="00D21830" w:rsidRPr="002A6493" w:rsidRDefault="00D21830" w:rsidP="002A6493">
            <w:pPr>
              <w:pStyle w:val="Paragraphedeliste"/>
              <w:ind w:left="0"/>
              <w:jc w:val="both"/>
              <w:rPr>
                <w:rFonts w:ascii="Bookman Old Style" w:hAnsi="Bookman Old Style"/>
                <w:sz w:val="24"/>
                <w:szCs w:val="24"/>
              </w:rPr>
            </w:pPr>
            <w:r w:rsidRPr="002A6493">
              <w:rPr>
                <w:rFonts w:ascii="Bookman Old Style" w:hAnsi="Bookman Old Style"/>
                <w:sz w:val="24"/>
                <w:szCs w:val="24"/>
              </w:rPr>
              <w:t>AN</w:t>
            </w:r>
          </w:p>
        </w:tc>
        <w:tc>
          <w:tcPr>
            <w:tcW w:w="856" w:type="dxa"/>
          </w:tcPr>
          <w:p w:rsidR="00D21830" w:rsidRPr="002A6493" w:rsidRDefault="00D21830" w:rsidP="002A6493">
            <w:pPr>
              <w:pStyle w:val="Paragraphedeliste"/>
              <w:ind w:left="0"/>
              <w:jc w:val="both"/>
              <w:rPr>
                <w:rFonts w:ascii="Bookman Old Style" w:hAnsi="Bookman Old Style"/>
                <w:sz w:val="24"/>
                <w:szCs w:val="24"/>
              </w:rPr>
            </w:pPr>
            <w:r w:rsidRPr="002A6493">
              <w:rPr>
                <w:rFonts w:ascii="Bookman Old Style" w:hAnsi="Bookman Old Style"/>
                <w:sz w:val="24"/>
                <w:szCs w:val="24"/>
              </w:rPr>
              <w:t>10</w:t>
            </w:r>
          </w:p>
        </w:tc>
      </w:tr>
      <w:tr w:rsidR="00D21830" w:rsidRPr="002A6493" w:rsidTr="002A6493">
        <w:trPr>
          <w:trHeight w:val="282"/>
        </w:trPr>
        <w:tc>
          <w:tcPr>
            <w:tcW w:w="562" w:type="dxa"/>
          </w:tcPr>
          <w:p w:rsidR="00D21830" w:rsidRPr="002A6493" w:rsidRDefault="00D21830" w:rsidP="002A6493">
            <w:pPr>
              <w:pStyle w:val="Paragraphedeliste"/>
              <w:ind w:left="0"/>
              <w:jc w:val="both"/>
              <w:rPr>
                <w:rFonts w:ascii="Bookman Old Style" w:hAnsi="Bookman Old Style"/>
                <w:b/>
                <w:sz w:val="24"/>
                <w:szCs w:val="24"/>
              </w:rPr>
            </w:pPr>
            <w:r w:rsidRPr="002A6493">
              <w:rPr>
                <w:rFonts w:ascii="Bookman Old Style" w:hAnsi="Bookman Old Style"/>
                <w:b/>
                <w:sz w:val="24"/>
                <w:szCs w:val="24"/>
              </w:rPr>
              <w:t>4</w:t>
            </w:r>
          </w:p>
        </w:tc>
        <w:tc>
          <w:tcPr>
            <w:tcW w:w="1985" w:type="dxa"/>
          </w:tcPr>
          <w:p w:rsidR="00D21830" w:rsidRPr="002A6493" w:rsidRDefault="00D21830" w:rsidP="002A6493">
            <w:pPr>
              <w:pStyle w:val="Paragraphedeliste"/>
              <w:ind w:left="0"/>
              <w:jc w:val="both"/>
              <w:rPr>
                <w:rFonts w:ascii="Bookman Old Style" w:hAnsi="Bookman Old Style"/>
                <w:sz w:val="24"/>
                <w:szCs w:val="24"/>
              </w:rPr>
            </w:pPr>
            <w:r w:rsidRPr="002A6493">
              <w:rPr>
                <w:rFonts w:ascii="Bookman Old Style" w:hAnsi="Bookman Old Style"/>
                <w:sz w:val="24"/>
                <w:szCs w:val="24"/>
              </w:rPr>
              <w:t>Heure du test</w:t>
            </w:r>
          </w:p>
        </w:tc>
        <w:tc>
          <w:tcPr>
            <w:tcW w:w="1417" w:type="dxa"/>
          </w:tcPr>
          <w:p w:rsidR="00D21830" w:rsidRPr="002A6493" w:rsidRDefault="00D21830" w:rsidP="002A6493">
            <w:pPr>
              <w:pStyle w:val="Paragraphedeliste"/>
              <w:ind w:left="0"/>
              <w:jc w:val="both"/>
              <w:rPr>
                <w:rFonts w:ascii="Bookman Old Style" w:hAnsi="Bookman Old Style"/>
                <w:sz w:val="24"/>
                <w:szCs w:val="24"/>
              </w:rPr>
            </w:pPr>
            <w:r w:rsidRPr="002A6493">
              <w:rPr>
                <w:rFonts w:ascii="Bookman Old Style" w:hAnsi="Bookman Old Style"/>
                <w:sz w:val="24"/>
                <w:szCs w:val="24"/>
              </w:rPr>
              <w:t>Heure_test</w:t>
            </w:r>
          </w:p>
        </w:tc>
        <w:tc>
          <w:tcPr>
            <w:tcW w:w="993" w:type="dxa"/>
          </w:tcPr>
          <w:p w:rsidR="00D21830" w:rsidRPr="002A6493" w:rsidRDefault="00D21830" w:rsidP="002A6493">
            <w:pPr>
              <w:pStyle w:val="Paragraphedeliste"/>
              <w:ind w:left="0"/>
              <w:jc w:val="both"/>
              <w:rPr>
                <w:rFonts w:ascii="Bookman Old Style" w:hAnsi="Bookman Old Style"/>
                <w:sz w:val="24"/>
                <w:szCs w:val="24"/>
              </w:rPr>
            </w:pPr>
            <w:r w:rsidRPr="002A6493">
              <w:rPr>
                <w:rFonts w:ascii="Bookman Old Style" w:hAnsi="Bookman Old Style"/>
                <w:sz w:val="24"/>
                <w:szCs w:val="24"/>
              </w:rPr>
              <w:t>AN</w:t>
            </w:r>
          </w:p>
        </w:tc>
        <w:tc>
          <w:tcPr>
            <w:tcW w:w="856" w:type="dxa"/>
          </w:tcPr>
          <w:p w:rsidR="00D21830" w:rsidRPr="002A6493" w:rsidRDefault="00D21830" w:rsidP="002A6493">
            <w:pPr>
              <w:pStyle w:val="Paragraphedeliste"/>
              <w:ind w:left="0"/>
              <w:jc w:val="both"/>
              <w:rPr>
                <w:rFonts w:ascii="Bookman Old Style" w:hAnsi="Bookman Old Style"/>
                <w:sz w:val="24"/>
                <w:szCs w:val="24"/>
              </w:rPr>
            </w:pPr>
            <w:r w:rsidRPr="002A6493">
              <w:rPr>
                <w:rFonts w:ascii="Bookman Old Style" w:hAnsi="Bookman Old Style"/>
                <w:sz w:val="24"/>
                <w:szCs w:val="24"/>
              </w:rPr>
              <w:t>10</w:t>
            </w:r>
          </w:p>
        </w:tc>
      </w:tr>
    </w:tbl>
    <w:p w:rsidR="00393037" w:rsidRPr="002A6493" w:rsidRDefault="00393037" w:rsidP="002A6493">
      <w:pPr>
        <w:pStyle w:val="Paragraphedeliste"/>
        <w:ind w:left="0"/>
        <w:jc w:val="both"/>
        <w:rPr>
          <w:rFonts w:ascii="Bookman Old Style" w:hAnsi="Bookman Old Style"/>
          <w:b/>
          <w:sz w:val="24"/>
          <w:szCs w:val="24"/>
        </w:rPr>
      </w:pPr>
    </w:p>
    <w:p w:rsidR="00886329" w:rsidRPr="002A6493" w:rsidRDefault="00886329" w:rsidP="002A6493">
      <w:pPr>
        <w:pStyle w:val="Paragraphedeliste"/>
        <w:ind w:left="0"/>
        <w:jc w:val="both"/>
        <w:rPr>
          <w:rFonts w:ascii="Bookman Old Style" w:hAnsi="Bookman Old Style"/>
          <w:b/>
          <w:sz w:val="24"/>
          <w:szCs w:val="24"/>
        </w:rPr>
      </w:pPr>
    </w:p>
    <w:p w:rsidR="00886329" w:rsidRPr="002A6493" w:rsidRDefault="00886329" w:rsidP="002A6493">
      <w:pPr>
        <w:pStyle w:val="Paragraphedeliste"/>
        <w:ind w:left="0"/>
        <w:jc w:val="both"/>
        <w:rPr>
          <w:rFonts w:ascii="Bookman Old Style" w:hAnsi="Bookman Old Style"/>
          <w:b/>
          <w:sz w:val="24"/>
          <w:szCs w:val="24"/>
        </w:rPr>
      </w:pPr>
    </w:p>
    <w:p w:rsidR="002F1FF4" w:rsidRPr="002A6493" w:rsidRDefault="002F1FF4" w:rsidP="002A6493">
      <w:pPr>
        <w:jc w:val="both"/>
        <w:rPr>
          <w:rFonts w:ascii="Bookman Old Style" w:hAnsi="Bookman Old Style"/>
          <w:b/>
          <w:sz w:val="24"/>
          <w:szCs w:val="24"/>
        </w:rPr>
      </w:pPr>
    </w:p>
    <w:p w:rsidR="002F1FF4" w:rsidRPr="002A6493" w:rsidRDefault="002F1FF4" w:rsidP="002A6493">
      <w:pPr>
        <w:jc w:val="both"/>
        <w:rPr>
          <w:rFonts w:ascii="Bookman Old Style" w:hAnsi="Bookman Old Style"/>
          <w:b/>
          <w:sz w:val="24"/>
          <w:szCs w:val="24"/>
        </w:rPr>
      </w:pPr>
    </w:p>
    <w:p w:rsidR="002A2C87" w:rsidRPr="002A6493" w:rsidRDefault="002A2C87" w:rsidP="002A6493">
      <w:pPr>
        <w:pStyle w:val="Paragraphedeliste"/>
        <w:numPr>
          <w:ilvl w:val="0"/>
          <w:numId w:val="46"/>
        </w:numPr>
        <w:jc w:val="both"/>
        <w:rPr>
          <w:rFonts w:ascii="Bookman Old Style" w:hAnsi="Bookman Old Style"/>
          <w:b/>
          <w:sz w:val="24"/>
          <w:szCs w:val="24"/>
        </w:rPr>
      </w:pPr>
      <w:r w:rsidRPr="002A6493">
        <w:rPr>
          <w:rFonts w:ascii="Bookman Old Style" w:hAnsi="Bookman Old Style"/>
          <w:b/>
          <w:sz w:val="24"/>
          <w:szCs w:val="24"/>
        </w:rPr>
        <w:t>Fiche d’inscription de l’élève pour inscription de classe</w:t>
      </w:r>
    </w:p>
    <w:p w:rsidR="002A2C87" w:rsidRPr="002A6493" w:rsidRDefault="002A2C87" w:rsidP="002A6493">
      <w:pPr>
        <w:pStyle w:val="Paragraphedeliste"/>
        <w:numPr>
          <w:ilvl w:val="0"/>
          <w:numId w:val="47"/>
        </w:numPr>
        <w:jc w:val="both"/>
        <w:rPr>
          <w:rFonts w:ascii="Bookman Old Style" w:hAnsi="Bookman Old Style"/>
          <w:b/>
          <w:sz w:val="24"/>
          <w:szCs w:val="24"/>
        </w:rPr>
      </w:pPr>
      <w:r w:rsidRPr="002A6493">
        <w:rPr>
          <w:rFonts w:ascii="Bookman Old Style" w:hAnsi="Bookman Old Style"/>
          <w:b/>
          <w:sz w:val="24"/>
          <w:szCs w:val="24"/>
        </w:rPr>
        <w:t xml:space="preserve">Rôle : </w:t>
      </w:r>
      <w:r w:rsidRPr="002A6493">
        <w:rPr>
          <w:rFonts w:ascii="Bookman Old Style" w:hAnsi="Bookman Old Style"/>
          <w:sz w:val="24"/>
          <w:szCs w:val="24"/>
        </w:rPr>
        <w:t>Son rôle est de permettre à l’élève de remplir toute son identité</w:t>
      </w:r>
    </w:p>
    <w:p w:rsidR="002A2C87" w:rsidRPr="002A6493" w:rsidRDefault="002A2C87" w:rsidP="002A6493">
      <w:pPr>
        <w:pStyle w:val="Paragraphedeliste"/>
        <w:ind w:left="1004"/>
        <w:jc w:val="both"/>
        <w:rPr>
          <w:rFonts w:ascii="Bookman Old Style" w:hAnsi="Bookman Old Style"/>
          <w:b/>
          <w:sz w:val="24"/>
          <w:szCs w:val="24"/>
        </w:rPr>
      </w:pPr>
    </w:p>
    <w:p w:rsidR="00CD52E1" w:rsidRPr="002A6493" w:rsidRDefault="00163662" w:rsidP="002A6493">
      <w:pPr>
        <w:pStyle w:val="Paragraphedeliste"/>
        <w:ind w:left="0"/>
        <w:jc w:val="both"/>
        <w:rPr>
          <w:rFonts w:ascii="Bookman Old Style" w:hAnsi="Bookman Old Style"/>
          <w:b/>
          <w:sz w:val="24"/>
          <w:szCs w:val="24"/>
        </w:rPr>
      </w:pPr>
      <w:r w:rsidRPr="002A6493">
        <w:rPr>
          <w:rFonts w:ascii="Bookman Old Style" w:hAnsi="Bookman Old Style"/>
          <w:b/>
          <w:noProof/>
          <w:sz w:val="24"/>
          <w:szCs w:val="24"/>
          <w:lang w:eastAsia="fr-FR"/>
        </w:rPr>
        <w:lastRenderedPageBreak/>
        <w:drawing>
          <wp:inline distT="0" distB="0" distL="0" distR="0" wp14:anchorId="77B46795" wp14:editId="5EF6C71F">
            <wp:extent cx="5231613" cy="8086477"/>
            <wp:effectExtent l="19050" t="19050" r="26670" b="10160"/>
            <wp:docPr id="56" name="Imag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202004221254161000.jpg"/>
                    <pic:cNvPicPr/>
                  </pic:nvPicPr>
                  <pic:blipFill rotWithShape="1">
                    <a:blip r:embed="rId11" cstate="print">
                      <a:extLst>
                        <a:ext uri="{BEBA8EAE-BF5A-486C-A8C5-ECC9F3942E4B}">
                          <a14:imgProps xmlns:a14="http://schemas.microsoft.com/office/drawing/2010/main">
                            <a14:imgLayer r:embed="rId12">
                              <a14:imgEffect>
                                <a14:brightnessContrast contrast="40000"/>
                              </a14:imgEffect>
                            </a14:imgLayer>
                          </a14:imgProps>
                        </a:ext>
                        <a:ext uri="{28A0092B-C50C-407E-A947-70E740481C1C}">
                          <a14:useLocalDpi xmlns:a14="http://schemas.microsoft.com/office/drawing/2010/main" val="0"/>
                        </a:ext>
                      </a:extLst>
                    </a:blip>
                    <a:srcRect/>
                    <a:stretch/>
                  </pic:blipFill>
                  <pic:spPr bwMode="auto">
                    <a:xfrm>
                      <a:off x="0" y="0"/>
                      <a:ext cx="5252664" cy="8119015"/>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rsidR="00163662" w:rsidRPr="002A6493" w:rsidRDefault="00D21830" w:rsidP="002A6493">
      <w:pPr>
        <w:jc w:val="both"/>
        <w:rPr>
          <w:rFonts w:ascii="Bookman Old Style" w:hAnsi="Bookman Old Style"/>
          <w:b/>
          <w:sz w:val="24"/>
          <w:szCs w:val="24"/>
        </w:rPr>
      </w:pPr>
      <w:r w:rsidRPr="002A6493">
        <w:rPr>
          <w:rFonts w:ascii="Bookman Old Style" w:hAnsi="Bookman Old Style"/>
          <w:b/>
          <w:sz w:val="24"/>
          <w:szCs w:val="24"/>
        </w:rPr>
        <w:br w:type="page"/>
      </w:r>
    </w:p>
    <w:tbl>
      <w:tblPr>
        <w:tblStyle w:val="Grilledutableau"/>
        <w:tblpPr w:leftFromText="141" w:rightFromText="141" w:vertAnchor="page" w:horzAnchor="margin" w:tblpY="154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56"/>
        <w:gridCol w:w="3381"/>
        <w:gridCol w:w="2388"/>
        <w:gridCol w:w="982"/>
        <w:gridCol w:w="982"/>
      </w:tblGrid>
      <w:tr w:rsidR="00D21830" w:rsidRPr="002A6493" w:rsidTr="002A6493">
        <w:trPr>
          <w:trHeight w:val="409"/>
        </w:trPr>
        <w:tc>
          <w:tcPr>
            <w:tcW w:w="556" w:type="dxa"/>
          </w:tcPr>
          <w:p w:rsidR="00D21830" w:rsidRPr="002A6493" w:rsidRDefault="00D21830" w:rsidP="002A6493">
            <w:pPr>
              <w:pStyle w:val="Paragraphedeliste"/>
              <w:ind w:left="0"/>
              <w:jc w:val="both"/>
              <w:rPr>
                <w:rFonts w:ascii="Bookman Old Style" w:hAnsi="Bookman Old Style"/>
                <w:b/>
                <w:sz w:val="24"/>
                <w:szCs w:val="24"/>
              </w:rPr>
            </w:pPr>
            <w:r w:rsidRPr="002A6493">
              <w:rPr>
                <w:rFonts w:ascii="Bookman Old Style" w:hAnsi="Bookman Old Style"/>
                <w:b/>
                <w:sz w:val="24"/>
                <w:szCs w:val="24"/>
              </w:rPr>
              <w:lastRenderedPageBreak/>
              <w:t>N°</w:t>
            </w:r>
          </w:p>
        </w:tc>
        <w:tc>
          <w:tcPr>
            <w:tcW w:w="3381" w:type="dxa"/>
          </w:tcPr>
          <w:p w:rsidR="00D21830" w:rsidRPr="002A6493" w:rsidRDefault="00D21830" w:rsidP="002A6493">
            <w:pPr>
              <w:pStyle w:val="Paragraphedeliste"/>
              <w:ind w:left="0"/>
              <w:jc w:val="both"/>
              <w:rPr>
                <w:rFonts w:ascii="Bookman Old Style" w:hAnsi="Bookman Old Style"/>
                <w:b/>
                <w:sz w:val="24"/>
                <w:szCs w:val="24"/>
              </w:rPr>
            </w:pPr>
            <w:r w:rsidRPr="002A6493">
              <w:rPr>
                <w:rFonts w:ascii="Bookman Old Style" w:hAnsi="Bookman Old Style"/>
                <w:b/>
                <w:sz w:val="24"/>
                <w:szCs w:val="24"/>
              </w:rPr>
              <w:t>Désignation</w:t>
            </w:r>
          </w:p>
        </w:tc>
        <w:tc>
          <w:tcPr>
            <w:tcW w:w="2388" w:type="dxa"/>
          </w:tcPr>
          <w:p w:rsidR="00D21830" w:rsidRPr="002A6493" w:rsidRDefault="00D21830" w:rsidP="002A6493">
            <w:pPr>
              <w:pStyle w:val="Paragraphedeliste"/>
              <w:ind w:left="0"/>
              <w:jc w:val="both"/>
              <w:rPr>
                <w:rFonts w:ascii="Bookman Old Style" w:hAnsi="Bookman Old Style"/>
                <w:b/>
                <w:sz w:val="24"/>
                <w:szCs w:val="24"/>
              </w:rPr>
            </w:pPr>
            <w:r w:rsidRPr="002A6493">
              <w:rPr>
                <w:rFonts w:ascii="Bookman Old Style" w:hAnsi="Bookman Old Style"/>
                <w:b/>
                <w:sz w:val="24"/>
                <w:szCs w:val="24"/>
              </w:rPr>
              <w:t>Code</w:t>
            </w:r>
          </w:p>
        </w:tc>
        <w:tc>
          <w:tcPr>
            <w:tcW w:w="982" w:type="dxa"/>
          </w:tcPr>
          <w:p w:rsidR="00D21830" w:rsidRPr="002A6493" w:rsidRDefault="00D21830" w:rsidP="002A6493">
            <w:pPr>
              <w:pStyle w:val="Paragraphedeliste"/>
              <w:ind w:left="0"/>
              <w:jc w:val="both"/>
              <w:rPr>
                <w:rFonts w:ascii="Bookman Old Style" w:hAnsi="Bookman Old Style"/>
                <w:b/>
                <w:sz w:val="24"/>
                <w:szCs w:val="24"/>
              </w:rPr>
            </w:pPr>
            <w:r w:rsidRPr="002A6493">
              <w:rPr>
                <w:rFonts w:ascii="Bookman Old Style" w:hAnsi="Bookman Old Style"/>
                <w:b/>
                <w:sz w:val="24"/>
                <w:szCs w:val="24"/>
              </w:rPr>
              <w:t>Nature</w:t>
            </w:r>
          </w:p>
        </w:tc>
        <w:tc>
          <w:tcPr>
            <w:tcW w:w="982" w:type="dxa"/>
          </w:tcPr>
          <w:p w:rsidR="00D21830" w:rsidRPr="002A6493" w:rsidRDefault="00D21830" w:rsidP="002A6493">
            <w:pPr>
              <w:pStyle w:val="Paragraphedeliste"/>
              <w:ind w:left="0"/>
              <w:jc w:val="both"/>
              <w:rPr>
                <w:rFonts w:ascii="Bookman Old Style" w:hAnsi="Bookman Old Style"/>
                <w:b/>
                <w:sz w:val="24"/>
                <w:szCs w:val="24"/>
              </w:rPr>
            </w:pPr>
            <w:r w:rsidRPr="002A6493">
              <w:rPr>
                <w:rFonts w:ascii="Bookman Old Style" w:hAnsi="Bookman Old Style"/>
                <w:b/>
                <w:sz w:val="24"/>
                <w:szCs w:val="24"/>
              </w:rPr>
              <w:t>Taille</w:t>
            </w:r>
          </w:p>
        </w:tc>
      </w:tr>
      <w:tr w:rsidR="00D21830" w:rsidRPr="002A6493" w:rsidTr="002A6493">
        <w:trPr>
          <w:trHeight w:val="280"/>
        </w:trPr>
        <w:tc>
          <w:tcPr>
            <w:tcW w:w="556" w:type="dxa"/>
          </w:tcPr>
          <w:p w:rsidR="00D21830" w:rsidRPr="002A6493" w:rsidRDefault="00D21830" w:rsidP="002A6493">
            <w:pPr>
              <w:pStyle w:val="Paragraphedeliste"/>
              <w:ind w:left="0"/>
              <w:jc w:val="both"/>
              <w:rPr>
                <w:rFonts w:ascii="Bookman Old Style" w:hAnsi="Bookman Old Style"/>
                <w:b/>
                <w:sz w:val="24"/>
                <w:szCs w:val="24"/>
              </w:rPr>
            </w:pPr>
            <w:r w:rsidRPr="002A6493">
              <w:rPr>
                <w:rFonts w:ascii="Bookman Old Style" w:hAnsi="Bookman Old Style"/>
                <w:b/>
                <w:sz w:val="24"/>
                <w:szCs w:val="24"/>
              </w:rPr>
              <w:t>1</w:t>
            </w:r>
          </w:p>
        </w:tc>
        <w:tc>
          <w:tcPr>
            <w:tcW w:w="3381" w:type="dxa"/>
          </w:tcPr>
          <w:p w:rsidR="00D21830" w:rsidRPr="002A6493" w:rsidRDefault="00D21830" w:rsidP="002A6493">
            <w:pPr>
              <w:pStyle w:val="Paragraphedeliste"/>
              <w:ind w:left="0"/>
              <w:jc w:val="both"/>
              <w:rPr>
                <w:rFonts w:ascii="Bookman Old Style" w:hAnsi="Bookman Old Style"/>
                <w:sz w:val="24"/>
                <w:szCs w:val="24"/>
              </w:rPr>
            </w:pPr>
            <w:r w:rsidRPr="002A6493">
              <w:rPr>
                <w:rFonts w:ascii="Bookman Old Style" w:hAnsi="Bookman Old Style"/>
                <w:sz w:val="24"/>
                <w:szCs w:val="24"/>
              </w:rPr>
              <w:t>Nom Elève</w:t>
            </w:r>
          </w:p>
        </w:tc>
        <w:tc>
          <w:tcPr>
            <w:tcW w:w="2388" w:type="dxa"/>
          </w:tcPr>
          <w:p w:rsidR="00D21830" w:rsidRPr="002A6493" w:rsidRDefault="00D21830" w:rsidP="002A6493">
            <w:pPr>
              <w:pStyle w:val="Paragraphedeliste"/>
              <w:ind w:left="0"/>
              <w:jc w:val="both"/>
              <w:rPr>
                <w:rFonts w:ascii="Bookman Old Style" w:hAnsi="Bookman Old Style"/>
                <w:sz w:val="24"/>
                <w:szCs w:val="24"/>
              </w:rPr>
            </w:pPr>
            <w:r w:rsidRPr="002A6493">
              <w:rPr>
                <w:rFonts w:ascii="Bookman Old Style" w:hAnsi="Bookman Old Style"/>
                <w:sz w:val="24"/>
                <w:szCs w:val="24"/>
              </w:rPr>
              <w:t>Nom_Elev</w:t>
            </w:r>
          </w:p>
        </w:tc>
        <w:tc>
          <w:tcPr>
            <w:tcW w:w="982" w:type="dxa"/>
          </w:tcPr>
          <w:p w:rsidR="00D21830" w:rsidRPr="002A6493" w:rsidRDefault="00D21830" w:rsidP="002A6493">
            <w:pPr>
              <w:pStyle w:val="Paragraphedeliste"/>
              <w:ind w:left="0"/>
              <w:jc w:val="both"/>
              <w:rPr>
                <w:rFonts w:ascii="Bookman Old Style" w:hAnsi="Bookman Old Style"/>
                <w:sz w:val="24"/>
                <w:szCs w:val="24"/>
              </w:rPr>
            </w:pPr>
            <w:r w:rsidRPr="002A6493">
              <w:rPr>
                <w:rFonts w:ascii="Bookman Old Style" w:hAnsi="Bookman Old Style"/>
                <w:sz w:val="24"/>
                <w:szCs w:val="24"/>
              </w:rPr>
              <w:t>AN</w:t>
            </w:r>
          </w:p>
        </w:tc>
        <w:tc>
          <w:tcPr>
            <w:tcW w:w="982" w:type="dxa"/>
          </w:tcPr>
          <w:p w:rsidR="00D21830" w:rsidRPr="002A6493" w:rsidRDefault="00D21830" w:rsidP="002A6493">
            <w:pPr>
              <w:pStyle w:val="Paragraphedeliste"/>
              <w:ind w:left="0"/>
              <w:jc w:val="both"/>
              <w:rPr>
                <w:rFonts w:ascii="Bookman Old Style" w:hAnsi="Bookman Old Style"/>
                <w:sz w:val="24"/>
                <w:szCs w:val="24"/>
              </w:rPr>
            </w:pPr>
            <w:r w:rsidRPr="002A6493">
              <w:rPr>
                <w:rFonts w:ascii="Bookman Old Style" w:hAnsi="Bookman Old Style"/>
                <w:sz w:val="24"/>
                <w:szCs w:val="24"/>
              </w:rPr>
              <w:t>15</w:t>
            </w:r>
          </w:p>
        </w:tc>
      </w:tr>
      <w:tr w:rsidR="00D21830" w:rsidRPr="002A6493" w:rsidTr="002A6493">
        <w:trPr>
          <w:trHeight w:val="293"/>
        </w:trPr>
        <w:tc>
          <w:tcPr>
            <w:tcW w:w="556" w:type="dxa"/>
          </w:tcPr>
          <w:p w:rsidR="00D21830" w:rsidRPr="002A6493" w:rsidRDefault="00D21830" w:rsidP="002A6493">
            <w:pPr>
              <w:pStyle w:val="Paragraphedeliste"/>
              <w:ind w:left="0"/>
              <w:jc w:val="both"/>
              <w:rPr>
                <w:rFonts w:ascii="Bookman Old Style" w:hAnsi="Bookman Old Style"/>
                <w:b/>
                <w:sz w:val="24"/>
                <w:szCs w:val="24"/>
              </w:rPr>
            </w:pPr>
            <w:r w:rsidRPr="002A6493">
              <w:rPr>
                <w:rFonts w:ascii="Bookman Old Style" w:hAnsi="Bookman Old Style"/>
                <w:b/>
                <w:sz w:val="24"/>
                <w:szCs w:val="24"/>
              </w:rPr>
              <w:t>2</w:t>
            </w:r>
          </w:p>
        </w:tc>
        <w:tc>
          <w:tcPr>
            <w:tcW w:w="3381" w:type="dxa"/>
          </w:tcPr>
          <w:p w:rsidR="00D21830" w:rsidRPr="002A6493" w:rsidRDefault="00D21830" w:rsidP="002A6493">
            <w:pPr>
              <w:pStyle w:val="Paragraphedeliste"/>
              <w:ind w:left="0"/>
              <w:jc w:val="both"/>
              <w:rPr>
                <w:rFonts w:ascii="Bookman Old Style" w:hAnsi="Bookman Old Style"/>
                <w:sz w:val="24"/>
                <w:szCs w:val="24"/>
              </w:rPr>
            </w:pPr>
            <w:r w:rsidRPr="002A6493">
              <w:rPr>
                <w:rFonts w:ascii="Bookman Old Style" w:hAnsi="Bookman Old Style"/>
                <w:sz w:val="24"/>
                <w:szCs w:val="24"/>
              </w:rPr>
              <w:t>Post-nom Elève</w:t>
            </w:r>
          </w:p>
        </w:tc>
        <w:tc>
          <w:tcPr>
            <w:tcW w:w="2388" w:type="dxa"/>
          </w:tcPr>
          <w:p w:rsidR="00D21830" w:rsidRPr="002A6493" w:rsidRDefault="00D21830" w:rsidP="002A6493">
            <w:pPr>
              <w:pStyle w:val="Paragraphedeliste"/>
              <w:ind w:left="0"/>
              <w:jc w:val="both"/>
              <w:rPr>
                <w:rFonts w:ascii="Bookman Old Style" w:hAnsi="Bookman Old Style"/>
                <w:sz w:val="24"/>
                <w:szCs w:val="24"/>
              </w:rPr>
            </w:pPr>
            <w:r w:rsidRPr="002A6493">
              <w:rPr>
                <w:rFonts w:ascii="Bookman Old Style" w:hAnsi="Bookman Old Style"/>
                <w:sz w:val="24"/>
                <w:szCs w:val="24"/>
              </w:rPr>
              <w:t>Postom_Elev</w:t>
            </w:r>
          </w:p>
        </w:tc>
        <w:tc>
          <w:tcPr>
            <w:tcW w:w="982" w:type="dxa"/>
          </w:tcPr>
          <w:p w:rsidR="00D21830" w:rsidRPr="002A6493" w:rsidRDefault="00D21830" w:rsidP="002A6493">
            <w:pPr>
              <w:pStyle w:val="Paragraphedeliste"/>
              <w:ind w:left="0"/>
              <w:jc w:val="both"/>
              <w:rPr>
                <w:rFonts w:ascii="Bookman Old Style" w:hAnsi="Bookman Old Style"/>
                <w:sz w:val="24"/>
                <w:szCs w:val="24"/>
              </w:rPr>
            </w:pPr>
            <w:r w:rsidRPr="002A6493">
              <w:rPr>
                <w:rFonts w:ascii="Bookman Old Style" w:hAnsi="Bookman Old Style"/>
                <w:sz w:val="24"/>
                <w:szCs w:val="24"/>
              </w:rPr>
              <w:t>AN</w:t>
            </w:r>
          </w:p>
        </w:tc>
        <w:tc>
          <w:tcPr>
            <w:tcW w:w="982" w:type="dxa"/>
          </w:tcPr>
          <w:p w:rsidR="00D21830" w:rsidRPr="002A6493" w:rsidRDefault="00D21830" w:rsidP="002A6493">
            <w:pPr>
              <w:pStyle w:val="Paragraphedeliste"/>
              <w:ind w:left="0"/>
              <w:jc w:val="both"/>
              <w:rPr>
                <w:rFonts w:ascii="Bookman Old Style" w:hAnsi="Bookman Old Style"/>
                <w:sz w:val="24"/>
                <w:szCs w:val="24"/>
              </w:rPr>
            </w:pPr>
            <w:r w:rsidRPr="002A6493">
              <w:rPr>
                <w:rFonts w:ascii="Bookman Old Style" w:hAnsi="Bookman Old Style"/>
                <w:sz w:val="24"/>
                <w:szCs w:val="24"/>
              </w:rPr>
              <w:t>15</w:t>
            </w:r>
          </w:p>
        </w:tc>
      </w:tr>
      <w:tr w:rsidR="00D21830" w:rsidRPr="002A6493" w:rsidTr="002A6493">
        <w:trPr>
          <w:trHeight w:val="293"/>
        </w:trPr>
        <w:tc>
          <w:tcPr>
            <w:tcW w:w="556" w:type="dxa"/>
          </w:tcPr>
          <w:p w:rsidR="00D21830" w:rsidRPr="002A6493" w:rsidRDefault="00D21830" w:rsidP="002A6493">
            <w:pPr>
              <w:pStyle w:val="Paragraphedeliste"/>
              <w:ind w:left="0"/>
              <w:jc w:val="both"/>
              <w:rPr>
                <w:rFonts w:ascii="Bookman Old Style" w:hAnsi="Bookman Old Style"/>
                <w:b/>
                <w:sz w:val="24"/>
                <w:szCs w:val="24"/>
              </w:rPr>
            </w:pPr>
            <w:r w:rsidRPr="002A6493">
              <w:rPr>
                <w:rFonts w:ascii="Bookman Old Style" w:hAnsi="Bookman Old Style"/>
                <w:b/>
                <w:sz w:val="24"/>
                <w:szCs w:val="24"/>
              </w:rPr>
              <w:t>3</w:t>
            </w:r>
          </w:p>
        </w:tc>
        <w:tc>
          <w:tcPr>
            <w:tcW w:w="3381" w:type="dxa"/>
          </w:tcPr>
          <w:p w:rsidR="00D21830" w:rsidRPr="002A6493" w:rsidRDefault="00D21830" w:rsidP="002A6493">
            <w:pPr>
              <w:pStyle w:val="Paragraphedeliste"/>
              <w:ind w:left="0"/>
              <w:jc w:val="both"/>
              <w:rPr>
                <w:rFonts w:ascii="Bookman Old Style" w:hAnsi="Bookman Old Style"/>
                <w:sz w:val="24"/>
                <w:szCs w:val="24"/>
              </w:rPr>
            </w:pPr>
            <w:r w:rsidRPr="002A6493">
              <w:rPr>
                <w:rFonts w:ascii="Bookman Old Style" w:hAnsi="Bookman Old Style"/>
                <w:sz w:val="24"/>
                <w:szCs w:val="24"/>
              </w:rPr>
              <w:t>Prénom Elève</w:t>
            </w:r>
          </w:p>
        </w:tc>
        <w:tc>
          <w:tcPr>
            <w:tcW w:w="2388" w:type="dxa"/>
          </w:tcPr>
          <w:p w:rsidR="00D21830" w:rsidRPr="002A6493" w:rsidRDefault="00D21830" w:rsidP="002A6493">
            <w:pPr>
              <w:pStyle w:val="Paragraphedeliste"/>
              <w:ind w:left="0"/>
              <w:jc w:val="both"/>
              <w:rPr>
                <w:rFonts w:ascii="Bookman Old Style" w:hAnsi="Bookman Old Style"/>
                <w:sz w:val="24"/>
                <w:szCs w:val="24"/>
              </w:rPr>
            </w:pPr>
            <w:r w:rsidRPr="002A6493">
              <w:rPr>
                <w:rFonts w:ascii="Bookman Old Style" w:hAnsi="Bookman Old Style"/>
                <w:sz w:val="24"/>
                <w:szCs w:val="24"/>
              </w:rPr>
              <w:t>Prénom_Elev</w:t>
            </w:r>
          </w:p>
        </w:tc>
        <w:tc>
          <w:tcPr>
            <w:tcW w:w="982" w:type="dxa"/>
          </w:tcPr>
          <w:p w:rsidR="00D21830" w:rsidRPr="002A6493" w:rsidRDefault="00D21830" w:rsidP="002A6493">
            <w:pPr>
              <w:pStyle w:val="Paragraphedeliste"/>
              <w:ind w:left="0"/>
              <w:jc w:val="both"/>
              <w:rPr>
                <w:rFonts w:ascii="Bookman Old Style" w:hAnsi="Bookman Old Style"/>
                <w:sz w:val="24"/>
                <w:szCs w:val="24"/>
              </w:rPr>
            </w:pPr>
            <w:r w:rsidRPr="002A6493">
              <w:rPr>
                <w:rFonts w:ascii="Bookman Old Style" w:hAnsi="Bookman Old Style"/>
                <w:sz w:val="24"/>
                <w:szCs w:val="24"/>
              </w:rPr>
              <w:t>AN</w:t>
            </w:r>
          </w:p>
        </w:tc>
        <w:tc>
          <w:tcPr>
            <w:tcW w:w="982" w:type="dxa"/>
          </w:tcPr>
          <w:p w:rsidR="00D21830" w:rsidRPr="002A6493" w:rsidRDefault="00D21830" w:rsidP="002A6493">
            <w:pPr>
              <w:pStyle w:val="Paragraphedeliste"/>
              <w:ind w:left="0"/>
              <w:jc w:val="both"/>
              <w:rPr>
                <w:rFonts w:ascii="Bookman Old Style" w:hAnsi="Bookman Old Style"/>
                <w:sz w:val="24"/>
                <w:szCs w:val="24"/>
              </w:rPr>
            </w:pPr>
            <w:r w:rsidRPr="002A6493">
              <w:rPr>
                <w:rFonts w:ascii="Bookman Old Style" w:hAnsi="Bookman Old Style"/>
                <w:sz w:val="24"/>
                <w:szCs w:val="24"/>
              </w:rPr>
              <w:t>10</w:t>
            </w:r>
          </w:p>
        </w:tc>
      </w:tr>
      <w:tr w:rsidR="00D21830" w:rsidRPr="002A6493" w:rsidTr="002A6493">
        <w:trPr>
          <w:trHeight w:val="293"/>
        </w:trPr>
        <w:tc>
          <w:tcPr>
            <w:tcW w:w="556" w:type="dxa"/>
          </w:tcPr>
          <w:p w:rsidR="00D21830" w:rsidRPr="002A6493" w:rsidRDefault="00D21830" w:rsidP="002A6493">
            <w:pPr>
              <w:pStyle w:val="Paragraphedeliste"/>
              <w:ind w:left="0"/>
              <w:jc w:val="both"/>
              <w:rPr>
                <w:rFonts w:ascii="Bookman Old Style" w:hAnsi="Bookman Old Style"/>
                <w:b/>
                <w:sz w:val="24"/>
                <w:szCs w:val="24"/>
              </w:rPr>
            </w:pPr>
            <w:r w:rsidRPr="002A6493">
              <w:rPr>
                <w:rFonts w:ascii="Bookman Old Style" w:hAnsi="Bookman Old Style"/>
                <w:b/>
                <w:sz w:val="24"/>
                <w:szCs w:val="24"/>
              </w:rPr>
              <w:t>4</w:t>
            </w:r>
          </w:p>
        </w:tc>
        <w:tc>
          <w:tcPr>
            <w:tcW w:w="3381" w:type="dxa"/>
          </w:tcPr>
          <w:p w:rsidR="00D21830" w:rsidRPr="002A6493" w:rsidRDefault="00D21830" w:rsidP="002A6493">
            <w:pPr>
              <w:pStyle w:val="Paragraphedeliste"/>
              <w:ind w:left="0"/>
              <w:jc w:val="both"/>
              <w:rPr>
                <w:rFonts w:ascii="Bookman Old Style" w:hAnsi="Bookman Old Style"/>
                <w:sz w:val="24"/>
                <w:szCs w:val="24"/>
              </w:rPr>
            </w:pPr>
            <w:r w:rsidRPr="002A6493">
              <w:rPr>
                <w:rFonts w:ascii="Bookman Old Style" w:hAnsi="Bookman Old Style"/>
                <w:sz w:val="24"/>
                <w:szCs w:val="24"/>
              </w:rPr>
              <w:t>Lieu date de naissance</w:t>
            </w:r>
          </w:p>
        </w:tc>
        <w:tc>
          <w:tcPr>
            <w:tcW w:w="2388" w:type="dxa"/>
          </w:tcPr>
          <w:p w:rsidR="00D21830" w:rsidRPr="002A6493" w:rsidRDefault="00D21830" w:rsidP="002A6493">
            <w:pPr>
              <w:pStyle w:val="Paragraphedeliste"/>
              <w:ind w:left="0"/>
              <w:jc w:val="both"/>
              <w:rPr>
                <w:rFonts w:ascii="Bookman Old Style" w:hAnsi="Bookman Old Style"/>
                <w:sz w:val="24"/>
                <w:szCs w:val="24"/>
              </w:rPr>
            </w:pPr>
            <w:r w:rsidRPr="002A6493">
              <w:rPr>
                <w:rFonts w:ascii="Bookman Old Style" w:hAnsi="Bookman Old Style"/>
                <w:sz w:val="24"/>
                <w:szCs w:val="24"/>
              </w:rPr>
              <w:t>Lieu_Naiss</w:t>
            </w:r>
          </w:p>
        </w:tc>
        <w:tc>
          <w:tcPr>
            <w:tcW w:w="982" w:type="dxa"/>
          </w:tcPr>
          <w:p w:rsidR="00D21830" w:rsidRPr="002A6493" w:rsidRDefault="00D21830" w:rsidP="002A6493">
            <w:pPr>
              <w:pStyle w:val="Paragraphedeliste"/>
              <w:ind w:left="0"/>
              <w:jc w:val="both"/>
              <w:rPr>
                <w:rFonts w:ascii="Bookman Old Style" w:hAnsi="Bookman Old Style"/>
                <w:sz w:val="24"/>
                <w:szCs w:val="24"/>
              </w:rPr>
            </w:pPr>
            <w:r w:rsidRPr="002A6493">
              <w:rPr>
                <w:rFonts w:ascii="Bookman Old Style" w:hAnsi="Bookman Old Style"/>
                <w:sz w:val="24"/>
                <w:szCs w:val="24"/>
              </w:rPr>
              <w:t>AN</w:t>
            </w:r>
          </w:p>
        </w:tc>
        <w:tc>
          <w:tcPr>
            <w:tcW w:w="982" w:type="dxa"/>
          </w:tcPr>
          <w:p w:rsidR="00D21830" w:rsidRPr="002A6493" w:rsidRDefault="00D21830" w:rsidP="002A6493">
            <w:pPr>
              <w:pStyle w:val="Paragraphedeliste"/>
              <w:ind w:left="0"/>
              <w:jc w:val="both"/>
              <w:rPr>
                <w:rFonts w:ascii="Bookman Old Style" w:hAnsi="Bookman Old Style"/>
                <w:sz w:val="24"/>
                <w:szCs w:val="24"/>
              </w:rPr>
            </w:pPr>
            <w:r w:rsidRPr="002A6493">
              <w:rPr>
                <w:rFonts w:ascii="Bookman Old Style" w:hAnsi="Bookman Old Style"/>
                <w:sz w:val="24"/>
                <w:szCs w:val="24"/>
              </w:rPr>
              <w:t>15</w:t>
            </w:r>
          </w:p>
        </w:tc>
      </w:tr>
      <w:tr w:rsidR="00D21830" w:rsidRPr="002A6493" w:rsidTr="002A6493">
        <w:trPr>
          <w:trHeight w:val="293"/>
        </w:trPr>
        <w:tc>
          <w:tcPr>
            <w:tcW w:w="556" w:type="dxa"/>
          </w:tcPr>
          <w:p w:rsidR="00D21830" w:rsidRPr="002A6493" w:rsidRDefault="00D21830" w:rsidP="002A6493">
            <w:pPr>
              <w:pStyle w:val="Paragraphedeliste"/>
              <w:ind w:left="0"/>
              <w:jc w:val="both"/>
              <w:rPr>
                <w:rFonts w:ascii="Bookman Old Style" w:hAnsi="Bookman Old Style"/>
                <w:b/>
                <w:sz w:val="24"/>
                <w:szCs w:val="24"/>
              </w:rPr>
            </w:pPr>
            <w:r w:rsidRPr="002A6493">
              <w:rPr>
                <w:rFonts w:ascii="Bookman Old Style" w:hAnsi="Bookman Old Style"/>
                <w:b/>
                <w:sz w:val="24"/>
                <w:szCs w:val="24"/>
              </w:rPr>
              <w:t>5</w:t>
            </w:r>
          </w:p>
        </w:tc>
        <w:tc>
          <w:tcPr>
            <w:tcW w:w="3381" w:type="dxa"/>
          </w:tcPr>
          <w:p w:rsidR="00D21830" w:rsidRPr="002A6493" w:rsidRDefault="00D21830" w:rsidP="002A6493">
            <w:pPr>
              <w:pStyle w:val="Paragraphedeliste"/>
              <w:ind w:left="0"/>
              <w:jc w:val="both"/>
              <w:rPr>
                <w:rFonts w:ascii="Bookman Old Style" w:hAnsi="Bookman Old Style"/>
                <w:sz w:val="24"/>
                <w:szCs w:val="24"/>
              </w:rPr>
            </w:pPr>
            <w:r w:rsidRPr="002A6493">
              <w:rPr>
                <w:rFonts w:ascii="Bookman Old Style" w:hAnsi="Bookman Old Style"/>
                <w:sz w:val="24"/>
                <w:szCs w:val="24"/>
              </w:rPr>
              <w:t>Adresse de l’élève</w:t>
            </w:r>
          </w:p>
        </w:tc>
        <w:tc>
          <w:tcPr>
            <w:tcW w:w="2388" w:type="dxa"/>
          </w:tcPr>
          <w:p w:rsidR="00D21830" w:rsidRPr="002A6493" w:rsidRDefault="00D21830" w:rsidP="002A6493">
            <w:pPr>
              <w:pStyle w:val="Paragraphedeliste"/>
              <w:ind w:left="0"/>
              <w:jc w:val="both"/>
              <w:rPr>
                <w:rFonts w:ascii="Bookman Old Style" w:hAnsi="Bookman Old Style"/>
                <w:sz w:val="24"/>
                <w:szCs w:val="24"/>
              </w:rPr>
            </w:pPr>
            <w:r w:rsidRPr="002A6493">
              <w:rPr>
                <w:rFonts w:ascii="Bookman Old Style" w:hAnsi="Bookman Old Style"/>
                <w:sz w:val="24"/>
                <w:szCs w:val="24"/>
              </w:rPr>
              <w:t>Adr_Elev</w:t>
            </w:r>
          </w:p>
        </w:tc>
        <w:tc>
          <w:tcPr>
            <w:tcW w:w="982" w:type="dxa"/>
          </w:tcPr>
          <w:p w:rsidR="00D21830" w:rsidRPr="002A6493" w:rsidRDefault="00D21830" w:rsidP="002A6493">
            <w:pPr>
              <w:pStyle w:val="Paragraphedeliste"/>
              <w:ind w:left="0"/>
              <w:jc w:val="both"/>
              <w:rPr>
                <w:rFonts w:ascii="Bookman Old Style" w:hAnsi="Bookman Old Style"/>
                <w:sz w:val="24"/>
                <w:szCs w:val="24"/>
              </w:rPr>
            </w:pPr>
            <w:r w:rsidRPr="002A6493">
              <w:rPr>
                <w:rFonts w:ascii="Bookman Old Style" w:hAnsi="Bookman Old Style"/>
                <w:sz w:val="24"/>
                <w:szCs w:val="24"/>
              </w:rPr>
              <w:t>AN</w:t>
            </w:r>
          </w:p>
        </w:tc>
        <w:tc>
          <w:tcPr>
            <w:tcW w:w="982" w:type="dxa"/>
          </w:tcPr>
          <w:p w:rsidR="00D21830" w:rsidRPr="002A6493" w:rsidRDefault="00D21830" w:rsidP="002A6493">
            <w:pPr>
              <w:pStyle w:val="Paragraphedeliste"/>
              <w:ind w:left="0"/>
              <w:jc w:val="both"/>
              <w:rPr>
                <w:rFonts w:ascii="Bookman Old Style" w:hAnsi="Bookman Old Style"/>
                <w:sz w:val="24"/>
                <w:szCs w:val="24"/>
              </w:rPr>
            </w:pPr>
            <w:r w:rsidRPr="002A6493">
              <w:rPr>
                <w:rFonts w:ascii="Bookman Old Style" w:hAnsi="Bookman Old Style"/>
                <w:sz w:val="24"/>
                <w:szCs w:val="24"/>
              </w:rPr>
              <w:t>20</w:t>
            </w:r>
          </w:p>
        </w:tc>
      </w:tr>
      <w:tr w:rsidR="00D21830" w:rsidRPr="002A6493" w:rsidTr="002A6493">
        <w:trPr>
          <w:trHeight w:val="280"/>
        </w:trPr>
        <w:tc>
          <w:tcPr>
            <w:tcW w:w="556" w:type="dxa"/>
          </w:tcPr>
          <w:p w:rsidR="00D21830" w:rsidRPr="002A6493" w:rsidRDefault="00D21830" w:rsidP="002A6493">
            <w:pPr>
              <w:pStyle w:val="Paragraphedeliste"/>
              <w:ind w:left="0"/>
              <w:jc w:val="both"/>
              <w:rPr>
                <w:rFonts w:ascii="Bookman Old Style" w:hAnsi="Bookman Old Style"/>
                <w:b/>
                <w:sz w:val="24"/>
                <w:szCs w:val="24"/>
              </w:rPr>
            </w:pPr>
            <w:r w:rsidRPr="002A6493">
              <w:rPr>
                <w:rFonts w:ascii="Bookman Old Style" w:hAnsi="Bookman Old Style"/>
                <w:b/>
                <w:sz w:val="24"/>
                <w:szCs w:val="24"/>
              </w:rPr>
              <w:t>6</w:t>
            </w:r>
          </w:p>
        </w:tc>
        <w:tc>
          <w:tcPr>
            <w:tcW w:w="3381" w:type="dxa"/>
          </w:tcPr>
          <w:p w:rsidR="00D21830" w:rsidRPr="002A6493" w:rsidRDefault="00D21830" w:rsidP="002A6493">
            <w:pPr>
              <w:pStyle w:val="Paragraphedeliste"/>
              <w:ind w:left="0"/>
              <w:jc w:val="both"/>
              <w:rPr>
                <w:rFonts w:ascii="Bookman Old Style" w:hAnsi="Bookman Old Style"/>
                <w:sz w:val="24"/>
                <w:szCs w:val="24"/>
              </w:rPr>
            </w:pPr>
            <w:r w:rsidRPr="002A6493">
              <w:rPr>
                <w:rFonts w:ascii="Bookman Old Style" w:hAnsi="Bookman Old Style"/>
                <w:sz w:val="24"/>
                <w:szCs w:val="24"/>
              </w:rPr>
              <w:t>Sexe Elève</w:t>
            </w:r>
          </w:p>
        </w:tc>
        <w:tc>
          <w:tcPr>
            <w:tcW w:w="2388" w:type="dxa"/>
          </w:tcPr>
          <w:p w:rsidR="00D21830" w:rsidRPr="002A6493" w:rsidRDefault="00D21830" w:rsidP="002A6493">
            <w:pPr>
              <w:pStyle w:val="Paragraphedeliste"/>
              <w:ind w:left="0"/>
              <w:jc w:val="both"/>
              <w:rPr>
                <w:rFonts w:ascii="Bookman Old Style" w:hAnsi="Bookman Old Style"/>
                <w:sz w:val="24"/>
                <w:szCs w:val="24"/>
              </w:rPr>
            </w:pPr>
            <w:r w:rsidRPr="002A6493">
              <w:rPr>
                <w:rFonts w:ascii="Bookman Old Style" w:hAnsi="Bookman Old Style"/>
                <w:sz w:val="24"/>
                <w:szCs w:val="24"/>
              </w:rPr>
              <w:t>Sex-Elev</w:t>
            </w:r>
          </w:p>
        </w:tc>
        <w:tc>
          <w:tcPr>
            <w:tcW w:w="982" w:type="dxa"/>
          </w:tcPr>
          <w:p w:rsidR="00D21830" w:rsidRPr="002A6493" w:rsidRDefault="00D21830" w:rsidP="002A6493">
            <w:pPr>
              <w:pStyle w:val="Paragraphedeliste"/>
              <w:ind w:left="0"/>
              <w:jc w:val="both"/>
              <w:rPr>
                <w:rFonts w:ascii="Bookman Old Style" w:hAnsi="Bookman Old Style"/>
                <w:sz w:val="24"/>
                <w:szCs w:val="24"/>
              </w:rPr>
            </w:pPr>
            <w:r w:rsidRPr="002A6493">
              <w:rPr>
                <w:rFonts w:ascii="Bookman Old Style" w:hAnsi="Bookman Old Style"/>
                <w:sz w:val="24"/>
                <w:szCs w:val="24"/>
              </w:rPr>
              <w:t>AN</w:t>
            </w:r>
          </w:p>
        </w:tc>
        <w:tc>
          <w:tcPr>
            <w:tcW w:w="982" w:type="dxa"/>
          </w:tcPr>
          <w:p w:rsidR="00D21830" w:rsidRPr="002A6493" w:rsidRDefault="00D21830" w:rsidP="002A6493">
            <w:pPr>
              <w:pStyle w:val="Paragraphedeliste"/>
              <w:ind w:left="0"/>
              <w:jc w:val="both"/>
              <w:rPr>
                <w:rFonts w:ascii="Bookman Old Style" w:hAnsi="Bookman Old Style"/>
                <w:sz w:val="24"/>
                <w:szCs w:val="24"/>
              </w:rPr>
            </w:pPr>
            <w:r w:rsidRPr="002A6493">
              <w:rPr>
                <w:rFonts w:ascii="Bookman Old Style" w:hAnsi="Bookman Old Style"/>
                <w:sz w:val="24"/>
                <w:szCs w:val="24"/>
              </w:rPr>
              <w:t>1</w:t>
            </w:r>
          </w:p>
        </w:tc>
      </w:tr>
      <w:tr w:rsidR="00D21830" w:rsidRPr="002A6493" w:rsidTr="002A6493">
        <w:trPr>
          <w:trHeight w:val="293"/>
        </w:trPr>
        <w:tc>
          <w:tcPr>
            <w:tcW w:w="556" w:type="dxa"/>
          </w:tcPr>
          <w:p w:rsidR="00D21830" w:rsidRPr="002A6493" w:rsidRDefault="00D21830" w:rsidP="002A6493">
            <w:pPr>
              <w:pStyle w:val="Paragraphedeliste"/>
              <w:ind w:left="0"/>
              <w:jc w:val="both"/>
              <w:rPr>
                <w:rFonts w:ascii="Bookman Old Style" w:hAnsi="Bookman Old Style"/>
                <w:b/>
                <w:sz w:val="24"/>
                <w:szCs w:val="24"/>
              </w:rPr>
            </w:pPr>
            <w:r w:rsidRPr="002A6493">
              <w:rPr>
                <w:rFonts w:ascii="Bookman Old Style" w:hAnsi="Bookman Old Style"/>
                <w:b/>
                <w:sz w:val="24"/>
                <w:szCs w:val="24"/>
              </w:rPr>
              <w:t>7</w:t>
            </w:r>
          </w:p>
        </w:tc>
        <w:tc>
          <w:tcPr>
            <w:tcW w:w="3381" w:type="dxa"/>
          </w:tcPr>
          <w:p w:rsidR="00D21830" w:rsidRPr="002A6493" w:rsidRDefault="00D21830" w:rsidP="002A6493">
            <w:pPr>
              <w:pStyle w:val="Paragraphedeliste"/>
              <w:ind w:left="0"/>
              <w:jc w:val="both"/>
              <w:rPr>
                <w:rFonts w:ascii="Bookman Old Style" w:hAnsi="Bookman Old Style"/>
                <w:sz w:val="24"/>
                <w:szCs w:val="24"/>
              </w:rPr>
            </w:pPr>
            <w:r w:rsidRPr="002A6493">
              <w:rPr>
                <w:rFonts w:ascii="Bookman Old Style" w:hAnsi="Bookman Old Style"/>
                <w:sz w:val="24"/>
                <w:szCs w:val="24"/>
              </w:rPr>
              <w:t>Pourcentage Obtenu</w:t>
            </w:r>
          </w:p>
        </w:tc>
        <w:tc>
          <w:tcPr>
            <w:tcW w:w="2388" w:type="dxa"/>
          </w:tcPr>
          <w:p w:rsidR="00D21830" w:rsidRPr="002A6493" w:rsidRDefault="00D21830" w:rsidP="002A6493">
            <w:pPr>
              <w:pStyle w:val="Paragraphedeliste"/>
              <w:ind w:left="0"/>
              <w:jc w:val="both"/>
              <w:rPr>
                <w:rFonts w:ascii="Bookman Old Style" w:hAnsi="Bookman Old Style"/>
                <w:sz w:val="24"/>
                <w:szCs w:val="24"/>
              </w:rPr>
            </w:pPr>
            <w:r w:rsidRPr="002A6493">
              <w:rPr>
                <w:rFonts w:ascii="Bookman Old Style" w:hAnsi="Bookman Old Style"/>
                <w:sz w:val="24"/>
                <w:szCs w:val="24"/>
              </w:rPr>
              <w:t>Pourc_obtenu</w:t>
            </w:r>
          </w:p>
        </w:tc>
        <w:tc>
          <w:tcPr>
            <w:tcW w:w="982" w:type="dxa"/>
          </w:tcPr>
          <w:p w:rsidR="00D21830" w:rsidRPr="002A6493" w:rsidRDefault="00D21830" w:rsidP="002A6493">
            <w:pPr>
              <w:pStyle w:val="Paragraphedeliste"/>
              <w:ind w:left="0"/>
              <w:jc w:val="both"/>
              <w:rPr>
                <w:rFonts w:ascii="Bookman Old Style" w:hAnsi="Bookman Old Style"/>
                <w:sz w:val="24"/>
                <w:szCs w:val="24"/>
              </w:rPr>
            </w:pPr>
            <w:r w:rsidRPr="002A6493">
              <w:rPr>
                <w:rFonts w:ascii="Bookman Old Style" w:hAnsi="Bookman Old Style"/>
                <w:sz w:val="24"/>
                <w:szCs w:val="24"/>
              </w:rPr>
              <w:t>N</w:t>
            </w:r>
          </w:p>
        </w:tc>
        <w:tc>
          <w:tcPr>
            <w:tcW w:w="982" w:type="dxa"/>
          </w:tcPr>
          <w:p w:rsidR="00D21830" w:rsidRPr="002A6493" w:rsidRDefault="00D21830" w:rsidP="002A6493">
            <w:pPr>
              <w:pStyle w:val="Paragraphedeliste"/>
              <w:ind w:left="0"/>
              <w:jc w:val="both"/>
              <w:rPr>
                <w:rFonts w:ascii="Bookman Old Style" w:hAnsi="Bookman Old Style"/>
                <w:sz w:val="24"/>
                <w:szCs w:val="24"/>
              </w:rPr>
            </w:pPr>
            <w:r w:rsidRPr="002A6493">
              <w:rPr>
                <w:rFonts w:ascii="Bookman Old Style" w:hAnsi="Bookman Old Style"/>
                <w:sz w:val="24"/>
                <w:szCs w:val="24"/>
              </w:rPr>
              <w:t>5</w:t>
            </w:r>
          </w:p>
        </w:tc>
      </w:tr>
      <w:tr w:rsidR="00D21830" w:rsidRPr="002A6493" w:rsidTr="002A6493">
        <w:trPr>
          <w:trHeight w:val="293"/>
        </w:trPr>
        <w:tc>
          <w:tcPr>
            <w:tcW w:w="556" w:type="dxa"/>
          </w:tcPr>
          <w:p w:rsidR="00D21830" w:rsidRPr="002A6493" w:rsidRDefault="00D21830" w:rsidP="002A6493">
            <w:pPr>
              <w:pStyle w:val="Paragraphedeliste"/>
              <w:ind w:left="0"/>
              <w:jc w:val="both"/>
              <w:rPr>
                <w:rFonts w:ascii="Bookman Old Style" w:hAnsi="Bookman Old Style"/>
                <w:b/>
                <w:sz w:val="24"/>
                <w:szCs w:val="24"/>
              </w:rPr>
            </w:pPr>
            <w:r w:rsidRPr="002A6493">
              <w:rPr>
                <w:rFonts w:ascii="Bookman Old Style" w:hAnsi="Bookman Old Style"/>
                <w:b/>
                <w:sz w:val="24"/>
                <w:szCs w:val="24"/>
              </w:rPr>
              <w:t>8</w:t>
            </w:r>
          </w:p>
        </w:tc>
        <w:tc>
          <w:tcPr>
            <w:tcW w:w="3381" w:type="dxa"/>
          </w:tcPr>
          <w:p w:rsidR="00D21830" w:rsidRPr="002A6493" w:rsidRDefault="00D21830" w:rsidP="002A6493">
            <w:pPr>
              <w:pStyle w:val="Paragraphedeliste"/>
              <w:ind w:left="0"/>
              <w:jc w:val="both"/>
              <w:rPr>
                <w:rFonts w:ascii="Bookman Old Style" w:hAnsi="Bookman Old Style"/>
                <w:sz w:val="24"/>
                <w:szCs w:val="24"/>
              </w:rPr>
            </w:pPr>
            <w:r w:rsidRPr="002A6493">
              <w:rPr>
                <w:rFonts w:ascii="Bookman Old Style" w:hAnsi="Bookman Old Style"/>
                <w:sz w:val="24"/>
                <w:szCs w:val="24"/>
              </w:rPr>
              <w:t>Classe Montante</w:t>
            </w:r>
          </w:p>
        </w:tc>
        <w:tc>
          <w:tcPr>
            <w:tcW w:w="2388" w:type="dxa"/>
          </w:tcPr>
          <w:p w:rsidR="00D21830" w:rsidRPr="002A6493" w:rsidRDefault="00D21830" w:rsidP="002A6493">
            <w:pPr>
              <w:pStyle w:val="Paragraphedeliste"/>
              <w:ind w:left="0"/>
              <w:jc w:val="both"/>
              <w:rPr>
                <w:rFonts w:ascii="Bookman Old Style" w:hAnsi="Bookman Old Style"/>
                <w:sz w:val="24"/>
                <w:szCs w:val="24"/>
              </w:rPr>
            </w:pPr>
            <w:r w:rsidRPr="002A6493">
              <w:rPr>
                <w:rFonts w:ascii="Bookman Old Style" w:hAnsi="Bookman Old Style"/>
                <w:sz w:val="24"/>
                <w:szCs w:val="24"/>
              </w:rPr>
              <w:t>Class_monte</w:t>
            </w:r>
          </w:p>
        </w:tc>
        <w:tc>
          <w:tcPr>
            <w:tcW w:w="982" w:type="dxa"/>
          </w:tcPr>
          <w:p w:rsidR="00D21830" w:rsidRPr="002A6493" w:rsidRDefault="00D21830" w:rsidP="002A6493">
            <w:pPr>
              <w:pStyle w:val="Paragraphedeliste"/>
              <w:ind w:left="0"/>
              <w:jc w:val="both"/>
              <w:rPr>
                <w:rFonts w:ascii="Bookman Old Style" w:hAnsi="Bookman Old Style"/>
                <w:sz w:val="24"/>
                <w:szCs w:val="24"/>
              </w:rPr>
            </w:pPr>
            <w:r w:rsidRPr="002A6493">
              <w:rPr>
                <w:rFonts w:ascii="Bookman Old Style" w:hAnsi="Bookman Old Style"/>
                <w:sz w:val="24"/>
                <w:szCs w:val="24"/>
              </w:rPr>
              <w:t>AN</w:t>
            </w:r>
          </w:p>
        </w:tc>
        <w:tc>
          <w:tcPr>
            <w:tcW w:w="982" w:type="dxa"/>
          </w:tcPr>
          <w:p w:rsidR="00D21830" w:rsidRPr="002A6493" w:rsidRDefault="00D21830" w:rsidP="002A6493">
            <w:pPr>
              <w:pStyle w:val="Paragraphedeliste"/>
              <w:ind w:left="0"/>
              <w:jc w:val="both"/>
              <w:rPr>
                <w:rFonts w:ascii="Bookman Old Style" w:hAnsi="Bookman Old Style"/>
                <w:sz w:val="24"/>
                <w:szCs w:val="24"/>
              </w:rPr>
            </w:pPr>
            <w:r w:rsidRPr="002A6493">
              <w:rPr>
                <w:rFonts w:ascii="Bookman Old Style" w:hAnsi="Bookman Old Style"/>
                <w:sz w:val="24"/>
                <w:szCs w:val="24"/>
              </w:rPr>
              <w:t>10</w:t>
            </w:r>
          </w:p>
        </w:tc>
      </w:tr>
      <w:tr w:rsidR="00D21830" w:rsidRPr="002A6493" w:rsidTr="002A6493">
        <w:trPr>
          <w:trHeight w:val="293"/>
        </w:trPr>
        <w:tc>
          <w:tcPr>
            <w:tcW w:w="556" w:type="dxa"/>
          </w:tcPr>
          <w:p w:rsidR="00D21830" w:rsidRPr="002A6493" w:rsidRDefault="00D21830" w:rsidP="002A6493">
            <w:pPr>
              <w:pStyle w:val="Paragraphedeliste"/>
              <w:ind w:left="0"/>
              <w:jc w:val="both"/>
              <w:rPr>
                <w:rFonts w:ascii="Bookman Old Style" w:hAnsi="Bookman Old Style"/>
                <w:b/>
                <w:sz w:val="24"/>
                <w:szCs w:val="24"/>
              </w:rPr>
            </w:pPr>
            <w:r w:rsidRPr="002A6493">
              <w:rPr>
                <w:rFonts w:ascii="Bookman Old Style" w:hAnsi="Bookman Old Style"/>
                <w:b/>
                <w:sz w:val="24"/>
                <w:szCs w:val="24"/>
              </w:rPr>
              <w:t>9</w:t>
            </w:r>
          </w:p>
        </w:tc>
        <w:tc>
          <w:tcPr>
            <w:tcW w:w="3381" w:type="dxa"/>
          </w:tcPr>
          <w:p w:rsidR="00D21830" w:rsidRPr="002A6493" w:rsidRDefault="00D21830" w:rsidP="002A6493">
            <w:pPr>
              <w:pStyle w:val="Paragraphedeliste"/>
              <w:ind w:left="0"/>
              <w:jc w:val="both"/>
              <w:rPr>
                <w:rFonts w:ascii="Bookman Old Style" w:hAnsi="Bookman Old Style"/>
                <w:sz w:val="24"/>
                <w:szCs w:val="24"/>
              </w:rPr>
            </w:pPr>
            <w:r w:rsidRPr="002A6493">
              <w:rPr>
                <w:rFonts w:ascii="Bookman Old Style" w:hAnsi="Bookman Old Style"/>
                <w:sz w:val="24"/>
                <w:szCs w:val="24"/>
              </w:rPr>
              <w:t>Année Scolaire</w:t>
            </w:r>
          </w:p>
        </w:tc>
        <w:tc>
          <w:tcPr>
            <w:tcW w:w="2388" w:type="dxa"/>
          </w:tcPr>
          <w:p w:rsidR="00D21830" w:rsidRPr="002A6493" w:rsidRDefault="00D21830" w:rsidP="002A6493">
            <w:pPr>
              <w:pStyle w:val="Paragraphedeliste"/>
              <w:ind w:left="0"/>
              <w:jc w:val="both"/>
              <w:rPr>
                <w:rFonts w:ascii="Bookman Old Style" w:hAnsi="Bookman Old Style"/>
                <w:sz w:val="24"/>
                <w:szCs w:val="24"/>
              </w:rPr>
            </w:pPr>
            <w:r w:rsidRPr="002A6493">
              <w:rPr>
                <w:rFonts w:ascii="Bookman Old Style" w:hAnsi="Bookman Old Style"/>
                <w:sz w:val="24"/>
                <w:szCs w:val="24"/>
              </w:rPr>
              <w:t>Ann_Sco</w:t>
            </w:r>
          </w:p>
        </w:tc>
        <w:tc>
          <w:tcPr>
            <w:tcW w:w="982" w:type="dxa"/>
          </w:tcPr>
          <w:p w:rsidR="00D21830" w:rsidRPr="002A6493" w:rsidRDefault="00D21830" w:rsidP="002A6493">
            <w:pPr>
              <w:pStyle w:val="Paragraphedeliste"/>
              <w:ind w:left="0"/>
              <w:jc w:val="both"/>
              <w:rPr>
                <w:rFonts w:ascii="Bookman Old Style" w:hAnsi="Bookman Old Style"/>
                <w:sz w:val="24"/>
                <w:szCs w:val="24"/>
              </w:rPr>
            </w:pPr>
            <w:r w:rsidRPr="002A6493">
              <w:rPr>
                <w:rFonts w:ascii="Bookman Old Style" w:hAnsi="Bookman Old Style"/>
                <w:sz w:val="24"/>
                <w:szCs w:val="24"/>
              </w:rPr>
              <w:t>N</w:t>
            </w:r>
          </w:p>
        </w:tc>
        <w:tc>
          <w:tcPr>
            <w:tcW w:w="982" w:type="dxa"/>
          </w:tcPr>
          <w:p w:rsidR="00D21830" w:rsidRPr="002A6493" w:rsidRDefault="00D21830" w:rsidP="002A6493">
            <w:pPr>
              <w:pStyle w:val="Paragraphedeliste"/>
              <w:ind w:left="0"/>
              <w:jc w:val="both"/>
              <w:rPr>
                <w:rFonts w:ascii="Bookman Old Style" w:hAnsi="Bookman Old Style"/>
                <w:sz w:val="24"/>
                <w:szCs w:val="24"/>
              </w:rPr>
            </w:pPr>
            <w:r w:rsidRPr="002A6493">
              <w:rPr>
                <w:rFonts w:ascii="Bookman Old Style" w:hAnsi="Bookman Old Style"/>
                <w:sz w:val="24"/>
                <w:szCs w:val="24"/>
              </w:rPr>
              <w:t>10</w:t>
            </w:r>
          </w:p>
        </w:tc>
      </w:tr>
      <w:tr w:rsidR="00D21830" w:rsidRPr="002A6493" w:rsidTr="002A6493">
        <w:trPr>
          <w:trHeight w:val="293"/>
        </w:trPr>
        <w:tc>
          <w:tcPr>
            <w:tcW w:w="556" w:type="dxa"/>
          </w:tcPr>
          <w:p w:rsidR="00D21830" w:rsidRPr="002A6493" w:rsidRDefault="00D21830" w:rsidP="002A6493">
            <w:pPr>
              <w:pStyle w:val="Paragraphedeliste"/>
              <w:ind w:left="0"/>
              <w:jc w:val="both"/>
              <w:rPr>
                <w:rFonts w:ascii="Bookman Old Style" w:hAnsi="Bookman Old Style"/>
                <w:b/>
                <w:sz w:val="24"/>
                <w:szCs w:val="24"/>
              </w:rPr>
            </w:pPr>
            <w:r w:rsidRPr="002A6493">
              <w:rPr>
                <w:rFonts w:ascii="Bookman Old Style" w:hAnsi="Bookman Old Style"/>
                <w:b/>
                <w:sz w:val="24"/>
                <w:szCs w:val="24"/>
              </w:rPr>
              <w:t>10</w:t>
            </w:r>
          </w:p>
        </w:tc>
        <w:tc>
          <w:tcPr>
            <w:tcW w:w="3381" w:type="dxa"/>
          </w:tcPr>
          <w:p w:rsidR="00D21830" w:rsidRPr="002A6493" w:rsidRDefault="00D21830" w:rsidP="002A6493">
            <w:pPr>
              <w:pStyle w:val="Paragraphedeliste"/>
              <w:ind w:left="0"/>
              <w:jc w:val="both"/>
              <w:rPr>
                <w:rFonts w:ascii="Bookman Old Style" w:hAnsi="Bookman Old Style"/>
                <w:sz w:val="24"/>
                <w:szCs w:val="24"/>
              </w:rPr>
            </w:pPr>
            <w:r w:rsidRPr="002A6493">
              <w:rPr>
                <w:rFonts w:ascii="Bookman Old Style" w:hAnsi="Bookman Old Style"/>
                <w:sz w:val="24"/>
                <w:szCs w:val="24"/>
              </w:rPr>
              <w:t>Ecole de Provenance</w:t>
            </w:r>
          </w:p>
        </w:tc>
        <w:tc>
          <w:tcPr>
            <w:tcW w:w="2388" w:type="dxa"/>
          </w:tcPr>
          <w:p w:rsidR="00D21830" w:rsidRPr="002A6493" w:rsidRDefault="00D21830" w:rsidP="002A6493">
            <w:pPr>
              <w:pStyle w:val="Paragraphedeliste"/>
              <w:ind w:left="0"/>
              <w:jc w:val="both"/>
              <w:rPr>
                <w:rFonts w:ascii="Bookman Old Style" w:hAnsi="Bookman Old Style"/>
                <w:sz w:val="24"/>
                <w:szCs w:val="24"/>
              </w:rPr>
            </w:pPr>
            <w:r w:rsidRPr="002A6493">
              <w:rPr>
                <w:rFonts w:ascii="Bookman Old Style" w:hAnsi="Bookman Old Style"/>
                <w:sz w:val="24"/>
                <w:szCs w:val="24"/>
              </w:rPr>
              <w:t>Ecole_prov</w:t>
            </w:r>
          </w:p>
        </w:tc>
        <w:tc>
          <w:tcPr>
            <w:tcW w:w="982" w:type="dxa"/>
          </w:tcPr>
          <w:p w:rsidR="00D21830" w:rsidRPr="002A6493" w:rsidRDefault="00D21830" w:rsidP="002A6493">
            <w:pPr>
              <w:pStyle w:val="Paragraphedeliste"/>
              <w:ind w:left="0"/>
              <w:jc w:val="both"/>
              <w:rPr>
                <w:rFonts w:ascii="Bookman Old Style" w:hAnsi="Bookman Old Style"/>
                <w:sz w:val="24"/>
                <w:szCs w:val="24"/>
              </w:rPr>
            </w:pPr>
            <w:r w:rsidRPr="002A6493">
              <w:rPr>
                <w:rFonts w:ascii="Bookman Old Style" w:hAnsi="Bookman Old Style"/>
                <w:sz w:val="24"/>
                <w:szCs w:val="24"/>
              </w:rPr>
              <w:t>N</w:t>
            </w:r>
          </w:p>
        </w:tc>
        <w:tc>
          <w:tcPr>
            <w:tcW w:w="982" w:type="dxa"/>
          </w:tcPr>
          <w:p w:rsidR="00D21830" w:rsidRPr="002A6493" w:rsidRDefault="00D21830" w:rsidP="002A6493">
            <w:pPr>
              <w:pStyle w:val="Paragraphedeliste"/>
              <w:ind w:left="0"/>
              <w:jc w:val="both"/>
              <w:rPr>
                <w:rFonts w:ascii="Bookman Old Style" w:hAnsi="Bookman Old Style"/>
                <w:sz w:val="24"/>
                <w:szCs w:val="24"/>
              </w:rPr>
            </w:pPr>
            <w:r w:rsidRPr="002A6493">
              <w:rPr>
                <w:rFonts w:ascii="Bookman Old Style" w:hAnsi="Bookman Old Style"/>
                <w:sz w:val="24"/>
                <w:szCs w:val="24"/>
              </w:rPr>
              <w:t>15</w:t>
            </w:r>
          </w:p>
        </w:tc>
      </w:tr>
      <w:tr w:rsidR="00D21830" w:rsidRPr="002A6493" w:rsidTr="002A6493">
        <w:trPr>
          <w:trHeight w:val="293"/>
        </w:trPr>
        <w:tc>
          <w:tcPr>
            <w:tcW w:w="556" w:type="dxa"/>
          </w:tcPr>
          <w:p w:rsidR="00D21830" w:rsidRPr="002A6493" w:rsidRDefault="00D21830" w:rsidP="002A6493">
            <w:pPr>
              <w:pStyle w:val="Paragraphedeliste"/>
              <w:ind w:left="0"/>
              <w:jc w:val="both"/>
              <w:rPr>
                <w:rFonts w:ascii="Bookman Old Style" w:hAnsi="Bookman Old Style"/>
                <w:b/>
                <w:sz w:val="24"/>
                <w:szCs w:val="24"/>
              </w:rPr>
            </w:pPr>
            <w:r w:rsidRPr="002A6493">
              <w:rPr>
                <w:rFonts w:ascii="Bookman Old Style" w:hAnsi="Bookman Old Style"/>
                <w:b/>
                <w:sz w:val="24"/>
                <w:szCs w:val="24"/>
              </w:rPr>
              <w:t>11</w:t>
            </w:r>
          </w:p>
        </w:tc>
        <w:tc>
          <w:tcPr>
            <w:tcW w:w="3381" w:type="dxa"/>
          </w:tcPr>
          <w:p w:rsidR="00D21830" w:rsidRPr="002A6493" w:rsidRDefault="00D21830" w:rsidP="002A6493">
            <w:pPr>
              <w:pStyle w:val="Paragraphedeliste"/>
              <w:ind w:left="0"/>
              <w:jc w:val="both"/>
              <w:rPr>
                <w:rFonts w:ascii="Bookman Old Style" w:hAnsi="Bookman Old Style"/>
                <w:sz w:val="24"/>
                <w:szCs w:val="24"/>
              </w:rPr>
            </w:pPr>
            <w:r w:rsidRPr="002A6493">
              <w:rPr>
                <w:rFonts w:ascii="Bookman Old Style" w:hAnsi="Bookman Old Style"/>
                <w:sz w:val="24"/>
                <w:szCs w:val="24"/>
              </w:rPr>
              <w:t>Classe Nouvelle</w:t>
            </w:r>
          </w:p>
        </w:tc>
        <w:tc>
          <w:tcPr>
            <w:tcW w:w="2388" w:type="dxa"/>
          </w:tcPr>
          <w:p w:rsidR="00D21830" w:rsidRPr="002A6493" w:rsidRDefault="00D21830" w:rsidP="002A6493">
            <w:pPr>
              <w:pStyle w:val="Paragraphedeliste"/>
              <w:ind w:left="0"/>
              <w:jc w:val="both"/>
              <w:rPr>
                <w:rFonts w:ascii="Bookman Old Style" w:hAnsi="Bookman Old Style"/>
                <w:sz w:val="24"/>
                <w:szCs w:val="24"/>
              </w:rPr>
            </w:pPr>
            <w:r w:rsidRPr="002A6493">
              <w:rPr>
                <w:rFonts w:ascii="Bookman Old Style" w:hAnsi="Bookman Old Style"/>
                <w:sz w:val="24"/>
                <w:szCs w:val="24"/>
              </w:rPr>
              <w:t>Class_Nvelle</w:t>
            </w:r>
          </w:p>
        </w:tc>
        <w:tc>
          <w:tcPr>
            <w:tcW w:w="982" w:type="dxa"/>
          </w:tcPr>
          <w:p w:rsidR="00D21830" w:rsidRPr="002A6493" w:rsidRDefault="00D21830" w:rsidP="002A6493">
            <w:pPr>
              <w:pStyle w:val="Paragraphedeliste"/>
              <w:ind w:left="0"/>
              <w:jc w:val="both"/>
              <w:rPr>
                <w:rFonts w:ascii="Bookman Old Style" w:hAnsi="Bookman Old Style"/>
                <w:sz w:val="24"/>
                <w:szCs w:val="24"/>
              </w:rPr>
            </w:pPr>
            <w:r w:rsidRPr="002A6493">
              <w:rPr>
                <w:rFonts w:ascii="Bookman Old Style" w:hAnsi="Bookman Old Style"/>
                <w:sz w:val="24"/>
                <w:szCs w:val="24"/>
              </w:rPr>
              <w:t>AN</w:t>
            </w:r>
          </w:p>
        </w:tc>
        <w:tc>
          <w:tcPr>
            <w:tcW w:w="982" w:type="dxa"/>
          </w:tcPr>
          <w:p w:rsidR="00D21830" w:rsidRPr="002A6493" w:rsidRDefault="00D21830" w:rsidP="002A6493">
            <w:pPr>
              <w:pStyle w:val="Paragraphedeliste"/>
              <w:ind w:left="0"/>
              <w:jc w:val="both"/>
              <w:rPr>
                <w:rFonts w:ascii="Bookman Old Style" w:hAnsi="Bookman Old Style"/>
                <w:sz w:val="24"/>
                <w:szCs w:val="24"/>
              </w:rPr>
            </w:pPr>
            <w:r w:rsidRPr="002A6493">
              <w:rPr>
                <w:rFonts w:ascii="Bookman Old Style" w:hAnsi="Bookman Old Style"/>
                <w:sz w:val="24"/>
                <w:szCs w:val="24"/>
              </w:rPr>
              <w:t>10</w:t>
            </w:r>
          </w:p>
        </w:tc>
      </w:tr>
      <w:tr w:rsidR="00D21830" w:rsidRPr="002A6493" w:rsidTr="002A6493">
        <w:trPr>
          <w:trHeight w:val="280"/>
        </w:trPr>
        <w:tc>
          <w:tcPr>
            <w:tcW w:w="556" w:type="dxa"/>
          </w:tcPr>
          <w:p w:rsidR="00D21830" w:rsidRPr="002A6493" w:rsidRDefault="00D21830" w:rsidP="002A6493">
            <w:pPr>
              <w:pStyle w:val="Paragraphedeliste"/>
              <w:ind w:left="0"/>
              <w:jc w:val="both"/>
              <w:rPr>
                <w:rFonts w:ascii="Bookman Old Style" w:hAnsi="Bookman Old Style"/>
                <w:b/>
                <w:sz w:val="24"/>
                <w:szCs w:val="24"/>
              </w:rPr>
            </w:pPr>
            <w:r w:rsidRPr="002A6493">
              <w:rPr>
                <w:rFonts w:ascii="Bookman Old Style" w:hAnsi="Bookman Old Style"/>
                <w:b/>
                <w:sz w:val="24"/>
                <w:szCs w:val="24"/>
              </w:rPr>
              <w:t>12</w:t>
            </w:r>
          </w:p>
        </w:tc>
        <w:tc>
          <w:tcPr>
            <w:tcW w:w="3381" w:type="dxa"/>
          </w:tcPr>
          <w:p w:rsidR="00D21830" w:rsidRPr="002A6493" w:rsidRDefault="00D21830" w:rsidP="002A6493">
            <w:pPr>
              <w:pStyle w:val="Paragraphedeliste"/>
              <w:ind w:left="0"/>
              <w:jc w:val="both"/>
              <w:rPr>
                <w:rFonts w:ascii="Bookman Old Style" w:hAnsi="Bookman Old Style"/>
                <w:sz w:val="24"/>
                <w:szCs w:val="24"/>
              </w:rPr>
            </w:pPr>
            <w:r w:rsidRPr="002A6493">
              <w:rPr>
                <w:rFonts w:ascii="Bookman Old Style" w:hAnsi="Bookman Old Style"/>
                <w:sz w:val="24"/>
                <w:szCs w:val="24"/>
              </w:rPr>
              <w:t>Classe Sollicitée</w:t>
            </w:r>
          </w:p>
        </w:tc>
        <w:tc>
          <w:tcPr>
            <w:tcW w:w="2388" w:type="dxa"/>
          </w:tcPr>
          <w:p w:rsidR="00D21830" w:rsidRPr="002A6493" w:rsidRDefault="00D21830" w:rsidP="002A6493">
            <w:pPr>
              <w:pStyle w:val="Paragraphedeliste"/>
              <w:ind w:left="0"/>
              <w:jc w:val="both"/>
              <w:rPr>
                <w:rFonts w:ascii="Bookman Old Style" w:hAnsi="Bookman Old Style"/>
                <w:sz w:val="24"/>
                <w:szCs w:val="24"/>
              </w:rPr>
            </w:pPr>
            <w:r w:rsidRPr="002A6493">
              <w:rPr>
                <w:rFonts w:ascii="Bookman Old Style" w:hAnsi="Bookman Old Style"/>
                <w:sz w:val="24"/>
                <w:szCs w:val="24"/>
              </w:rPr>
              <w:t>Class_sol</w:t>
            </w:r>
          </w:p>
        </w:tc>
        <w:tc>
          <w:tcPr>
            <w:tcW w:w="982" w:type="dxa"/>
          </w:tcPr>
          <w:p w:rsidR="00D21830" w:rsidRPr="002A6493" w:rsidRDefault="00D21830" w:rsidP="002A6493">
            <w:pPr>
              <w:pStyle w:val="Paragraphedeliste"/>
              <w:ind w:left="0"/>
              <w:jc w:val="both"/>
              <w:rPr>
                <w:rFonts w:ascii="Bookman Old Style" w:hAnsi="Bookman Old Style"/>
                <w:sz w:val="24"/>
                <w:szCs w:val="24"/>
              </w:rPr>
            </w:pPr>
            <w:r w:rsidRPr="002A6493">
              <w:rPr>
                <w:rFonts w:ascii="Bookman Old Style" w:hAnsi="Bookman Old Style"/>
                <w:sz w:val="24"/>
                <w:szCs w:val="24"/>
              </w:rPr>
              <w:t>AN</w:t>
            </w:r>
          </w:p>
        </w:tc>
        <w:tc>
          <w:tcPr>
            <w:tcW w:w="982" w:type="dxa"/>
          </w:tcPr>
          <w:p w:rsidR="00D21830" w:rsidRPr="002A6493" w:rsidRDefault="00D21830" w:rsidP="002A6493">
            <w:pPr>
              <w:pStyle w:val="Paragraphedeliste"/>
              <w:ind w:left="0"/>
              <w:jc w:val="both"/>
              <w:rPr>
                <w:rFonts w:ascii="Bookman Old Style" w:hAnsi="Bookman Old Style"/>
                <w:sz w:val="24"/>
                <w:szCs w:val="24"/>
              </w:rPr>
            </w:pPr>
            <w:r w:rsidRPr="002A6493">
              <w:rPr>
                <w:rFonts w:ascii="Bookman Old Style" w:hAnsi="Bookman Old Style"/>
                <w:sz w:val="24"/>
                <w:szCs w:val="24"/>
              </w:rPr>
              <w:t>10</w:t>
            </w:r>
          </w:p>
        </w:tc>
      </w:tr>
      <w:tr w:rsidR="00D21830" w:rsidRPr="002A6493" w:rsidTr="002A6493">
        <w:trPr>
          <w:trHeight w:val="293"/>
        </w:trPr>
        <w:tc>
          <w:tcPr>
            <w:tcW w:w="556" w:type="dxa"/>
          </w:tcPr>
          <w:p w:rsidR="00D21830" w:rsidRPr="002A6493" w:rsidRDefault="00D21830" w:rsidP="002A6493">
            <w:pPr>
              <w:pStyle w:val="Paragraphedeliste"/>
              <w:ind w:left="0"/>
              <w:jc w:val="both"/>
              <w:rPr>
                <w:rFonts w:ascii="Bookman Old Style" w:hAnsi="Bookman Old Style"/>
                <w:b/>
                <w:sz w:val="24"/>
                <w:szCs w:val="24"/>
              </w:rPr>
            </w:pPr>
            <w:r w:rsidRPr="002A6493">
              <w:rPr>
                <w:rFonts w:ascii="Bookman Old Style" w:hAnsi="Bookman Old Style"/>
                <w:b/>
                <w:sz w:val="24"/>
                <w:szCs w:val="24"/>
              </w:rPr>
              <w:t>13</w:t>
            </w:r>
          </w:p>
        </w:tc>
        <w:tc>
          <w:tcPr>
            <w:tcW w:w="3381" w:type="dxa"/>
          </w:tcPr>
          <w:p w:rsidR="00D21830" w:rsidRPr="002A6493" w:rsidRDefault="00D21830" w:rsidP="002A6493">
            <w:pPr>
              <w:pStyle w:val="Paragraphedeliste"/>
              <w:ind w:left="0"/>
              <w:jc w:val="both"/>
              <w:rPr>
                <w:rFonts w:ascii="Bookman Old Style" w:hAnsi="Bookman Old Style"/>
                <w:sz w:val="24"/>
                <w:szCs w:val="24"/>
              </w:rPr>
            </w:pPr>
            <w:r w:rsidRPr="002A6493">
              <w:rPr>
                <w:rFonts w:ascii="Bookman Old Style" w:hAnsi="Bookman Old Style"/>
                <w:sz w:val="24"/>
                <w:szCs w:val="24"/>
              </w:rPr>
              <w:t>Nom et post nom du père</w:t>
            </w:r>
          </w:p>
        </w:tc>
        <w:tc>
          <w:tcPr>
            <w:tcW w:w="2388" w:type="dxa"/>
          </w:tcPr>
          <w:p w:rsidR="00D21830" w:rsidRPr="002A6493" w:rsidRDefault="00D21830" w:rsidP="002A6493">
            <w:pPr>
              <w:pStyle w:val="Paragraphedeliste"/>
              <w:ind w:left="0"/>
              <w:jc w:val="both"/>
              <w:rPr>
                <w:rFonts w:ascii="Bookman Old Style" w:hAnsi="Bookman Old Style"/>
                <w:sz w:val="24"/>
                <w:szCs w:val="24"/>
              </w:rPr>
            </w:pPr>
            <w:r w:rsidRPr="002A6493">
              <w:rPr>
                <w:rFonts w:ascii="Bookman Old Style" w:hAnsi="Bookman Old Style"/>
                <w:sz w:val="24"/>
                <w:szCs w:val="24"/>
              </w:rPr>
              <w:t>Nom_Post Nm-pere</w:t>
            </w:r>
          </w:p>
        </w:tc>
        <w:tc>
          <w:tcPr>
            <w:tcW w:w="982" w:type="dxa"/>
          </w:tcPr>
          <w:p w:rsidR="00D21830" w:rsidRPr="002A6493" w:rsidRDefault="00D21830" w:rsidP="002A6493">
            <w:pPr>
              <w:pStyle w:val="Paragraphedeliste"/>
              <w:ind w:left="0"/>
              <w:jc w:val="both"/>
              <w:rPr>
                <w:rFonts w:ascii="Bookman Old Style" w:hAnsi="Bookman Old Style"/>
                <w:sz w:val="24"/>
                <w:szCs w:val="24"/>
              </w:rPr>
            </w:pPr>
            <w:r w:rsidRPr="002A6493">
              <w:rPr>
                <w:rFonts w:ascii="Bookman Old Style" w:hAnsi="Bookman Old Style"/>
                <w:sz w:val="24"/>
                <w:szCs w:val="24"/>
              </w:rPr>
              <w:t>AN</w:t>
            </w:r>
          </w:p>
        </w:tc>
        <w:tc>
          <w:tcPr>
            <w:tcW w:w="982" w:type="dxa"/>
          </w:tcPr>
          <w:p w:rsidR="00D21830" w:rsidRPr="002A6493" w:rsidRDefault="00D21830" w:rsidP="002A6493">
            <w:pPr>
              <w:pStyle w:val="Paragraphedeliste"/>
              <w:ind w:left="0"/>
              <w:jc w:val="both"/>
              <w:rPr>
                <w:rFonts w:ascii="Bookman Old Style" w:hAnsi="Bookman Old Style"/>
                <w:sz w:val="24"/>
                <w:szCs w:val="24"/>
              </w:rPr>
            </w:pPr>
            <w:r w:rsidRPr="002A6493">
              <w:rPr>
                <w:rFonts w:ascii="Bookman Old Style" w:hAnsi="Bookman Old Style"/>
                <w:sz w:val="24"/>
                <w:szCs w:val="24"/>
              </w:rPr>
              <w:t>15</w:t>
            </w:r>
          </w:p>
        </w:tc>
      </w:tr>
      <w:tr w:rsidR="00D21830" w:rsidRPr="002A6493" w:rsidTr="002A6493">
        <w:trPr>
          <w:trHeight w:val="293"/>
        </w:trPr>
        <w:tc>
          <w:tcPr>
            <w:tcW w:w="556" w:type="dxa"/>
          </w:tcPr>
          <w:p w:rsidR="00D21830" w:rsidRPr="002A6493" w:rsidRDefault="00D21830" w:rsidP="002A6493">
            <w:pPr>
              <w:pStyle w:val="Paragraphedeliste"/>
              <w:ind w:left="0"/>
              <w:jc w:val="both"/>
              <w:rPr>
                <w:rFonts w:ascii="Bookman Old Style" w:hAnsi="Bookman Old Style"/>
                <w:b/>
                <w:sz w:val="24"/>
                <w:szCs w:val="24"/>
              </w:rPr>
            </w:pPr>
            <w:r w:rsidRPr="002A6493">
              <w:rPr>
                <w:rFonts w:ascii="Bookman Old Style" w:hAnsi="Bookman Old Style"/>
                <w:b/>
                <w:sz w:val="24"/>
                <w:szCs w:val="24"/>
              </w:rPr>
              <w:t>14</w:t>
            </w:r>
          </w:p>
        </w:tc>
        <w:tc>
          <w:tcPr>
            <w:tcW w:w="3381" w:type="dxa"/>
          </w:tcPr>
          <w:p w:rsidR="00D21830" w:rsidRPr="002A6493" w:rsidRDefault="00D21830" w:rsidP="002A6493">
            <w:pPr>
              <w:pStyle w:val="Paragraphedeliste"/>
              <w:ind w:left="0"/>
              <w:jc w:val="both"/>
              <w:rPr>
                <w:rFonts w:ascii="Bookman Old Style" w:hAnsi="Bookman Old Style"/>
                <w:sz w:val="24"/>
                <w:szCs w:val="24"/>
              </w:rPr>
            </w:pPr>
            <w:r w:rsidRPr="002A6493">
              <w:rPr>
                <w:rFonts w:ascii="Bookman Old Style" w:hAnsi="Bookman Old Style"/>
                <w:sz w:val="24"/>
                <w:szCs w:val="24"/>
              </w:rPr>
              <w:t>Nom et post nom de la mère</w:t>
            </w:r>
          </w:p>
        </w:tc>
        <w:tc>
          <w:tcPr>
            <w:tcW w:w="2388" w:type="dxa"/>
          </w:tcPr>
          <w:p w:rsidR="00D21830" w:rsidRPr="002A6493" w:rsidRDefault="00D21830" w:rsidP="002A6493">
            <w:pPr>
              <w:pStyle w:val="Paragraphedeliste"/>
              <w:ind w:left="0"/>
              <w:jc w:val="both"/>
              <w:rPr>
                <w:rFonts w:ascii="Bookman Old Style" w:hAnsi="Bookman Old Style"/>
                <w:sz w:val="24"/>
                <w:szCs w:val="24"/>
              </w:rPr>
            </w:pPr>
            <w:r w:rsidRPr="002A6493">
              <w:rPr>
                <w:rFonts w:ascii="Bookman Old Style" w:hAnsi="Bookman Old Style"/>
                <w:sz w:val="24"/>
                <w:szCs w:val="24"/>
              </w:rPr>
              <w:t>Nom_PostNm-mere</w:t>
            </w:r>
          </w:p>
        </w:tc>
        <w:tc>
          <w:tcPr>
            <w:tcW w:w="982" w:type="dxa"/>
          </w:tcPr>
          <w:p w:rsidR="00D21830" w:rsidRPr="002A6493" w:rsidRDefault="00D21830" w:rsidP="002A6493">
            <w:pPr>
              <w:pStyle w:val="Paragraphedeliste"/>
              <w:ind w:left="0"/>
              <w:jc w:val="both"/>
              <w:rPr>
                <w:rFonts w:ascii="Bookman Old Style" w:hAnsi="Bookman Old Style"/>
                <w:sz w:val="24"/>
                <w:szCs w:val="24"/>
              </w:rPr>
            </w:pPr>
            <w:r w:rsidRPr="002A6493">
              <w:rPr>
                <w:rFonts w:ascii="Bookman Old Style" w:hAnsi="Bookman Old Style"/>
                <w:sz w:val="24"/>
                <w:szCs w:val="24"/>
              </w:rPr>
              <w:t>AN</w:t>
            </w:r>
          </w:p>
        </w:tc>
        <w:tc>
          <w:tcPr>
            <w:tcW w:w="982" w:type="dxa"/>
          </w:tcPr>
          <w:p w:rsidR="00D21830" w:rsidRPr="002A6493" w:rsidRDefault="00D21830" w:rsidP="002A6493">
            <w:pPr>
              <w:pStyle w:val="Paragraphedeliste"/>
              <w:ind w:left="0"/>
              <w:jc w:val="both"/>
              <w:rPr>
                <w:rFonts w:ascii="Bookman Old Style" w:hAnsi="Bookman Old Style"/>
                <w:sz w:val="24"/>
                <w:szCs w:val="24"/>
              </w:rPr>
            </w:pPr>
            <w:r w:rsidRPr="002A6493">
              <w:rPr>
                <w:rFonts w:ascii="Bookman Old Style" w:hAnsi="Bookman Old Style"/>
                <w:sz w:val="24"/>
                <w:szCs w:val="24"/>
              </w:rPr>
              <w:t>15</w:t>
            </w:r>
          </w:p>
        </w:tc>
      </w:tr>
      <w:tr w:rsidR="00D21830" w:rsidRPr="002A6493" w:rsidTr="002A6493">
        <w:trPr>
          <w:trHeight w:val="293"/>
        </w:trPr>
        <w:tc>
          <w:tcPr>
            <w:tcW w:w="556" w:type="dxa"/>
          </w:tcPr>
          <w:p w:rsidR="00D21830" w:rsidRPr="002A6493" w:rsidRDefault="00D21830" w:rsidP="002A6493">
            <w:pPr>
              <w:pStyle w:val="Paragraphedeliste"/>
              <w:ind w:left="0"/>
              <w:jc w:val="both"/>
              <w:rPr>
                <w:rFonts w:ascii="Bookman Old Style" w:hAnsi="Bookman Old Style"/>
                <w:b/>
                <w:sz w:val="24"/>
                <w:szCs w:val="24"/>
              </w:rPr>
            </w:pPr>
            <w:r w:rsidRPr="002A6493">
              <w:rPr>
                <w:rFonts w:ascii="Bookman Old Style" w:hAnsi="Bookman Old Style"/>
                <w:b/>
                <w:sz w:val="24"/>
                <w:szCs w:val="24"/>
              </w:rPr>
              <w:t>15</w:t>
            </w:r>
          </w:p>
        </w:tc>
        <w:tc>
          <w:tcPr>
            <w:tcW w:w="3381" w:type="dxa"/>
          </w:tcPr>
          <w:p w:rsidR="00D21830" w:rsidRPr="002A6493" w:rsidRDefault="00D21830" w:rsidP="002A6493">
            <w:pPr>
              <w:pStyle w:val="Paragraphedeliste"/>
              <w:ind w:left="0"/>
              <w:jc w:val="both"/>
              <w:rPr>
                <w:rFonts w:ascii="Bookman Old Style" w:hAnsi="Bookman Old Style"/>
                <w:sz w:val="24"/>
                <w:szCs w:val="24"/>
              </w:rPr>
            </w:pPr>
            <w:r w:rsidRPr="002A6493">
              <w:rPr>
                <w:rFonts w:ascii="Bookman Old Style" w:hAnsi="Bookman Old Style"/>
                <w:sz w:val="24"/>
                <w:szCs w:val="24"/>
              </w:rPr>
              <w:t>Nom et post nom du tuteur</w:t>
            </w:r>
          </w:p>
        </w:tc>
        <w:tc>
          <w:tcPr>
            <w:tcW w:w="2388" w:type="dxa"/>
          </w:tcPr>
          <w:p w:rsidR="00D21830" w:rsidRPr="002A6493" w:rsidRDefault="00D21830" w:rsidP="002A6493">
            <w:pPr>
              <w:pStyle w:val="Paragraphedeliste"/>
              <w:ind w:left="0"/>
              <w:jc w:val="both"/>
              <w:rPr>
                <w:rFonts w:ascii="Bookman Old Style" w:hAnsi="Bookman Old Style"/>
                <w:sz w:val="24"/>
                <w:szCs w:val="24"/>
              </w:rPr>
            </w:pPr>
            <w:r w:rsidRPr="002A6493">
              <w:rPr>
                <w:rFonts w:ascii="Bookman Old Style" w:hAnsi="Bookman Old Style"/>
                <w:sz w:val="24"/>
                <w:szCs w:val="24"/>
              </w:rPr>
              <w:t>Nom_PostNm-tut</w:t>
            </w:r>
          </w:p>
        </w:tc>
        <w:tc>
          <w:tcPr>
            <w:tcW w:w="982" w:type="dxa"/>
          </w:tcPr>
          <w:p w:rsidR="00D21830" w:rsidRPr="002A6493" w:rsidRDefault="00D21830" w:rsidP="002A6493">
            <w:pPr>
              <w:pStyle w:val="Paragraphedeliste"/>
              <w:ind w:left="0"/>
              <w:jc w:val="both"/>
              <w:rPr>
                <w:rFonts w:ascii="Bookman Old Style" w:hAnsi="Bookman Old Style"/>
                <w:sz w:val="24"/>
                <w:szCs w:val="24"/>
              </w:rPr>
            </w:pPr>
            <w:r w:rsidRPr="002A6493">
              <w:rPr>
                <w:rFonts w:ascii="Bookman Old Style" w:hAnsi="Bookman Old Style"/>
                <w:sz w:val="24"/>
                <w:szCs w:val="24"/>
              </w:rPr>
              <w:t>AN</w:t>
            </w:r>
          </w:p>
        </w:tc>
        <w:tc>
          <w:tcPr>
            <w:tcW w:w="982" w:type="dxa"/>
          </w:tcPr>
          <w:p w:rsidR="00D21830" w:rsidRPr="002A6493" w:rsidRDefault="00D21830" w:rsidP="002A6493">
            <w:pPr>
              <w:pStyle w:val="Paragraphedeliste"/>
              <w:ind w:left="0"/>
              <w:jc w:val="both"/>
              <w:rPr>
                <w:rFonts w:ascii="Bookman Old Style" w:hAnsi="Bookman Old Style"/>
                <w:sz w:val="24"/>
                <w:szCs w:val="24"/>
              </w:rPr>
            </w:pPr>
            <w:r w:rsidRPr="002A6493">
              <w:rPr>
                <w:rFonts w:ascii="Bookman Old Style" w:hAnsi="Bookman Old Style"/>
                <w:sz w:val="24"/>
                <w:szCs w:val="24"/>
              </w:rPr>
              <w:t>15</w:t>
            </w:r>
          </w:p>
        </w:tc>
      </w:tr>
      <w:tr w:rsidR="00D21830" w:rsidRPr="002A6493" w:rsidTr="002A6493">
        <w:trPr>
          <w:trHeight w:val="293"/>
        </w:trPr>
        <w:tc>
          <w:tcPr>
            <w:tcW w:w="556" w:type="dxa"/>
          </w:tcPr>
          <w:p w:rsidR="00D21830" w:rsidRPr="002A6493" w:rsidRDefault="00D21830" w:rsidP="002A6493">
            <w:pPr>
              <w:pStyle w:val="Paragraphedeliste"/>
              <w:ind w:left="0"/>
              <w:jc w:val="both"/>
              <w:rPr>
                <w:rFonts w:ascii="Bookman Old Style" w:hAnsi="Bookman Old Style"/>
                <w:b/>
                <w:sz w:val="24"/>
                <w:szCs w:val="24"/>
              </w:rPr>
            </w:pPr>
            <w:r w:rsidRPr="002A6493">
              <w:rPr>
                <w:rFonts w:ascii="Bookman Old Style" w:hAnsi="Bookman Old Style"/>
                <w:b/>
                <w:sz w:val="24"/>
                <w:szCs w:val="24"/>
              </w:rPr>
              <w:t>16</w:t>
            </w:r>
          </w:p>
        </w:tc>
        <w:tc>
          <w:tcPr>
            <w:tcW w:w="3381" w:type="dxa"/>
          </w:tcPr>
          <w:p w:rsidR="00D21830" w:rsidRPr="002A6493" w:rsidRDefault="00D21830" w:rsidP="002A6493">
            <w:pPr>
              <w:pStyle w:val="Paragraphedeliste"/>
              <w:ind w:left="0"/>
              <w:jc w:val="both"/>
              <w:rPr>
                <w:rFonts w:ascii="Bookman Old Style" w:hAnsi="Bookman Old Style"/>
                <w:sz w:val="24"/>
                <w:szCs w:val="24"/>
              </w:rPr>
            </w:pPr>
            <w:r w:rsidRPr="002A6493">
              <w:rPr>
                <w:rFonts w:ascii="Bookman Old Style" w:hAnsi="Bookman Old Style"/>
                <w:sz w:val="24"/>
                <w:szCs w:val="24"/>
              </w:rPr>
              <w:t xml:space="preserve">Téléphone </w:t>
            </w:r>
          </w:p>
        </w:tc>
        <w:tc>
          <w:tcPr>
            <w:tcW w:w="2388" w:type="dxa"/>
          </w:tcPr>
          <w:p w:rsidR="00D21830" w:rsidRPr="002A6493" w:rsidRDefault="00D21830" w:rsidP="002A6493">
            <w:pPr>
              <w:pStyle w:val="Paragraphedeliste"/>
              <w:ind w:left="0"/>
              <w:jc w:val="both"/>
              <w:rPr>
                <w:rFonts w:ascii="Bookman Old Style" w:hAnsi="Bookman Old Style"/>
                <w:sz w:val="24"/>
                <w:szCs w:val="24"/>
              </w:rPr>
            </w:pPr>
            <w:r w:rsidRPr="002A6493">
              <w:rPr>
                <w:rFonts w:ascii="Bookman Old Style" w:hAnsi="Bookman Old Style"/>
                <w:sz w:val="24"/>
                <w:szCs w:val="24"/>
              </w:rPr>
              <w:t>Tel</w:t>
            </w:r>
          </w:p>
        </w:tc>
        <w:tc>
          <w:tcPr>
            <w:tcW w:w="982" w:type="dxa"/>
          </w:tcPr>
          <w:p w:rsidR="00D21830" w:rsidRPr="002A6493" w:rsidRDefault="00D21830" w:rsidP="002A6493">
            <w:pPr>
              <w:pStyle w:val="Paragraphedeliste"/>
              <w:ind w:left="0"/>
              <w:jc w:val="both"/>
              <w:rPr>
                <w:rFonts w:ascii="Bookman Old Style" w:hAnsi="Bookman Old Style"/>
                <w:sz w:val="24"/>
                <w:szCs w:val="24"/>
              </w:rPr>
            </w:pPr>
            <w:r w:rsidRPr="002A6493">
              <w:rPr>
                <w:rFonts w:ascii="Bookman Old Style" w:hAnsi="Bookman Old Style"/>
                <w:sz w:val="24"/>
                <w:szCs w:val="24"/>
              </w:rPr>
              <w:t>N</w:t>
            </w:r>
          </w:p>
        </w:tc>
        <w:tc>
          <w:tcPr>
            <w:tcW w:w="982" w:type="dxa"/>
          </w:tcPr>
          <w:p w:rsidR="00D21830" w:rsidRPr="002A6493" w:rsidRDefault="00D21830" w:rsidP="002A6493">
            <w:pPr>
              <w:pStyle w:val="Paragraphedeliste"/>
              <w:ind w:left="0"/>
              <w:jc w:val="both"/>
              <w:rPr>
                <w:rFonts w:ascii="Bookman Old Style" w:hAnsi="Bookman Old Style"/>
                <w:sz w:val="24"/>
                <w:szCs w:val="24"/>
              </w:rPr>
            </w:pPr>
            <w:r w:rsidRPr="002A6493">
              <w:rPr>
                <w:rFonts w:ascii="Bookman Old Style" w:hAnsi="Bookman Old Style"/>
                <w:sz w:val="24"/>
                <w:szCs w:val="24"/>
              </w:rPr>
              <w:t>10</w:t>
            </w:r>
          </w:p>
        </w:tc>
      </w:tr>
      <w:tr w:rsidR="00D21830" w:rsidRPr="002A6493" w:rsidTr="002A6493">
        <w:trPr>
          <w:trHeight w:val="280"/>
        </w:trPr>
        <w:tc>
          <w:tcPr>
            <w:tcW w:w="556" w:type="dxa"/>
          </w:tcPr>
          <w:p w:rsidR="00D21830" w:rsidRPr="002A6493" w:rsidRDefault="00D21830" w:rsidP="002A6493">
            <w:pPr>
              <w:pStyle w:val="Paragraphedeliste"/>
              <w:ind w:left="0"/>
              <w:jc w:val="both"/>
              <w:rPr>
                <w:rFonts w:ascii="Bookman Old Style" w:hAnsi="Bookman Old Style"/>
                <w:b/>
                <w:sz w:val="24"/>
                <w:szCs w:val="24"/>
              </w:rPr>
            </w:pPr>
            <w:r w:rsidRPr="002A6493">
              <w:rPr>
                <w:rFonts w:ascii="Bookman Old Style" w:hAnsi="Bookman Old Style"/>
                <w:b/>
                <w:sz w:val="24"/>
                <w:szCs w:val="24"/>
              </w:rPr>
              <w:t>17</w:t>
            </w:r>
          </w:p>
        </w:tc>
        <w:tc>
          <w:tcPr>
            <w:tcW w:w="3381" w:type="dxa"/>
          </w:tcPr>
          <w:p w:rsidR="00D21830" w:rsidRPr="002A6493" w:rsidRDefault="00D21830" w:rsidP="002A6493">
            <w:pPr>
              <w:pStyle w:val="Paragraphedeliste"/>
              <w:ind w:left="0"/>
              <w:jc w:val="both"/>
              <w:rPr>
                <w:rFonts w:ascii="Bookman Old Style" w:hAnsi="Bookman Old Style"/>
                <w:sz w:val="24"/>
                <w:szCs w:val="24"/>
              </w:rPr>
            </w:pPr>
            <w:r w:rsidRPr="002A6493">
              <w:rPr>
                <w:rFonts w:ascii="Bookman Old Style" w:hAnsi="Bookman Old Style"/>
                <w:sz w:val="24"/>
                <w:szCs w:val="24"/>
              </w:rPr>
              <w:t>Fonction du père</w:t>
            </w:r>
          </w:p>
        </w:tc>
        <w:tc>
          <w:tcPr>
            <w:tcW w:w="2388" w:type="dxa"/>
          </w:tcPr>
          <w:p w:rsidR="00D21830" w:rsidRPr="002A6493" w:rsidRDefault="00D21830" w:rsidP="002A6493">
            <w:pPr>
              <w:pStyle w:val="Paragraphedeliste"/>
              <w:ind w:left="0"/>
              <w:jc w:val="both"/>
              <w:rPr>
                <w:rFonts w:ascii="Bookman Old Style" w:hAnsi="Bookman Old Style"/>
                <w:sz w:val="24"/>
                <w:szCs w:val="24"/>
              </w:rPr>
            </w:pPr>
            <w:r w:rsidRPr="002A6493">
              <w:rPr>
                <w:rFonts w:ascii="Bookman Old Style" w:hAnsi="Bookman Old Style"/>
                <w:sz w:val="24"/>
                <w:szCs w:val="24"/>
              </w:rPr>
              <w:t>Fonct_pere</w:t>
            </w:r>
          </w:p>
        </w:tc>
        <w:tc>
          <w:tcPr>
            <w:tcW w:w="982" w:type="dxa"/>
          </w:tcPr>
          <w:p w:rsidR="00D21830" w:rsidRPr="002A6493" w:rsidRDefault="00D21830" w:rsidP="002A6493">
            <w:pPr>
              <w:pStyle w:val="Paragraphedeliste"/>
              <w:ind w:left="0"/>
              <w:jc w:val="both"/>
              <w:rPr>
                <w:rFonts w:ascii="Bookman Old Style" w:hAnsi="Bookman Old Style"/>
                <w:sz w:val="24"/>
                <w:szCs w:val="24"/>
              </w:rPr>
            </w:pPr>
            <w:r w:rsidRPr="002A6493">
              <w:rPr>
                <w:rFonts w:ascii="Bookman Old Style" w:hAnsi="Bookman Old Style"/>
                <w:sz w:val="24"/>
                <w:szCs w:val="24"/>
              </w:rPr>
              <w:t>AN</w:t>
            </w:r>
          </w:p>
        </w:tc>
        <w:tc>
          <w:tcPr>
            <w:tcW w:w="982" w:type="dxa"/>
          </w:tcPr>
          <w:p w:rsidR="00D21830" w:rsidRPr="002A6493" w:rsidRDefault="00D21830" w:rsidP="002A6493">
            <w:pPr>
              <w:pStyle w:val="Paragraphedeliste"/>
              <w:ind w:left="0"/>
              <w:jc w:val="both"/>
              <w:rPr>
                <w:rFonts w:ascii="Bookman Old Style" w:hAnsi="Bookman Old Style"/>
                <w:sz w:val="24"/>
                <w:szCs w:val="24"/>
              </w:rPr>
            </w:pPr>
            <w:r w:rsidRPr="002A6493">
              <w:rPr>
                <w:rFonts w:ascii="Bookman Old Style" w:hAnsi="Bookman Old Style"/>
                <w:sz w:val="24"/>
                <w:szCs w:val="24"/>
              </w:rPr>
              <w:t>25</w:t>
            </w:r>
          </w:p>
        </w:tc>
      </w:tr>
      <w:tr w:rsidR="00D21830" w:rsidRPr="002A6493" w:rsidTr="002A6493">
        <w:trPr>
          <w:trHeight w:val="293"/>
        </w:trPr>
        <w:tc>
          <w:tcPr>
            <w:tcW w:w="556" w:type="dxa"/>
          </w:tcPr>
          <w:p w:rsidR="00D21830" w:rsidRPr="002A6493" w:rsidRDefault="00D21830" w:rsidP="002A6493">
            <w:pPr>
              <w:pStyle w:val="Paragraphedeliste"/>
              <w:ind w:left="0"/>
              <w:jc w:val="both"/>
              <w:rPr>
                <w:rFonts w:ascii="Bookman Old Style" w:hAnsi="Bookman Old Style"/>
                <w:b/>
                <w:sz w:val="24"/>
                <w:szCs w:val="24"/>
              </w:rPr>
            </w:pPr>
            <w:r w:rsidRPr="002A6493">
              <w:rPr>
                <w:rFonts w:ascii="Bookman Old Style" w:hAnsi="Bookman Old Style"/>
                <w:b/>
                <w:sz w:val="24"/>
                <w:szCs w:val="24"/>
              </w:rPr>
              <w:t>18</w:t>
            </w:r>
          </w:p>
        </w:tc>
        <w:tc>
          <w:tcPr>
            <w:tcW w:w="3381" w:type="dxa"/>
          </w:tcPr>
          <w:p w:rsidR="00D21830" w:rsidRPr="002A6493" w:rsidRDefault="00D21830" w:rsidP="002A6493">
            <w:pPr>
              <w:pStyle w:val="Paragraphedeliste"/>
              <w:ind w:left="0"/>
              <w:jc w:val="both"/>
              <w:rPr>
                <w:rFonts w:ascii="Bookman Old Style" w:hAnsi="Bookman Old Style"/>
                <w:sz w:val="24"/>
                <w:szCs w:val="24"/>
              </w:rPr>
            </w:pPr>
            <w:r w:rsidRPr="002A6493">
              <w:rPr>
                <w:rFonts w:ascii="Bookman Old Style" w:hAnsi="Bookman Old Style"/>
                <w:sz w:val="24"/>
                <w:szCs w:val="24"/>
              </w:rPr>
              <w:t>Fonction de la mère</w:t>
            </w:r>
          </w:p>
        </w:tc>
        <w:tc>
          <w:tcPr>
            <w:tcW w:w="2388" w:type="dxa"/>
          </w:tcPr>
          <w:p w:rsidR="00D21830" w:rsidRPr="002A6493" w:rsidRDefault="00D21830" w:rsidP="002A6493">
            <w:pPr>
              <w:pStyle w:val="Paragraphedeliste"/>
              <w:ind w:left="0"/>
              <w:jc w:val="both"/>
              <w:rPr>
                <w:rFonts w:ascii="Bookman Old Style" w:hAnsi="Bookman Old Style"/>
                <w:sz w:val="24"/>
                <w:szCs w:val="24"/>
              </w:rPr>
            </w:pPr>
            <w:r w:rsidRPr="002A6493">
              <w:rPr>
                <w:rFonts w:ascii="Bookman Old Style" w:hAnsi="Bookman Old Style"/>
                <w:sz w:val="24"/>
                <w:szCs w:val="24"/>
              </w:rPr>
              <w:t>Fonct_mere</w:t>
            </w:r>
          </w:p>
        </w:tc>
        <w:tc>
          <w:tcPr>
            <w:tcW w:w="982" w:type="dxa"/>
          </w:tcPr>
          <w:p w:rsidR="00D21830" w:rsidRPr="002A6493" w:rsidRDefault="00D21830" w:rsidP="002A6493">
            <w:pPr>
              <w:pStyle w:val="Paragraphedeliste"/>
              <w:ind w:left="0"/>
              <w:jc w:val="both"/>
              <w:rPr>
                <w:rFonts w:ascii="Bookman Old Style" w:hAnsi="Bookman Old Style"/>
                <w:sz w:val="24"/>
                <w:szCs w:val="24"/>
              </w:rPr>
            </w:pPr>
            <w:r w:rsidRPr="002A6493">
              <w:rPr>
                <w:rFonts w:ascii="Bookman Old Style" w:hAnsi="Bookman Old Style"/>
                <w:sz w:val="24"/>
                <w:szCs w:val="24"/>
              </w:rPr>
              <w:t>AN</w:t>
            </w:r>
          </w:p>
        </w:tc>
        <w:tc>
          <w:tcPr>
            <w:tcW w:w="982" w:type="dxa"/>
          </w:tcPr>
          <w:p w:rsidR="00D21830" w:rsidRPr="002A6493" w:rsidRDefault="00D21830" w:rsidP="002A6493">
            <w:pPr>
              <w:pStyle w:val="Paragraphedeliste"/>
              <w:ind w:left="0"/>
              <w:jc w:val="both"/>
              <w:rPr>
                <w:rFonts w:ascii="Bookman Old Style" w:hAnsi="Bookman Old Style"/>
                <w:sz w:val="24"/>
                <w:szCs w:val="24"/>
              </w:rPr>
            </w:pPr>
            <w:r w:rsidRPr="002A6493">
              <w:rPr>
                <w:rFonts w:ascii="Bookman Old Style" w:hAnsi="Bookman Old Style"/>
                <w:sz w:val="24"/>
                <w:szCs w:val="24"/>
              </w:rPr>
              <w:t>25</w:t>
            </w:r>
          </w:p>
        </w:tc>
      </w:tr>
      <w:tr w:rsidR="00D21830" w:rsidRPr="002A6493" w:rsidTr="002A6493">
        <w:trPr>
          <w:trHeight w:val="293"/>
        </w:trPr>
        <w:tc>
          <w:tcPr>
            <w:tcW w:w="556" w:type="dxa"/>
          </w:tcPr>
          <w:p w:rsidR="00D21830" w:rsidRPr="002A6493" w:rsidRDefault="00D21830" w:rsidP="002A6493">
            <w:pPr>
              <w:pStyle w:val="Paragraphedeliste"/>
              <w:ind w:left="0"/>
              <w:jc w:val="both"/>
              <w:rPr>
                <w:rFonts w:ascii="Bookman Old Style" w:hAnsi="Bookman Old Style"/>
                <w:b/>
                <w:sz w:val="24"/>
                <w:szCs w:val="24"/>
              </w:rPr>
            </w:pPr>
            <w:r w:rsidRPr="002A6493">
              <w:rPr>
                <w:rFonts w:ascii="Bookman Old Style" w:hAnsi="Bookman Old Style"/>
                <w:b/>
                <w:sz w:val="24"/>
                <w:szCs w:val="24"/>
              </w:rPr>
              <w:t>19</w:t>
            </w:r>
          </w:p>
        </w:tc>
        <w:tc>
          <w:tcPr>
            <w:tcW w:w="3381" w:type="dxa"/>
          </w:tcPr>
          <w:p w:rsidR="00D21830" w:rsidRPr="002A6493" w:rsidRDefault="00D21830" w:rsidP="002A6493">
            <w:pPr>
              <w:pStyle w:val="Paragraphedeliste"/>
              <w:ind w:left="0"/>
              <w:jc w:val="both"/>
              <w:rPr>
                <w:rFonts w:ascii="Bookman Old Style" w:hAnsi="Bookman Old Style"/>
                <w:sz w:val="24"/>
                <w:szCs w:val="24"/>
              </w:rPr>
            </w:pPr>
            <w:r w:rsidRPr="002A6493">
              <w:rPr>
                <w:rFonts w:ascii="Bookman Old Style" w:hAnsi="Bookman Old Style"/>
                <w:sz w:val="24"/>
                <w:szCs w:val="24"/>
              </w:rPr>
              <w:t>Fonction du tuteur</w:t>
            </w:r>
          </w:p>
        </w:tc>
        <w:tc>
          <w:tcPr>
            <w:tcW w:w="2388" w:type="dxa"/>
          </w:tcPr>
          <w:p w:rsidR="00D21830" w:rsidRPr="002A6493" w:rsidRDefault="00D21830" w:rsidP="002A6493">
            <w:pPr>
              <w:pStyle w:val="Paragraphedeliste"/>
              <w:ind w:left="0"/>
              <w:jc w:val="both"/>
              <w:rPr>
                <w:rFonts w:ascii="Bookman Old Style" w:hAnsi="Bookman Old Style"/>
                <w:sz w:val="24"/>
                <w:szCs w:val="24"/>
              </w:rPr>
            </w:pPr>
            <w:r w:rsidRPr="002A6493">
              <w:rPr>
                <w:rFonts w:ascii="Bookman Old Style" w:hAnsi="Bookman Old Style"/>
                <w:sz w:val="24"/>
                <w:szCs w:val="24"/>
              </w:rPr>
              <w:t>Fonct_tut</w:t>
            </w:r>
          </w:p>
        </w:tc>
        <w:tc>
          <w:tcPr>
            <w:tcW w:w="982" w:type="dxa"/>
          </w:tcPr>
          <w:p w:rsidR="00D21830" w:rsidRPr="002A6493" w:rsidRDefault="00D21830" w:rsidP="002A6493">
            <w:pPr>
              <w:pStyle w:val="Paragraphedeliste"/>
              <w:ind w:left="0"/>
              <w:jc w:val="both"/>
              <w:rPr>
                <w:rFonts w:ascii="Bookman Old Style" w:hAnsi="Bookman Old Style"/>
                <w:sz w:val="24"/>
                <w:szCs w:val="24"/>
              </w:rPr>
            </w:pPr>
            <w:r w:rsidRPr="002A6493">
              <w:rPr>
                <w:rFonts w:ascii="Bookman Old Style" w:hAnsi="Bookman Old Style"/>
                <w:sz w:val="24"/>
                <w:szCs w:val="24"/>
              </w:rPr>
              <w:t>AN</w:t>
            </w:r>
          </w:p>
        </w:tc>
        <w:tc>
          <w:tcPr>
            <w:tcW w:w="982" w:type="dxa"/>
          </w:tcPr>
          <w:p w:rsidR="00D21830" w:rsidRPr="002A6493" w:rsidRDefault="00D21830" w:rsidP="002A6493">
            <w:pPr>
              <w:pStyle w:val="Paragraphedeliste"/>
              <w:ind w:left="0"/>
              <w:jc w:val="both"/>
              <w:rPr>
                <w:rFonts w:ascii="Bookman Old Style" w:hAnsi="Bookman Old Style"/>
                <w:sz w:val="24"/>
                <w:szCs w:val="24"/>
              </w:rPr>
            </w:pPr>
            <w:r w:rsidRPr="002A6493">
              <w:rPr>
                <w:rFonts w:ascii="Bookman Old Style" w:hAnsi="Bookman Old Style"/>
                <w:sz w:val="24"/>
                <w:szCs w:val="24"/>
              </w:rPr>
              <w:t>25</w:t>
            </w:r>
          </w:p>
        </w:tc>
      </w:tr>
      <w:tr w:rsidR="00D21830" w:rsidRPr="002A6493" w:rsidTr="002A6493">
        <w:trPr>
          <w:trHeight w:val="585"/>
        </w:trPr>
        <w:tc>
          <w:tcPr>
            <w:tcW w:w="556" w:type="dxa"/>
          </w:tcPr>
          <w:p w:rsidR="00D21830" w:rsidRPr="002A6493" w:rsidRDefault="00D21830" w:rsidP="002A6493">
            <w:pPr>
              <w:pStyle w:val="Paragraphedeliste"/>
              <w:ind w:left="0"/>
              <w:jc w:val="both"/>
              <w:rPr>
                <w:rFonts w:ascii="Bookman Old Style" w:hAnsi="Bookman Old Style"/>
                <w:b/>
                <w:sz w:val="24"/>
                <w:szCs w:val="24"/>
              </w:rPr>
            </w:pPr>
            <w:r w:rsidRPr="002A6493">
              <w:rPr>
                <w:rFonts w:ascii="Bookman Old Style" w:hAnsi="Bookman Old Style"/>
                <w:b/>
                <w:sz w:val="24"/>
                <w:szCs w:val="24"/>
              </w:rPr>
              <w:t>20</w:t>
            </w:r>
          </w:p>
        </w:tc>
        <w:tc>
          <w:tcPr>
            <w:tcW w:w="3381" w:type="dxa"/>
          </w:tcPr>
          <w:p w:rsidR="00D21830" w:rsidRPr="002A6493" w:rsidRDefault="00D21830" w:rsidP="002A6493">
            <w:pPr>
              <w:pStyle w:val="Paragraphedeliste"/>
              <w:ind w:left="0"/>
              <w:jc w:val="both"/>
              <w:rPr>
                <w:rFonts w:ascii="Bookman Old Style" w:hAnsi="Bookman Old Style"/>
                <w:sz w:val="24"/>
                <w:szCs w:val="24"/>
              </w:rPr>
            </w:pPr>
            <w:r w:rsidRPr="002A6493">
              <w:rPr>
                <w:rFonts w:ascii="Bookman Old Style" w:hAnsi="Bookman Old Style"/>
                <w:sz w:val="24"/>
                <w:szCs w:val="24"/>
              </w:rPr>
              <w:t>Place de l’enfant dans la famille</w:t>
            </w:r>
          </w:p>
        </w:tc>
        <w:tc>
          <w:tcPr>
            <w:tcW w:w="2388" w:type="dxa"/>
          </w:tcPr>
          <w:p w:rsidR="00D21830" w:rsidRPr="002A6493" w:rsidRDefault="00D21830" w:rsidP="002A6493">
            <w:pPr>
              <w:pStyle w:val="Paragraphedeliste"/>
              <w:ind w:left="0"/>
              <w:jc w:val="both"/>
              <w:rPr>
                <w:rFonts w:ascii="Bookman Old Style" w:hAnsi="Bookman Old Style"/>
                <w:sz w:val="24"/>
                <w:szCs w:val="24"/>
              </w:rPr>
            </w:pPr>
            <w:r w:rsidRPr="002A6493">
              <w:rPr>
                <w:rFonts w:ascii="Bookman Old Style" w:hAnsi="Bookman Old Style"/>
                <w:sz w:val="24"/>
                <w:szCs w:val="24"/>
              </w:rPr>
              <w:t>Place_enf_famll</w:t>
            </w:r>
          </w:p>
        </w:tc>
        <w:tc>
          <w:tcPr>
            <w:tcW w:w="982" w:type="dxa"/>
          </w:tcPr>
          <w:p w:rsidR="00D21830" w:rsidRPr="002A6493" w:rsidRDefault="00D21830" w:rsidP="002A6493">
            <w:pPr>
              <w:pStyle w:val="Paragraphedeliste"/>
              <w:ind w:left="0"/>
              <w:jc w:val="both"/>
              <w:rPr>
                <w:rFonts w:ascii="Bookman Old Style" w:hAnsi="Bookman Old Style"/>
                <w:sz w:val="24"/>
                <w:szCs w:val="24"/>
              </w:rPr>
            </w:pPr>
            <w:r w:rsidRPr="002A6493">
              <w:rPr>
                <w:rFonts w:ascii="Bookman Old Style" w:hAnsi="Bookman Old Style"/>
                <w:sz w:val="24"/>
                <w:szCs w:val="24"/>
              </w:rPr>
              <w:t>AN</w:t>
            </w:r>
          </w:p>
        </w:tc>
        <w:tc>
          <w:tcPr>
            <w:tcW w:w="982" w:type="dxa"/>
          </w:tcPr>
          <w:p w:rsidR="00D21830" w:rsidRPr="002A6493" w:rsidRDefault="00D21830" w:rsidP="002A6493">
            <w:pPr>
              <w:pStyle w:val="Paragraphedeliste"/>
              <w:ind w:left="0"/>
              <w:jc w:val="both"/>
              <w:rPr>
                <w:rFonts w:ascii="Bookman Old Style" w:hAnsi="Bookman Old Style"/>
                <w:sz w:val="24"/>
                <w:szCs w:val="24"/>
              </w:rPr>
            </w:pPr>
            <w:r w:rsidRPr="002A6493">
              <w:rPr>
                <w:rFonts w:ascii="Bookman Old Style" w:hAnsi="Bookman Old Style"/>
                <w:sz w:val="24"/>
                <w:szCs w:val="24"/>
              </w:rPr>
              <w:t>25</w:t>
            </w:r>
          </w:p>
        </w:tc>
      </w:tr>
      <w:tr w:rsidR="00D21830" w:rsidRPr="002A6493" w:rsidTr="002A6493">
        <w:trPr>
          <w:trHeight w:val="293"/>
        </w:trPr>
        <w:tc>
          <w:tcPr>
            <w:tcW w:w="556" w:type="dxa"/>
          </w:tcPr>
          <w:p w:rsidR="00D21830" w:rsidRPr="002A6493" w:rsidRDefault="00D21830" w:rsidP="002A6493">
            <w:pPr>
              <w:pStyle w:val="Paragraphedeliste"/>
              <w:ind w:left="0"/>
              <w:jc w:val="both"/>
              <w:rPr>
                <w:rFonts w:ascii="Bookman Old Style" w:hAnsi="Bookman Old Style"/>
                <w:b/>
                <w:sz w:val="24"/>
                <w:szCs w:val="24"/>
              </w:rPr>
            </w:pPr>
            <w:r w:rsidRPr="002A6493">
              <w:rPr>
                <w:rFonts w:ascii="Bookman Old Style" w:hAnsi="Bookman Old Style"/>
                <w:b/>
                <w:sz w:val="24"/>
                <w:szCs w:val="24"/>
              </w:rPr>
              <w:t>21</w:t>
            </w:r>
          </w:p>
        </w:tc>
        <w:tc>
          <w:tcPr>
            <w:tcW w:w="3381" w:type="dxa"/>
          </w:tcPr>
          <w:p w:rsidR="00D21830" w:rsidRPr="002A6493" w:rsidRDefault="00D21830" w:rsidP="002A6493">
            <w:pPr>
              <w:pStyle w:val="Paragraphedeliste"/>
              <w:ind w:left="0"/>
              <w:jc w:val="both"/>
              <w:rPr>
                <w:rFonts w:ascii="Bookman Old Style" w:hAnsi="Bookman Old Style"/>
                <w:sz w:val="24"/>
                <w:szCs w:val="24"/>
              </w:rPr>
            </w:pPr>
            <w:r w:rsidRPr="002A6493">
              <w:rPr>
                <w:rFonts w:ascii="Bookman Old Style" w:hAnsi="Bookman Old Style"/>
                <w:sz w:val="24"/>
                <w:szCs w:val="24"/>
              </w:rPr>
              <w:t>Province d’origine du père</w:t>
            </w:r>
          </w:p>
        </w:tc>
        <w:tc>
          <w:tcPr>
            <w:tcW w:w="2388" w:type="dxa"/>
          </w:tcPr>
          <w:p w:rsidR="00D21830" w:rsidRPr="002A6493" w:rsidRDefault="00D21830" w:rsidP="002A6493">
            <w:pPr>
              <w:pStyle w:val="Paragraphedeliste"/>
              <w:ind w:left="0"/>
              <w:jc w:val="both"/>
              <w:rPr>
                <w:rFonts w:ascii="Bookman Old Style" w:hAnsi="Bookman Old Style"/>
                <w:sz w:val="24"/>
                <w:szCs w:val="24"/>
              </w:rPr>
            </w:pPr>
            <w:r w:rsidRPr="002A6493">
              <w:rPr>
                <w:rFonts w:ascii="Bookman Old Style" w:hAnsi="Bookman Old Style"/>
                <w:sz w:val="24"/>
                <w:szCs w:val="24"/>
              </w:rPr>
              <w:t>Prov-orig_pere</w:t>
            </w:r>
          </w:p>
        </w:tc>
        <w:tc>
          <w:tcPr>
            <w:tcW w:w="982" w:type="dxa"/>
          </w:tcPr>
          <w:p w:rsidR="00D21830" w:rsidRPr="002A6493" w:rsidRDefault="00D21830" w:rsidP="002A6493">
            <w:pPr>
              <w:pStyle w:val="Paragraphedeliste"/>
              <w:ind w:left="0"/>
              <w:jc w:val="both"/>
              <w:rPr>
                <w:rFonts w:ascii="Bookman Old Style" w:hAnsi="Bookman Old Style"/>
                <w:sz w:val="24"/>
                <w:szCs w:val="24"/>
              </w:rPr>
            </w:pPr>
            <w:r w:rsidRPr="002A6493">
              <w:rPr>
                <w:rFonts w:ascii="Bookman Old Style" w:hAnsi="Bookman Old Style"/>
                <w:sz w:val="24"/>
                <w:szCs w:val="24"/>
              </w:rPr>
              <w:t>AN</w:t>
            </w:r>
          </w:p>
        </w:tc>
        <w:tc>
          <w:tcPr>
            <w:tcW w:w="982" w:type="dxa"/>
          </w:tcPr>
          <w:p w:rsidR="00D21830" w:rsidRPr="002A6493" w:rsidRDefault="00D21830" w:rsidP="002A6493">
            <w:pPr>
              <w:pStyle w:val="Paragraphedeliste"/>
              <w:ind w:left="0"/>
              <w:jc w:val="both"/>
              <w:rPr>
                <w:rFonts w:ascii="Bookman Old Style" w:hAnsi="Bookman Old Style"/>
                <w:sz w:val="24"/>
                <w:szCs w:val="24"/>
              </w:rPr>
            </w:pPr>
            <w:r w:rsidRPr="002A6493">
              <w:rPr>
                <w:rFonts w:ascii="Bookman Old Style" w:hAnsi="Bookman Old Style"/>
                <w:sz w:val="24"/>
                <w:szCs w:val="24"/>
              </w:rPr>
              <w:t>20</w:t>
            </w:r>
          </w:p>
        </w:tc>
      </w:tr>
      <w:tr w:rsidR="00D21830" w:rsidRPr="002A6493" w:rsidTr="002A6493">
        <w:trPr>
          <w:trHeight w:val="280"/>
        </w:trPr>
        <w:tc>
          <w:tcPr>
            <w:tcW w:w="556" w:type="dxa"/>
          </w:tcPr>
          <w:p w:rsidR="00D21830" w:rsidRPr="002A6493" w:rsidRDefault="00D21830" w:rsidP="002A6493">
            <w:pPr>
              <w:pStyle w:val="Paragraphedeliste"/>
              <w:ind w:left="0"/>
              <w:jc w:val="both"/>
              <w:rPr>
                <w:rFonts w:ascii="Bookman Old Style" w:hAnsi="Bookman Old Style"/>
                <w:b/>
                <w:sz w:val="24"/>
                <w:szCs w:val="24"/>
              </w:rPr>
            </w:pPr>
            <w:r w:rsidRPr="002A6493">
              <w:rPr>
                <w:rFonts w:ascii="Bookman Old Style" w:hAnsi="Bookman Old Style"/>
                <w:b/>
                <w:sz w:val="24"/>
                <w:szCs w:val="24"/>
              </w:rPr>
              <w:t>22</w:t>
            </w:r>
          </w:p>
        </w:tc>
        <w:tc>
          <w:tcPr>
            <w:tcW w:w="3381" w:type="dxa"/>
          </w:tcPr>
          <w:p w:rsidR="00D21830" w:rsidRPr="002A6493" w:rsidRDefault="00D21830" w:rsidP="002A6493">
            <w:pPr>
              <w:pStyle w:val="Paragraphedeliste"/>
              <w:ind w:left="0"/>
              <w:jc w:val="both"/>
              <w:rPr>
                <w:rFonts w:ascii="Bookman Old Style" w:hAnsi="Bookman Old Style"/>
                <w:sz w:val="24"/>
                <w:szCs w:val="24"/>
              </w:rPr>
            </w:pPr>
            <w:r w:rsidRPr="002A6493">
              <w:rPr>
                <w:rFonts w:ascii="Bookman Old Style" w:hAnsi="Bookman Old Style"/>
                <w:sz w:val="24"/>
                <w:szCs w:val="24"/>
              </w:rPr>
              <w:t xml:space="preserve">District </w:t>
            </w:r>
          </w:p>
        </w:tc>
        <w:tc>
          <w:tcPr>
            <w:tcW w:w="2388" w:type="dxa"/>
          </w:tcPr>
          <w:p w:rsidR="00D21830" w:rsidRPr="002A6493" w:rsidRDefault="00D21830" w:rsidP="002A6493">
            <w:pPr>
              <w:pStyle w:val="Paragraphedeliste"/>
              <w:ind w:left="0"/>
              <w:jc w:val="both"/>
              <w:rPr>
                <w:rFonts w:ascii="Bookman Old Style" w:hAnsi="Bookman Old Style"/>
                <w:sz w:val="24"/>
                <w:szCs w:val="24"/>
              </w:rPr>
            </w:pPr>
            <w:r w:rsidRPr="002A6493">
              <w:rPr>
                <w:rFonts w:ascii="Bookman Old Style" w:hAnsi="Bookman Old Style"/>
                <w:sz w:val="24"/>
                <w:szCs w:val="24"/>
              </w:rPr>
              <w:t>District</w:t>
            </w:r>
          </w:p>
        </w:tc>
        <w:tc>
          <w:tcPr>
            <w:tcW w:w="982" w:type="dxa"/>
          </w:tcPr>
          <w:p w:rsidR="00D21830" w:rsidRPr="002A6493" w:rsidRDefault="00D21830" w:rsidP="002A6493">
            <w:pPr>
              <w:pStyle w:val="Paragraphedeliste"/>
              <w:ind w:left="0"/>
              <w:jc w:val="both"/>
              <w:rPr>
                <w:rFonts w:ascii="Bookman Old Style" w:hAnsi="Bookman Old Style"/>
                <w:sz w:val="24"/>
                <w:szCs w:val="24"/>
              </w:rPr>
            </w:pPr>
            <w:r w:rsidRPr="002A6493">
              <w:rPr>
                <w:rFonts w:ascii="Bookman Old Style" w:hAnsi="Bookman Old Style"/>
                <w:sz w:val="24"/>
                <w:szCs w:val="24"/>
              </w:rPr>
              <w:t>AN</w:t>
            </w:r>
          </w:p>
        </w:tc>
        <w:tc>
          <w:tcPr>
            <w:tcW w:w="982" w:type="dxa"/>
          </w:tcPr>
          <w:p w:rsidR="00D21830" w:rsidRPr="002A6493" w:rsidRDefault="00D21830" w:rsidP="002A6493">
            <w:pPr>
              <w:pStyle w:val="Paragraphedeliste"/>
              <w:ind w:left="0"/>
              <w:jc w:val="both"/>
              <w:rPr>
                <w:rFonts w:ascii="Bookman Old Style" w:hAnsi="Bookman Old Style"/>
                <w:sz w:val="24"/>
                <w:szCs w:val="24"/>
              </w:rPr>
            </w:pPr>
            <w:r w:rsidRPr="002A6493">
              <w:rPr>
                <w:rFonts w:ascii="Bookman Old Style" w:hAnsi="Bookman Old Style"/>
                <w:sz w:val="24"/>
                <w:szCs w:val="24"/>
              </w:rPr>
              <w:t>20</w:t>
            </w:r>
          </w:p>
        </w:tc>
      </w:tr>
      <w:tr w:rsidR="00D21830" w:rsidRPr="002A6493" w:rsidTr="002A6493">
        <w:trPr>
          <w:trHeight w:val="293"/>
        </w:trPr>
        <w:tc>
          <w:tcPr>
            <w:tcW w:w="556" w:type="dxa"/>
          </w:tcPr>
          <w:p w:rsidR="00D21830" w:rsidRPr="002A6493" w:rsidRDefault="00D21830" w:rsidP="002A6493">
            <w:pPr>
              <w:pStyle w:val="Paragraphedeliste"/>
              <w:ind w:left="0"/>
              <w:jc w:val="both"/>
              <w:rPr>
                <w:rFonts w:ascii="Bookman Old Style" w:hAnsi="Bookman Old Style"/>
                <w:b/>
                <w:sz w:val="24"/>
                <w:szCs w:val="24"/>
              </w:rPr>
            </w:pPr>
            <w:r w:rsidRPr="002A6493">
              <w:rPr>
                <w:rFonts w:ascii="Bookman Old Style" w:hAnsi="Bookman Old Style"/>
                <w:b/>
                <w:sz w:val="24"/>
                <w:szCs w:val="24"/>
              </w:rPr>
              <w:t>23</w:t>
            </w:r>
          </w:p>
        </w:tc>
        <w:tc>
          <w:tcPr>
            <w:tcW w:w="3381" w:type="dxa"/>
          </w:tcPr>
          <w:p w:rsidR="00D21830" w:rsidRPr="002A6493" w:rsidRDefault="00D21830" w:rsidP="002A6493">
            <w:pPr>
              <w:pStyle w:val="Paragraphedeliste"/>
              <w:ind w:left="0"/>
              <w:jc w:val="both"/>
              <w:rPr>
                <w:rFonts w:ascii="Bookman Old Style" w:hAnsi="Bookman Old Style"/>
                <w:sz w:val="24"/>
                <w:szCs w:val="24"/>
              </w:rPr>
            </w:pPr>
            <w:r w:rsidRPr="002A6493">
              <w:rPr>
                <w:rFonts w:ascii="Bookman Old Style" w:hAnsi="Bookman Old Style"/>
                <w:sz w:val="24"/>
                <w:szCs w:val="24"/>
              </w:rPr>
              <w:t>Territoire</w:t>
            </w:r>
          </w:p>
        </w:tc>
        <w:tc>
          <w:tcPr>
            <w:tcW w:w="2388" w:type="dxa"/>
          </w:tcPr>
          <w:p w:rsidR="00D21830" w:rsidRPr="002A6493" w:rsidRDefault="00D21830" w:rsidP="002A6493">
            <w:pPr>
              <w:pStyle w:val="Paragraphedeliste"/>
              <w:ind w:left="0"/>
              <w:jc w:val="both"/>
              <w:rPr>
                <w:rFonts w:ascii="Bookman Old Style" w:hAnsi="Bookman Old Style"/>
                <w:sz w:val="24"/>
                <w:szCs w:val="24"/>
              </w:rPr>
            </w:pPr>
            <w:r w:rsidRPr="002A6493">
              <w:rPr>
                <w:rFonts w:ascii="Bookman Old Style" w:hAnsi="Bookman Old Style"/>
                <w:sz w:val="24"/>
                <w:szCs w:val="24"/>
              </w:rPr>
              <w:t>Territoire</w:t>
            </w:r>
          </w:p>
        </w:tc>
        <w:tc>
          <w:tcPr>
            <w:tcW w:w="982" w:type="dxa"/>
          </w:tcPr>
          <w:p w:rsidR="00D21830" w:rsidRPr="002A6493" w:rsidRDefault="00D21830" w:rsidP="002A6493">
            <w:pPr>
              <w:pStyle w:val="Paragraphedeliste"/>
              <w:ind w:left="0"/>
              <w:jc w:val="both"/>
              <w:rPr>
                <w:rFonts w:ascii="Bookman Old Style" w:hAnsi="Bookman Old Style"/>
                <w:sz w:val="24"/>
                <w:szCs w:val="24"/>
              </w:rPr>
            </w:pPr>
            <w:r w:rsidRPr="002A6493">
              <w:rPr>
                <w:rFonts w:ascii="Bookman Old Style" w:hAnsi="Bookman Old Style"/>
                <w:sz w:val="24"/>
                <w:szCs w:val="24"/>
              </w:rPr>
              <w:t>AN</w:t>
            </w:r>
          </w:p>
        </w:tc>
        <w:tc>
          <w:tcPr>
            <w:tcW w:w="982" w:type="dxa"/>
          </w:tcPr>
          <w:p w:rsidR="00D21830" w:rsidRPr="002A6493" w:rsidRDefault="00D21830" w:rsidP="002A6493">
            <w:pPr>
              <w:pStyle w:val="Paragraphedeliste"/>
              <w:ind w:left="0"/>
              <w:jc w:val="both"/>
              <w:rPr>
                <w:rFonts w:ascii="Bookman Old Style" w:hAnsi="Bookman Old Style"/>
                <w:sz w:val="24"/>
                <w:szCs w:val="24"/>
              </w:rPr>
            </w:pPr>
            <w:r w:rsidRPr="002A6493">
              <w:rPr>
                <w:rFonts w:ascii="Bookman Old Style" w:hAnsi="Bookman Old Style"/>
                <w:sz w:val="24"/>
                <w:szCs w:val="24"/>
              </w:rPr>
              <w:t>20</w:t>
            </w:r>
          </w:p>
        </w:tc>
      </w:tr>
      <w:tr w:rsidR="00D21830" w:rsidRPr="002A6493" w:rsidTr="002A6493">
        <w:trPr>
          <w:trHeight w:val="293"/>
        </w:trPr>
        <w:tc>
          <w:tcPr>
            <w:tcW w:w="556" w:type="dxa"/>
          </w:tcPr>
          <w:p w:rsidR="00D21830" w:rsidRPr="002A6493" w:rsidRDefault="00D21830" w:rsidP="002A6493">
            <w:pPr>
              <w:pStyle w:val="Paragraphedeliste"/>
              <w:ind w:left="0"/>
              <w:jc w:val="both"/>
              <w:rPr>
                <w:rFonts w:ascii="Bookman Old Style" w:hAnsi="Bookman Old Style"/>
                <w:b/>
                <w:sz w:val="24"/>
                <w:szCs w:val="24"/>
              </w:rPr>
            </w:pPr>
            <w:r w:rsidRPr="002A6493">
              <w:rPr>
                <w:rFonts w:ascii="Bookman Old Style" w:hAnsi="Bookman Old Style"/>
                <w:b/>
                <w:sz w:val="24"/>
                <w:szCs w:val="24"/>
              </w:rPr>
              <w:t>24</w:t>
            </w:r>
          </w:p>
        </w:tc>
        <w:tc>
          <w:tcPr>
            <w:tcW w:w="3381" w:type="dxa"/>
          </w:tcPr>
          <w:p w:rsidR="00D21830" w:rsidRPr="002A6493" w:rsidRDefault="00D21830" w:rsidP="002A6493">
            <w:pPr>
              <w:pStyle w:val="Paragraphedeliste"/>
              <w:ind w:left="0"/>
              <w:jc w:val="both"/>
              <w:rPr>
                <w:rFonts w:ascii="Bookman Old Style" w:hAnsi="Bookman Old Style"/>
                <w:sz w:val="24"/>
                <w:szCs w:val="24"/>
              </w:rPr>
            </w:pPr>
            <w:r w:rsidRPr="002A6493">
              <w:rPr>
                <w:rFonts w:ascii="Bookman Old Style" w:hAnsi="Bookman Old Style"/>
                <w:sz w:val="24"/>
                <w:szCs w:val="24"/>
              </w:rPr>
              <w:t>Province d’origine de la mère</w:t>
            </w:r>
          </w:p>
        </w:tc>
        <w:tc>
          <w:tcPr>
            <w:tcW w:w="2388" w:type="dxa"/>
          </w:tcPr>
          <w:p w:rsidR="00D21830" w:rsidRPr="002A6493" w:rsidRDefault="00D21830" w:rsidP="002A6493">
            <w:pPr>
              <w:pStyle w:val="Paragraphedeliste"/>
              <w:ind w:left="0"/>
              <w:jc w:val="both"/>
              <w:rPr>
                <w:rFonts w:ascii="Bookman Old Style" w:hAnsi="Bookman Old Style"/>
                <w:sz w:val="24"/>
                <w:szCs w:val="24"/>
              </w:rPr>
            </w:pPr>
            <w:r w:rsidRPr="002A6493">
              <w:rPr>
                <w:rFonts w:ascii="Bookman Old Style" w:hAnsi="Bookman Old Style"/>
                <w:sz w:val="24"/>
                <w:szCs w:val="24"/>
              </w:rPr>
              <w:t>Prov_orig_mere</w:t>
            </w:r>
          </w:p>
        </w:tc>
        <w:tc>
          <w:tcPr>
            <w:tcW w:w="982" w:type="dxa"/>
          </w:tcPr>
          <w:p w:rsidR="00D21830" w:rsidRPr="002A6493" w:rsidRDefault="00D21830" w:rsidP="002A6493">
            <w:pPr>
              <w:pStyle w:val="Paragraphedeliste"/>
              <w:ind w:left="0"/>
              <w:jc w:val="both"/>
              <w:rPr>
                <w:rFonts w:ascii="Bookman Old Style" w:hAnsi="Bookman Old Style"/>
                <w:sz w:val="24"/>
                <w:szCs w:val="24"/>
              </w:rPr>
            </w:pPr>
            <w:r w:rsidRPr="002A6493">
              <w:rPr>
                <w:rFonts w:ascii="Bookman Old Style" w:hAnsi="Bookman Old Style"/>
                <w:sz w:val="24"/>
                <w:szCs w:val="24"/>
              </w:rPr>
              <w:t>AN</w:t>
            </w:r>
          </w:p>
        </w:tc>
        <w:tc>
          <w:tcPr>
            <w:tcW w:w="982" w:type="dxa"/>
          </w:tcPr>
          <w:p w:rsidR="00D21830" w:rsidRPr="002A6493" w:rsidRDefault="00D21830" w:rsidP="002A6493">
            <w:pPr>
              <w:pStyle w:val="Paragraphedeliste"/>
              <w:ind w:left="0"/>
              <w:jc w:val="both"/>
              <w:rPr>
                <w:rFonts w:ascii="Bookman Old Style" w:hAnsi="Bookman Old Style"/>
                <w:sz w:val="24"/>
                <w:szCs w:val="24"/>
              </w:rPr>
            </w:pPr>
            <w:r w:rsidRPr="002A6493">
              <w:rPr>
                <w:rFonts w:ascii="Bookman Old Style" w:hAnsi="Bookman Old Style"/>
                <w:sz w:val="24"/>
                <w:szCs w:val="24"/>
              </w:rPr>
              <w:t>20</w:t>
            </w:r>
          </w:p>
        </w:tc>
      </w:tr>
      <w:tr w:rsidR="00D21830" w:rsidRPr="002A6493" w:rsidTr="002A6493">
        <w:trPr>
          <w:trHeight w:val="293"/>
        </w:trPr>
        <w:tc>
          <w:tcPr>
            <w:tcW w:w="556" w:type="dxa"/>
          </w:tcPr>
          <w:p w:rsidR="00D21830" w:rsidRPr="002A6493" w:rsidRDefault="00D21830" w:rsidP="002A6493">
            <w:pPr>
              <w:pStyle w:val="Paragraphedeliste"/>
              <w:ind w:left="0"/>
              <w:jc w:val="both"/>
              <w:rPr>
                <w:rFonts w:ascii="Bookman Old Style" w:hAnsi="Bookman Old Style"/>
                <w:b/>
                <w:sz w:val="24"/>
                <w:szCs w:val="24"/>
              </w:rPr>
            </w:pPr>
            <w:r w:rsidRPr="002A6493">
              <w:rPr>
                <w:rFonts w:ascii="Bookman Old Style" w:hAnsi="Bookman Old Style"/>
                <w:b/>
                <w:sz w:val="24"/>
                <w:szCs w:val="24"/>
              </w:rPr>
              <w:t>25</w:t>
            </w:r>
          </w:p>
        </w:tc>
        <w:tc>
          <w:tcPr>
            <w:tcW w:w="3381" w:type="dxa"/>
          </w:tcPr>
          <w:p w:rsidR="00D21830" w:rsidRPr="002A6493" w:rsidRDefault="00D21830" w:rsidP="002A6493">
            <w:pPr>
              <w:pStyle w:val="Paragraphedeliste"/>
              <w:ind w:left="0"/>
              <w:jc w:val="both"/>
              <w:rPr>
                <w:rFonts w:ascii="Bookman Old Style" w:hAnsi="Bookman Old Style"/>
                <w:sz w:val="24"/>
                <w:szCs w:val="24"/>
              </w:rPr>
            </w:pPr>
            <w:r w:rsidRPr="002A6493">
              <w:rPr>
                <w:rFonts w:ascii="Bookman Old Style" w:hAnsi="Bookman Old Style"/>
                <w:sz w:val="24"/>
                <w:szCs w:val="24"/>
              </w:rPr>
              <w:t xml:space="preserve">District </w:t>
            </w:r>
          </w:p>
        </w:tc>
        <w:tc>
          <w:tcPr>
            <w:tcW w:w="2388" w:type="dxa"/>
          </w:tcPr>
          <w:p w:rsidR="00D21830" w:rsidRPr="002A6493" w:rsidRDefault="00D21830" w:rsidP="002A6493">
            <w:pPr>
              <w:pStyle w:val="Paragraphedeliste"/>
              <w:ind w:left="0"/>
              <w:jc w:val="both"/>
              <w:rPr>
                <w:rFonts w:ascii="Bookman Old Style" w:hAnsi="Bookman Old Style"/>
                <w:sz w:val="24"/>
                <w:szCs w:val="24"/>
              </w:rPr>
            </w:pPr>
            <w:r w:rsidRPr="002A6493">
              <w:rPr>
                <w:rFonts w:ascii="Bookman Old Style" w:hAnsi="Bookman Old Style"/>
                <w:sz w:val="24"/>
                <w:szCs w:val="24"/>
              </w:rPr>
              <w:t xml:space="preserve">District </w:t>
            </w:r>
          </w:p>
        </w:tc>
        <w:tc>
          <w:tcPr>
            <w:tcW w:w="982" w:type="dxa"/>
          </w:tcPr>
          <w:p w:rsidR="00D21830" w:rsidRPr="002A6493" w:rsidRDefault="00D21830" w:rsidP="002A6493">
            <w:pPr>
              <w:pStyle w:val="Paragraphedeliste"/>
              <w:ind w:left="0"/>
              <w:jc w:val="both"/>
              <w:rPr>
                <w:rFonts w:ascii="Bookman Old Style" w:hAnsi="Bookman Old Style"/>
                <w:sz w:val="24"/>
                <w:szCs w:val="24"/>
              </w:rPr>
            </w:pPr>
            <w:r w:rsidRPr="002A6493">
              <w:rPr>
                <w:rFonts w:ascii="Bookman Old Style" w:hAnsi="Bookman Old Style"/>
                <w:sz w:val="24"/>
                <w:szCs w:val="24"/>
              </w:rPr>
              <w:t>AN</w:t>
            </w:r>
          </w:p>
        </w:tc>
        <w:tc>
          <w:tcPr>
            <w:tcW w:w="982" w:type="dxa"/>
          </w:tcPr>
          <w:p w:rsidR="00D21830" w:rsidRPr="002A6493" w:rsidRDefault="00D21830" w:rsidP="002A6493">
            <w:pPr>
              <w:pStyle w:val="Paragraphedeliste"/>
              <w:ind w:left="0"/>
              <w:jc w:val="both"/>
              <w:rPr>
                <w:rFonts w:ascii="Bookman Old Style" w:hAnsi="Bookman Old Style"/>
                <w:sz w:val="24"/>
                <w:szCs w:val="24"/>
              </w:rPr>
            </w:pPr>
            <w:r w:rsidRPr="002A6493">
              <w:rPr>
                <w:rFonts w:ascii="Bookman Old Style" w:hAnsi="Bookman Old Style"/>
                <w:sz w:val="24"/>
                <w:szCs w:val="24"/>
              </w:rPr>
              <w:t>20</w:t>
            </w:r>
          </w:p>
        </w:tc>
      </w:tr>
      <w:tr w:rsidR="00D21830" w:rsidRPr="002A6493" w:rsidTr="002A6493">
        <w:trPr>
          <w:trHeight w:val="293"/>
        </w:trPr>
        <w:tc>
          <w:tcPr>
            <w:tcW w:w="556" w:type="dxa"/>
          </w:tcPr>
          <w:p w:rsidR="00D21830" w:rsidRPr="002A6493" w:rsidRDefault="00D21830" w:rsidP="002A6493">
            <w:pPr>
              <w:pStyle w:val="Paragraphedeliste"/>
              <w:ind w:left="0"/>
              <w:jc w:val="both"/>
              <w:rPr>
                <w:rFonts w:ascii="Bookman Old Style" w:hAnsi="Bookman Old Style"/>
                <w:b/>
                <w:sz w:val="24"/>
                <w:szCs w:val="24"/>
              </w:rPr>
            </w:pPr>
            <w:r w:rsidRPr="002A6493">
              <w:rPr>
                <w:rFonts w:ascii="Bookman Old Style" w:hAnsi="Bookman Old Style"/>
                <w:b/>
                <w:sz w:val="24"/>
                <w:szCs w:val="24"/>
              </w:rPr>
              <w:t>26</w:t>
            </w:r>
          </w:p>
        </w:tc>
        <w:tc>
          <w:tcPr>
            <w:tcW w:w="3381" w:type="dxa"/>
          </w:tcPr>
          <w:p w:rsidR="00D21830" w:rsidRPr="002A6493" w:rsidRDefault="00D21830" w:rsidP="002A6493">
            <w:pPr>
              <w:pStyle w:val="Paragraphedeliste"/>
              <w:ind w:left="0"/>
              <w:jc w:val="both"/>
              <w:rPr>
                <w:rFonts w:ascii="Bookman Old Style" w:hAnsi="Bookman Old Style"/>
                <w:sz w:val="24"/>
                <w:szCs w:val="24"/>
              </w:rPr>
            </w:pPr>
            <w:r w:rsidRPr="002A6493">
              <w:rPr>
                <w:rFonts w:ascii="Bookman Old Style" w:hAnsi="Bookman Old Style"/>
                <w:sz w:val="24"/>
                <w:szCs w:val="24"/>
              </w:rPr>
              <w:t>Territoire</w:t>
            </w:r>
          </w:p>
        </w:tc>
        <w:tc>
          <w:tcPr>
            <w:tcW w:w="2388" w:type="dxa"/>
          </w:tcPr>
          <w:p w:rsidR="00D21830" w:rsidRPr="002A6493" w:rsidRDefault="00D21830" w:rsidP="002A6493">
            <w:pPr>
              <w:pStyle w:val="Paragraphedeliste"/>
              <w:ind w:left="0"/>
              <w:jc w:val="both"/>
              <w:rPr>
                <w:rFonts w:ascii="Bookman Old Style" w:hAnsi="Bookman Old Style"/>
                <w:sz w:val="24"/>
                <w:szCs w:val="24"/>
              </w:rPr>
            </w:pPr>
            <w:r w:rsidRPr="002A6493">
              <w:rPr>
                <w:rFonts w:ascii="Bookman Old Style" w:hAnsi="Bookman Old Style"/>
                <w:sz w:val="24"/>
                <w:szCs w:val="24"/>
              </w:rPr>
              <w:t xml:space="preserve">Territoire </w:t>
            </w:r>
          </w:p>
        </w:tc>
        <w:tc>
          <w:tcPr>
            <w:tcW w:w="982" w:type="dxa"/>
          </w:tcPr>
          <w:p w:rsidR="00D21830" w:rsidRPr="002A6493" w:rsidRDefault="00D21830" w:rsidP="002A6493">
            <w:pPr>
              <w:pStyle w:val="Paragraphedeliste"/>
              <w:ind w:left="0"/>
              <w:jc w:val="both"/>
              <w:rPr>
                <w:rFonts w:ascii="Bookman Old Style" w:hAnsi="Bookman Old Style"/>
                <w:sz w:val="24"/>
                <w:szCs w:val="24"/>
              </w:rPr>
            </w:pPr>
            <w:r w:rsidRPr="002A6493">
              <w:rPr>
                <w:rFonts w:ascii="Bookman Old Style" w:hAnsi="Bookman Old Style"/>
                <w:sz w:val="24"/>
                <w:szCs w:val="24"/>
              </w:rPr>
              <w:t>AN</w:t>
            </w:r>
          </w:p>
        </w:tc>
        <w:tc>
          <w:tcPr>
            <w:tcW w:w="982" w:type="dxa"/>
          </w:tcPr>
          <w:p w:rsidR="00D21830" w:rsidRPr="002A6493" w:rsidRDefault="00D21830" w:rsidP="002A6493">
            <w:pPr>
              <w:pStyle w:val="Paragraphedeliste"/>
              <w:ind w:left="0"/>
              <w:jc w:val="both"/>
              <w:rPr>
                <w:rFonts w:ascii="Bookman Old Style" w:hAnsi="Bookman Old Style"/>
                <w:sz w:val="24"/>
                <w:szCs w:val="24"/>
              </w:rPr>
            </w:pPr>
            <w:r w:rsidRPr="002A6493">
              <w:rPr>
                <w:rFonts w:ascii="Bookman Old Style" w:hAnsi="Bookman Old Style"/>
                <w:sz w:val="24"/>
                <w:szCs w:val="24"/>
              </w:rPr>
              <w:t>20</w:t>
            </w:r>
          </w:p>
        </w:tc>
      </w:tr>
      <w:tr w:rsidR="00D21830" w:rsidRPr="002A6493" w:rsidTr="002A6493">
        <w:trPr>
          <w:trHeight w:val="280"/>
        </w:trPr>
        <w:tc>
          <w:tcPr>
            <w:tcW w:w="556" w:type="dxa"/>
          </w:tcPr>
          <w:p w:rsidR="00D21830" w:rsidRPr="002A6493" w:rsidRDefault="00D21830" w:rsidP="002A6493">
            <w:pPr>
              <w:pStyle w:val="Paragraphedeliste"/>
              <w:ind w:left="0"/>
              <w:jc w:val="both"/>
              <w:rPr>
                <w:rFonts w:ascii="Bookman Old Style" w:hAnsi="Bookman Old Style"/>
                <w:b/>
                <w:sz w:val="24"/>
                <w:szCs w:val="24"/>
              </w:rPr>
            </w:pPr>
            <w:r w:rsidRPr="002A6493">
              <w:rPr>
                <w:rFonts w:ascii="Bookman Old Style" w:hAnsi="Bookman Old Style"/>
                <w:b/>
                <w:sz w:val="24"/>
                <w:szCs w:val="24"/>
              </w:rPr>
              <w:t>27</w:t>
            </w:r>
          </w:p>
        </w:tc>
        <w:tc>
          <w:tcPr>
            <w:tcW w:w="3381" w:type="dxa"/>
          </w:tcPr>
          <w:p w:rsidR="00D21830" w:rsidRPr="002A6493" w:rsidRDefault="00D21830" w:rsidP="002A6493">
            <w:pPr>
              <w:pStyle w:val="Paragraphedeliste"/>
              <w:ind w:left="0"/>
              <w:jc w:val="both"/>
              <w:rPr>
                <w:rFonts w:ascii="Bookman Old Style" w:hAnsi="Bookman Old Style"/>
                <w:sz w:val="24"/>
                <w:szCs w:val="24"/>
              </w:rPr>
            </w:pPr>
            <w:r w:rsidRPr="002A6493">
              <w:rPr>
                <w:rFonts w:ascii="Bookman Old Style" w:hAnsi="Bookman Old Style"/>
                <w:sz w:val="24"/>
                <w:szCs w:val="24"/>
              </w:rPr>
              <w:t>Province d’origine du tuteur</w:t>
            </w:r>
          </w:p>
        </w:tc>
        <w:tc>
          <w:tcPr>
            <w:tcW w:w="2388" w:type="dxa"/>
          </w:tcPr>
          <w:p w:rsidR="00D21830" w:rsidRPr="002A6493" w:rsidRDefault="00D21830" w:rsidP="002A6493">
            <w:pPr>
              <w:pStyle w:val="Paragraphedeliste"/>
              <w:ind w:left="0"/>
              <w:jc w:val="both"/>
              <w:rPr>
                <w:rFonts w:ascii="Bookman Old Style" w:hAnsi="Bookman Old Style"/>
                <w:sz w:val="24"/>
                <w:szCs w:val="24"/>
              </w:rPr>
            </w:pPr>
            <w:r w:rsidRPr="002A6493">
              <w:rPr>
                <w:rFonts w:ascii="Bookman Old Style" w:hAnsi="Bookman Old Style"/>
                <w:sz w:val="24"/>
                <w:szCs w:val="24"/>
              </w:rPr>
              <w:t>Prov_orig_tut</w:t>
            </w:r>
          </w:p>
        </w:tc>
        <w:tc>
          <w:tcPr>
            <w:tcW w:w="982" w:type="dxa"/>
          </w:tcPr>
          <w:p w:rsidR="00D21830" w:rsidRPr="002A6493" w:rsidRDefault="00D21830" w:rsidP="002A6493">
            <w:pPr>
              <w:pStyle w:val="Paragraphedeliste"/>
              <w:ind w:left="0"/>
              <w:jc w:val="both"/>
              <w:rPr>
                <w:rFonts w:ascii="Bookman Old Style" w:hAnsi="Bookman Old Style"/>
                <w:sz w:val="24"/>
                <w:szCs w:val="24"/>
              </w:rPr>
            </w:pPr>
            <w:r w:rsidRPr="002A6493">
              <w:rPr>
                <w:rFonts w:ascii="Bookman Old Style" w:hAnsi="Bookman Old Style"/>
                <w:sz w:val="24"/>
                <w:szCs w:val="24"/>
              </w:rPr>
              <w:t>AN</w:t>
            </w:r>
          </w:p>
        </w:tc>
        <w:tc>
          <w:tcPr>
            <w:tcW w:w="982" w:type="dxa"/>
          </w:tcPr>
          <w:p w:rsidR="00D21830" w:rsidRPr="002A6493" w:rsidRDefault="00D21830" w:rsidP="002A6493">
            <w:pPr>
              <w:pStyle w:val="Paragraphedeliste"/>
              <w:ind w:left="0"/>
              <w:jc w:val="both"/>
              <w:rPr>
                <w:rFonts w:ascii="Bookman Old Style" w:hAnsi="Bookman Old Style"/>
                <w:sz w:val="24"/>
                <w:szCs w:val="24"/>
              </w:rPr>
            </w:pPr>
            <w:r w:rsidRPr="002A6493">
              <w:rPr>
                <w:rFonts w:ascii="Bookman Old Style" w:hAnsi="Bookman Old Style"/>
                <w:sz w:val="24"/>
                <w:szCs w:val="24"/>
              </w:rPr>
              <w:t>20</w:t>
            </w:r>
          </w:p>
        </w:tc>
      </w:tr>
      <w:tr w:rsidR="00D21830" w:rsidRPr="002A6493" w:rsidTr="002A6493">
        <w:trPr>
          <w:trHeight w:val="293"/>
        </w:trPr>
        <w:tc>
          <w:tcPr>
            <w:tcW w:w="556" w:type="dxa"/>
          </w:tcPr>
          <w:p w:rsidR="00D21830" w:rsidRPr="002A6493" w:rsidRDefault="00D21830" w:rsidP="002A6493">
            <w:pPr>
              <w:pStyle w:val="Paragraphedeliste"/>
              <w:ind w:left="0"/>
              <w:jc w:val="both"/>
              <w:rPr>
                <w:rFonts w:ascii="Bookman Old Style" w:hAnsi="Bookman Old Style"/>
                <w:b/>
                <w:sz w:val="24"/>
                <w:szCs w:val="24"/>
              </w:rPr>
            </w:pPr>
            <w:r w:rsidRPr="002A6493">
              <w:rPr>
                <w:rFonts w:ascii="Bookman Old Style" w:hAnsi="Bookman Old Style"/>
                <w:b/>
                <w:sz w:val="24"/>
                <w:szCs w:val="24"/>
              </w:rPr>
              <w:t>28</w:t>
            </w:r>
          </w:p>
        </w:tc>
        <w:tc>
          <w:tcPr>
            <w:tcW w:w="3381" w:type="dxa"/>
          </w:tcPr>
          <w:p w:rsidR="00D21830" w:rsidRPr="002A6493" w:rsidRDefault="00D21830" w:rsidP="002A6493">
            <w:pPr>
              <w:pStyle w:val="Paragraphedeliste"/>
              <w:ind w:left="0"/>
              <w:jc w:val="both"/>
              <w:rPr>
                <w:rFonts w:ascii="Bookman Old Style" w:hAnsi="Bookman Old Style"/>
                <w:sz w:val="24"/>
                <w:szCs w:val="24"/>
              </w:rPr>
            </w:pPr>
            <w:r w:rsidRPr="002A6493">
              <w:rPr>
                <w:rFonts w:ascii="Bookman Old Style" w:hAnsi="Bookman Old Style"/>
                <w:sz w:val="24"/>
                <w:szCs w:val="24"/>
              </w:rPr>
              <w:t xml:space="preserve">District </w:t>
            </w:r>
          </w:p>
        </w:tc>
        <w:tc>
          <w:tcPr>
            <w:tcW w:w="2388" w:type="dxa"/>
          </w:tcPr>
          <w:p w:rsidR="00D21830" w:rsidRPr="002A6493" w:rsidRDefault="00D21830" w:rsidP="002A6493">
            <w:pPr>
              <w:pStyle w:val="Paragraphedeliste"/>
              <w:ind w:left="0"/>
              <w:jc w:val="both"/>
              <w:rPr>
                <w:rFonts w:ascii="Bookman Old Style" w:hAnsi="Bookman Old Style"/>
                <w:sz w:val="24"/>
                <w:szCs w:val="24"/>
              </w:rPr>
            </w:pPr>
            <w:r w:rsidRPr="002A6493">
              <w:rPr>
                <w:rFonts w:ascii="Bookman Old Style" w:hAnsi="Bookman Old Style"/>
                <w:sz w:val="24"/>
                <w:szCs w:val="24"/>
              </w:rPr>
              <w:t>District</w:t>
            </w:r>
          </w:p>
        </w:tc>
        <w:tc>
          <w:tcPr>
            <w:tcW w:w="982" w:type="dxa"/>
          </w:tcPr>
          <w:p w:rsidR="00D21830" w:rsidRPr="002A6493" w:rsidRDefault="00D21830" w:rsidP="002A6493">
            <w:pPr>
              <w:pStyle w:val="Paragraphedeliste"/>
              <w:ind w:left="0"/>
              <w:jc w:val="both"/>
              <w:rPr>
                <w:rFonts w:ascii="Bookman Old Style" w:hAnsi="Bookman Old Style"/>
                <w:sz w:val="24"/>
                <w:szCs w:val="24"/>
              </w:rPr>
            </w:pPr>
            <w:r w:rsidRPr="002A6493">
              <w:rPr>
                <w:rFonts w:ascii="Bookman Old Style" w:hAnsi="Bookman Old Style"/>
                <w:sz w:val="24"/>
                <w:szCs w:val="24"/>
              </w:rPr>
              <w:t>AN</w:t>
            </w:r>
          </w:p>
        </w:tc>
        <w:tc>
          <w:tcPr>
            <w:tcW w:w="982" w:type="dxa"/>
          </w:tcPr>
          <w:p w:rsidR="00D21830" w:rsidRPr="002A6493" w:rsidRDefault="00D21830" w:rsidP="002A6493">
            <w:pPr>
              <w:pStyle w:val="Paragraphedeliste"/>
              <w:ind w:left="0"/>
              <w:jc w:val="both"/>
              <w:rPr>
                <w:rFonts w:ascii="Bookman Old Style" w:hAnsi="Bookman Old Style"/>
                <w:sz w:val="24"/>
                <w:szCs w:val="24"/>
              </w:rPr>
            </w:pPr>
            <w:r w:rsidRPr="002A6493">
              <w:rPr>
                <w:rFonts w:ascii="Bookman Old Style" w:hAnsi="Bookman Old Style"/>
                <w:sz w:val="24"/>
                <w:szCs w:val="24"/>
              </w:rPr>
              <w:t>20</w:t>
            </w:r>
          </w:p>
        </w:tc>
      </w:tr>
      <w:tr w:rsidR="00D21830" w:rsidRPr="002A6493" w:rsidTr="002A6493">
        <w:trPr>
          <w:trHeight w:val="293"/>
        </w:trPr>
        <w:tc>
          <w:tcPr>
            <w:tcW w:w="556" w:type="dxa"/>
          </w:tcPr>
          <w:p w:rsidR="00D21830" w:rsidRPr="002A6493" w:rsidRDefault="00D21830" w:rsidP="002A6493">
            <w:pPr>
              <w:pStyle w:val="Paragraphedeliste"/>
              <w:ind w:left="0"/>
              <w:jc w:val="both"/>
              <w:rPr>
                <w:rFonts w:ascii="Bookman Old Style" w:hAnsi="Bookman Old Style"/>
                <w:b/>
                <w:sz w:val="24"/>
                <w:szCs w:val="24"/>
              </w:rPr>
            </w:pPr>
            <w:r w:rsidRPr="002A6493">
              <w:rPr>
                <w:rFonts w:ascii="Bookman Old Style" w:hAnsi="Bookman Old Style"/>
                <w:b/>
                <w:sz w:val="24"/>
                <w:szCs w:val="24"/>
              </w:rPr>
              <w:t>29</w:t>
            </w:r>
          </w:p>
        </w:tc>
        <w:tc>
          <w:tcPr>
            <w:tcW w:w="3381" w:type="dxa"/>
          </w:tcPr>
          <w:p w:rsidR="00D21830" w:rsidRPr="002A6493" w:rsidRDefault="00D21830" w:rsidP="002A6493">
            <w:pPr>
              <w:pStyle w:val="Paragraphedeliste"/>
              <w:ind w:left="0"/>
              <w:jc w:val="both"/>
              <w:rPr>
                <w:rFonts w:ascii="Bookman Old Style" w:hAnsi="Bookman Old Style"/>
                <w:sz w:val="24"/>
                <w:szCs w:val="24"/>
              </w:rPr>
            </w:pPr>
            <w:r w:rsidRPr="002A6493">
              <w:rPr>
                <w:rFonts w:ascii="Bookman Old Style" w:hAnsi="Bookman Old Style"/>
                <w:sz w:val="24"/>
                <w:szCs w:val="24"/>
              </w:rPr>
              <w:t>Territoire</w:t>
            </w:r>
          </w:p>
        </w:tc>
        <w:tc>
          <w:tcPr>
            <w:tcW w:w="2388" w:type="dxa"/>
          </w:tcPr>
          <w:p w:rsidR="00D21830" w:rsidRPr="002A6493" w:rsidRDefault="00D21830" w:rsidP="002A6493">
            <w:pPr>
              <w:pStyle w:val="Paragraphedeliste"/>
              <w:ind w:left="0"/>
              <w:jc w:val="both"/>
              <w:rPr>
                <w:rFonts w:ascii="Bookman Old Style" w:hAnsi="Bookman Old Style"/>
                <w:sz w:val="24"/>
                <w:szCs w:val="24"/>
              </w:rPr>
            </w:pPr>
            <w:r w:rsidRPr="002A6493">
              <w:rPr>
                <w:rFonts w:ascii="Bookman Old Style" w:hAnsi="Bookman Old Style"/>
                <w:sz w:val="24"/>
                <w:szCs w:val="24"/>
              </w:rPr>
              <w:t>Territoire</w:t>
            </w:r>
          </w:p>
        </w:tc>
        <w:tc>
          <w:tcPr>
            <w:tcW w:w="982" w:type="dxa"/>
          </w:tcPr>
          <w:p w:rsidR="00D21830" w:rsidRPr="002A6493" w:rsidRDefault="00D21830" w:rsidP="002A6493">
            <w:pPr>
              <w:pStyle w:val="Paragraphedeliste"/>
              <w:ind w:left="0"/>
              <w:jc w:val="both"/>
              <w:rPr>
                <w:rFonts w:ascii="Bookman Old Style" w:hAnsi="Bookman Old Style"/>
                <w:sz w:val="24"/>
                <w:szCs w:val="24"/>
              </w:rPr>
            </w:pPr>
            <w:r w:rsidRPr="002A6493">
              <w:rPr>
                <w:rFonts w:ascii="Bookman Old Style" w:hAnsi="Bookman Old Style"/>
                <w:sz w:val="24"/>
                <w:szCs w:val="24"/>
              </w:rPr>
              <w:t>AN</w:t>
            </w:r>
          </w:p>
        </w:tc>
        <w:tc>
          <w:tcPr>
            <w:tcW w:w="982" w:type="dxa"/>
          </w:tcPr>
          <w:p w:rsidR="00D21830" w:rsidRPr="002A6493" w:rsidRDefault="00D21830" w:rsidP="002A6493">
            <w:pPr>
              <w:pStyle w:val="Paragraphedeliste"/>
              <w:ind w:left="0"/>
              <w:jc w:val="both"/>
              <w:rPr>
                <w:rFonts w:ascii="Bookman Old Style" w:hAnsi="Bookman Old Style"/>
                <w:sz w:val="24"/>
                <w:szCs w:val="24"/>
              </w:rPr>
            </w:pPr>
            <w:r w:rsidRPr="002A6493">
              <w:rPr>
                <w:rFonts w:ascii="Bookman Old Style" w:hAnsi="Bookman Old Style"/>
                <w:sz w:val="24"/>
                <w:szCs w:val="24"/>
              </w:rPr>
              <w:t>20</w:t>
            </w:r>
          </w:p>
        </w:tc>
      </w:tr>
      <w:tr w:rsidR="00D21830" w:rsidRPr="002A6493" w:rsidTr="002A6493">
        <w:trPr>
          <w:trHeight w:val="293"/>
        </w:trPr>
        <w:tc>
          <w:tcPr>
            <w:tcW w:w="556" w:type="dxa"/>
          </w:tcPr>
          <w:p w:rsidR="00D21830" w:rsidRPr="002A6493" w:rsidRDefault="00D21830" w:rsidP="002A6493">
            <w:pPr>
              <w:pStyle w:val="Paragraphedeliste"/>
              <w:ind w:left="0"/>
              <w:jc w:val="both"/>
              <w:rPr>
                <w:rFonts w:ascii="Bookman Old Style" w:hAnsi="Bookman Old Style"/>
                <w:b/>
                <w:sz w:val="24"/>
                <w:szCs w:val="24"/>
              </w:rPr>
            </w:pPr>
            <w:r w:rsidRPr="002A6493">
              <w:rPr>
                <w:rFonts w:ascii="Bookman Old Style" w:hAnsi="Bookman Old Style"/>
                <w:b/>
                <w:sz w:val="24"/>
                <w:szCs w:val="24"/>
              </w:rPr>
              <w:t>30</w:t>
            </w:r>
          </w:p>
        </w:tc>
        <w:tc>
          <w:tcPr>
            <w:tcW w:w="3381" w:type="dxa"/>
          </w:tcPr>
          <w:p w:rsidR="00D21830" w:rsidRPr="002A6493" w:rsidRDefault="00D21830" w:rsidP="002A6493">
            <w:pPr>
              <w:pStyle w:val="Paragraphedeliste"/>
              <w:ind w:left="0"/>
              <w:jc w:val="both"/>
              <w:rPr>
                <w:rFonts w:ascii="Bookman Old Style" w:hAnsi="Bookman Old Style"/>
                <w:sz w:val="24"/>
                <w:szCs w:val="24"/>
              </w:rPr>
            </w:pPr>
            <w:r w:rsidRPr="002A6493">
              <w:rPr>
                <w:rFonts w:ascii="Bookman Old Style" w:hAnsi="Bookman Old Style"/>
                <w:sz w:val="24"/>
                <w:szCs w:val="24"/>
              </w:rPr>
              <w:t>Religion père</w:t>
            </w:r>
          </w:p>
        </w:tc>
        <w:tc>
          <w:tcPr>
            <w:tcW w:w="2388" w:type="dxa"/>
          </w:tcPr>
          <w:p w:rsidR="00D21830" w:rsidRPr="002A6493" w:rsidRDefault="00D21830" w:rsidP="002A6493">
            <w:pPr>
              <w:pStyle w:val="Paragraphedeliste"/>
              <w:ind w:left="0"/>
              <w:jc w:val="both"/>
              <w:rPr>
                <w:rFonts w:ascii="Bookman Old Style" w:hAnsi="Bookman Old Style"/>
                <w:sz w:val="24"/>
                <w:szCs w:val="24"/>
              </w:rPr>
            </w:pPr>
            <w:r w:rsidRPr="002A6493">
              <w:rPr>
                <w:rFonts w:ascii="Bookman Old Style" w:hAnsi="Bookman Old Style"/>
                <w:sz w:val="24"/>
                <w:szCs w:val="24"/>
              </w:rPr>
              <w:t>Relg_pere</w:t>
            </w:r>
          </w:p>
        </w:tc>
        <w:tc>
          <w:tcPr>
            <w:tcW w:w="982" w:type="dxa"/>
          </w:tcPr>
          <w:p w:rsidR="00D21830" w:rsidRPr="002A6493" w:rsidRDefault="00D21830" w:rsidP="002A6493">
            <w:pPr>
              <w:pStyle w:val="Paragraphedeliste"/>
              <w:ind w:left="0"/>
              <w:jc w:val="both"/>
              <w:rPr>
                <w:rFonts w:ascii="Bookman Old Style" w:hAnsi="Bookman Old Style"/>
                <w:sz w:val="24"/>
                <w:szCs w:val="24"/>
              </w:rPr>
            </w:pPr>
            <w:r w:rsidRPr="002A6493">
              <w:rPr>
                <w:rFonts w:ascii="Bookman Old Style" w:hAnsi="Bookman Old Style"/>
                <w:sz w:val="24"/>
                <w:szCs w:val="24"/>
              </w:rPr>
              <w:t>AN</w:t>
            </w:r>
          </w:p>
        </w:tc>
        <w:tc>
          <w:tcPr>
            <w:tcW w:w="982" w:type="dxa"/>
          </w:tcPr>
          <w:p w:rsidR="00D21830" w:rsidRPr="002A6493" w:rsidRDefault="00D21830" w:rsidP="002A6493">
            <w:pPr>
              <w:pStyle w:val="Paragraphedeliste"/>
              <w:ind w:left="0"/>
              <w:jc w:val="both"/>
              <w:rPr>
                <w:rFonts w:ascii="Bookman Old Style" w:hAnsi="Bookman Old Style"/>
                <w:sz w:val="24"/>
                <w:szCs w:val="24"/>
              </w:rPr>
            </w:pPr>
            <w:r w:rsidRPr="002A6493">
              <w:rPr>
                <w:rFonts w:ascii="Bookman Old Style" w:hAnsi="Bookman Old Style"/>
                <w:sz w:val="24"/>
                <w:szCs w:val="24"/>
              </w:rPr>
              <w:t>20</w:t>
            </w:r>
          </w:p>
        </w:tc>
      </w:tr>
      <w:tr w:rsidR="00D21830" w:rsidRPr="002A6493" w:rsidTr="002A6493">
        <w:trPr>
          <w:trHeight w:val="293"/>
        </w:trPr>
        <w:tc>
          <w:tcPr>
            <w:tcW w:w="556" w:type="dxa"/>
          </w:tcPr>
          <w:p w:rsidR="00D21830" w:rsidRPr="002A6493" w:rsidRDefault="00D21830" w:rsidP="002A6493">
            <w:pPr>
              <w:pStyle w:val="Paragraphedeliste"/>
              <w:ind w:left="0"/>
              <w:jc w:val="both"/>
              <w:rPr>
                <w:rFonts w:ascii="Bookman Old Style" w:hAnsi="Bookman Old Style"/>
                <w:b/>
                <w:sz w:val="24"/>
                <w:szCs w:val="24"/>
              </w:rPr>
            </w:pPr>
            <w:r w:rsidRPr="002A6493">
              <w:rPr>
                <w:rFonts w:ascii="Bookman Old Style" w:hAnsi="Bookman Old Style"/>
                <w:b/>
                <w:sz w:val="24"/>
                <w:szCs w:val="24"/>
              </w:rPr>
              <w:t>31</w:t>
            </w:r>
          </w:p>
        </w:tc>
        <w:tc>
          <w:tcPr>
            <w:tcW w:w="3381" w:type="dxa"/>
          </w:tcPr>
          <w:p w:rsidR="00D21830" w:rsidRPr="002A6493" w:rsidRDefault="00D21830" w:rsidP="002A6493">
            <w:pPr>
              <w:pStyle w:val="Paragraphedeliste"/>
              <w:ind w:left="0"/>
              <w:jc w:val="both"/>
              <w:rPr>
                <w:rFonts w:ascii="Bookman Old Style" w:hAnsi="Bookman Old Style"/>
                <w:sz w:val="24"/>
                <w:szCs w:val="24"/>
              </w:rPr>
            </w:pPr>
            <w:r w:rsidRPr="002A6493">
              <w:rPr>
                <w:rFonts w:ascii="Bookman Old Style" w:hAnsi="Bookman Old Style"/>
                <w:sz w:val="24"/>
                <w:szCs w:val="24"/>
              </w:rPr>
              <w:t>Religion de la mère</w:t>
            </w:r>
          </w:p>
        </w:tc>
        <w:tc>
          <w:tcPr>
            <w:tcW w:w="2388" w:type="dxa"/>
          </w:tcPr>
          <w:p w:rsidR="00D21830" w:rsidRPr="002A6493" w:rsidRDefault="00D21830" w:rsidP="002A6493">
            <w:pPr>
              <w:pStyle w:val="Paragraphedeliste"/>
              <w:ind w:left="0"/>
              <w:jc w:val="both"/>
              <w:rPr>
                <w:rFonts w:ascii="Bookman Old Style" w:hAnsi="Bookman Old Style"/>
                <w:sz w:val="24"/>
                <w:szCs w:val="24"/>
              </w:rPr>
            </w:pPr>
            <w:r w:rsidRPr="002A6493">
              <w:rPr>
                <w:rFonts w:ascii="Bookman Old Style" w:hAnsi="Bookman Old Style"/>
                <w:sz w:val="24"/>
                <w:szCs w:val="24"/>
              </w:rPr>
              <w:t>Relg_mere</w:t>
            </w:r>
          </w:p>
        </w:tc>
        <w:tc>
          <w:tcPr>
            <w:tcW w:w="982" w:type="dxa"/>
          </w:tcPr>
          <w:p w:rsidR="00D21830" w:rsidRPr="002A6493" w:rsidRDefault="00D21830" w:rsidP="002A6493">
            <w:pPr>
              <w:pStyle w:val="Paragraphedeliste"/>
              <w:ind w:left="0"/>
              <w:jc w:val="both"/>
              <w:rPr>
                <w:rFonts w:ascii="Bookman Old Style" w:hAnsi="Bookman Old Style"/>
                <w:sz w:val="24"/>
                <w:szCs w:val="24"/>
              </w:rPr>
            </w:pPr>
            <w:r w:rsidRPr="002A6493">
              <w:rPr>
                <w:rFonts w:ascii="Bookman Old Style" w:hAnsi="Bookman Old Style"/>
                <w:sz w:val="24"/>
                <w:szCs w:val="24"/>
              </w:rPr>
              <w:t>AN</w:t>
            </w:r>
          </w:p>
        </w:tc>
        <w:tc>
          <w:tcPr>
            <w:tcW w:w="982" w:type="dxa"/>
          </w:tcPr>
          <w:p w:rsidR="00D21830" w:rsidRPr="002A6493" w:rsidRDefault="00D21830" w:rsidP="002A6493">
            <w:pPr>
              <w:pStyle w:val="Paragraphedeliste"/>
              <w:ind w:left="0"/>
              <w:jc w:val="both"/>
              <w:rPr>
                <w:rFonts w:ascii="Bookman Old Style" w:hAnsi="Bookman Old Style"/>
                <w:sz w:val="24"/>
                <w:szCs w:val="24"/>
              </w:rPr>
            </w:pPr>
            <w:r w:rsidRPr="002A6493">
              <w:rPr>
                <w:rFonts w:ascii="Bookman Old Style" w:hAnsi="Bookman Old Style"/>
                <w:sz w:val="24"/>
                <w:szCs w:val="24"/>
              </w:rPr>
              <w:t>20</w:t>
            </w:r>
          </w:p>
        </w:tc>
      </w:tr>
      <w:tr w:rsidR="00D21830" w:rsidRPr="002A6493" w:rsidTr="002A6493">
        <w:trPr>
          <w:trHeight w:val="293"/>
        </w:trPr>
        <w:tc>
          <w:tcPr>
            <w:tcW w:w="556" w:type="dxa"/>
          </w:tcPr>
          <w:p w:rsidR="00D21830" w:rsidRPr="002A6493" w:rsidRDefault="00D21830" w:rsidP="002A6493">
            <w:pPr>
              <w:pStyle w:val="Paragraphedeliste"/>
              <w:ind w:left="0"/>
              <w:jc w:val="both"/>
              <w:rPr>
                <w:rFonts w:ascii="Bookman Old Style" w:hAnsi="Bookman Old Style"/>
                <w:b/>
                <w:sz w:val="24"/>
                <w:szCs w:val="24"/>
              </w:rPr>
            </w:pPr>
            <w:r w:rsidRPr="002A6493">
              <w:rPr>
                <w:rFonts w:ascii="Bookman Old Style" w:hAnsi="Bookman Old Style"/>
                <w:b/>
                <w:sz w:val="24"/>
                <w:szCs w:val="24"/>
              </w:rPr>
              <w:t>32</w:t>
            </w:r>
          </w:p>
        </w:tc>
        <w:tc>
          <w:tcPr>
            <w:tcW w:w="3381" w:type="dxa"/>
          </w:tcPr>
          <w:p w:rsidR="00D21830" w:rsidRPr="002A6493" w:rsidRDefault="00D21830" w:rsidP="002A6493">
            <w:pPr>
              <w:pStyle w:val="Paragraphedeliste"/>
              <w:ind w:left="0"/>
              <w:jc w:val="both"/>
              <w:rPr>
                <w:rFonts w:ascii="Bookman Old Style" w:hAnsi="Bookman Old Style"/>
                <w:sz w:val="24"/>
                <w:szCs w:val="24"/>
              </w:rPr>
            </w:pPr>
            <w:r w:rsidRPr="002A6493">
              <w:rPr>
                <w:rFonts w:ascii="Bookman Old Style" w:hAnsi="Bookman Old Style"/>
                <w:sz w:val="24"/>
                <w:szCs w:val="24"/>
              </w:rPr>
              <w:t>Religion du tuteur</w:t>
            </w:r>
          </w:p>
        </w:tc>
        <w:tc>
          <w:tcPr>
            <w:tcW w:w="2388" w:type="dxa"/>
          </w:tcPr>
          <w:p w:rsidR="00D21830" w:rsidRPr="002A6493" w:rsidRDefault="00D21830" w:rsidP="002A6493">
            <w:pPr>
              <w:pStyle w:val="Paragraphedeliste"/>
              <w:ind w:left="0"/>
              <w:jc w:val="both"/>
              <w:rPr>
                <w:rFonts w:ascii="Bookman Old Style" w:hAnsi="Bookman Old Style"/>
                <w:sz w:val="24"/>
                <w:szCs w:val="24"/>
              </w:rPr>
            </w:pPr>
            <w:r w:rsidRPr="002A6493">
              <w:rPr>
                <w:rFonts w:ascii="Bookman Old Style" w:hAnsi="Bookman Old Style"/>
                <w:sz w:val="24"/>
                <w:szCs w:val="24"/>
              </w:rPr>
              <w:t>Relg_tut</w:t>
            </w:r>
          </w:p>
        </w:tc>
        <w:tc>
          <w:tcPr>
            <w:tcW w:w="982" w:type="dxa"/>
          </w:tcPr>
          <w:p w:rsidR="00D21830" w:rsidRPr="002A6493" w:rsidRDefault="00D21830" w:rsidP="002A6493">
            <w:pPr>
              <w:pStyle w:val="Paragraphedeliste"/>
              <w:ind w:left="0"/>
              <w:jc w:val="both"/>
              <w:rPr>
                <w:rFonts w:ascii="Bookman Old Style" w:hAnsi="Bookman Old Style"/>
                <w:sz w:val="24"/>
                <w:szCs w:val="24"/>
              </w:rPr>
            </w:pPr>
            <w:r w:rsidRPr="002A6493">
              <w:rPr>
                <w:rFonts w:ascii="Bookman Old Style" w:hAnsi="Bookman Old Style"/>
                <w:sz w:val="24"/>
                <w:szCs w:val="24"/>
              </w:rPr>
              <w:t>AN</w:t>
            </w:r>
          </w:p>
        </w:tc>
        <w:tc>
          <w:tcPr>
            <w:tcW w:w="982" w:type="dxa"/>
          </w:tcPr>
          <w:p w:rsidR="00D21830" w:rsidRPr="002A6493" w:rsidRDefault="00D21830" w:rsidP="002A6493">
            <w:pPr>
              <w:pStyle w:val="Paragraphedeliste"/>
              <w:ind w:left="0"/>
              <w:jc w:val="both"/>
              <w:rPr>
                <w:rFonts w:ascii="Bookman Old Style" w:hAnsi="Bookman Old Style"/>
                <w:sz w:val="24"/>
                <w:szCs w:val="24"/>
              </w:rPr>
            </w:pPr>
            <w:r w:rsidRPr="002A6493">
              <w:rPr>
                <w:rFonts w:ascii="Bookman Old Style" w:hAnsi="Bookman Old Style"/>
                <w:sz w:val="24"/>
                <w:szCs w:val="24"/>
              </w:rPr>
              <w:t>20</w:t>
            </w:r>
          </w:p>
        </w:tc>
      </w:tr>
      <w:tr w:rsidR="00D21830" w:rsidRPr="002A6493" w:rsidTr="002A6493">
        <w:trPr>
          <w:trHeight w:val="280"/>
        </w:trPr>
        <w:tc>
          <w:tcPr>
            <w:tcW w:w="556" w:type="dxa"/>
          </w:tcPr>
          <w:p w:rsidR="00D21830" w:rsidRPr="002A6493" w:rsidRDefault="00D21830" w:rsidP="002A6493">
            <w:pPr>
              <w:pStyle w:val="Paragraphedeliste"/>
              <w:ind w:left="0"/>
              <w:jc w:val="both"/>
              <w:rPr>
                <w:rFonts w:ascii="Bookman Old Style" w:hAnsi="Bookman Old Style"/>
                <w:b/>
                <w:sz w:val="24"/>
                <w:szCs w:val="24"/>
              </w:rPr>
            </w:pPr>
            <w:r w:rsidRPr="002A6493">
              <w:rPr>
                <w:rFonts w:ascii="Bookman Old Style" w:hAnsi="Bookman Old Style"/>
                <w:b/>
                <w:sz w:val="24"/>
                <w:szCs w:val="24"/>
              </w:rPr>
              <w:t>33</w:t>
            </w:r>
          </w:p>
        </w:tc>
        <w:tc>
          <w:tcPr>
            <w:tcW w:w="3381" w:type="dxa"/>
          </w:tcPr>
          <w:p w:rsidR="00D21830" w:rsidRPr="002A6493" w:rsidRDefault="00D21830" w:rsidP="002A6493">
            <w:pPr>
              <w:pStyle w:val="Paragraphedeliste"/>
              <w:ind w:left="0"/>
              <w:jc w:val="both"/>
              <w:rPr>
                <w:rFonts w:ascii="Bookman Old Style" w:hAnsi="Bookman Old Style"/>
                <w:sz w:val="24"/>
                <w:szCs w:val="24"/>
              </w:rPr>
            </w:pPr>
            <w:r w:rsidRPr="002A6493">
              <w:rPr>
                <w:rFonts w:ascii="Bookman Old Style" w:hAnsi="Bookman Old Style"/>
                <w:sz w:val="24"/>
                <w:szCs w:val="24"/>
              </w:rPr>
              <w:t>Résultat de test d’admission</w:t>
            </w:r>
          </w:p>
        </w:tc>
        <w:tc>
          <w:tcPr>
            <w:tcW w:w="2388" w:type="dxa"/>
          </w:tcPr>
          <w:p w:rsidR="00D21830" w:rsidRPr="002A6493" w:rsidRDefault="00D21830" w:rsidP="002A6493">
            <w:pPr>
              <w:pStyle w:val="Paragraphedeliste"/>
              <w:ind w:left="0"/>
              <w:jc w:val="both"/>
              <w:rPr>
                <w:rFonts w:ascii="Bookman Old Style" w:hAnsi="Bookman Old Style"/>
                <w:sz w:val="24"/>
                <w:szCs w:val="24"/>
              </w:rPr>
            </w:pPr>
            <w:r w:rsidRPr="002A6493">
              <w:rPr>
                <w:rFonts w:ascii="Bookman Old Style" w:hAnsi="Bookman Old Style"/>
                <w:sz w:val="24"/>
                <w:szCs w:val="24"/>
              </w:rPr>
              <w:t>Result_test</w:t>
            </w:r>
          </w:p>
        </w:tc>
        <w:tc>
          <w:tcPr>
            <w:tcW w:w="982" w:type="dxa"/>
          </w:tcPr>
          <w:p w:rsidR="00D21830" w:rsidRPr="002A6493" w:rsidRDefault="00D21830" w:rsidP="002A6493">
            <w:pPr>
              <w:pStyle w:val="Paragraphedeliste"/>
              <w:ind w:left="0"/>
              <w:jc w:val="both"/>
              <w:rPr>
                <w:rFonts w:ascii="Bookman Old Style" w:hAnsi="Bookman Old Style"/>
                <w:sz w:val="24"/>
                <w:szCs w:val="24"/>
              </w:rPr>
            </w:pPr>
            <w:r w:rsidRPr="002A6493">
              <w:rPr>
                <w:rFonts w:ascii="Bookman Old Style" w:hAnsi="Bookman Old Style"/>
                <w:sz w:val="24"/>
                <w:szCs w:val="24"/>
              </w:rPr>
              <w:t>AN</w:t>
            </w:r>
          </w:p>
        </w:tc>
        <w:tc>
          <w:tcPr>
            <w:tcW w:w="982" w:type="dxa"/>
          </w:tcPr>
          <w:p w:rsidR="00D21830" w:rsidRPr="002A6493" w:rsidRDefault="00D21830" w:rsidP="002A6493">
            <w:pPr>
              <w:pStyle w:val="Paragraphedeliste"/>
              <w:ind w:left="0"/>
              <w:jc w:val="both"/>
              <w:rPr>
                <w:rFonts w:ascii="Bookman Old Style" w:hAnsi="Bookman Old Style"/>
                <w:sz w:val="24"/>
                <w:szCs w:val="24"/>
              </w:rPr>
            </w:pPr>
            <w:r w:rsidRPr="002A6493">
              <w:rPr>
                <w:rFonts w:ascii="Bookman Old Style" w:hAnsi="Bookman Old Style"/>
                <w:sz w:val="24"/>
                <w:szCs w:val="24"/>
              </w:rPr>
              <w:t>10</w:t>
            </w:r>
          </w:p>
        </w:tc>
      </w:tr>
      <w:tr w:rsidR="00D21830" w:rsidRPr="002A6493" w:rsidTr="002A6493">
        <w:trPr>
          <w:trHeight w:val="293"/>
        </w:trPr>
        <w:tc>
          <w:tcPr>
            <w:tcW w:w="556" w:type="dxa"/>
          </w:tcPr>
          <w:p w:rsidR="00D21830" w:rsidRPr="002A6493" w:rsidRDefault="00D21830" w:rsidP="002A6493">
            <w:pPr>
              <w:pStyle w:val="Paragraphedeliste"/>
              <w:ind w:left="0"/>
              <w:jc w:val="both"/>
              <w:rPr>
                <w:rFonts w:ascii="Bookman Old Style" w:hAnsi="Bookman Old Style"/>
                <w:b/>
                <w:sz w:val="24"/>
                <w:szCs w:val="24"/>
              </w:rPr>
            </w:pPr>
          </w:p>
        </w:tc>
        <w:tc>
          <w:tcPr>
            <w:tcW w:w="3381" w:type="dxa"/>
          </w:tcPr>
          <w:p w:rsidR="00D21830" w:rsidRPr="002A6493" w:rsidRDefault="00D21830" w:rsidP="002A6493">
            <w:pPr>
              <w:pStyle w:val="Paragraphedeliste"/>
              <w:ind w:left="0"/>
              <w:jc w:val="both"/>
              <w:rPr>
                <w:rFonts w:ascii="Bookman Old Style" w:hAnsi="Bookman Old Style"/>
                <w:sz w:val="24"/>
                <w:szCs w:val="24"/>
              </w:rPr>
            </w:pPr>
          </w:p>
        </w:tc>
        <w:tc>
          <w:tcPr>
            <w:tcW w:w="2388" w:type="dxa"/>
          </w:tcPr>
          <w:p w:rsidR="00D21830" w:rsidRPr="002A6493" w:rsidRDefault="00D21830" w:rsidP="002A6493">
            <w:pPr>
              <w:pStyle w:val="Paragraphedeliste"/>
              <w:ind w:left="0"/>
              <w:jc w:val="both"/>
              <w:rPr>
                <w:rFonts w:ascii="Bookman Old Style" w:hAnsi="Bookman Old Style"/>
                <w:sz w:val="24"/>
                <w:szCs w:val="24"/>
              </w:rPr>
            </w:pPr>
          </w:p>
        </w:tc>
        <w:tc>
          <w:tcPr>
            <w:tcW w:w="982" w:type="dxa"/>
          </w:tcPr>
          <w:p w:rsidR="00D21830" w:rsidRPr="002A6493" w:rsidRDefault="00D21830" w:rsidP="002A6493">
            <w:pPr>
              <w:pStyle w:val="Paragraphedeliste"/>
              <w:ind w:left="0"/>
              <w:jc w:val="both"/>
              <w:rPr>
                <w:rFonts w:ascii="Bookman Old Style" w:hAnsi="Bookman Old Style"/>
                <w:sz w:val="24"/>
                <w:szCs w:val="24"/>
              </w:rPr>
            </w:pPr>
          </w:p>
        </w:tc>
        <w:tc>
          <w:tcPr>
            <w:tcW w:w="982" w:type="dxa"/>
          </w:tcPr>
          <w:p w:rsidR="00D21830" w:rsidRPr="002A6493" w:rsidRDefault="00D21830" w:rsidP="002A6493">
            <w:pPr>
              <w:pStyle w:val="Paragraphedeliste"/>
              <w:ind w:left="0"/>
              <w:jc w:val="both"/>
              <w:rPr>
                <w:rFonts w:ascii="Bookman Old Style" w:hAnsi="Bookman Old Style"/>
                <w:sz w:val="24"/>
                <w:szCs w:val="24"/>
              </w:rPr>
            </w:pPr>
          </w:p>
        </w:tc>
      </w:tr>
      <w:tr w:rsidR="00D21830" w:rsidRPr="002A6493" w:rsidTr="002A6493">
        <w:trPr>
          <w:trHeight w:val="280"/>
        </w:trPr>
        <w:tc>
          <w:tcPr>
            <w:tcW w:w="556" w:type="dxa"/>
          </w:tcPr>
          <w:p w:rsidR="00D21830" w:rsidRPr="002A6493" w:rsidRDefault="00D21830" w:rsidP="002A6493">
            <w:pPr>
              <w:pStyle w:val="Paragraphedeliste"/>
              <w:ind w:left="0"/>
              <w:jc w:val="both"/>
              <w:rPr>
                <w:rFonts w:ascii="Bookman Old Style" w:hAnsi="Bookman Old Style"/>
                <w:b/>
                <w:sz w:val="24"/>
                <w:szCs w:val="24"/>
              </w:rPr>
            </w:pPr>
          </w:p>
        </w:tc>
        <w:tc>
          <w:tcPr>
            <w:tcW w:w="3381" w:type="dxa"/>
          </w:tcPr>
          <w:p w:rsidR="00D21830" w:rsidRPr="002A6493" w:rsidRDefault="00D21830" w:rsidP="002A6493">
            <w:pPr>
              <w:pStyle w:val="Paragraphedeliste"/>
              <w:ind w:left="0"/>
              <w:jc w:val="both"/>
              <w:rPr>
                <w:rFonts w:ascii="Bookman Old Style" w:hAnsi="Bookman Old Style"/>
                <w:b/>
                <w:sz w:val="24"/>
                <w:szCs w:val="24"/>
              </w:rPr>
            </w:pPr>
          </w:p>
        </w:tc>
        <w:tc>
          <w:tcPr>
            <w:tcW w:w="2388" w:type="dxa"/>
          </w:tcPr>
          <w:p w:rsidR="00D21830" w:rsidRPr="002A6493" w:rsidRDefault="00D21830" w:rsidP="002A6493">
            <w:pPr>
              <w:pStyle w:val="Paragraphedeliste"/>
              <w:ind w:left="0"/>
              <w:jc w:val="both"/>
              <w:rPr>
                <w:rFonts w:ascii="Bookman Old Style" w:hAnsi="Bookman Old Style"/>
                <w:b/>
                <w:sz w:val="24"/>
                <w:szCs w:val="24"/>
              </w:rPr>
            </w:pPr>
          </w:p>
        </w:tc>
        <w:tc>
          <w:tcPr>
            <w:tcW w:w="982" w:type="dxa"/>
          </w:tcPr>
          <w:p w:rsidR="00D21830" w:rsidRPr="002A6493" w:rsidRDefault="00D21830" w:rsidP="002A6493">
            <w:pPr>
              <w:pStyle w:val="Paragraphedeliste"/>
              <w:ind w:left="0"/>
              <w:jc w:val="both"/>
              <w:rPr>
                <w:rFonts w:ascii="Bookman Old Style" w:hAnsi="Bookman Old Style"/>
                <w:b/>
                <w:sz w:val="24"/>
                <w:szCs w:val="24"/>
              </w:rPr>
            </w:pPr>
          </w:p>
        </w:tc>
        <w:tc>
          <w:tcPr>
            <w:tcW w:w="982" w:type="dxa"/>
          </w:tcPr>
          <w:p w:rsidR="00D21830" w:rsidRPr="002A6493" w:rsidRDefault="00D21830" w:rsidP="002A6493">
            <w:pPr>
              <w:pStyle w:val="Paragraphedeliste"/>
              <w:ind w:left="0"/>
              <w:jc w:val="both"/>
              <w:rPr>
                <w:rFonts w:ascii="Bookman Old Style" w:hAnsi="Bookman Old Style"/>
                <w:b/>
                <w:sz w:val="24"/>
                <w:szCs w:val="24"/>
              </w:rPr>
            </w:pPr>
          </w:p>
        </w:tc>
      </w:tr>
    </w:tbl>
    <w:p w:rsidR="00163662" w:rsidRPr="002A6493" w:rsidRDefault="00163662" w:rsidP="002A6493">
      <w:pPr>
        <w:pStyle w:val="Paragraphedeliste"/>
        <w:ind w:left="0"/>
        <w:jc w:val="both"/>
        <w:rPr>
          <w:rFonts w:ascii="Bookman Old Style" w:hAnsi="Bookman Old Style"/>
          <w:b/>
          <w:sz w:val="24"/>
          <w:szCs w:val="24"/>
        </w:rPr>
      </w:pPr>
    </w:p>
    <w:p w:rsidR="00163662" w:rsidRPr="002A6493" w:rsidRDefault="00163662" w:rsidP="002A6493">
      <w:pPr>
        <w:pStyle w:val="Paragraphedeliste"/>
        <w:ind w:left="0"/>
        <w:jc w:val="both"/>
        <w:rPr>
          <w:rFonts w:ascii="Bookman Old Style" w:hAnsi="Bookman Old Style"/>
          <w:b/>
          <w:sz w:val="24"/>
          <w:szCs w:val="24"/>
        </w:rPr>
      </w:pPr>
    </w:p>
    <w:p w:rsidR="002A2C87" w:rsidRPr="002A6493" w:rsidRDefault="002A2C87" w:rsidP="002A6493">
      <w:pPr>
        <w:pStyle w:val="Paragraphedeliste"/>
        <w:ind w:left="0"/>
        <w:jc w:val="both"/>
        <w:rPr>
          <w:rFonts w:ascii="Bookman Old Style" w:hAnsi="Bookman Old Style"/>
          <w:b/>
          <w:sz w:val="24"/>
          <w:szCs w:val="24"/>
        </w:rPr>
      </w:pPr>
      <w:r w:rsidRPr="002A6493">
        <w:rPr>
          <w:rFonts w:ascii="Bookman Old Style" w:hAnsi="Bookman Old Style"/>
          <w:b/>
          <w:sz w:val="24"/>
          <w:szCs w:val="24"/>
        </w:rPr>
        <w:t>Description du document</w:t>
      </w:r>
    </w:p>
    <w:p w:rsidR="000707FD" w:rsidRPr="002A6493" w:rsidRDefault="000707FD" w:rsidP="002A6493">
      <w:pPr>
        <w:pStyle w:val="Paragraphedeliste"/>
        <w:ind w:left="0"/>
        <w:jc w:val="both"/>
        <w:rPr>
          <w:rFonts w:ascii="Bookman Old Style" w:hAnsi="Bookman Old Style"/>
          <w:b/>
          <w:sz w:val="24"/>
          <w:szCs w:val="24"/>
        </w:rPr>
      </w:pPr>
    </w:p>
    <w:p w:rsidR="000707FD" w:rsidRPr="002A6493" w:rsidRDefault="000707FD" w:rsidP="002A6493">
      <w:pPr>
        <w:pStyle w:val="Paragraphedeliste"/>
        <w:numPr>
          <w:ilvl w:val="0"/>
          <w:numId w:val="46"/>
        </w:numPr>
        <w:jc w:val="both"/>
        <w:rPr>
          <w:rFonts w:ascii="Bookman Old Style" w:hAnsi="Bookman Old Style"/>
          <w:b/>
          <w:sz w:val="24"/>
          <w:szCs w:val="24"/>
        </w:rPr>
      </w:pPr>
      <w:r w:rsidRPr="002A6493">
        <w:rPr>
          <w:rFonts w:ascii="Bookman Old Style" w:hAnsi="Bookman Old Style"/>
          <w:b/>
          <w:sz w:val="24"/>
          <w:szCs w:val="24"/>
        </w:rPr>
        <w:t xml:space="preserve">Billet d’Admission  </w:t>
      </w:r>
    </w:p>
    <w:p w:rsidR="000707FD" w:rsidRPr="002A6493" w:rsidRDefault="000707FD" w:rsidP="002A6493">
      <w:pPr>
        <w:pStyle w:val="Paragraphedeliste"/>
        <w:numPr>
          <w:ilvl w:val="0"/>
          <w:numId w:val="47"/>
        </w:numPr>
        <w:ind w:left="993" w:hanging="295"/>
        <w:jc w:val="both"/>
        <w:rPr>
          <w:rFonts w:ascii="Bookman Old Style" w:hAnsi="Bookman Old Style"/>
          <w:b/>
          <w:sz w:val="24"/>
          <w:szCs w:val="24"/>
        </w:rPr>
      </w:pPr>
      <w:r w:rsidRPr="002A6493">
        <w:rPr>
          <w:rFonts w:ascii="Bookman Old Style" w:hAnsi="Bookman Old Style"/>
          <w:b/>
          <w:sz w:val="24"/>
          <w:szCs w:val="24"/>
        </w:rPr>
        <w:lastRenderedPageBreak/>
        <w:t>Rôle :</w:t>
      </w:r>
      <w:r w:rsidR="00DE65D9" w:rsidRPr="002A6493">
        <w:rPr>
          <w:rFonts w:ascii="Bookman Old Style" w:hAnsi="Bookman Old Style"/>
          <w:b/>
          <w:sz w:val="24"/>
          <w:szCs w:val="24"/>
        </w:rPr>
        <w:t xml:space="preserve"> </w:t>
      </w:r>
      <w:r w:rsidR="00DE65D9" w:rsidRPr="002A6493">
        <w:rPr>
          <w:rFonts w:ascii="Bookman Old Style" w:hAnsi="Bookman Old Style"/>
          <w:sz w:val="24"/>
          <w:szCs w:val="24"/>
        </w:rPr>
        <w:t>Le rôle du billet d’admission est de prouver à l’élève qu’elle a admise au test et inscrite. Et de comporter toutes les obligations du lycée (ce que l’élève doit faire et amener  étant inscrite.</w:t>
      </w:r>
    </w:p>
    <w:p w:rsidR="00DE65D9" w:rsidRPr="002A6493" w:rsidRDefault="00DE65D9" w:rsidP="002A6493">
      <w:pPr>
        <w:pStyle w:val="Paragraphedeliste"/>
        <w:ind w:left="993"/>
        <w:jc w:val="both"/>
        <w:rPr>
          <w:rFonts w:ascii="Bookman Old Style" w:hAnsi="Bookman Old Style"/>
          <w:b/>
          <w:sz w:val="24"/>
          <w:szCs w:val="24"/>
        </w:rPr>
      </w:pPr>
    </w:p>
    <w:p w:rsidR="00DE65D9" w:rsidRPr="002A6493" w:rsidRDefault="00DE65D9" w:rsidP="002A6493">
      <w:pPr>
        <w:pStyle w:val="Paragraphedeliste"/>
        <w:ind w:left="993"/>
        <w:jc w:val="both"/>
        <w:rPr>
          <w:rFonts w:ascii="Bookman Old Style" w:hAnsi="Bookman Old Style"/>
          <w:b/>
          <w:sz w:val="24"/>
          <w:szCs w:val="24"/>
        </w:rPr>
      </w:pPr>
    </w:p>
    <w:p w:rsidR="00DE65D9" w:rsidRPr="002A6493" w:rsidRDefault="00DE65D9" w:rsidP="002A6493">
      <w:pPr>
        <w:pStyle w:val="Paragraphedeliste"/>
        <w:ind w:left="993"/>
        <w:jc w:val="both"/>
        <w:rPr>
          <w:rFonts w:ascii="Bookman Old Style" w:hAnsi="Bookman Old Style"/>
          <w:b/>
          <w:sz w:val="24"/>
          <w:szCs w:val="24"/>
        </w:rPr>
      </w:pPr>
    </w:p>
    <w:p w:rsidR="00DE65D9" w:rsidRPr="002A6493" w:rsidRDefault="00DE65D9" w:rsidP="002A6493">
      <w:pPr>
        <w:pStyle w:val="Paragraphedeliste"/>
        <w:ind w:left="284"/>
        <w:jc w:val="both"/>
        <w:rPr>
          <w:rFonts w:ascii="Bookman Old Style" w:hAnsi="Bookman Old Style"/>
          <w:b/>
          <w:sz w:val="24"/>
          <w:szCs w:val="24"/>
        </w:rPr>
      </w:pPr>
      <w:r w:rsidRPr="002A6493">
        <w:rPr>
          <w:rFonts w:ascii="Bookman Old Style" w:hAnsi="Bookman Old Style"/>
          <w:noProof/>
          <w:sz w:val="24"/>
          <w:szCs w:val="24"/>
          <w:lang w:eastAsia="fr-FR"/>
        </w:rPr>
        <w:drawing>
          <wp:inline distT="0" distB="0" distL="0" distR="0" wp14:anchorId="3C41E42D" wp14:editId="46DB6C1D">
            <wp:extent cx="5120336" cy="7386489"/>
            <wp:effectExtent l="19050" t="19050" r="23495" b="24130"/>
            <wp:docPr id="277" name="Image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 name="202004221245151000.jpg"/>
                    <pic:cNvPicPr/>
                  </pic:nvPicPr>
                  <pic:blipFill rotWithShape="1">
                    <a:blip r:embed="rId13">
                      <a:extLst>
                        <a:ext uri="{BEBA8EAE-BF5A-486C-A8C5-ECC9F3942E4B}">
                          <a14:imgProps xmlns:a14="http://schemas.microsoft.com/office/drawing/2010/main">
                            <a14:imgLayer r:embed="rId14">
                              <a14:imgEffect>
                                <a14:brightnessContrast contrast="20000"/>
                              </a14:imgEffect>
                            </a14:imgLayer>
                          </a14:imgProps>
                        </a:ext>
                        <a:ext uri="{28A0092B-C50C-407E-A947-70E740481C1C}">
                          <a14:useLocalDpi xmlns:a14="http://schemas.microsoft.com/office/drawing/2010/main" val="0"/>
                        </a:ext>
                      </a:extLst>
                    </a:blip>
                    <a:srcRect l="1208" t="528" r="1494" b="1362"/>
                    <a:stretch/>
                  </pic:blipFill>
                  <pic:spPr bwMode="auto">
                    <a:xfrm>
                      <a:off x="0" y="0"/>
                      <a:ext cx="5164070" cy="7449579"/>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rsidR="00CD52E1" w:rsidRPr="002A6493" w:rsidRDefault="002A2C87" w:rsidP="002A6493">
      <w:pPr>
        <w:pStyle w:val="Paragraphedeliste"/>
        <w:ind w:left="0"/>
        <w:jc w:val="both"/>
        <w:rPr>
          <w:rFonts w:ascii="Bookman Old Style" w:hAnsi="Bookman Old Style"/>
          <w:b/>
          <w:sz w:val="24"/>
          <w:szCs w:val="24"/>
        </w:rPr>
      </w:pPr>
      <w:r w:rsidRPr="002A6493">
        <w:rPr>
          <w:rFonts w:ascii="Bookman Old Style" w:hAnsi="Bookman Old Style"/>
          <w:b/>
          <w:sz w:val="24"/>
          <w:szCs w:val="24"/>
        </w:rPr>
        <w:tab/>
      </w:r>
    </w:p>
    <w:p w:rsidR="002A2C87" w:rsidRPr="002A6493" w:rsidRDefault="002A2C87" w:rsidP="002A6493">
      <w:pPr>
        <w:pStyle w:val="Paragraphedeliste"/>
        <w:ind w:left="0"/>
        <w:jc w:val="both"/>
        <w:rPr>
          <w:rFonts w:ascii="Bookman Old Style" w:hAnsi="Bookman Old Style"/>
          <w:b/>
          <w:sz w:val="24"/>
          <w:szCs w:val="24"/>
        </w:rPr>
      </w:pPr>
    </w:p>
    <w:p w:rsidR="002A2C87" w:rsidRPr="002A6493" w:rsidRDefault="002A2C87" w:rsidP="002A6493">
      <w:pPr>
        <w:pStyle w:val="Paragraphedeliste"/>
        <w:ind w:left="1004"/>
        <w:jc w:val="both"/>
        <w:rPr>
          <w:rFonts w:ascii="Bookman Old Style" w:hAnsi="Bookman Old Style"/>
          <w:b/>
          <w:sz w:val="24"/>
          <w:szCs w:val="24"/>
        </w:rPr>
      </w:pPr>
    </w:p>
    <w:p w:rsidR="002D4B4C" w:rsidRPr="002A6493" w:rsidRDefault="002D4B4C" w:rsidP="002A6493">
      <w:pPr>
        <w:pStyle w:val="Paragraphedeliste"/>
        <w:ind w:left="1004"/>
        <w:jc w:val="both"/>
        <w:rPr>
          <w:rFonts w:ascii="Bookman Old Style" w:hAnsi="Bookman Old Style"/>
          <w:b/>
          <w:sz w:val="24"/>
          <w:szCs w:val="24"/>
        </w:rPr>
      </w:pPr>
    </w:p>
    <w:p w:rsidR="002D4B4C" w:rsidRPr="002A6493" w:rsidRDefault="00D21830" w:rsidP="002A6493">
      <w:pPr>
        <w:jc w:val="both"/>
        <w:rPr>
          <w:rFonts w:ascii="Bookman Old Style" w:hAnsi="Bookman Old Style"/>
          <w:b/>
          <w:sz w:val="24"/>
          <w:szCs w:val="24"/>
        </w:rPr>
      </w:pPr>
      <w:r w:rsidRPr="002A6493">
        <w:rPr>
          <w:rFonts w:ascii="Bookman Old Style" w:hAnsi="Bookman Old Style"/>
          <w:b/>
          <w:sz w:val="24"/>
          <w:szCs w:val="24"/>
        </w:rPr>
        <w:br w:type="page"/>
      </w:r>
    </w:p>
    <w:p w:rsidR="002D4B4C" w:rsidRPr="002A6493" w:rsidRDefault="002D4B4C" w:rsidP="002A6493">
      <w:pPr>
        <w:pStyle w:val="Paragraphedeliste"/>
        <w:ind w:left="1004"/>
        <w:jc w:val="both"/>
        <w:rPr>
          <w:rFonts w:ascii="Bookman Old Style" w:hAnsi="Bookman Old Style"/>
          <w:b/>
          <w:sz w:val="24"/>
          <w:szCs w:val="24"/>
        </w:rPr>
      </w:pPr>
      <w:r w:rsidRPr="002A6493">
        <w:rPr>
          <w:rFonts w:ascii="Bookman Old Style" w:hAnsi="Bookman Old Style"/>
          <w:b/>
          <w:sz w:val="24"/>
          <w:szCs w:val="24"/>
        </w:rPr>
        <w:lastRenderedPageBreak/>
        <w:t>Description du document</w:t>
      </w:r>
    </w:p>
    <w:p w:rsidR="002D4B4C" w:rsidRPr="002A6493" w:rsidRDefault="002D4B4C" w:rsidP="002A6493">
      <w:pPr>
        <w:pStyle w:val="Paragraphedeliste"/>
        <w:ind w:left="1004"/>
        <w:jc w:val="both"/>
        <w:rPr>
          <w:rFonts w:ascii="Bookman Old Style" w:hAnsi="Bookman Old Style"/>
          <w:b/>
          <w:sz w:val="24"/>
          <w:szCs w:val="24"/>
        </w:rPr>
      </w:pPr>
    </w:p>
    <w:tbl>
      <w:tblPr>
        <w:tblStyle w:val="Grilledutableau"/>
        <w:tblW w:w="8500" w:type="dxa"/>
        <w:tblInd w:w="56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3"/>
        <w:gridCol w:w="3592"/>
        <w:gridCol w:w="2381"/>
        <w:gridCol w:w="1052"/>
        <w:gridCol w:w="912"/>
      </w:tblGrid>
      <w:tr w:rsidR="00921C49" w:rsidRPr="002A6493" w:rsidTr="002A6493">
        <w:trPr>
          <w:trHeight w:val="421"/>
        </w:trPr>
        <w:tc>
          <w:tcPr>
            <w:tcW w:w="567" w:type="dxa"/>
          </w:tcPr>
          <w:p w:rsidR="00921C49" w:rsidRPr="002A6493" w:rsidRDefault="00921C49" w:rsidP="002A6493">
            <w:pPr>
              <w:pStyle w:val="Paragraphedeliste"/>
              <w:ind w:left="0"/>
              <w:jc w:val="both"/>
              <w:rPr>
                <w:rFonts w:ascii="Bookman Old Style" w:hAnsi="Bookman Old Style"/>
                <w:b/>
                <w:sz w:val="24"/>
                <w:szCs w:val="24"/>
              </w:rPr>
            </w:pPr>
            <w:r w:rsidRPr="002A6493">
              <w:rPr>
                <w:rFonts w:ascii="Bookman Old Style" w:hAnsi="Bookman Old Style"/>
                <w:b/>
                <w:sz w:val="24"/>
                <w:szCs w:val="24"/>
              </w:rPr>
              <w:t>N°</w:t>
            </w:r>
          </w:p>
        </w:tc>
        <w:tc>
          <w:tcPr>
            <w:tcW w:w="3686" w:type="dxa"/>
          </w:tcPr>
          <w:p w:rsidR="00921C49" w:rsidRPr="002A6493" w:rsidRDefault="00921C49" w:rsidP="002A6493">
            <w:pPr>
              <w:pStyle w:val="Paragraphedeliste"/>
              <w:ind w:left="0"/>
              <w:jc w:val="both"/>
              <w:rPr>
                <w:rFonts w:ascii="Bookman Old Style" w:hAnsi="Bookman Old Style"/>
                <w:b/>
                <w:sz w:val="24"/>
                <w:szCs w:val="24"/>
              </w:rPr>
            </w:pPr>
            <w:r w:rsidRPr="002A6493">
              <w:rPr>
                <w:rFonts w:ascii="Bookman Old Style" w:hAnsi="Bookman Old Style"/>
                <w:b/>
                <w:sz w:val="24"/>
                <w:szCs w:val="24"/>
              </w:rPr>
              <w:t>Désignation</w:t>
            </w:r>
          </w:p>
        </w:tc>
        <w:tc>
          <w:tcPr>
            <w:tcW w:w="2410" w:type="dxa"/>
          </w:tcPr>
          <w:p w:rsidR="00921C49" w:rsidRPr="002A6493" w:rsidRDefault="00921C49" w:rsidP="002A6493">
            <w:pPr>
              <w:pStyle w:val="Paragraphedeliste"/>
              <w:ind w:left="0"/>
              <w:jc w:val="both"/>
              <w:rPr>
                <w:rFonts w:ascii="Bookman Old Style" w:hAnsi="Bookman Old Style"/>
                <w:b/>
                <w:sz w:val="24"/>
                <w:szCs w:val="24"/>
              </w:rPr>
            </w:pPr>
            <w:r w:rsidRPr="002A6493">
              <w:rPr>
                <w:rFonts w:ascii="Bookman Old Style" w:hAnsi="Bookman Old Style"/>
                <w:b/>
                <w:sz w:val="24"/>
                <w:szCs w:val="24"/>
              </w:rPr>
              <w:t>Code</w:t>
            </w:r>
          </w:p>
        </w:tc>
        <w:tc>
          <w:tcPr>
            <w:tcW w:w="981" w:type="dxa"/>
          </w:tcPr>
          <w:p w:rsidR="00921C49" w:rsidRPr="002A6493" w:rsidRDefault="00921C49" w:rsidP="002A6493">
            <w:pPr>
              <w:pStyle w:val="Paragraphedeliste"/>
              <w:ind w:left="0"/>
              <w:jc w:val="both"/>
              <w:rPr>
                <w:rFonts w:ascii="Bookman Old Style" w:hAnsi="Bookman Old Style"/>
                <w:b/>
                <w:sz w:val="24"/>
                <w:szCs w:val="24"/>
              </w:rPr>
            </w:pPr>
            <w:r w:rsidRPr="002A6493">
              <w:rPr>
                <w:rFonts w:ascii="Bookman Old Style" w:hAnsi="Bookman Old Style"/>
                <w:b/>
                <w:sz w:val="24"/>
                <w:szCs w:val="24"/>
              </w:rPr>
              <w:t>Nature</w:t>
            </w:r>
          </w:p>
        </w:tc>
        <w:tc>
          <w:tcPr>
            <w:tcW w:w="856" w:type="dxa"/>
          </w:tcPr>
          <w:p w:rsidR="00921C49" w:rsidRPr="002A6493" w:rsidRDefault="00921C49" w:rsidP="002A6493">
            <w:pPr>
              <w:pStyle w:val="Paragraphedeliste"/>
              <w:ind w:left="0"/>
              <w:jc w:val="both"/>
              <w:rPr>
                <w:rFonts w:ascii="Bookman Old Style" w:hAnsi="Bookman Old Style"/>
                <w:b/>
                <w:sz w:val="24"/>
                <w:szCs w:val="24"/>
              </w:rPr>
            </w:pPr>
            <w:r w:rsidRPr="002A6493">
              <w:rPr>
                <w:rFonts w:ascii="Bookman Old Style" w:hAnsi="Bookman Old Style"/>
                <w:b/>
                <w:sz w:val="24"/>
                <w:szCs w:val="24"/>
              </w:rPr>
              <w:t>Taille</w:t>
            </w:r>
          </w:p>
        </w:tc>
      </w:tr>
      <w:tr w:rsidR="00921C49" w:rsidRPr="002A6493" w:rsidTr="002A6493">
        <w:tc>
          <w:tcPr>
            <w:tcW w:w="567" w:type="dxa"/>
          </w:tcPr>
          <w:p w:rsidR="00921C49" w:rsidRPr="002A6493" w:rsidRDefault="00921C49" w:rsidP="002A6493">
            <w:pPr>
              <w:pStyle w:val="Paragraphedeliste"/>
              <w:ind w:left="0"/>
              <w:jc w:val="both"/>
              <w:rPr>
                <w:rFonts w:ascii="Bookman Old Style" w:hAnsi="Bookman Old Style"/>
                <w:sz w:val="24"/>
                <w:szCs w:val="24"/>
              </w:rPr>
            </w:pPr>
            <w:r w:rsidRPr="002A6493">
              <w:rPr>
                <w:rFonts w:ascii="Bookman Old Style" w:hAnsi="Bookman Old Style"/>
                <w:sz w:val="24"/>
                <w:szCs w:val="24"/>
              </w:rPr>
              <w:t>1</w:t>
            </w:r>
          </w:p>
        </w:tc>
        <w:tc>
          <w:tcPr>
            <w:tcW w:w="3686" w:type="dxa"/>
          </w:tcPr>
          <w:p w:rsidR="00921C49" w:rsidRPr="002A6493" w:rsidRDefault="00921C49" w:rsidP="002A6493">
            <w:pPr>
              <w:pStyle w:val="Paragraphedeliste"/>
              <w:ind w:left="0"/>
              <w:jc w:val="both"/>
              <w:rPr>
                <w:rFonts w:ascii="Bookman Old Style" w:hAnsi="Bookman Old Style"/>
                <w:sz w:val="24"/>
                <w:szCs w:val="24"/>
              </w:rPr>
            </w:pPr>
            <w:r w:rsidRPr="002A6493">
              <w:rPr>
                <w:rFonts w:ascii="Bookman Old Style" w:hAnsi="Bookman Old Style"/>
                <w:sz w:val="24"/>
                <w:szCs w:val="24"/>
              </w:rPr>
              <w:t>Tenue de l’élève</w:t>
            </w:r>
          </w:p>
        </w:tc>
        <w:tc>
          <w:tcPr>
            <w:tcW w:w="2410" w:type="dxa"/>
          </w:tcPr>
          <w:p w:rsidR="00921C49" w:rsidRPr="002A6493" w:rsidRDefault="00921C49" w:rsidP="002A6493">
            <w:pPr>
              <w:pStyle w:val="Paragraphedeliste"/>
              <w:ind w:left="0"/>
              <w:jc w:val="both"/>
              <w:rPr>
                <w:rFonts w:ascii="Bookman Old Style" w:hAnsi="Bookman Old Style"/>
                <w:sz w:val="24"/>
                <w:szCs w:val="24"/>
              </w:rPr>
            </w:pPr>
            <w:r w:rsidRPr="002A6493">
              <w:rPr>
                <w:rFonts w:ascii="Bookman Old Style" w:hAnsi="Bookman Old Style"/>
                <w:sz w:val="24"/>
                <w:szCs w:val="24"/>
              </w:rPr>
              <w:t>Tenue_Elev</w:t>
            </w:r>
          </w:p>
        </w:tc>
        <w:tc>
          <w:tcPr>
            <w:tcW w:w="981" w:type="dxa"/>
          </w:tcPr>
          <w:p w:rsidR="00921C49" w:rsidRPr="002A6493" w:rsidRDefault="00921C49" w:rsidP="002A6493">
            <w:pPr>
              <w:pStyle w:val="Paragraphedeliste"/>
              <w:ind w:left="0"/>
              <w:jc w:val="both"/>
              <w:rPr>
                <w:rFonts w:ascii="Bookman Old Style" w:hAnsi="Bookman Old Style"/>
                <w:sz w:val="24"/>
                <w:szCs w:val="24"/>
              </w:rPr>
            </w:pPr>
            <w:r w:rsidRPr="002A6493">
              <w:rPr>
                <w:rFonts w:ascii="Bookman Old Style" w:hAnsi="Bookman Old Style"/>
                <w:sz w:val="24"/>
                <w:szCs w:val="24"/>
              </w:rPr>
              <w:t>AN</w:t>
            </w:r>
          </w:p>
        </w:tc>
        <w:tc>
          <w:tcPr>
            <w:tcW w:w="856" w:type="dxa"/>
          </w:tcPr>
          <w:p w:rsidR="00921C49" w:rsidRPr="002A6493" w:rsidRDefault="00921C49" w:rsidP="002A6493">
            <w:pPr>
              <w:pStyle w:val="Paragraphedeliste"/>
              <w:ind w:left="0"/>
              <w:jc w:val="both"/>
              <w:rPr>
                <w:rFonts w:ascii="Bookman Old Style" w:hAnsi="Bookman Old Style"/>
                <w:sz w:val="24"/>
                <w:szCs w:val="24"/>
              </w:rPr>
            </w:pPr>
            <w:r w:rsidRPr="002A6493">
              <w:rPr>
                <w:rFonts w:ascii="Bookman Old Style" w:hAnsi="Bookman Old Style"/>
                <w:sz w:val="24"/>
                <w:szCs w:val="24"/>
              </w:rPr>
              <w:t>15</w:t>
            </w:r>
          </w:p>
        </w:tc>
      </w:tr>
      <w:tr w:rsidR="00921C49" w:rsidRPr="002A6493" w:rsidTr="002A6493">
        <w:tc>
          <w:tcPr>
            <w:tcW w:w="567" w:type="dxa"/>
          </w:tcPr>
          <w:p w:rsidR="00921C49" w:rsidRPr="002A6493" w:rsidRDefault="00921C49" w:rsidP="002A6493">
            <w:pPr>
              <w:pStyle w:val="Paragraphedeliste"/>
              <w:ind w:left="0"/>
              <w:jc w:val="both"/>
              <w:rPr>
                <w:rFonts w:ascii="Bookman Old Style" w:hAnsi="Bookman Old Style"/>
                <w:sz w:val="24"/>
                <w:szCs w:val="24"/>
              </w:rPr>
            </w:pPr>
            <w:r w:rsidRPr="002A6493">
              <w:rPr>
                <w:rFonts w:ascii="Bookman Old Style" w:hAnsi="Bookman Old Style"/>
                <w:sz w:val="24"/>
                <w:szCs w:val="24"/>
              </w:rPr>
              <w:t>2</w:t>
            </w:r>
          </w:p>
        </w:tc>
        <w:tc>
          <w:tcPr>
            <w:tcW w:w="3686" w:type="dxa"/>
          </w:tcPr>
          <w:p w:rsidR="00921C49" w:rsidRPr="002A6493" w:rsidRDefault="00921C49" w:rsidP="002A6493">
            <w:pPr>
              <w:pStyle w:val="Paragraphedeliste"/>
              <w:ind w:left="0"/>
              <w:jc w:val="both"/>
              <w:rPr>
                <w:rFonts w:ascii="Bookman Old Style" w:hAnsi="Bookman Old Style"/>
                <w:sz w:val="24"/>
                <w:szCs w:val="24"/>
              </w:rPr>
            </w:pPr>
            <w:r w:rsidRPr="002A6493">
              <w:rPr>
                <w:rFonts w:ascii="Bookman Old Style" w:hAnsi="Bookman Old Style"/>
                <w:sz w:val="24"/>
                <w:szCs w:val="24"/>
              </w:rPr>
              <w:t>Dossier complet de l’élève</w:t>
            </w:r>
          </w:p>
        </w:tc>
        <w:tc>
          <w:tcPr>
            <w:tcW w:w="2410" w:type="dxa"/>
          </w:tcPr>
          <w:p w:rsidR="00921C49" w:rsidRPr="002A6493" w:rsidRDefault="00921C49" w:rsidP="002A6493">
            <w:pPr>
              <w:pStyle w:val="Paragraphedeliste"/>
              <w:ind w:left="0"/>
              <w:jc w:val="both"/>
              <w:rPr>
                <w:rFonts w:ascii="Bookman Old Style" w:hAnsi="Bookman Old Style"/>
                <w:sz w:val="24"/>
                <w:szCs w:val="24"/>
              </w:rPr>
            </w:pPr>
            <w:r w:rsidRPr="002A6493">
              <w:rPr>
                <w:rFonts w:ascii="Bookman Old Style" w:hAnsi="Bookman Old Style"/>
                <w:sz w:val="24"/>
                <w:szCs w:val="24"/>
              </w:rPr>
              <w:t>Doss_Elev</w:t>
            </w:r>
          </w:p>
        </w:tc>
        <w:tc>
          <w:tcPr>
            <w:tcW w:w="981" w:type="dxa"/>
          </w:tcPr>
          <w:p w:rsidR="00921C49" w:rsidRPr="002A6493" w:rsidRDefault="00921C49" w:rsidP="002A6493">
            <w:pPr>
              <w:pStyle w:val="Paragraphedeliste"/>
              <w:ind w:left="0"/>
              <w:jc w:val="both"/>
              <w:rPr>
                <w:rFonts w:ascii="Bookman Old Style" w:hAnsi="Bookman Old Style"/>
                <w:sz w:val="24"/>
                <w:szCs w:val="24"/>
              </w:rPr>
            </w:pPr>
            <w:r w:rsidRPr="002A6493">
              <w:rPr>
                <w:rFonts w:ascii="Bookman Old Style" w:hAnsi="Bookman Old Style"/>
                <w:sz w:val="24"/>
                <w:szCs w:val="24"/>
              </w:rPr>
              <w:t>AN</w:t>
            </w:r>
          </w:p>
        </w:tc>
        <w:tc>
          <w:tcPr>
            <w:tcW w:w="856" w:type="dxa"/>
          </w:tcPr>
          <w:p w:rsidR="00921C49" w:rsidRPr="002A6493" w:rsidRDefault="00921C49" w:rsidP="002A6493">
            <w:pPr>
              <w:pStyle w:val="Paragraphedeliste"/>
              <w:ind w:left="0"/>
              <w:jc w:val="both"/>
              <w:rPr>
                <w:rFonts w:ascii="Bookman Old Style" w:hAnsi="Bookman Old Style"/>
                <w:sz w:val="24"/>
                <w:szCs w:val="24"/>
              </w:rPr>
            </w:pPr>
            <w:r w:rsidRPr="002A6493">
              <w:rPr>
                <w:rFonts w:ascii="Bookman Old Style" w:hAnsi="Bookman Old Style"/>
                <w:sz w:val="24"/>
                <w:szCs w:val="24"/>
              </w:rPr>
              <w:t>20</w:t>
            </w:r>
          </w:p>
        </w:tc>
      </w:tr>
      <w:tr w:rsidR="00921C49" w:rsidRPr="002A6493" w:rsidTr="002A6493">
        <w:tc>
          <w:tcPr>
            <w:tcW w:w="567" w:type="dxa"/>
          </w:tcPr>
          <w:p w:rsidR="00921C49" w:rsidRPr="002A6493" w:rsidRDefault="00921C49" w:rsidP="002A6493">
            <w:pPr>
              <w:pStyle w:val="Paragraphedeliste"/>
              <w:ind w:left="0"/>
              <w:jc w:val="both"/>
              <w:rPr>
                <w:rFonts w:ascii="Bookman Old Style" w:hAnsi="Bookman Old Style"/>
                <w:sz w:val="24"/>
                <w:szCs w:val="24"/>
              </w:rPr>
            </w:pPr>
            <w:r w:rsidRPr="002A6493">
              <w:rPr>
                <w:rFonts w:ascii="Bookman Old Style" w:hAnsi="Bookman Old Style"/>
                <w:sz w:val="24"/>
                <w:szCs w:val="24"/>
              </w:rPr>
              <w:t>3</w:t>
            </w:r>
          </w:p>
        </w:tc>
        <w:tc>
          <w:tcPr>
            <w:tcW w:w="3686" w:type="dxa"/>
          </w:tcPr>
          <w:p w:rsidR="00921C49" w:rsidRPr="002A6493" w:rsidRDefault="00921C49" w:rsidP="002A6493">
            <w:pPr>
              <w:pStyle w:val="Paragraphedeliste"/>
              <w:ind w:left="0"/>
              <w:jc w:val="both"/>
              <w:rPr>
                <w:rFonts w:ascii="Bookman Old Style" w:hAnsi="Bookman Old Style"/>
                <w:sz w:val="24"/>
                <w:szCs w:val="24"/>
              </w:rPr>
            </w:pPr>
            <w:r w:rsidRPr="002A6493">
              <w:rPr>
                <w:rFonts w:ascii="Bookman Old Style" w:hAnsi="Bookman Old Style"/>
                <w:sz w:val="24"/>
                <w:szCs w:val="24"/>
              </w:rPr>
              <w:t>Objets Classiques</w:t>
            </w:r>
          </w:p>
        </w:tc>
        <w:tc>
          <w:tcPr>
            <w:tcW w:w="2410" w:type="dxa"/>
          </w:tcPr>
          <w:p w:rsidR="00921C49" w:rsidRPr="002A6493" w:rsidRDefault="00921C49" w:rsidP="002A6493">
            <w:pPr>
              <w:pStyle w:val="Paragraphedeliste"/>
              <w:ind w:left="0"/>
              <w:jc w:val="both"/>
              <w:rPr>
                <w:rFonts w:ascii="Bookman Old Style" w:hAnsi="Bookman Old Style"/>
                <w:sz w:val="24"/>
                <w:szCs w:val="24"/>
              </w:rPr>
            </w:pPr>
            <w:r w:rsidRPr="002A6493">
              <w:rPr>
                <w:rFonts w:ascii="Bookman Old Style" w:hAnsi="Bookman Old Style"/>
                <w:sz w:val="24"/>
                <w:szCs w:val="24"/>
              </w:rPr>
              <w:t>Objet_classi</w:t>
            </w:r>
          </w:p>
        </w:tc>
        <w:tc>
          <w:tcPr>
            <w:tcW w:w="981" w:type="dxa"/>
          </w:tcPr>
          <w:p w:rsidR="00921C49" w:rsidRPr="002A6493" w:rsidRDefault="00921C49" w:rsidP="002A6493">
            <w:pPr>
              <w:pStyle w:val="Paragraphedeliste"/>
              <w:ind w:left="0"/>
              <w:jc w:val="both"/>
              <w:rPr>
                <w:rFonts w:ascii="Bookman Old Style" w:hAnsi="Bookman Old Style"/>
                <w:sz w:val="24"/>
                <w:szCs w:val="24"/>
              </w:rPr>
            </w:pPr>
            <w:r w:rsidRPr="002A6493">
              <w:rPr>
                <w:rFonts w:ascii="Bookman Old Style" w:hAnsi="Bookman Old Style"/>
                <w:sz w:val="24"/>
                <w:szCs w:val="24"/>
              </w:rPr>
              <w:t>AN</w:t>
            </w:r>
          </w:p>
        </w:tc>
        <w:tc>
          <w:tcPr>
            <w:tcW w:w="856" w:type="dxa"/>
          </w:tcPr>
          <w:p w:rsidR="00921C49" w:rsidRPr="002A6493" w:rsidRDefault="00921C49" w:rsidP="002A6493">
            <w:pPr>
              <w:pStyle w:val="Paragraphedeliste"/>
              <w:ind w:left="0"/>
              <w:jc w:val="both"/>
              <w:rPr>
                <w:rFonts w:ascii="Bookman Old Style" w:hAnsi="Bookman Old Style"/>
                <w:sz w:val="24"/>
                <w:szCs w:val="24"/>
              </w:rPr>
            </w:pPr>
            <w:r w:rsidRPr="002A6493">
              <w:rPr>
                <w:rFonts w:ascii="Bookman Old Style" w:hAnsi="Bookman Old Style"/>
                <w:sz w:val="24"/>
                <w:szCs w:val="24"/>
              </w:rPr>
              <w:t>20</w:t>
            </w:r>
          </w:p>
        </w:tc>
      </w:tr>
      <w:tr w:rsidR="00921C49" w:rsidRPr="002A6493" w:rsidTr="002A6493">
        <w:tc>
          <w:tcPr>
            <w:tcW w:w="567" w:type="dxa"/>
          </w:tcPr>
          <w:p w:rsidR="00921C49" w:rsidRPr="002A6493" w:rsidRDefault="00921C49" w:rsidP="002A6493">
            <w:pPr>
              <w:pStyle w:val="Paragraphedeliste"/>
              <w:ind w:left="0"/>
              <w:jc w:val="both"/>
              <w:rPr>
                <w:rFonts w:ascii="Bookman Old Style" w:hAnsi="Bookman Old Style"/>
                <w:sz w:val="24"/>
                <w:szCs w:val="24"/>
              </w:rPr>
            </w:pPr>
            <w:r w:rsidRPr="002A6493">
              <w:rPr>
                <w:rFonts w:ascii="Bookman Old Style" w:hAnsi="Bookman Old Style"/>
                <w:sz w:val="24"/>
                <w:szCs w:val="24"/>
              </w:rPr>
              <w:t>4</w:t>
            </w:r>
          </w:p>
        </w:tc>
        <w:tc>
          <w:tcPr>
            <w:tcW w:w="3686" w:type="dxa"/>
          </w:tcPr>
          <w:p w:rsidR="00921C49" w:rsidRPr="002A6493" w:rsidRDefault="00921C49" w:rsidP="002A6493">
            <w:pPr>
              <w:pStyle w:val="Paragraphedeliste"/>
              <w:ind w:left="0"/>
              <w:jc w:val="both"/>
              <w:rPr>
                <w:rFonts w:ascii="Bookman Old Style" w:hAnsi="Bookman Old Style"/>
                <w:sz w:val="24"/>
                <w:szCs w:val="24"/>
              </w:rPr>
            </w:pPr>
            <w:r w:rsidRPr="002A6493">
              <w:rPr>
                <w:rFonts w:ascii="Bookman Old Style" w:hAnsi="Bookman Old Style"/>
                <w:sz w:val="24"/>
                <w:szCs w:val="24"/>
              </w:rPr>
              <w:t>Document Pédagogique Ecole</w:t>
            </w:r>
          </w:p>
        </w:tc>
        <w:tc>
          <w:tcPr>
            <w:tcW w:w="2410" w:type="dxa"/>
          </w:tcPr>
          <w:p w:rsidR="00921C49" w:rsidRPr="002A6493" w:rsidRDefault="00921C49" w:rsidP="002A6493">
            <w:pPr>
              <w:pStyle w:val="Paragraphedeliste"/>
              <w:ind w:left="0"/>
              <w:jc w:val="both"/>
              <w:rPr>
                <w:rFonts w:ascii="Bookman Old Style" w:hAnsi="Bookman Old Style"/>
                <w:sz w:val="24"/>
                <w:szCs w:val="24"/>
              </w:rPr>
            </w:pPr>
            <w:r w:rsidRPr="002A6493">
              <w:rPr>
                <w:rFonts w:ascii="Bookman Old Style" w:hAnsi="Bookman Old Style"/>
                <w:sz w:val="24"/>
                <w:szCs w:val="24"/>
              </w:rPr>
              <w:t>Doc_peda_Eco</w:t>
            </w:r>
          </w:p>
        </w:tc>
        <w:tc>
          <w:tcPr>
            <w:tcW w:w="981" w:type="dxa"/>
          </w:tcPr>
          <w:p w:rsidR="00921C49" w:rsidRPr="002A6493" w:rsidRDefault="00921C49" w:rsidP="002A6493">
            <w:pPr>
              <w:pStyle w:val="Paragraphedeliste"/>
              <w:ind w:left="0"/>
              <w:jc w:val="both"/>
              <w:rPr>
                <w:rFonts w:ascii="Bookman Old Style" w:hAnsi="Bookman Old Style"/>
                <w:sz w:val="24"/>
                <w:szCs w:val="24"/>
              </w:rPr>
            </w:pPr>
            <w:r w:rsidRPr="002A6493">
              <w:rPr>
                <w:rFonts w:ascii="Bookman Old Style" w:hAnsi="Bookman Old Style"/>
                <w:sz w:val="24"/>
                <w:szCs w:val="24"/>
              </w:rPr>
              <w:t>AN</w:t>
            </w:r>
          </w:p>
        </w:tc>
        <w:tc>
          <w:tcPr>
            <w:tcW w:w="856" w:type="dxa"/>
          </w:tcPr>
          <w:p w:rsidR="00921C49" w:rsidRPr="002A6493" w:rsidRDefault="00921C49" w:rsidP="002A6493">
            <w:pPr>
              <w:pStyle w:val="Paragraphedeliste"/>
              <w:ind w:left="0"/>
              <w:jc w:val="both"/>
              <w:rPr>
                <w:rFonts w:ascii="Bookman Old Style" w:hAnsi="Bookman Old Style"/>
                <w:sz w:val="24"/>
                <w:szCs w:val="24"/>
              </w:rPr>
            </w:pPr>
            <w:r w:rsidRPr="002A6493">
              <w:rPr>
                <w:rFonts w:ascii="Bookman Old Style" w:hAnsi="Bookman Old Style"/>
                <w:sz w:val="24"/>
                <w:szCs w:val="24"/>
              </w:rPr>
              <w:t>25</w:t>
            </w:r>
          </w:p>
        </w:tc>
      </w:tr>
      <w:tr w:rsidR="00921C49" w:rsidRPr="002A6493" w:rsidTr="002A6493">
        <w:tc>
          <w:tcPr>
            <w:tcW w:w="567" w:type="dxa"/>
          </w:tcPr>
          <w:p w:rsidR="00921C49" w:rsidRPr="002A6493" w:rsidRDefault="00921C49" w:rsidP="002A6493">
            <w:pPr>
              <w:pStyle w:val="Paragraphedeliste"/>
              <w:ind w:left="0"/>
              <w:jc w:val="both"/>
              <w:rPr>
                <w:rFonts w:ascii="Bookman Old Style" w:hAnsi="Bookman Old Style"/>
                <w:sz w:val="24"/>
                <w:szCs w:val="24"/>
              </w:rPr>
            </w:pPr>
            <w:r w:rsidRPr="002A6493">
              <w:rPr>
                <w:rFonts w:ascii="Bookman Old Style" w:hAnsi="Bookman Old Style"/>
                <w:sz w:val="24"/>
                <w:szCs w:val="24"/>
              </w:rPr>
              <w:t>5</w:t>
            </w:r>
          </w:p>
        </w:tc>
        <w:tc>
          <w:tcPr>
            <w:tcW w:w="3686" w:type="dxa"/>
          </w:tcPr>
          <w:p w:rsidR="00921C49" w:rsidRPr="002A6493" w:rsidRDefault="00921C49" w:rsidP="002A6493">
            <w:pPr>
              <w:pStyle w:val="Paragraphedeliste"/>
              <w:ind w:left="0"/>
              <w:jc w:val="both"/>
              <w:rPr>
                <w:rFonts w:ascii="Bookman Old Style" w:hAnsi="Bookman Old Style"/>
                <w:sz w:val="24"/>
                <w:szCs w:val="24"/>
              </w:rPr>
            </w:pPr>
            <w:r w:rsidRPr="002A6493">
              <w:rPr>
                <w:rFonts w:ascii="Bookman Old Style" w:hAnsi="Bookman Old Style"/>
                <w:sz w:val="24"/>
                <w:szCs w:val="24"/>
              </w:rPr>
              <w:t>Manuels scolaires</w:t>
            </w:r>
          </w:p>
        </w:tc>
        <w:tc>
          <w:tcPr>
            <w:tcW w:w="2410" w:type="dxa"/>
          </w:tcPr>
          <w:p w:rsidR="00921C49" w:rsidRPr="002A6493" w:rsidRDefault="00921C49" w:rsidP="002A6493">
            <w:pPr>
              <w:pStyle w:val="Paragraphedeliste"/>
              <w:ind w:left="0"/>
              <w:jc w:val="both"/>
              <w:rPr>
                <w:rFonts w:ascii="Bookman Old Style" w:hAnsi="Bookman Old Style"/>
                <w:sz w:val="24"/>
                <w:szCs w:val="24"/>
              </w:rPr>
            </w:pPr>
            <w:r w:rsidRPr="002A6493">
              <w:rPr>
                <w:rFonts w:ascii="Bookman Old Style" w:hAnsi="Bookman Old Style"/>
                <w:sz w:val="24"/>
                <w:szCs w:val="24"/>
              </w:rPr>
              <w:t>Manu_sco</w:t>
            </w:r>
          </w:p>
        </w:tc>
        <w:tc>
          <w:tcPr>
            <w:tcW w:w="981" w:type="dxa"/>
          </w:tcPr>
          <w:p w:rsidR="00921C49" w:rsidRPr="002A6493" w:rsidRDefault="00921C49" w:rsidP="002A6493">
            <w:pPr>
              <w:pStyle w:val="Paragraphedeliste"/>
              <w:ind w:left="0"/>
              <w:jc w:val="both"/>
              <w:rPr>
                <w:rFonts w:ascii="Bookman Old Style" w:hAnsi="Bookman Old Style"/>
                <w:sz w:val="24"/>
                <w:szCs w:val="24"/>
              </w:rPr>
            </w:pPr>
            <w:r w:rsidRPr="002A6493">
              <w:rPr>
                <w:rFonts w:ascii="Bookman Old Style" w:hAnsi="Bookman Old Style"/>
                <w:sz w:val="24"/>
                <w:szCs w:val="24"/>
              </w:rPr>
              <w:t>AN</w:t>
            </w:r>
          </w:p>
        </w:tc>
        <w:tc>
          <w:tcPr>
            <w:tcW w:w="856" w:type="dxa"/>
          </w:tcPr>
          <w:p w:rsidR="00921C49" w:rsidRPr="002A6493" w:rsidRDefault="00921C49" w:rsidP="002A6493">
            <w:pPr>
              <w:pStyle w:val="Paragraphedeliste"/>
              <w:ind w:left="0"/>
              <w:jc w:val="both"/>
              <w:rPr>
                <w:rFonts w:ascii="Bookman Old Style" w:hAnsi="Bookman Old Style"/>
                <w:sz w:val="24"/>
                <w:szCs w:val="24"/>
              </w:rPr>
            </w:pPr>
            <w:r w:rsidRPr="002A6493">
              <w:rPr>
                <w:rFonts w:ascii="Bookman Old Style" w:hAnsi="Bookman Old Style"/>
                <w:sz w:val="24"/>
                <w:szCs w:val="24"/>
              </w:rPr>
              <w:t>25</w:t>
            </w:r>
          </w:p>
        </w:tc>
      </w:tr>
      <w:tr w:rsidR="00921C49" w:rsidRPr="002A6493" w:rsidTr="002A6493">
        <w:tc>
          <w:tcPr>
            <w:tcW w:w="567" w:type="dxa"/>
          </w:tcPr>
          <w:p w:rsidR="00921C49" w:rsidRPr="002A6493" w:rsidRDefault="00921C49" w:rsidP="002A6493">
            <w:pPr>
              <w:pStyle w:val="Paragraphedeliste"/>
              <w:ind w:left="0"/>
              <w:jc w:val="both"/>
              <w:rPr>
                <w:rFonts w:ascii="Bookman Old Style" w:hAnsi="Bookman Old Style"/>
                <w:sz w:val="24"/>
                <w:szCs w:val="24"/>
              </w:rPr>
            </w:pPr>
            <w:r w:rsidRPr="002A6493">
              <w:rPr>
                <w:rFonts w:ascii="Bookman Old Style" w:hAnsi="Bookman Old Style"/>
                <w:sz w:val="24"/>
                <w:szCs w:val="24"/>
              </w:rPr>
              <w:t>6</w:t>
            </w:r>
          </w:p>
        </w:tc>
        <w:tc>
          <w:tcPr>
            <w:tcW w:w="3686" w:type="dxa"/>
          </w:tcPr>
          <w:p w:rsidR="00921C49" w:rsidRPr="002A6493" w:rsidRDefault="00921C49" w:rsidP="002A6493">
            <w:pPr>
              <w:pStyle w:val="Paragraphedeliste"/>
              <w:ind w:left="0"/>
              <w:jc w:val="both"/>
              <w:rPr>
                <w:rFonts w:ascii="Bookman Old Style" w:hAnsi="Bookman Old Style"/>
                <w:sz w:val="24"/>
                <w:szCs w:val="24"/>
              </w:rPr>
            </w:pPr>
            <w:r w:rsidRPr="002A6493">
              <w:rPr>
                <w:rFonts w:ascii="Bookman Old Style" w:hAnsi="Bookman Old Style"/>
                <w:sz w:val="24"/>
                <w:szCs w:val="24"/>
              </w:rPr>
              <w:t>Hygiène des filles</w:t>
            </w:r>
          </w:p>
        </w:tc>
        <w:tc>
          <w:tcPr>
            <w:tcW w:w="2410" w:type="dxa"/>
          </w:tcPr>
          <w:p w:rsidR="00921C49" w:rsidRPr="002A6493" w:rsidRDefault="00921C49" w:rsidP="002A6493">
            <w:pPr>
              <w:pStyle w:val="Paragraphedeliste"/>
              <w:ind w:left="0"/>
              <w:jc w:val="both"/>
              <w:rPr>
                <w:rFonts w:ascii="Bookman Old Style" w:hAnsi="Bookman Old Style"/>
                <w:sz w:val="24"/>
                <w:szCs w:val="24"/>
              </w:rPr>
            </w:pPr>
            <w:r w:rsidRPr="002A6493">
              <w:rPr>
                <w:rFonts w:ascii="Bookman Old Style" w:hAnsi="Bookman Old Style"/>
                <w:sz w:val="24"/>
                <w:szCs w:val="24"/>
              </w:rPr>
              <w:t>Hygiene_fille</w:t>
            </w:r>
          </w:p>
        </w:tc>
        <w:tc>
          <w:tcPr>
            <w:tcW w:w="981" w:type="dxa"/>
          </w:tcPr>
          <w:p w:rsidR="00921C49" w:rsidRPr="002A6493" w:rsidRDefault="00921C49" w:rsidP="002A6493">
            <w:pPr>
              <w:pStyle w:val="Paragraphedeliste"/>
              <w:ind w:left="0"/>
              <w:jc w:val="both"/>
              <w:rPr>
                <w:rFonts w:ascii="Bookman Old Style" w:hAnsi="Bookman Old Style"/>
                <w:sz w:val="24"/>
                <w:szCs w:val="24"/>
              </w:rPr>
            </w:pPr>
            <w:r w:rsidRPr="002A6493">
              <w:rPr>
                <w:rFonts w:ascii="Bookman Old Style" w:hAnsi="Bookman Old Style"/>
                <w:sz w:val="24"/>
                <w:szCs w:val="24"/>
              </w:rPr>
              <w:t>AN</w:t>
            </w:r>
          </w:p>
        </w:tc>
        <w:tc>
          <w:tcPr>
            <w:tcW w:w="856" w:type="dxa"/>
          </w:tcPr>
          <w:p w:rsidR="00921C49" w:rsidRPr="002A6493" w:rsidRDefault="00921C49" w:rsidP="002A6493">
            <w:pPr>
              <w:pStyle w:val="Paragraphedeliste"/>
              <w:ind w:left="0"/>
              <w:jc w:val="both"/>
              <w:rPr>
                <w:rFonts w:ascii="Bookman Old Style" w:hAnsi="Bookman Old Style"/>
                <w:sz w:val="24"/>
                <w:szCs w:val="24"/>
              </w:rPr>
            </w:pPr>
            <w:r w:rsidRPr="002A6493">
              <w:rPr>
                <w:rFonts w:ascii="Bookman Old Style" w:hAnsi="Bookman Old Style"/>
                <w:sz w:val="24"/>
                <w:szCs w:val="24"/>
              </w:rPr>
              <w:t>20</w:t>
            </w:r>
          </w:p>
        </w:tc>
      </w:tr>
      <w:tr w:rsidR="00921C49" w:rsidRPr="002A6493" w:rsidTr="002A6493">
        <w:tc>
          <w:tcPr>
            <w:tcW w:w="567" w:type="dxa"/>
          </w:tcPr>
          <w:p w:rsidR="00921C49" w:rsidRPr="002A6493" w:rsidRDefault="00921C49" w:rsidP="002A6493">
            <w:pPr>
              <w:pStyle w:val="Paragraphedeliste"/>
              <w:ind w:left="0"/>
              <w:jc w:val="both"/>
              <w:rPr>
                <w:rFonts w:ascii="Bookman Old Style" w:hAnsi="Bookman Old Style"/>
                <w:sz w:val="24"/>
                <w:szCs w:val="24"/>
              </w:rPr>
            </w:pPr>
            <w:r w:rsidRPr="002A6493">
              <w:rPr>
                <w:rFonts w:ascii="Bookman Old Style" w:hAnsi="Bookman Old Style"/>
                <w:sz w:val="24"/>
                <w:szCs w:val="24"/>
              </w:rPr>
              <w:t>7</w:t>
            </w:r>
          </w:p>
        </w:tc>
        <w:tc>
          <w:tcPr>
            <w:tcW w:w="3686" w:type="dxa"/>
          </w:tcPr>
          <w:p w:rsidR="00921C49" w:rsidRPr="002A6493" w:rsidRDefault="00921C49" w:rsidP="002A6493">
            <w:pPr>
              <w:pStyle w:val="Paragraphedeliste"/>
              <w:ind w:left="0"/>
              <w:jc w:val="both"/>
              <w:rPr>
                <w:rFonts w:ascii="Bookman Old Style" w:hAnsi="Bookman Old Style"/>
                <w:sz w:val="24"/>
                <w:szCs w:val="24"/>
              </w:rPr>
            </w:pPr>
            <w:r w:rsidRPr="002A6493">
              <w:rPr>
                <w:rFonts w:ascii="Bookman Old Style" w:hAnsi="Bookman Old Style"/>
                <w:sz w:val="24"/>
                <w:szCs w:val="24"/>
              </w:rPr>
              <w:t>Documentation personnelle</w:t>
            </w:r>
          </w:p>
        </w:tc>
        <w:tc>
          <w:tcPr>
            <w:tcW w:w="2410" w:type="dxa"/>
          </w:tcPr>
          <w:p w:rsidR="00921C49" w:rsidRPr="002A6493" w:rsidRDefault="00921C49" w:rsidP="002A6493">
            <w:pPr>
              <w:pStyle w:val="Paragraphedeliste"/>
              <w:ind w:left="0"/>
              <w:jc w:val="both"/>
              <w:rPr>
                <w:rFonts w:ascii="Bookman Old Style" w:hAnsi="Bookman Old Style"/>
                <w:sz w:val="24"/>
                <w:szCs w:val="24"/>
              </w:rPr>
            </w:pPr>
            <w:r w:rsidRPr="002A6493">
              <w:rPr>
                <w:rFonts w:ascii="Bookman Old Style" w:hAnsi="Bookman Old Style"/>
                <w:sz w:val="24"/>
                <w:szCs w:val="24"/>
              </w:rPr>
              <w:t>Doc_Pers</w:t>
            </w:r>
          </w:p>
        </w:tc>
        <w:tc>
          <w:tcPr>
            <w:tcW w:w="981" w:type="dxa"/>
          </w:tcPr>
          <w:p w:rsidR="00921C49" w:rsidRPr="002A6493" w:rsidRDefault="00921C49" w:rsidP="002A6493">
            <w:pPr>
              <w:pStyle w:val="Paragraphedeliste"/>
              <w:ind w:left="0"/>
              <w:jc w:val="both"/>
              <w:rPr>
                <w:rFonts w:ascii="Bookman Old Style" w:hAnsi="Bookman Old Style"/>
                <w:sz w:val="24"/>
                <w:szCs w:val="24"/>
              </w:rPr>
            </w:pPr>
            <w:r w:rsidRPr="002A6493">
              <w:rPr>
                <w:rFonts w:ascii="Bookman Old Style" w:hAnsi="Bookman Old Style"/>
                <w:sz w:val="24"/>
                <w:szCs w:val="24"/>
              </w:rPr>
              <w:t>AN</w:t>
            </w:r>
          </w:p>
        </w:tc>
        <w:tc>
          <w:tcPr>
            <w:tcW w:w="856" w:type="dxa"/>
          </w:tcPr>
          <w:p w:rsidR="00921C49" w:rsidRPr="002A6493" w:rsidRDefault="00921C49" w:rsidP="002A6493">
            <w:pPr>
              <w:pStyle w:val="Paragraphedeliste"/>
              <w:ind w:left="0"/>
              <w:jc w:val="both"/>
              <w:rPr>
                <w:rFonts w:ascii="Bookman Old Style" w:hAnsi="Bookman Old Style"/>
                <w:sz w:val="24"/>
                <w:szCs w:val="24"/>
              </w:rPr>
            </w:pPr>
            <w:r w:rsidRPr="002A6493">
              <w:rPr>
                <w:rFonts w:ascii="Bookman Old Style" w:hAnsi="Bookman Old Style"/>
                <w:sz w:val="24"/>
                <w:szCs w:val="24"/>
              </w:rPr>
              <w:t>25</w:t>
            </w:r>
          </w:p>
        </w:tc>
      </w:tr>
      <w:tr w:rsidR="00921C49" w:rsidRPr="002A6493" w:rsidTr="002A6493">
        <w:tc>
          <w:tcPr>
            <w:tcW w:w="567" w:type="dxa"/>
          </w:tcPr>
          <w:p w:rsidR="00921C49" w:rsidRPr="002A6493" w:rsidRDefault="00921C49" w:rsidP="002A6493">
            <w:pPr>
              <w:pStyle w:val="Paragraphedeliste"/>
              <w:ind w:left="0"/>
              <w:jc w:val="both"/>
              <w:rPr>
                <w:rFonts w:ascii="Bookman Old Style" w:hAnsi="Bookman Old Style"/>
                <w:sz w:val="24"/>
                <w:szCs w:val="24"/>
              </w:rPr>
            </w:pPr>
            <w:r w:rsidRPr="002A6493">
              <w:rPr>
                <w:rFonts w:ascii="Bookman Old Style" w:hAnsi="Bookman Old Style"/>
                <w:sz w:val="24"/>
                <w:szCs w:val="24"/>
              </w:rPr>
              <w:t>8</w:t>
            </w:r>
          </w:p>
        </w:tc>
        <w:tc>
          <w:tcPr>
            <w:tcW w:w="3686" w:type="dxa"/>
          </w:tcPr>
          <w:p w:rsidR="00921C49" w:rsidRPr="002A6493" w:rsidRDefault="00921C49" w:rsidP="002A6493">
            <w:pPr>
              <w:pStyle w:val="Paragraphedeliste"/>
              <w:ind w:left="0"/>
              <w:jc w:val="both"/>
              <w:rPr>
                <w:rFonts w:ascii="Bookman Old Style" w:hAnsi="Bookman Old Style"/>
                <w:sz w:val="24"/>
                <w:szCs w:val="24"/>
              </w:rPr>
            </w:pPr>
            <w:r w:rsidRPr="002A6493">
              <w:rPr>
                <w:rFonts w:ascii="Bookman Old Style" w:hAnsi="Bookman Old Style"/>
                <w:sz w:val="24"/>
                <w:szCs w:val="24"/>
              </w:rPr>
              <w:t>Frais scolaire</w:t>
            </w:r>
          </w:p>
        </w:tc>
        <w:tc>
          <w:tcPr>
            <w:tcW w:w="2410" w:type="dxa"/>
          </w:tcPr>
          <w:p w:rsidR="00921C49" w:rsidRPr="002A6493" w:rsidRDefault="00921C49" w:rsidP="002A6493">
            <w:pPr>
              <w:pStyle w:val="Paragraphedeliste"/>
              <w:ind w:left="0"/>
              <w:jc w:val="both"/>
              <w:rPr>
                <w:rFonts w:ascii="Bookman Old Style" w:hAnsi="Bookman Old Style"/>
                <w:sz w:val="24"/>
                <w:szCs w:val="24"/>
              </w:rPr>
            </w:pPr>
            <w:r w:rsidRPr="002A6493">
              <w:rPr>
                <w:rFonts w:ascii="Bookman Old Style" w:hAnsi="Bookman Old Style"/>
                <w:sz w:val="24"/>
                <w:szCs w:val="24"/>
              </w:rPr>
              <w:t>Frais_sco</w:t>
            </w:r>
          </w:p>
        </w:tc>
        <w:tc>
          <w:tcPr>
            <w:tcW w:w="981" w:type="dxa"/>
          </w:tcPr>
          <w:p w:rsidR="00921C49" w:rsidRPr="002A6493" w:rsidRDefault="00921C49" w:rsidP="002A6493">
            <w:pPr>
              <w:pStyle w:val="Paragraphedeliste"/>
              <w:ind w:left="0"/>
              <w:jc w:val="both"/>
              <w:rPr>
                <w:rFonts w:ascii="Bookman Old Style" w:hAnsi="Bookman Old Style"/>
                <w:sz w:val="24"/>
                <w:szCs w:val="24"/>
              </w:rPr>
            </w:pPr>
            <w:r w:rsidRPr="002A6493">
              <w:rPr>
                <w:rFonts w:ascii="Bookman Old Style" w:hAnsi="Bookman Old Style"/>
                <w:sz w:val="24"/>
                <w:szCs w:val="24"/>
              </w:rPr>
              <w:t>N</w:t>
            </w:r>
          </w:p>
        </w:tc>
        <w:tc>
          <w:tcPr>
            <w:tcW w:w="856" w:type="dxa"/>
          </w:tcPr>
          <w:p w:rsidR="00921C49" w:rsidRPr="002A6493" w:rsidRDefault="00921C49" w:rsidP="002A6493">
            <w:pPr>
              <w:pStyle w:val="Paragraphedeliste"/>
              <w:ind w:left="0"/>
              <w:jc w:val="both"/>
              <w:rPr>
                <w:rFonts w:ascii="Bookman Old Style" w:hAnsi="Bookman Old Style"/>
                <w:sz w:val="24"/>
                <w:szCs w:val="24"/>
              </w:rPr>
            </w:pPr>
            <w:r w:rsidRPr="002A6493">
              <w:rPr>
                <w:rFonts w:ascii="Bookman Old Style" w:hAnsi="Bookman Old Style"/>
                <w:sz w:val="24"/>
                <w:szCs w:val="24"/>
              </w:rPr>
              <w:t>25</w:t>
            </w:r>
          </w:p>
        </w:tc>
      </w:tr>
    </w:tbl>
    <w:p w:rsidR="002A2C87" w:rsidRPr="002A6493" w:rsidRDefault="002A2C87" w:rsidP="002A6493">
      <w:pPr>
        <w:jc w:val="both"/>
        <w:rPr>
          <w:rFonts w:ascii="Bookman Old Style" w:hAnsi="Bookman Old Style"/>
          <w:b/>
          <w:sz w:val="24"/>
          <w:szCs w:val="24"/>
        </w:rPr>
      </w:pPr>
    </w:p>
    <w:p w:rsidR="002A2C87" w:rsidRPr="002A6493" w:rsidRDefault="00671F75" w:rsidP="002A6493">
      <w:pPr>
        <w:pStyle w:val="Paragraphedeliste"/>
        <w:numPr>
          <w:ilvl w:val="0"/>
          <w:numId w:val="46"/>
        </w:numPr>
        <w:jc w:val="both"/>
        <w:rPr>
          <w:rFonts w:ascii="Bookman Old Style" w:hAnsi="Bookman Old Style"/>
          <w:b/>
          <w:sz w:val="24"/>
          <w:szCs w:val="24"/>
        </w:rPr>
      </w:pPr>
      <w:r w:rsidRPr="002A6493">
        <w:rPr>
          <w:rFonts w:ascii="Bookman Old Style" w:hAnsi="Bookman Old Style"/>
          <w:b/>
          <w:sz w:val="24"/>
          <w:szCs w:val="24"/>
        </w:rPr>
        <w:t>Bulletin</w:t>
      </w:r>
    </w:p>
    <w:p w:rsidR="005C063D" w:rsidRPr="002A6493" w:rsidRDefault="005C063D" w:rsidP="002A6493">
      <w:pPr>
        <w:pStyle w:val="Paragraphedeliste"/>
        <w:numPr>
          <w:ilvl w:val="0"/>
          <w:numId w:val="47"/>
        </w:numPr>
        <w:jc w:val="both"/>
        <w:rPr>
          <w:rFonts w:ascii="Bookman Old Style" w:hAnsi="Bookman Old Style"/>
          <w:b/>
          <w:sz w:val="24"/>
          <w:szCs w:val="24"/>
        </w:rPr>
      </w:pPr>
      <w:r w:rsidRPr="002A6493">
        <w:rPr>
          <w:rFonts w:ascii="Bookman Old Style" w:hAnsi="Bookman Old Style"/>
          <w:b/>
          <w:sz w:val="24"/>
          <w:szCs w:val="24"/>
        </w:rPr>
        <w:t xml:space="preserve">Rôle : </w:t>
      </w:r>
      <w:r w:rsidR="00671F75" w:rsidRPr="002A6493">
        <w:rPr>
          <w:rFonts w:ascii="Bookman Old Style" w:hAnsi="Bookman Old Style"/>
          <w:sz w:val="24"/>
          <w:szCs w:val="24"/>
        </w:rPr>
        <w:t>Le rôle du bulletin est de prouver si réellement l’élève a réussie avant de solliciter les inscriptions.</w:t>
      </w:r>
    </w:p>
    <w:p w:rsidR="00671F75" w:rsidRPr="002A6493" w:rsidRDefault="00671F75" w:rsidP="002A6493">
      <w:pPr>
        <w:pStyle w:val="Paragraphedeliste"/>
        <w:ind w:left="1004"/>
        <w:jc w:val="both"/>
        <w:rPr>
          <w:rFonts w:ascii="Bookman Old Style" w:hAnsi="Bookman Old Style"/>
          <w:b/>
          <w:sz w:val="24"/>
          <w:szCs w:val="24"/>
        </w:rPr>
      </w:pPr>
    </w:p>
    <w:p w:rsidR="00671F75" w:rsidRPr="002A6493" w:rsidRDefault="00671F75" w:rsidP="002A6493">
      <w:pPr>
        <w:pStyle w:val="Paragraphedeliste"/>
        <w:ind w:left="1004"/>
        <w:jc w:val="both"/>
        <w:rPr>
          <w:rFonts w:ascii="Bookman Old Style" w:hAnsi="Bookman Old Style"/>
          <w:b/>
          <w:sz w:val="24"/>
          <w:szCs w:val="24"/>
        </w:rPr>
      </w:pPr>
    </w:p>
    <w:p w:rsidR="00671F75" w:rsidRPr="002A6493" w:rsidRDefault="00671F75" w:rsidP="002A6493">
      <w:pPr>
        <w:pStyle w:val="Paragraphedeliste"/>
        <w:ind w:left="1004"/>
        <w:jc w:val="both"/>
        <w:rPr>
          <w:rFonts w:ascii="Bookman Old Style" w:hAnsi="Bookman Old Style"/>
          <w:b/>
          <w:sz w:val="24"/>
          <w:szCs w:val="24"/>
        </w:rPr>
      </w:pPr>
    </w:p>
    <w:p w:rsidR="00E6791B" w:rsidRPr="002A6493" w:rsidRDefault="00E6791B" w:rsidP="002A6493">
      <w:pPr>
        <w:pStyle w:val="Paragraphedeliste"/>
        <w:ind w:left="1004"/>
        <w:jc w:val="both"/>
        <w:rPr>
          <w:rFonts w:ascii="Bookman Old Style" w:hAnsi="Bookman Old Style"/>
          <w:b/>
          <w:sz w:val="24"/>
          <w:szCs w:val="24"/>
        </w:rPr>
      </w:pPr>
    </w:p>
    <w:p w:rsidR="00E6791B" w:rsidRPr="002A6493" w:rsidRDefault="00E6791B" w:rsidP="002A6493">
      <w:pPr>
        <w:pStyle w:val="Paragraphedeliste"/>
        <w:ind w:left="1004"/>
        <w:jc w:val="both"/>
        <w:rPr>
          <w:rFonts w:ascii="Bookman Old Style" w:hAnsi="Bookman Old Style"/>
          <w:b/>
          <w:sz w:val="24"/>
          <w:szCs w:val="24"/>
        </w:rPr>
      </w:pPr>
    </w:p>
    <w:p w:rsidR="00F43A45" w:rsidRPr="002A6493" w:rsidRDefault="00F43A45" w:rsidP="002A6493">
      <w:pPr>
        <w:jc w:val="both"/>
        <w:rPr>
          <w:rFonts w:ascii="Bookman Old Style" w:hAnsi="Bookman Old Style"/>
          <w:b/>
          <w:sz w:val="24"/>
          <w:szCs w:val="24"/>
        </w:rPr>
      </w:pPr>
      <w:r w:rsidRPr="002A6493">
        <w:rPr>
          <w:rFonts w:ascii="Bookman Old Style" w:hAnsi="Bookman Old Style"/>
          <w:b/>
          <w:sz w:val="24"/>
          <w:szCs w:val="24"/>
        </w:rPr>
        <w:br w:type="page"/>
      </w:r>
    </w:p>
    <w:p w:rsidR="001D01D3" w:rsidRPr="002A6493" w:rsidRDefault="006D0CA7" w:rsidP="002A6493">
      <w:pPr>
        <w:pStyle w:val="Paragraphedeliste"/>
        <w:ind w:left="426"/>
        <w:jc w:val="both"/>
        <w:rPr>
          <w:rFonts w:ascii="Bookman Old Style" w:hAnsi="Bookman Old Style"/>
          <w:b/>
          <w:sz w:val="24"/>
          <w:szCs w:val="24"/>
        </w:rPr>
      </w:pPr>
      <w:r w:rsidRPr="002A6493">
        <w:rPr>
          <w:rFonts w:ascii="Bookman Old Style" w:hAnsi="Bookman Old Style"/>
          <w:noProof/>
          <w:sz w:val="24"/>
          <w:szCs w:val="24"/>
          <w:lang w:eastAsia="fr-FR"/>
        </w:rPr>
        <w:lastRenderedPageBreak/>
        <w:drawing>
          <wp:inline distT="0" distB="0" distL="0" distR="0" wp14:anchorId="6ACF5F3D" wp14:editId="308584AC">
            <wp:extent cx="5161543" cy="7315200"/>
            <wp:effectExtent l="19050" t="19050" r="20320" b="19050"/>
            <wp:docPr id="295" name="Image 295" descr="C:\Users\Ir Berthier Mls\AppData\Local\Microsoft\Windows\INetCache\Content.Word\202005051408111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Ir Berthier Mls\AppData\Local\Microsoft\Windows\INetCache\Content.Word\202005051408111000.jpg"/>
                    <pic:cNvPicPr>
                      <a:picLocks noChangeAspect="1" noChangeArrowheads="1"/>
                    </pic:cNvPicPr>
                  </pic:nvPicPr>
                  <pic:blipFill rotWithShape="1">
                    <a:blip r:embed="rId15">
                      <a:extLst>
                        <a:ext uri="{28A0092B-C50C-407E-A947-70E740481C1C}">
                          <a14:useLocalDpi xmlns:a14="http://schemas.microsoft.com/office/drawing/2010/main" val="0"/>
                        </a:ext>
                      </a:extLst>
                    </a:blip>
                    <a:srcRect l="1039" t="1392" r="1135" b="800"/>
                    <a:stretch/>
                  </pic:blipFill>
                  <pic:spPr bwMode="auto">
                    <a:xfrm>
                      <a:off x="0" y="0"/>
                      <a:ext cx="5195176" cy="7362866"/>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rsidR="001D01D3" w:rsidRPr="002A6493" w:rsidRDefault="001D01D3" w:rsidP="002A6493">
      <w:pPr>
        <w:pStyle w:val="Paragraphedeliste"/>
        <w:ind w:left="0"/>
        <w:jc w:val="both"/>
        <w:rPr>
          <w:rFonts w:ascii="Bookman Old Style" w:hAnsi="Bookman Old Style"/>
          <w:b/>
          <w:sz w:val="24"/>
          <w:szCs w:val="24"/>
        </w:rPr>
      </w:pPr>
    </w:p>
    <w:p w:rsidR="00F43A45" w:rsidRPr="002A6493" w:rsidRDefault="00F43A45" w:rsidP="002A6493">
      <w:pPr>
        <w:jc w:val="both"/>
        <w:rPr>
          <w:rFonts w:ascii="Bookman Old Style" w:hAnsi="Bookman Old Style"/>
          <w:b/>
          <w:sz w:val="24"/>
          <w:szCs w:val="24"/>
        </w:rPr>
      </w:pPr>
      <w:r w:rsidRPr="002A6493">
        <w:rPr>
          <w:rFonts w:ascii="Bookman Old Style" w:hAnsi="Bookman Old Style"/>
          <w:b/>
          <w:sz w:val="24"/>
          <w:szCs w:val="24"/>
        </w:rPr>
        <w:br w:type="page"/>
      </w:r>
    </w:p>
    <w:tbl>
      <w:tblPr>
        <w:tblStyle w:val="Grilledutableau"/>
        <w:tblpPr w:leftFromText="141" w:rightFromText="141" w:vertAnchor="page" w:horzAnchor="margin" w:tblpY="176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3"/>
        <w:gridCol w:w="3183"/>
        <w:gridCol w:w="2571"/>
        <w:gridCol w:w="1052"/>
        <w:gridCol w:w="912"/>
      </w:tblGrid>
      <w:tr w:rsidR="00B673E2" w:rsidRPr="002A6493" w:rsidTr="002A6493">
        <w:trPr>
          <w:trHeight w:val="566"/>
        </w:trPr>
        <w:tc>
          <w:tcPr>
            <w:tcW w:w="524" w:type="dxa"/>
          </w:tcPr>
          <w:p w:rsidR="00B673E2" w:rsidRPr="002A6493" w:rsidRDefault="00B673E2" w:rsidP="002A6493">
            <w:pPr>
              <w:jc w:val="both"/>
              <w:rPr>
                <w:rFonts w:ascii="Bookman Old Style" w:hAnsi="Bookman Old Style"/>
                <w:b/>
                <w:sz w:val="24"/>
                <w:szCs w:val="24"/>
              </w:rPr>
            </w:pPr>
            <w:r w:rsidRPr="002A6493">
              <w:rPr>
                <w:rFonts w:ascii="Bookman Old Style" w:hAnsi="Bookman Old Style"/>
                <w:b/>
                <w:sz w:val="24"/>
                <w:szCs w:val="24"/>
              </w:rPr>
              <w:lastRenderedPageBreak/>
              <w:t>N°</w:t>
            </w:r>
          </w:p>
        </w:tc>
        <w:tc>
          <w:tcPr>
            <w:tcW w:w="3183" w:type="dxa"/>
          </w:tcPr>
          <w:p w:rsidR="00B673E2" w:rsidRPr="002A6493" w:rsidRDefault="00B673E2" w:rsidP="002A6493">
            <w:pPr>
              <w:jc w:val="both"/>
              <w:rPr>
                <w:rFonts w:ascii="Bookman Old Style" w:hAnsi="Bookman Old Style"/>
                <w:b/>
                <w:sz w:val="24"/>
                <w:szCs w:val="24"/>
              </w:rPr>
            </w:pPr>
            <w:r w:rsidRPr="002A6493">
              <w:rPr>
                <w:rFonts w:ascii="Bookman Old Style" w:hAnsi="Bookman Old Style"/>
                <w:b/>
                <w:sz w:val="24"/>
                <w:szCs w:val="24"/>
              </w:rPr>
              <w:t>Désignation</w:t>
            </w:r>
          </w:p>
        </w:tc>
        <w:tc>
          <w:tcPr>
            <w:tcW w:w="2571" w:type="dxa"/>
          </w:tcPr>
          <w:p w:rsidR="00B673E2" w:rsidRPr="002A6493" w:rsidRDefault="00B673E2" w:rsidP="002A6493">
            <w:pPr>
              <w:jc w:val="both"/>
              <w:rPr>
                <w:rFonts w:ascii="Bookman Old Style" w:hAnsi="Bookman Old Style"/>
                <w:b/>
                <w:sz w:val="24"/>
                <w:szCs w:val="24"/>
              </w:rPr>
            </w:pPr>
            <w:r w:rsidRPr="002A6493">
              <w:rPr>
                <w:rFonts w:ascii="Bookman Old Style" w:hAnsi="Bookman Old Style"/>
                <w:b/>
                <w:sz w:val="24"/>
                <w:szCs w:val="24"/>
              </w:rPr>
              <w:t>Code</w:t>
            </w:r>
          </w:p>
        </w:tc>
        <w:tc>
          <w:tcPr>
            <w:tcW w:w="998" w:type="dxa"/>
          </w:tcPr>
          <w:p w:rsidR="00B673E2" w:rsidRPr="002A6493" w:rsidRDefault="00B673E2" w:rsidP="002A6493">
            <w:pPr>
              <w:jc w:val="both"/>
              <w:rPr>
                <w:rFonts w:ascii="Bookman Old Style" w:hAnsi="Bookman Old Style"/>
                <w:b/>
                <w:sz w:val="24"/>
                <w:szCs w:val="24"/>
              </w:rPr>
            </w:pPr>
            <w:r w:rsidRPr="002A6493">
              <w:rPr>
                <w:rFonts w:ascii="Bookman Old Style" w:hAnsi="Bookman Old Style"/>
                <w:b/>
                <w:sz w:val="24"/>
                <w:szCs w:val="24"/>
              </w:rPr>
              <w:t>Nature</w:t>
            </w:r>
          </w:p>
        </w:tc>
        <w:tc>
          <w:tcPr>
            <w:tcW w:w="876" w:type="dxa"/>
          </w:tcPr>
          <w:p w:rsidR="00B673E2" w:rsidRPr="002A6493" w:rsidRDefault="00B673E2" w:rsidP="002A6493">
            <w:pPr>
              <w:jc w:val="both"/>
              <w:rPr>
                <w:rFonts w:ascii="Bookman Old Style" w:hAnsi="Bookman Old Style"/>
                <w:b/>
                <w:sz w:val="24"/>
                <w:szCs w:val="24"/>
              </w:rPr>
            </w:pPr>
            <w:r w:rsidRPr="002A6493">
              <w:rPr>
                <w:rFonts w:ascii="Bookman Old Style" w:hAnsi="Bookman Old Style"/>
                <w:b/>
                <w:sz w:val="24"/>
                <w:szCs w:val="24"/>
              </w:rPr>
              <w:t>Taille</w:t>
            </w:r>
          </w:p>
        </w:tc>
      </w:tr>
      <w:tr w:rsidR="00B673E2" w:rsidRPr="002A6493" w:rsidTr="002A6493">
        <w:trPr>
          <w:trHeight w:val="336"/>
        </w:trPr>
        <w:tc>
          <w:tcPr>
            <w:tcW w:w="524" w:type="dxa"/>
          </w:tcPr>
          <w:p w:rsidR="00B673E2" w:rsidRPr="002A6493" w:rsidRDefault="00B673E2" w:rsidP="002A6493">
            <w:pPr>
              <w:jc w:val="both"/>
              <w:rPr>
                <w:rFonts w:ascii="Bookman Old Style" w:hAnsi="Bookman Old Style"/>
                <w:b/>
                <w:sz w:val="24"/>
                <w:szCs w:val="24"/>
              </w:rPr>
            </w:pPr>
            <w:r w:rsidRPr="002A6493">
              <w:rPr>
                <w:rFonts w:ascii="Bookman Old Style" w:hAnsi="Bookman Old Style"/>
                <w:b/>
                <w:sz w:val="24"/>
                <w:szCs w:val="24"/>
              </w:rPr>
              <w:t>1</w:t>
            </w:r>
          </w:p>
        </w:tc>
        <w:tc>
          <w:tcPr>
            <w:tcW w:w="3183" w:type="dxa"/>
          </w:tcPr>
          <w:p w:rsidR="00B673E2" w:rsidRPr="002A6493" w:rsidRDefault="00B673E2" w:rsidP="002A6493">
            <w:pPr>
              <w:jc w:val="both"/>
              <w:rPr>
                <w:rFonts w:ascii="Bookman Old Style" w:hAnsi="Bookman Old Style"/>
                <w:b/>
                <w:sz w:val="24"/>
                <w:szCs w:val="24"/>
              </w:rPr>
            </w:pPr>
            <w:r w:rsidRPr="002A6493">
              <w:rPr>
                <w:rFonts w:ascii="Bookman Old Style" w:hAnsi="Bookman Old Style"/>
                <w:b/>
                <w:sz w:val="24"/>
                <w:szCs w:val="24"/>
              </w:rPr>
              <w:t>Nom et Post-nom Elève</w:t>
            </w:r>
          </w:p>
        </w:tc>
        <w:tc>
          <w:tcPr>
            <w:tcW w:w="2571" w:type="dxa"/>
          </w:tcPr>
          <w:p w:rsidR="00B673E2" w:rsidRPr="002A6493" w:rsidRDefault="00B673E2" w:rsidP="002A6493">
            <w:pPr>
              <w:jc w:val="both"/>
              <w:rPr>
                <w:rFonts w:ascii="Bookman Old Style" w:hAnsi="Bookman Old Style"/>
                <w:b/>
                <w:sz w:val="24"/>
                <w:szCs w:val="24"/>
              </w:rPr>
            </w:pPr>
            <w:r w:rsidRPr="002A6493">
              <w:rPr>
                <w:rFonts w:ascii="Bookman Old Style" w:hAnsi="Bookman Old Style"/>
                <w:b/>
                <w:sz w:val="24"/>
                <w:szCs w:val="24"/>
              </w:rPr>
              <w:t>Nom_Elev</w:t>
            </w:r>
          </w:p>
        </w:tc>
        <w:tc>
          <w:tcPr>
            <w:tcW w:w="998" w:type="dxa"/>
          </w:tcPr>
          <w:p w:rsidR="00B673E2" w:rsidRPr="002A6493" w:rsidRDefault="00B673E2" w:rsidP="002A6493">
            <w:pPr>
              <w:jc w:val="both"/>
              <w:rPr>
                <w:rFonts w:ascii="Bookman Old Style" w:hAnsi="Bookman Old Style"/>
                <w:b/>
                <w:sz w:val="24"/>
                <w:szCs w:val="24"/>
              </w:rPr>
            </w:pPr>
            <w:r w:rsidRPr="002A6493">
              <w:rPr>
                <w:rFonts w:ascii="Bookman Old Style" w:hAnsi="Bookman Old Style"/>
                <w:b/>
                <w:sz w:val="24"/>
                <w:szCs w:val="24"/>
              </w:rPr>
              <w:t>AN</w:t>
            </w:r>
          </w:p>
        </w:tc>
        <w:tc>
          <w:tcPr>
            <w:tcW w:w="876" w:type="dxa"/>
          </w:tcPr>
          <w:p w:rsidR="00B673E2" w:rsidRPr="002A6493" w:rsidRDefault="00B673E2" w:rsidP="002A6493">
            <w:pPr>
              <w:jc w:val="both"/>
              <w:rPr>
                <w:rFonts w:ascii="Bookman Old Style" w:hAnsi="Bookman Old Style"/>
                <w:b/>
                <w:sz w:val="24"/>
                <w:szCs w:val="24"/>
              </w:rPr>
            </w:pPr>
            <w:r w:rsidRPr="002A6493">
              <w:rPr>
                <w:rFonts w:ascii="Bookman Old Style" w:hAnsi="Bookman Old Style"/>
                <w:b/>
                <w:sz w:val="24"/>
                <w:szCs w:val="24"/>
              </w:rPr>
              <w:t>15</w:t>
            </w:r>
          </w:p>
        </w:tc>
      </w:tr>
      <w:tr w:rsidR="00B673E2" w:rsidRPr="002A6493" w:rsidTr="002A6493">
        <w:trPr>
          <w:trHeight w:val="336"/>
        </w:trPr>
        <w:tc>
          <w:tcPr>
            <w:tcW w:w="524" w:type="dxa"/>
          </w:tcPr>
          <w:p w:rsidR="00B673E2" w:rsidRPr="002A6493" w:rsidRDefault="00B673E2" w:rsidP="002A6493">
            <w:pPr>
              <w:jc w:val="both"/>
              <w:rPr>
                <w:rFonts w:ascii="Bookman Old Style" w:hAnsi="Bookman Old Style"/>
                <w:b/>
                <w:sz w:val="24"/>
                <w:szCs w:val="24"/>
              </w:rPr>
            </w:pPr>
            <w:r w:rsidRPr="002A6493">
              <w:rPr>
                <w:rFonts w:ascii="Bookman Old Style" w:hAnsi="Bookman Old Style"/>
                <w:b/>
                <w:sz w:val="24"/>
                <w:szCs w:val="24"/>
              </w:rPr>
              <w:t>2</w:t>
            </w:r>
          </w:p>
        </w:tc>
        <w:tc>
          <w:tcPr>
            <w:tcW w:w="3183" w:type="dxa"/>
          </w:tcPr>
          <w:p w:rsidR="00B673E2" w:rsidRPr="002A6493" w:rsidRDefault="00B673E2" w:rsidP="002A6493">
            <w:pPr>
              <w:jc w:val="both"/>
              <w:rPr>
                <w:rFonts w:ascii="Bookman Old Style" w:hAnsi="Bookman Old Style"/>
                <w:b/>
                <w:sz w:val="24"/>
                <w:szCs w:val="24"/>
              </w:rPr>
            </w:pPr>
            <w:r w:rsidRPr="002A6493">
              <w:rPr>
                <w:rFonts w:ascii="Bookman Old Style" w:hAnsi="Bookman Old Style"/>
                <w:b/>
                <w:sz w:val="24"/>
                <w:szCs w:val="24"/>
              </w:rPr>
              <w:t>Sexe Elève</w:t>
            </w:r>
          </w:p>
        </w:tc>
        <w:tc>
          <w:tcPr>
            <w:tcW w:w="2571" w:type="dxa"/>
          </w:tcPr>
          <w:p w:rsidR="00B673E2" w:rsidRPr="002A6493" w:rsidRDefault="00B673E2" w:rsidP="002A6493">
            <w:pPr>
              <w:jc w:val="both"/>
              <w:rPr>
                <w:rFonts w:ascii="Bookman Old Style" w:hAnsi="Bookman Old Style"/>
                <w:b/>
                <w:sz w:val="24"/>
                <w:szCs w:val="24"/>
              </w:rPr>
            </w:pPr>
            <w:r w:rsidRPr="002A6493">
              <w:rPr>
                <w:rFonts w:ascii="Bookman Old Style" w:hAnsi="Bookman Old Style"/>
                <w:b/>
                <w:sz w:val="24"/>
                <w:szCs w:val="24"/>
              </w:rPr>
              <w:t>Sex_Elev</w:t>
            </w:r>
          </w:p>
        </w:tc>
        <w:tc>
          <w:tcPr>
            <w:tcW w:w="998" w:type="dxa"/>
          </w:tcPr>
          <w:p w:rsidR="00B673E2" w:rsidRPr="002A6493" w:rsidRDefault="00B673E2" w:rsidP="002A6493">
            <w:pPr>
              <w:jc w:val="both"/>
              <w:rPr>
                <w:rFonts w:ascii="Bookman Old Style" w:hAnsi="Bookman Old Style"/>
                <w:b/>
                <w:sz w:val="24"/>
                <w:szCs w:val="24"/>
              </w:rPr>
            </w:pPr>
            <w:r w:rsidRPr="002A6493">
              <w:rPr>
                <w:rFonts w:ascii="Bookman Old Style" w:hAnsi="Bookman Old Style"/>
                <w:b/>
                <w:sz w:val="24"/>
                <w:szCs w:val="24"/>
              </w:rPr>
              <w:t>AN</w:t>
            </w:r>
          </w:p>
        </w:tc>
        <w:tc>
          <w:tcPr>
            <w:tcW w:w="876" w:type="dxa"/>
          </w:tcPr>
          <w:p w:rsidR="00B673E2" w:rsidRPr="002A6493" w:rsidRDefault="00B673E2" w:rsidP="002A6493">
            <w:pPr>
              <w:jc w:val="both"/>
              <w:rPr>
                <w:rFonts w:ascii="Bookman Old Style" w:hAnsi="Bookman Old Style"/>
                <w:b/>
                <w:sz w:val="24"/>
                <w:szCs w:val="24"/>
              </w:rPr>
            </w:pPr>
            <w:r w:rsidRPr="002A6493">
              <w:rPr>
                <w:rFonts w:ascii="Bookman Old Style" w:hAnsi="Bookman Old Style"/>
                <w:b/>
                <w:sz w:val="24"/>
                <w:szCs w:val="24"/>
              </w:rPr>
              <w:t>1</w:t>
            </w:r>
          </w:p>
        </w:tc>
      </w:tr>
      <w:tr w:rsidR="00B673E2" w:rsidRPr="002A6493" w:rsidTr="002A6493">
        <w:trPr>
          <w:trHeight w:val="336"/>
        </w:trPr>
        <w:tc>
          <w:tcPr>
            <w:tcW w:w="524" w:type="dxa"/>
          </w:tcPr>
          <w:p w:rsidR="00B673E2" w:rsidRPr="002A6493" w:rsidRDefault="00B673E2" w:rsidP="002A6493">
            <w:pPr>
              <w:jc w:val="both"/>
              <w:rPr>
                <w:rFonts w:ascii="Bookman Old Style" w:hAnsi="Bookman Old Style"/>
                <w:b/>
                <w:sz w:val="24"/>
                <w:szCs w:val="24"/>
              </w:rPr>
            </w:pPr>
            <w:r w:rsidRPr="002A6493">
              <w:rPr>
                <w:rFonts w:ascii="Bookman Old Style" w:hAnsi="Bookman Old Style"/>
                <w:b/>
                <w:sz w:val="24"/>
                <w:szCs w:val="24"/>
              </w:rPr>
              <w:t>3</w:t>
            </w:r>
          </w:p>
        </w:tc>
        <w:tc>
          <w:tcPr>
            <w:tcW w:w="3183" w:type="dxa"/>
          </w:tcPr>
          <w:p w:rsidR="00B673E2" w:rsidRPr="002A6493" w:rsidRDefault="00B673E2" w:rsidP="002A6493">
            <w:pPr>
              <w:jc w:val="both"/>
              <w:rPr>
                <w:rFonts w:ascii="Bookman Old Style" w:hAnsi="Bookman Old Style"/>
                <w:b/>
                <w:sz w:val="24"/>
                <w:szCs w:val="24"/>
              </w:rPr>
            </w:pPr>
            <w:r w:rsidRPr="002A6493">
              <w:rPr>
                <w:rFonts w:ascii="Bookman Old Style" w:hAnsi="Bookman Old Style"/>
                <w:b/>
                <w:sz w:val="24"/>
                <w:szCs w:val="24"/>
              </w:rPr>
              <w:t>Classe</w:t>
            </w:r>
          </w:p>
        </w:tc>
        <w:tc>
          <w:tcPr>
            <w:tcW w:w="2571" w:type="dxa"/>
          </w:tcPr>
          <w:p w:rsidR="00B673E2" w:rsidRPr="002A6493" w:rsidRDefault="00B673E2" w:rsidP="002A6493">
            <w:pPr>
              <w:jc w:val="both"/>
              <w:rPr>
                <w:rFonts w:ascii="Bookman Old Style" w:hAnsi="Bookman Old Style"/>
                <w:b/>
                <w:sz w:val="24"/>
                <w:szCs w:val="24"/>
              </w:rPr>
            </w:pPr>
            <w:r w:rsidRPr="002A6493">
              <w:rPr>
                <w:rFonts w:ascii="Bookman Old Style" w:hAnsi="Bookman Old Style"/>
                <w:b/>
                <w:sz w:val="24"/>
                <w:szCs w:val="24"/>
              </w:rPr>
              <w:t>Class</w:t>
            </w:r>
          </w:p>
        </w:tc>
        <w:tc>
          <w:tcPr>
            <w:tcW w:w="998" w:type="dxa"/>
          </w:tcPr>
          <w:p w:rsidR="00B673E2" w:rsidRPr="002A6493" w:rsidRDefault="00B673E2" w:rsidP="002A6493">
            <w:pPr>
              <w:jc w:val="both"/>
              <w:rPr>
                <w:rFonts w:ascii="Bookman Old Style" w:hAnsi="Bookman Old Style"/>
                <w:b/>
                <w:sz w:val="24"/>
                <w:szCs w:val="24"/>
              </w:rPr>
            </w:pPr>
            <w:r w:rsidRPr="002A6493">
              <w:rPr>
                <w:rFonts w:ascii="Bookman Old Style" w:hAnsi="Bookman Old Style"/>
                <w:b/>
                <w:sz w:val="24"/>
                <w:szCs w:val="24"/>
              </w:rPr>
              <w:t>AN</w:t>
            </w:r>
          </w:p>
        </w:tc>
        <w:tc>
          <w:tcPr>
            <w:tcW w:w="876" w:type="dxa"/>
          </w:tcPr>
          <w:p w:rsidR="00B673E2" w:rsidRPr="002A6493" w:rsidRDefault="00B673E2" w:rsidP="002A6493">
            <w:pPr>
              <w:jc w:val="both"/>
              <w:rPr>
                <w:rFonts w:ascii="Bookman Old Style" w:hAnsi="Bookman Old Style"/>
                <w:b/>
                <w:sz w:val="24"/>
                <w:szCs w:val="24"/>
              </w:rPr>
            </w:pPr>
            <w:r w:rsidRPr="002A6493">
              <w:rPr>
                <w:rFonts w:ascii="Bookman Old Style" w:hAnsi="Bookman Old Style"/>
                <w:b/>
                <w:sz w:val="24"/>
                <w:szCs w:val="24"/>
              </w:rPr>
              <w:t>15</w:t>
            </w:r>
          </w:p>
        </w:tc>
      </w:tr>
      <w:tr w:rsidR="00B673E2" w:rsidRPr="002A6493" w:rsidTr="002A6493">
        <w:trPr>
          <w:trHeight w:val="336"/>
        </w:trPr>
        <w:tc>
          <w:tcPr>
            <w:tcW w:w="524" w:type="dxa"/>
          </w:tcPr>
          <w:p w:rsidR="00B673E2" w:rsidRPr="002A6493" w:rsidRDefault="00B673E2" w:rsidP="002A6493">
            <w:pPr>
              <w:jc w:val="both"/>
              <w:rPr>
                <w:rFonts w:ascii="Bookman Old Style" w:hAnsi="Bookman Old Style"/>
                <w:b/>
                <w:sz w:val="24"/>
                <w:szCs w:val="24"/>
              </w:rPr>
            </w:pPr>
            <w:r w:rsidRPr="002A6493">
              <w:rPr>
                <w:rFonts w:ascii="Bookman Old Style" w:hAnsi="Bookman Old Style"/>
                <w:b/>
                <w:sz w:val="24"/>
                <w:szCs w:val="24"/>
              </w:rPr>
              <w:t>4</w:t>
            </w:r>
          </w:p>
        </w:tc>
        <w:tc>
          <w:tcPr>
            <w:tcW w:w="3183" w:type="dxa"/>
          </w:tcPr>
          <w:p w:rsidR="00B673E2" w:rsidRPr="002A6493" w:rsidRDefault="00B673E2" w:rsidP="002A6493">
            <w:pPr>
              <w:jc w:val="both"/>
              <w:rPr>
                <w:rFonts w:ascii="Bookman Old Style" w:hAnsi="Bookman Old Style"/>
                <w:b/>
                <w:sz w:val="24"/>
                <w:szCs w:val="24"/>
              </w:rPr>
            </w:pPr>
            <w:r w:rsidRPr="002A6493">
              <w:rPr>
                <w:rFonts w:ascii="Bookman Old Style" w:hAnsi="Bookman Old Style"/>
                <w:b/>
                <w:sz w:val="24"/>
                <w:szCs w:val="24"/>
              </w:rPr>
              <w:t>N° Permission</w:t>
            </w:r>
          </w:p>
        </w:tc>
        <w:tc>
          <w:tcPr>
            <w:tcW w:w="2571" w:type="dxa"/>
          </w:tcPr>
          <w:p w:rsidR="00B673E2" w:rsidRPr="002A6493" w:rsidRDefault="00B673E2" w:rsidP="002A6493">
            <w:pPr>
              <w:jc w:val="both"/>
              <w:rPr>
                <w:rFonts w:ascii="Bookman Old Style" w:hAnsi="Bookman Old Style"/>
                <w:b/>
                <w:sz w:val="24"/>
                <w:szCs w:val="24"/>
              </w:rPr>
            </w:pPr>
            <w:r w:rsidRPr="002A6493">
              <w:rPr>
                <w:rFonts w:ascii="Bookman Old Style" w:hAnsi="Bookman Old Style"/>
                <w:b/>
                <w:sz w:val="24"/>
                <w:szCs w:val="24"/>
              </w:rPr>
              <w:t>Num_Perm</w:t>
            </w:r>
          </w:p>
        </w:tc>
        <w:tc>
          <w:tcPr>
            <w:tcW w:w="998" w:type="dxa"/>
          </w:tcPr>
          <w:p w:rsidR="00B673E2" w:rsidRPr="002A6493" w:rsidRDefault="00B673E2" w:rsidP="002A6493">
            <w:pPr>
              <w:jc w:val="both"/>
              <w:rPr>
                <w:rFonts w:ascii="Bookman Old Style" w:hAnsi="Bookman Old Style"/>
                <w:b/>
                <w:sz w:val="24"/>
                <w:szCs w:val="24"/>
              </w:rPr>
            </w:pPr>
            <w:r w:rsidRPr="002A6493">
              <w:rPr>
                <w:rFonts w:ascii="Bookman Old Style" w:hAnsi="Bookman Old Style"/>
                <w:b/>
                <w:sz w:val="24"/>
                <w:szCs w:val="24"/>
              </w:rPr>
              <w:t>A</w:t>
            </w:r>
          </w:p>
        </w:tc>
        <w:tc>
          <w:tcPr>
            <w:tcW w:w="876" w:type="dxa"/>
          </w:tcPr>
          <w:p w:rsidR="00B673E2" w:rsidRPr="002A6493" w:rsidRDefault="00B673E2" w:rsidP="002A6493">
            <w:pPr>
              <w:jc w:val="both"/>
              <w:rPr>
                <w:rFonts w:ascii="Bookman Old Style" w:hAnsi="Bookman Old Style"/>
                <w:b/>
                <w:sz w:val="24"/>
                <w:szCs w:val="24"/>
              </w:rPr>
            </w:pPr>
            <w:r w:rsidRPr="002A6493">
              <w:rPr>
                <w:rFonts w:ascii="Bookman Old Style" w:hAnsi="Bookman Old Style"/>
                <w:b/>
                <w:sz w:val="24"/>
                <w:szCs w:val="24"/>
              </w:rPr>
              <w:t>25</w:t>
            </w:r>
          </w:p>
        </w:tc>
      </w:tr>
      <w:tr w:rsidR="00B673E2" w:rsidRPr="002A6493" w:rsidTr="002A6493">
        <w:trPr>
          <w:trHeight w:val="321"/>
        </w:trPr>
        <w:tc>
          <w:tcPr>
            <w:tcW w:w="524" w:type="dxa"/>
          </w:tcPr>
          <w:p w:rsidR="00B673E2" w:rsidRPr="002A6493" w:rsidRDefault="00B673E2" w:rsidP="002A6493">
            <w:pPr>
              <w:jc w:val="both"/>
              <w:rPr>
                <w:rFonts w:ascii="Bookman Old Style" w:hAnsi="Bookman Old Style"/>
                <w:b/>
                <w:sz w:val="24"/>
                <w:szCs w:val="24"/>
              </w:rPr>
            </w:pPr>
            <w:r w:rsidRPr="002A6493">
              <w:rPr>
                <w:rFonts w:ascii="Bookman Old Style" w:hAnsi="Bookman Old Style"/>
                <w:b/>
                <w:sz w:val="24"/>
                <w:szCs w:val="24"/>
              </w:rPr>
              <w:t>5</w:t>
            </w:r>
          </w:p>
        </w:tc>
        <w:tc>
          <w:tcPr>
            <w:tcW w:w="3183" w:type="dxa"/>
          </w:tcPr>
          <w:p w:rsidR="00B673E2" w:rsidRPr="002A6493" w:rsidRDefault="00B673E2" w:rsidP="002A6493">
            <w:pPr>
              <w:jc w:val="both"/>
              <w:rPr>
                <w:rFonts w:ascii="Bookman Old Style" w:hAnsi="Bookman Old Style"/>
                <w:b/>
                <w:sz w:val="24"/>
                <w:szCs w:val="24"/>
              </w:rPr>
            </w:pPr>
            <w:r w:rsidRPr="002A6493">
              <w:rPr>
                <w:rFonts w:ascii="Bookman Old Style" w:hAnsi="Bookman Old Style"/>
                <w:b/>
                <w:sz w:val="24"/>
                <w:szCs w:val="24"/>
              </w:rPr>
              <w:t>Code Ecole</w:t>
            </w:r>
          </w:p>
        </w:tc>
        <w:tc>
          <w:tcPr>
            <w:tcW w:w="2571" w:type="dxa"/>
          </w:tcPr>
          <w:p w:rsidR="00B673E2" w:rsidRPr="002A6493" w:rsidRDefault="00B673E2" w:rsidP="002A6493">
            <w:pPr>
              <w:jc w:val="both"/>
              <w:rPr>
                <w:rFonts w:ascii="Bookman Old Style" w:hAnsi="Bookman Old Style"/>
                <w:b/>
                <w:sz w:val="24"/>
                <w:szCs w:val="24"/>
              </w:rPr>
            </w:pPr>
            <w:r w:rsidRPr="002A6493">
              <w:rPr>
                <w:rFonts w:ascii="Bookman Old Style" w:hAnsi="Bookman Old Style"/>
                <w:b/>
                <w:sz w:val="24"/>
                <w:szCs w:val="24"/>
              </w:rPr>
              <w:t>Cod_Eco</w:t>
            </w:r>
          </w:p>
        </w:tc>
        <w:tc>
          <w:tcPr>
            <w:tcW w:w="998" w:type="dxa"/>
          </w:tcPr>
          <w:p w:rsidR="00B673E2" w:rsidRPr="002A6493" w:rsidRDefault="00B673E2" w:rsidP="002A6493">
            <w:pPr>
              <w:jc w:val="both"/>
              <w:rPr>
                <w:rFonts w:ascii="Bookman Old Style" w:hAnsi="Bookman Old Style"/>
                <w:b/>
                <w:sz w:val="24"/>
                <w:szCs w:val="24"/>
              </w:rPr>
            </w:pPr>
            <w:r w:rsidRPr="002A6493">
              <w:rPr>
                <w:rFonts w:ascii="Bookman Old Style" w:hAnsi="Bookman Old Style"/>
                <w:b/>
                <w:sz w:val="24"/>
                <w:szCs w:val="24"/>
              </w:rPr>
              <w:t>A</w:t>
            </w:r>
          </w:p>
        </w:tc>
        <w:tc>
          <w:tcPr>
            <w:tcW w:w="876" w:type="dxa"/>
          </w:tcPr>
          <w:p w:rsidR="00B673E2" w:rsidRPr="002A6493" w:rsidRDefault="00B673E2" w:rsidP="002A6493">
            <w:pPr>
              <w:jc w:val="both"/>
              <w:rPr>
                <w:rFonts w:ascii="Bookman Old Style" w:hAnsi="Bookman Old Style"/>
                <w:b/>
                <w:sz w:val="24"/>
                <w:szCs w:val="24"/>
              </w:rPr>
            </w:pPr>
            <w:r w:rsidRPr="002A6493">
              <w:rPr>
                <w:rFonts w:ascii="Bookman Old Style" w:hAnsi="Bookman Old Style"/>
                <w:b/>
                <w:sz w:val="24"/>
                <w:szCs w:val="24"/>
              </w:rPr>
              <w:t>25</w:t>
            </w:r>
          </w:p>
        </w:tc>
      </w:tr>
      <w:tr w:rsidR="00B673E2" w:rsidRPr="002A6493" w:rsidTr="002A6493">
        <w:trPr>
          <w:trHeight w:val="336"/>
        </w:trPr>
        <w:tc>
          <w:tcPr>
            <w:tcW w:w="524" w:type="dxa"/>
          </w:tcPr>
          <w:p w:rsidR="00B673E2" w:rsidRPr="002A6493" w:rsidRDefault="00B673E2" w:rsidP="002A6493">
            <w:pPr>
              <w:jc w:val="both"/>
              <w:rPr>
                <w:rFonts w:ascii="Bookman Old Style" w:hAnsi="Bookman Old Style"/>
                <w:b/>
                <w:sz w:val="24"/>
                <w:szCs w:val="24"/>
              </w:rPr>
            </w:pPr>
            <w:r w:rsidRPr="002A6493">
              <w:rPr>
                <w:rFonts w:ascii="Bookman Old Style" w:hAnsi="Bookman Old Style"/>
                <w:b/>
                <w:sz w:val="24"/>
                <w:szCs w:val="24"/>
              </w:rPr>
              <w:t>6</w:t>
            </w:r>
          </w:p>
        </w:tc>
        <w:tc>
          <w:tcPr>
            <w:tcW w:w="3183" w:type="dxa"/>
          </w:tcPr>
          <w:p w:rsidR="00B673E2" w:rsidRPr="002A6493" w:rsidRDefault="00B673E2" w:rsidP="002A6493">
            <w:pPr>
              <w:jc w:val="both"/>
              <w:rPr>
                <w:rFonts w:ascii="Bookman Old Style" w:hAnsi="Bookman Old Style"/>
                <w:b/>
                <w:sz w:val="24"/>
                <w:szCs w:val="24"/>
              </w:rPr>
            </w:pPr>
            <w:r w:rsidRPr="002A6493">
              <w:rPr>
                <w:rFonts w:ascii="Bookman Old Style" w:hAnsi="Bookman Old Style"/>
                <w:b/>
                <w:sz w:val="24"/>
                <w:szCs w:val="24"/>
              </w:rPr>
              <w:t>Ecole</w:t>
            </w:r>
          </w:p>
        </w:tc>
        <w:tc>
          <w:tcPr>
            <w:tcW w:w="2571" w:type="dxa"/>
          </w:tcPr>
          <w:p w:rsidR="00B673E2" w:rsidRPr="002A6493" w:rsidRDefault="00B673E2" w:rsidP="002A6493">
            <w:pPr>
              <w:jc w:val="both"/>
              <w:rPr>
                <w:rFonts w:ascii="Bookman Old Style" w:hAnsi="Bookman Old Style"/>
                <w:b/>
                <w:sz w:val="24"/>
                <w:szCs w:val="24"/>
              </w:rPr>
            </w:pPr>
            <w:r w:rsidRPr="002A6493">
              <w:rPr>
                <w:rFonts w:ascii="Bookman Old Style" w:hAnsi="Bookman Old Style"/>
                <w:b/>
                <w:sz w:val="24"/>
                <w:szCs w:val="24"/>
              </w:rPr>
              <w:t>Nom_Eco</w:t>
            </w:r>
          </w:p>
        </w:tc>
        <w:tc>
          <w:tcPr>
            <w:tcW w:w="998" w:type="dxa"/>
          </w:tcPr>
          <w:p w:rsidR="00B673E2" w:rsidRPr="002A6493" w:rsidRDefault="00B673E2" w:rsidP="002A6493">
            <w:pPr>
              <w:jc w:val="both"/>
              <w:rPr>
                <w:rFonts w:ascii="Bookman Old Style" w:hAnsi="Bookman Old Style"/>
                <w:b/>
                <w:sz w:val="24"/>
                <w:szCs w:val="24"/>
              </w:rPr>
            </w:pPr>
            <w:r w:rsidRPr="002A6493">
              <w:rPr>
                <w:rFonts w:ascii="Bookman Old Style" w:hAnsi="Bookman Old Style"/>
                <w:b/>
                <w:sz w:val="24"/>
                <w:szCs w:val="24"/>
              </w:rPr>
              <w:t>AN</w:t>
            </w:r>
          </w:p>
        </w:tc>
        <w:tc>
          <w:tcPr>
            <w:tcW w:w="876" w:type="dxa"/>
          </w:tcPr>
          <w:p w:rsidR="00B673E2" w:rsidRPr="002A6493" w:rsidRDefault="00B673E2" w:rsidP="002A6493">
            <w:pPr>
              <w:jc w:val="both"/>
              <w:rPr>
                <w:rFonts w:ascii="Bookman Old Style" w:hAnsi="Bookman Old Style"/>
                <w:b/>
                <w:sz w:val="24"/>
                <w:szCs w:val="24"/>
              </w:rPr>
            </w:pPr>
            <w:r w:rsidRPr="002A6493">
              <w:rPr>
                <w:rFonts w:ascii="Bookman Old Style" w:hAnsi="Bookman Old Style"/>
                <w:b/>
                <w:sz w:val="24"/>
                <w:szCs w:val="24"/>
              </w:rPr>
              <w:t>25</w:t>
            </w:r>
          </w:p>
        </w:tc>
      </w:tr>
      <w:tr w:rsidR="00B673E2" w:rsidRPr="002A6493" w:rsidTr="002A6493">
        <w:trPr>
          <w:trHeight w:val="336"/>
        </w:trPr>
        <w:tc>
          <w:tcPr>
            <w:tcW w:w="524" w:type="dxa"/>
          </w:tcPr>
          <w:p w:rsidR="00B673E2" w:rsidRPr="002A6493" w:rsidRDefault="00B673E2" w:rsidP="002A6493">
            <w:pPr>
              <w:jc w:val="both"/>
              <w:rPr>
                <w:rFonts w:ascii="Bookman Old Style" w:hAnsi="Bookman Old Style"/>
                <w:b/>
                <w:sz w:val="24"/>
                <w:szCs w:val="24"/>
              </w:rPr>
            </w:pPr>
            <w:r w:rsidRPr="002A6493">
              <w:rPr>
                <w:rFonts w:ascii="Bookman Old Style" w:hAnsi="Bookman Old Style"/>
                <w:b/>
                <w:sz w:val="24"/>
                <w:szCs w:val="24"/>
              </w:rPr>
              <w:t>7</w:t>
            </w:r>
          </w:p>
        </w:tc>
        <w:tc>
          <w:tcPr>
            <w:tcW w:w="3183" w:type="dxa"/>
          </w:tcPr>
          <w:p w:rsidR="00B673E2" w:rsidRPr="002A6493" w:rsidRDefault="00B673E2" w:rsidP="002A6493">
            <w:pPr>
              <w:jc w:val="both"/>
              <w:rPr>
                <w:rFonts w:ascii="Bookman Old Style" w:hAnsi="Bookman Old Style"/>
                <w:b/>
                <w:sz w:val="24"/>
                <w:szCs w:val="24"/>
              </w:rPr>
            </w:pPr>
            <w:r w:rsidRPr="002A6493">
              <w:rPr>
                <w:rFonts w:ascii="Bookman Old Style" w:hAnsi="Bookman Old Style"/>
                <w:b/>
                <w:sz w:val="24"/>
                <w:szCs w:val="24"/>
              </w:rPr>
              <w:t>Province</w:t>
            </w:r>
          </w:p>
        </w:tc>
        <w:tc>
          <w:tcPr>
            <w:tcW w:w="2571" w:type="dxa"/>
          </w:tcPr>
          <w:p w:rsidR="00B673E2" w:rsidRPr="002A6493" w:rsidRDefault="00B673E2" w:rsidP="002A6493">
            <w:pPr>
              <w:jc w:val="both"/>
              <w:rPr>
                <w:rFonts w:ascii="Bookman Old Style" w:hAnsi="Bookman Old Style"/>
                <w:b/>
                <w:sz w:val="24"/>
                <w:szCs w:val="24"/>
              </w:rPr>
            </w:pPr>
            <w:r w:rsidRPr="002A6493">
              <w:rPr>
                <w:rFonts w:ascii="Bookman Old Style" w:hAnsi="Bookman Old Style"/>
                <w:b/>
                <w:sz w:val="24"/>
                <w:szCs w:val="24"/>
              </w:rPr>
              <w:t>Prov_Elev</w:t>
            </w:r>
          </w:p>
        </w:tc>
        <w:tc>
          <w:tcPr>
            <w:tcW w:w="998" w:type="dxa"/>
          </w:tcPr>
          <w:p w:rsidR="00B673E2" w:rsidRPr="002A6493" w:rsidRDefault="00B673E2" w:rsidP="002A6493">
            <w:pPr>
              <w:jc w:val="both"/>
              <w:rPr>
                <w:rFonts w:ascii="Bookman Old Style" w:hAnsi="Bookman Old Style"/>
                <w:b/>
                <w:sz w:val="24"/>
                <w:szCs w:val="24"/>
              </w:rPr>
            </w:pPr>
            <w:r w:rsidRPr="002A6493">
              <w:rPr>
                <w:rFonts w:ascii="Bookman Old Style" w:hAnsi="Bookman Old Style"/>
                <w:b/>
                <w:sz w:val="24"/>
                <w:szCs w:val="24"/>
              </w:rPr>
              <w:t>AN</w:t>
            </w:r>
          </w:p>
        </w:tc>
        <w:tc>
          <w:tcPr>
            <w:tcW w:w="876" w:type="dxa"/>
          </w:tcPr>
          <w:p w:rsidR="00B673E2" w:rsidRPr="002A6493" w:rsidRDefault="00B673E2" w:rsidP="002A6493">
            <w:pPr>
              <w:jc w:val="both"/>
              <w:rPr>
                <w:rFonts w:ascii="Bookman Old Style" w:hAnsi="Bookman Old Style"/>
                <w:b/>
                <w:sz w:val="24"/>
                <w:szCs w:val="24"/>
              </w:rPr>
            </w:pPr>
            <w:r w:rsidRPr="002A6493">
              <w:rPr>
                <w:rFonts w:ascii="Bookman Old Style" w:hAnsi="Bookman Old Style"/>
                <w:b/>
                <w:sz w:val="24"/>
                <w:szCs w:val="24"/>
              </w:rPr>
              <w:t>25</w:t>
            </w:r>
          </w:p>
        </w:tc>
      </w:tr>
      <w:tr w:rsidR="00B673E2" w:rsidRPr="002A6493" w:rsidTr="002A6493">
        <w:trPr>
          <w:trHeight w:val="336"/>
        </w:trPr>
        <w:tc>
          <w:tcPr>
            <w:tcW w:w="524" w:type="dxa"/>
          </w:tcPr>
          <w:p w:rsidR="00B673E2" w:rsidRPr="002A6493" w:rsidRDefault="00B673E2" w:rsidP="002A6493">
            <w:pPr>
              <w:jc w:val="both"/>
              <w:rPr>
                <w:rFonts w:ascii="Bookman Old Style" w:hAnsi="Bookman Old Style"/>
                <w:b/>
                <w:sz w:val="24"/>
                <w:szCs w:val="24"/>
              </w:rPr>
            </w:pPr>
            <w:r w:rsidRPr="002A6493">
              <w:rPr>
                <w:rFonts w:ascii="Bookman Old Style" w:hAnsi="Bookman Old Style"/>
                <w:b/>
                <w:sz w:val="24"/>
                <w:szCs w:val="24"/>
              </w:rPr>
              <w:t>8</w:t>
            </w:r>
          </w:p>
        </w:tc>
        <w:tc>
          <w:tcPr>
            <w:tcW w:w="3183" w:type="dxa"/>
          </w:tcPr>
          <w:p w:rsidR="00B673E2" w:rsidRPr="002A6493" w:rsidRDefault="00B673E2" w:rsidP="002A6493">
            <w:pPr>
              <w:jc w:val="both"/>
              <w:rPr>
                <w:rFonts w:ascii="Bookman Old Style" w:hAnsi="Bookman Old Style"/>
                <w:b/>
                <w:sz w:val="24"/>
                <w:szCs w:val="24"/>
              </w:rPr>
            </w:pPr>
            <w:r w:rsidRPr="002A6493">
              <w:rPr>
                <w:rFonts w:ascii="Bookman Old Style" w:hAnsi="Bookman Old Style"/>
                <w:b/>
                <w:sz w:val="24"/>
                <w:szCs w:val="24"/>
              </w:rPr>
              <w:t>Ville</w:t>
            </w:r>
          </w:p>
        </w:tc>
        <w:tc>
          <w:tcPr>
            <w:tcW w:w="2571" w:type="dxa"/>
          </w:tcPr>
          <w:p w:rsidR="00B673E2" w:rsidRPr="002A6493" w:rsidRDefault="00B673E2" w:rsidP="002A6493">
            <w:pPr>
              <w:jc w:val="both"/>
              <w:rPr>
                <w:rFonts w:ascii="Bookman Old Style" w:hAnsi="Bookman Old Style"/>
                <w:b/>
                <w:sz w:val="24"/>
                <w:szCs w:val="24"/>
              </w:rPr>
            </w:pPr>
            <w:r w:rsidRPr="002A6493">
              <w:rPr>
                <w:rFonts w:ascii="Bookman Old Style" w:hAnsi="Bookman Old Style"/>
                <w:b/>
                <w:sz w:val="24"/>
                <w:szCs w:val="24"/>
              </w:rPr>
              <w:t>Vi_Elev</w:t>
            </w:r>
          </w:p>
        </w:tc>
        <w:tc>
          <w:tcPr>
            <w:tcW w:w="998" w:type="dxa"/>
          </w:tcPr>
          <w:p w:rsidR="00B673E2" w:rsidRPr="002A6493" w:rsidRDefault="00B673E2" w:rsidP="002A6493">
            <w:pPr>
              <w:jc w:val="both"/>
              <w:rPr>
                <w:rFonts w:ascii="Bookman Old Style" w:hAnsi="Bookman Old Style"/>
                <w:b/>
                <w:sz w:val="24"/>
                <w:szCs w:val="24"/>
              </w:rPr>
            </w:pPr>
            <w:r w:rsidRPr="002A6493">
              <w:rPr>
                <w:rFonts w:ascii="Bookman Old Style" w:hAnsi="Bookman Old Style"/>
                <w:b/>
                <w:sz w:val="24"/>
                <w:szCs w:val="24"/>
              </w:rPr>
              <w:t>AN</w:t>
            </w:r>
          </w:p>
        </w:tc>
        <w:tc>
          <w:tcPr>
            <w:tcW w:w="876" w:type="dxa"/>
          </w:tcPr>
          <w:p w:rsidR="00B673E2" w:rsidRPr="002A6493" w:rsidRDefault="00B673E2" w:rsidP="002A6493">
            <w:pPr>
              <w:jc w:val="both"/>
              <w:rPr>
                <w:rFonts w:ascii="Bookman Old Style" w:hAnsi="Bookman Old Style"/>
                <w:b/>
                <w:sz w:val="24"/>
                <w:szCs w:val="24"/>
              </w:rPr>
            </w:pPr>
            <w:r w:rsidRPr="002A6493">
              <w:rPr>
                <w:rFonts w:ascii="Bookman Old Style" w:hAnsi="Bookman Old Style"/>
                <w:b/>
                <w:sz w:val="24"/>
                <w:szCs w:val="24"/>
              </w:rPr>
              <w:t>25</w:t>
            </w:r>
          </w:p>
        </w:tc>
      </w:tr>
      <w:tr w:rsidR="00B673E2" w:rsidRPr="002A6493" w:rsidTr="002A6493">
        <w:trPr>
          <w:trHeight w:val="336"/>
        </w:trPr>
        <w:tc>
          <w:tcPr>
            <w:tcW w:w="524" w:type="dxa"/>
          </w:tcPr>
          <w:p w:rsidR="00B673E2" w:rsidRPr="002A6493" w:rsidRDefault="00B673E2" w:rsidP="002A6493">
            <w:pPr>
              <w:jc w:val="both"/>
              <w:rPr>
                <w:rFonts w:ascii="Bookman Old Style" w:hAnsi="Bookman Old Style"/>
                <w:b/>
                <w:sz w:val="24"/>
                <w:szCs w:val="24"/>
              </w:rPr>
            </w:pPr>
            <w:r w:rsidRPr="002A6493">
              <w:rPr>
                <w:rFonts w:ascii="Bookman Old Style" w:hAnsi="Bookman Old Style"/>
                <w:b/>
                <w:sz w:val="24"/>
                <w:szCs w:val="24"/>
              </w:rPr>
              <w:t>9</w:t>
            </w:r>
          </w:p>
        </w:tc>
        <w:tc>
          <w:tcPr>
            <w:tcW w:w="3183" w:type="dxa"/>
          </w:tcPr>
          <w:p w:rsidR="00B673E2" w:rsidRPr="002A6493" w:rsidRDefault="00B673E2" w:rsidP="002A6493">
            <w:pPr>
              <w:jc w:val="both"/>
              <w:rPr>
                <w:rFonts w:ascii="Bookman Old Style" w:hAnsi="Bookman Old Style"/>
                <w:b/>
                <w:sz w:val="24"/>
                <w:szCs w:val="24"/>
              </w:rPr>
            </w:pPr>
            <w:r w:rsidRPr="002A6493">
              <w:rPr>
                <w:rFonts w:ascii="Bookman Old Style" w:hAnsi="Bookman Old Style"/>
                <w:b/>
                <w:sz w:val="24"/>
                <w:szCs w:val="24"/>
              </w:rPr>
              <w:t>Commune</w:t>
            </w:r>
          </w:p>
        </w:tc>
        <w:tc>
          <w:tcPr>
            <w:tcW w:w="2571" w:type="dxa"/>
          </w:tcPr>
          <w:p w:rsidR="00B673E2" w:rsidRPr="002A6493" w:rsidRDefault="00B673E2" w:rsidP="002A6493">
            <w:pPr>
              <w:jc w:val="both"/>
              <w:rPr>
                <w:rFonts w:ascii="Bookman Old Style" w:hAnsi="Bookman Old Style"/>
                <w:b/>
                <w:sz w:val="24"/>
                <w:szCs w:val="24"/>
              </w:rPr>
            </w:pPr>
            <w:r w:rsidRPr="002A6493">
              <w:rPr>
                <w:rFonts w:ascii="Bookman Old Style" w:hAnsi="Bookman Old Style"/>
                <w:b/>
                <w:sz w:val="24"/>
                <w:szCs w:val="24"/>
              </w:rPr>
              <w:t>Comm_Elev</w:t>
            </w:r>
          </w:p>
        </w:tc>
        <w:tc>
          <w:tcPr>
            <w:tcW w:w="998" w:type="dxa"/>
          </w:tcPr>
          <w:p w:rsidR="00B673E2" w:rsidRPr="002A6493" w:rsidRDefault="00B673E2" w:rsidP="002A6493">
            <w:pPr>
              <w:jc w:val="both"/>
              <w:rPr>
                <w:rFonts w:ascii="Bookman Old Style" w:hAnsi="Bookman Old Style"/>
                <w:b/>
                <w:sz w:val="24"/>
                <w:szCs w:val="24"/>
              </w:rPr>
            </w:pPr>
            <w:r w:rsidRPr="002A6493">
              <w:rPr>
                <w:rFonts w:ascii="Bookman Old Style" w:hAnsi="Bookman Old Style"/>
                <w:b/>
                <w:sz w:val="24"/>
                <w:szCs w:val="24"/>
              </w:rPr>
              <w:t>AN</w:t>
            </w:r>
          </w:p>
        </w:tc>
        <w:tc>
          <w:tcPr>
            <w:tcW w:w="876" w:type="dxa"/>
          </w:tcPr>
          <w:p w:rsidR="00B673E2" w:rsidRPr="002A6493" w:rsidRDefault="00B673E2" w:rsidP="002A6493">
            <w:pPr>
              <w:jc w:val="both"/>
              <w:rPr>
                <w:rFonts w:ascii="Bookman Old Style" w:hAnsi="Bookman Old Style"/>
                <w:b/>
                <w:sz w:val="24"/>
                <w:szCs w:val="24"/>
              </w:rPr>
            </w:pPr>
            <w:r w:rsidRPr="002A6493">
              <w:rPr>
                <w:rFonts w:ascii="Bookman Old Style" w:hAnsi="Bookman Old Style"/>
                <w:b/>
                <w:sz w:val="24"/>
                <w:szCs w:val="24"/>
              </w:rPr>
              <w:t>25</w:t>
            </w:r>
          </w:p>
        </w:tc>
      </w:tr>
      <w:tr w:rsidR="00B673E2" w:rsidRPr="002A6493" w:rsidTr="002A6493">
        <w:trPr>
          <w:trHeight w:val="336"/>
        </w:trPr>
        <w:tc>
          <w:tcPr>
            <w:tcW w:w="524" w:type="dxa"/>
          </w:tcPr>
          <w:p w:rsidR="00B673E2" w:rsidRPr="002A6493" w:rsidRDefault="00B673E2" w:rsidP="002A6493">
            <w:pPr>
              <w:jc w:val="both"/>
              <w:rPr>
                <w:rFonts w:ascii="Bookman Old Style" w:hAnsi="Bookman Old Style"/>
                <w:b/>
                <w:sz w:val="24"/>
                <w:szCs w:val="24"/>
              </w:rPr>
            </w:pPr>
            <w:r w:rsidRPr="002A6493">
              <w:rPr>
                <w:rFonts w:ascii="Bookman Old Style" w:hAnsi="Bookman Old Style"/>
                <w:b/>
                <w:sz w:val="24"/>
                <w:szCs w:val="24"/>
              </w:rPr>
              <w:t>10</w:t>
            </w:r>
          </w:p>
        </w:tc>
        <w:tc>
          <w:tcPr>
            <w:tcW w:w="3183" w:type="dxa"/>
          </w:tcPr>
          <w:p w:rsidR="00B673E2" w:rsidRPr="002A6493" w:rsidRDefault="00B673E2" w:rsidP="002A6493">
            <w:pPr>
              <w:jc w:val="both"/>
              <w:rPr>
                <w:rFonts w:ascii="Bookman Old Style" w:hAnsi="Bookman Old Style"/>
                <w:b/>
                <w:sz w:val="24"/>
                <w:szCs w:val="24"/>
              </w:rPr>
            </w:pPr>
            <w:r w:rsidRPr="002A6493">
              <w:rPr>
                <w:rFonts w:ascii="Bookman Old Style" w:hAnsi="Bookman Old Style"/>
                <w:b/>
                <w:sz w:val="24"/>
                <w:szCs w:val="24"/>
              </w:rPr>
              <w:t>Année Scolaire</w:t>
            </w:r>
          </w:p>
        </w:tc>
        <w:tc>
          <w:tcPr>
            <w:tcW w:w="2571" w:type="dxa"/>
          </w:tcPr>
          <w:p w:rsidR="00B673E2" w:rsidRPr="002A6493" w:rsidRDefault="00B673E2" w:rsidP="002A6493">
            <w:pPr>
              <w:jc w:val="both"/>
              <w:rPr>
                <w:rFonts w:ascii="Bookman Old Style" w:hAnsi="Bookman Old Style"/>
                <w:b/>
                <w:sz w:val="24"/>
                <w:szCs w:val="24"/>
              </w:rPr>
            </w:pPr>
            <w:r w:rsidRPr="002A6493">
              <w:rPr>
                <w:rFonts w:ascii="Bookman Old Style" w:hAnsi="Bookman Old Style"/>
                <w:b/>
                <w:sz w:val="24"/>
                <w:szCs w:val="24"/>
              </w:rPr>
              <w:t>Ann_Sco</w:t>
            </w:r>
          </w:p>
        </w:tc>
        <w:tc>
          <w:tcPr>
            <w:tcW w:w="998" w:type="dxa"/>
          </w:tcPr>
          <w:p w:rsidR="00B673E2" w:rsidRPr="002A6493" w:rsidRDefault="00B673E2" w:rsidP="002A6493">
            <w:pPr>
              <w:jc w:val="both"/>
              <w:rPr>
                <w:rFonts w:ascii="Bookman Old Style" w:hAnsi="Bookman Old Style"/>
                <w:b/>
                <w:sz w:val="24"/>
                <w:szCs w:val="24"/>
              </w:rPr>
            </w:pPr>
            <w:r w:rsidRPr="002A6493">
              <w:rPr>
                <w:rFonts w:ascii="Bookman Old Style" w:hAnsi="Bookman Old Style"/>
                <w:b/>
                <w:sz w:val="24"/>
                <w:szCs w:val="24"/>
              </w:rPr>
              <w:t>A</w:t>
            </w:r>
          </w:p>
        </w:tc>
        <w:tc>
          <w:tcPr>
            <w:tcW w:w="876" w:type="dxa"/>
          </w:tcPr>
          <w:p w:rsidR="00B673E2" w:rsidRPr="002A6493" w:rsidRDefault="00B673E2" w:rsidP="002A6493">
            <w:pPr>
              <w:jc w:val="both"/>
              <w:rPr>
                <w:rFonts w:ascii="Bookman Old Style" w:hAnsi="Bookman Old Style"/>
                <w:b/>
                <w:sz w:val="24"/>
                <w:szCs w:val="24"/>
              </w:rPr>
            </w:pPr>
            <w:r w:rsidRPr="002A6493">
              <w:rPr>
                <w:rFonts w:ascii="Bookman Old Style" w:hAnsi="Bookman Old Style"/>
                <w:b/>
                <w:sz w:val="24"/>
                <w:szCs w:val="24"/>
              </w:rPr>
              <w:t>10</w:t>
            </w:r>
          </w:p>
        </w:tc>
      </w:tr>
      <w:tr w:rsidR="00B673E2" w:rsidRPr="002A6493" w:rsidTr="002A6493">
        <w:trPr>
          <w:trHeight w:val="336"/>
        </w:trPr>
        <w:tc>
          <w:tcPr>
            <w:tcW w:w="524" w:type="dxa"/>
          </w:tcPr>
          <w:p w:rsidR="00B673E2" w:rsidRPr="002A6493" w:rsidRDefault="00B673E2" w:rsidP="002A6493">
            <w:pPr>
              <w:jc w:val="both"/>
              <w:rPr>
                <w:rFonts w:ascii="Bookman Old Style" w:hAnsi="Bookman Old Style"/>
                <w:b/>
                <w:sz w:val="24"/>
                <w:szCs w:val="24"/>
              </w:rPr>
            </w:pPr>
            <w:r w:rsidRPr="002A6493">
              <w:rPr>
                <w:rFonts w:ascii="Bookman Old Style" w:hAnsi="Bookman Old Style"/>
                <w:b/>
                <w:sz w:val="24"/>
                <w:szCs w:val="24"/>
              </w:rPr>
              <w:t>11</w:t>
            </w:r>
          </w:p>
        </w:tc>
        <w:tc>
          <w:tcPr>
            <w:tcW w:w="3183" w:type="dxa"/>
          </w:tcPr>
          <w:p w:rsidR="00B673E2" w:rsidRPr="002A6493" w:rsidRDefault="00B673E2" w:rsidP="002A6493">
            <w:pPr>
              <w:jc w:val="both"/>
              <w:rPr>
                <w:rFonts w:ascii="Bookman Old Style" w:hAnsi="Bookman Old Style"/>
                <w:b/>
                <w:sz w:val="24"/>
                <w:szCs w:val="24"/>
              </w:rPr>
            </w:pPr>
            <w:r w:rsidRPr="002A6493">
              <w:rPr>
                <w:rFonts w:ascii="Bookman Old Style" w:hAnsi="Bookman Old Style"/>
                <w:b/>
                <w:sz w:val="24"/>
                <w:szCs w:val="24"/>
              </w:rPr>
              <w:t>Pourcentage</w:t>
            </w:r>
          </w:p>
        </w:tc>
        <w:tc>
          <w:tcPr>
            <w:tcW w:w="2571" w:type="dxa"/>
          </w:tcPr>
          <w:p w:rsidR="00B673E2" w:rsidRPr="002A6493" w:rsidRDefault="00B673E2" w:rsidP="002A6493">
            <w:pPr>
              <w:jc w:val="both"/>
              <w:rPr>
                <w:rFonts w:ascii="Bookman Old Style" w:hAnsi="Bookman Old Style"/>
                <w:b/>
                <w:sz w:val="24"/>
                <w:szCs w:val="24"/>
              </w:rPr>
            </w:pPr>
            <w:r w:rsidRPr="002A6493">
              <w:rPr>
                <w:rFonts w:ascii="Bookman Old Style" w:hAnsi="Bookman Old Style"/>
                <w:b/>
                <w:sz w:val="24"/>
                <w:szCs w:val="24"/>
              </w:rPr>
              <w:t>Pourcentage</w:t>
            </w:r>
          </w:p>
        </w:tc>
        <w:tc>
          <w:tcPr>
            <w:tcW w:w="998" w:type="dxa"/>
          </w:tcPr>
          <w:p w:rsidR="00B673E2" w:rsidRPr="002A6493" w:rsidRDefault="00B673E2" w:rsidP="002A6493">
            <w:pPr>
              <w:jc w:val="both"/>
              <w:rPr>
                <w:rFonts w:ascii="Bookman Old Style" w:hAnsi="Bookman Old Style"/>
                <w:b/>
                <w:sz w:val="24"/>
                <w:szCs w:val="24"/>
              </w:rPr>
            </w:pPr>
            <w:r w:rsidRPr="002A6493">
              <w:rPr>
                <w:rFonts w:ascii="Bookman Old Style" w:hAnsi="Bookman Old Style"/>
                <w:b/>
                <w:sz w:val="24"/>
                <w:szCs w:val="24"/>
              </w:rPr>
              <w:t>AN</w:t>
            </w:r>
          </w:p>
        </w:tc>
        <w:tc>
          <w:tcPr>
            <w:tcW w:w="876" w:type="dxa"/>
          </w:tcPr>
          <w:p w:rsidR="00B673E2" w:rsidRPr="002A6493" w:rsidRDefault="00B673E2" w:rsidP="002A6493">
            <w:pPr>
              <w:jc w:val="both"/>
              <w:rPr>
                <w:rFonts w:ascii="Bookman Old Style" w:hAnsi="Bookman Old Style"/>
                <w:b/>
                <w:sz w:val="24"/>
                <w:szCs w:val="24"/>
              </w:rPr>
            </w:pPr>
            <w:r w:rsidRPr="002A6493">
              <w:rPr>
                <w:rFonts w:ascii="Bookman Old Style" w:hAnsi="Bookman Old Style"/>
                <w:b/>
                <w:sz w:val="24"/>
                <w:szCs w:val="24"/>
              </w:rPr>
              <w:t>10</w:t>
            </w:r>
          </w:p>
        </w:tc>
      </w:tr>
      <w:tr w:rsidR="00B673E2" w:rsidRPr="002A6493" w:rsidTr="002A6493">
        <w:trPr>
          <w:trHeight w:val="336"/>
        </w:trPr>
        <w:tc>
          <w:tcPr>
            <w:tcW w:w="524" w:type="dxa"/>
          </w:tcPr>
          <w:p w:rsidR="00B673E2" w:rsidRPr="002A6493" w:rsidRDefault="00B673E2" w:rsidP="002A6493">
            <w:pPr>
              <w:jc w:val="both"/>
              <w:rPr>
                <w:rFonts w:ascii="Bookman Old Style" w:hAnsi="Bookman Old Style"/>
                <w:b/>
                <w:sz w:val="24"/>
                <w:szCs w:val="24"/>
              </w:rPr>
            </w:pPr>
            <w:r w:rsidRPr="002A6493">
              <w:rPr>
                <w:rFonts w:ascii="Bookman Old Style" w:hAnsi="Bookman Old Style"/>
                <w:b/>
                <w:sz w:val="24"/>
                <w:szCs w:val="24"/>
              </w:rPr>
              <w:t>12</w:t>
            </w:r>
          </w:p>
        </w:tc>
        <w:tc>
          <w:tcPr>
            <w:tcW w:w="3183" w:type="dxa"/>
          </w:tcPr>
          <w:p w:rsidR="00B673E2" w:rsidRPr="002A6493" w:rsidRDefault="00B673E2" w:rsidP="002A6493">
            <w:pPr>
              <w:jc w:val="both"/>
              <w:rPr>
                <w:rFonts w:ascii="Bookman Old Style" w:hAnsi="Bookman Old Style"/>
                <w:b/>
                <w:sz w:val="24"/>
                <w:szCs w:val="24"/>
              </w:rPr>
            </w:pPr>
            <w:r w:rsidRPr="002A6493">
              <w:rPr>
                <w:rFonts w:ascii="Bookman Old Style" w:hAnsi="Bookman Old Style"/>
                <w:b/>
                <w:sz w:val="24"/>
                <w:szCs w:val="24"/>
              </w:rPr>
              <w:t>Place</w:t>
            </w:r>
          </w:p>
        </w:tc>
        <w:tc>
          <w:tcPr>
            <w:tcW w:w="2571" w:type="dxa"/>
          </w:tcPr>
          <w:p w:rsidR="00B673E2" w:rsidRPr="002A6493" w:rsidRDefault="00B673E2" w:rsidP="002A6493">
            <w:pPr>
              <w:jc w:val="both"/>
              <w:rPr>
                <w:rFonts w:ascii="Bookman Old Style" w:hAnsi="Bookman Old Style"/>
                <w:b/>
                <w:sz w:val="24"/>
                <w:szCs w:val="24"/>
              </w:rPr>
            </w:pPr>
            <w:r w:rsidRPr="002A6493">
              <w:rPr>
                <w:rFonts w:ascii="Bookman Old Style" w:hAnsi="Bookman Old Style"/>
                <w:b/>
                <w:sz w:val="24"/>
                <w:szCs w:val="24"/>
              </w:rPr>
              <w:t>Place_Elev</w:t>
            </w:r>
          </w:p>
        </w:tc>
        <w:tc>
          <w:tcPr>
            <w:tcW w:w="998" w:type="dxa"/>
          </w:tcPr>
          <w:p w:rsidR="00B673E2" w:rsidRPr="002A6493" w:rsidRDefault="00B673E2" w:rsidP="002A6493">
            <w:pPr>
              <w:jc w:val="both"/>
              <w:rPr>
                <w:rFonts w:ascii="Bookman Old Style" w:hAnsi="Bookman Old Style"/>
                <w:b/>
                <w:sz w:val="24"/>
                <w:szCs w:val="24"/>
              </w:rPr>
            </w:pPr>
            <w:r w:rsidRPr="002A6493">
              <w:rPr>
                <w:rFonts w:ascii="Bookman Old Style" w:hAnsi="Bookman Old Style"/>
                <w:b/>
                <w:sz w:val="24"/>
                <w:szCs w:val="24"/>
              </w:rPr>
              <w:t>AN</w:t>
            </w:r>
          </w:p>
        </w:tc>
        <w:tc>
          <w:tcPr>
            <w:tcW w:w="876" w:type="dxa"/>
          </w:tcPr>
          <w:p w:rsidR="00B673E2" w:rsidRPr="002A6493" w:rsidRDefault="00B673E2" w:rsidP="002A6493">
            <w:pPr>
              <w:jc w:val="both"/>
              <w:rPr>
                <w:rFonts w:ascii="Bookman Old Style" w:hAnsi="Bookman Old Style"/>
                <w:b/>
                <w:sz w:val="24"/>
                <w:szCs w:val="24"/>
              </w:rPr>
            </w:pPr>
            <w:r w:rsidRPr="002A6493">
              <w:rPr>
                <w:rFonts w:ascii="Bookman Old Style" w:hAnsi="Bookman Old Style"/>
                <w:b/>
                <w:sz w:val="24"/>
                <w:szCs w:val="24"/>
              </w:rPr>
              <w:t>10</w:t>
            </w:r>
          </w:p>
        </w:tc>
      </w:tr>
      <w:tr w:rsidR="00B673E2" w:rsidRPr="002A6493" w:rsidTr="002A6493">
        <w:trPr>
          <w:trHeight w:val="336"/>
        </w:trPr>
        <w:tc>
          <w:tcPr>
            <w:tcW w:w="524" w:type="dxa"/>
          </w:tcPr>
          <w:p w:rsidR="00B673E2" w:rsidRPr="002A6493" w:rsidRDefault="00B673E2" w:rsidP="002A6493">
            <w:pPr>
              <w:jc w:val="both"/>
              <w:rPr>
                <w:rFonts w:ascii="Bookman Old Style" w:hAnsi="Bookman Old Style"/>
                <w:b/>
                <w:sz w:val="24"/>
                <w:szCs w:val="24"/>
              </w:rPr>
            </w:pPr>
            <w:r w:rsidRPr="002A6493">
              <w:rPr>
                <w:rFonts w:ascii="Bookman Old Style" w:hAnsi="Bookman Old Style"/>
                <w:b/>
                <w:sz w:val="24"/>
                <w:szCs w:val="24"/>
              </w:rPr>
              <w:t>13</w:t>
            </w:r>
          </w:p>
        </w:tc>
        <w:tc>
          <w:tcPr>
            <w:tcW w:w="3183" w:type="dxa"/>
          </w:tcPr>
          <w:p w:rsidR="00B673E2" w:rsidRPr="002A6493" w:rsidRDefault="00B673E2" w:rsidP="002A6493">
            <w:pPr>
              <w:jc w:val="both"/>
              <w:rPr>
                <w:rFonts w:ascii="Bookman Old Style" w:hAnsi="Bookman Old Style"/>
                <w:b/>
                <w:sz w:val="24"/>
                <w:szCs w:val="24"/>
              </w:rPr>
            </w:pPr>
            <w:r w:rsidRPr="002A6493">
              <w:rPr>
                <w:rFonts w:ascii="Bookman Old Style" w:hAnsi="Bookman Old Style"/>
                <w:b/>
                <w:sz w:val="24"/>
                <w:szCs w:val="24"/>
              </w:rPr>
              <w:t>Application</w:t>
            </w:r>
          </w:p>
        </w:tc>
        <w:tc>
          <w:tcPr>
            <w:tcW w:w="2571" w:type="dxa"/>
          </w:tcPr>
          <w:p w:rsidR="00B673E2" w:rsidRPr="002A6493" w:rsidRDefault="00B673E2" w:rsidP="002A6493">
            <w:pPr>
              <w:jc w:val="both"/>
              <w:rPr>
                <w:rFonts w:ascii="Bookman Old Style" w:hAnsi="Bookman Old Style"/>
                <w:b/>
                <w:sz w:val="24"/>
                <w:szCs w:val="24"/>
              </w:rPr>
            </w:pPr>
            <w:r w:rsidRPr="002A6493">
              <w:rPr>
                <w:rFonts w:ascii="Bookman Old Style" w:hAnsi="Bookman Old Style"/>
                <w:b/>
                <w:sz w:val="24"/>
                <w:szCs w:val="24"/>
              </w:rPr>
              <w:t>Appli_Elev</w:t>
            </w:r>
          </w:p>
        </w:tc>
        <w:tc>
          <w:tcPr>
            <w:tcW w:w="998" w:type="dxa"/>
          </w:tcPr>
          <w:p w:rsidR="00B673E2" w:rsidRPr="002A6493" w:rsidRDefault="00B673E2" w:rsidP="002A6493">
            <w:pPr>
              <w:jc w:val="both"/>
              <w:rPr>
                <w:rFonts w:ascii="Bookman Old Style" w:hAnsi="Bookman Old Style"/>
                <w:b/>
                <w:sz w:val="24"/>
                <w:szCs w:val="24"/>
              </w:rPr>
            </w:pPr>
            <w:r w:rsidRPr="002A6493">
              <w:rPr>
                <w:rFonts w:ascii="Bookman Old Style" w:hAnsi="Bookman Old Style"/>
                <w:b/>
                <w:sz w:val="24"/>
                <w:szCs w:val="24"/>
              </w:rPr>
              <w:t>AN</w:t>
            </w:r>
          </w:p>
        </w:tc>
        <w:tc>
          <w:tcPr>
            <w:tcW w:w="876" w:type="dxa"/>
          </w:tcPr>
          <w:p w:rsidR="00B673E2" w:rsidRPr="002A6493" w:rsidRDefault="00B673E2" w:rsidP="002A6493">
            <w:pPr>
              <w:jc w:val="both"/>
              <w:rPr>
                <w:rFonts w:ascii="Bookman Old Style" w:hAnsi="Bookman Old Style"/>
                <w:b/>
                <w:sz w:val="24"/>
                <w:szCs w:val="24"/>
              </w:rPr>
            </w:pPr>
            <w:r w:rsidRPr="002A6493">
              <w:rPr>
                <w:rFonts w:ascii="Bookman Old Style" w:hAnsi="Bookman Old Style"/>
                <w:b/>
                <w:sz w:val="24"/>
                <w:szCs w:val="24"/>
              </w:rPr>
              <w:t>15</w:t>
            </w:r>
          </w:p>
        </w:tc>
      </w:tr>
      <w:tr w:rsidR="00B673E2" w:rsidRPr="002A6493" w:rsidTr="002A6493">
        <w:trPr>
          <w:trHeight w:val="336"/>
        </w:trPr>
        <w:tc>
          <w:tcPr>
            <w:tcW w:w="524" w:type="dxa"/>
          </w:tcPr>
          <w:p w:rsidR="00B673E2" w:rsidRPr="002A6493" w:rsidRDefault="00B673E2" w:rsidP="002A6493">
            <w:pPr>
              <w:jc w:val="both"/>
              <w:rPr>
                <w:rFonts w:ascii="Bookman Old Style" w:hAnsi="Bookman Old Style"/>
                <w:b/>
                <w:sz w:val="24"/>
                <w:szCs w:val="24"/>
              </w:rPr>
            </w:pPr>
            <w:r w:rsidRPr="002A6493">
              <w:rPr>
                <w:rFonts w:ascii="Bookman Old Style" w:hAnsi="Bookman Old Style"/>
                <w:b/>
                <w:sz w:val="24"/>
                <w:szCs w:val="24"/>
              </w:rPr>
              <w:t>14</w:t>
            </w:r>
          </w:p>
        </w:tc>
        <w:tc>
          <w:tcPr>
            <w:tcW w:w="3183" w:type="dxa"/>
          </w:tcPr>
          <w:p w:rsidR="00B673E2" w:rsidRPr="002A6493" w:rsidRDefault="00B673E2" w:rsidP="002A6493">
            <w:pPr>
              <w:jc w:val="both"/>
              <w:rPr>
                <w:rFonts w:ascii="Bookman Old Style" w:hAnsi="Bookman Old Style"/>
                <w:b/>
                <w:sz w:val="24"/>
                <w:szCs w:val="24"/>
              </w:rPr>
            </w:pPr>
            <w:r w:rsidRPr="002A6493">
              <w:rPr>
                <w:rFonts w:ascii="Bookman Old Style" w:hAnsi="Bookman Old Style"/>
                <w:b/>
                <w:sz w:val="24"/>
                <w:szCs w:val="24"/>
              </w:rPr>
              <w:t>Conduite</w:t>
            </w:r>
          </w:p>
        </w:tc>
        <w:tc>
          <w:tcPr>
            <w:tcW w:w="2571" w:type="dxa"/>
          </w:tcPr>
          <w:p w:rsidR="00B673E2" w:rsidRPr="002A6493" w:rsidRDefault="00B673E2" w:rsidP="002A6493">
            <w:pPr>
              <w:jc w:val="both"/>
              <w:rPr>
                <w:rFonts w:ascii="Bookman Old Style" w:hAnsi="Bookman Old Style"/>
                <w:b/>
                <w:sz w:val="24"/>
                <w:szCs w:val="24"/>
              </w:rPr>
            </w:pPr>
            <w:r w:rsidRPr="002A6493">
              <w:rPr>
                <w:rFonts w:ascii="Bookman Old Style" w:hAnsi="Bookman Old Style"/>
                <w:b/>
                <w:sz w:val="24"/>
                <w:szCs w:val="24"/>
              </w:rPr>
              <w:t>Cond_Elev</w:t>
            </w:r>
          </w:p>
        </w:tc>
        <w:tc>
          <w:tcPr>
            <w:tcW w:w="998" w:type="dxa"/>
          </w:tcPr>
          <w:p w:rsidR="00B673E2" w:rsidRPr="002A6493" w:rsidRDefault="00B673E2" w:rsidP="002A6493">
            <w:pPr>
              <w:jc w:val="both"/>
              <w:rPr>
                <w:rFonts w:ascii="Bookman Old Style" w:hAnsi="Bookman Old Style"/>
                <w:b/>
                <w:sz w:val="24"/>
                <w:szCs w:val="24"/>
              </w:rPr>
            </w:pPr>
            <w:r w:rsidRPr="002A6493">
              <w:rPr>
                <w:rFonts w:ascii="Bookman Old Style" w:hAnsi="Bookman Old Style"/>
                <w:b/>
                <w:sz w:val="24"/>
                <w:szCs w:val="24"/>
              </w:rPr>
              <w:t>AN</w:t>
            </w:r>
          </w:p>
        </w:tc>
        <w:tc>
          <w:tcPr>
            <w:tcW w:w="876" w:type="dxa"/>
          </w:tcPr>
          <w:p w:rsidR="00B673E2" w:rsidRPr="002A6493" w:rsidRDefault="00B673E2" w:rsidP="002A6493">
            <w:pPr>
              <w:jc w:val="both"/>
              <w:rPr>
                <w:rFonts w:ascii="Bookman Old Style" w:hAnsi="Bookman Old Style"/>
                <w:b/>
                <w:sz w:val="24"/>
                <w:szCs w:val="24"/>
              </w:rPr>
            </w:pPr>
            <w:r w:rsidRPr="002A6493">
              <w:rPr>
                <w:rFonts w:ascii="Bookman Old Style" w:hAnsi="Bookman Old Style"/>
                <w:b/>
                <w:sz w:val="24"/>
                <w:szCs w:val="24"/>
              </w:rPr>
              <w:t>15</w:t>
            </w:r>
          </w:p>
        </w:tc>
      </w:tr>
      <w:tr w:rsidR="00B673E2" w:rsidRPr="002A6493" w:rsidTr="002A6493">
        <w:trPr>
          <w:trHeight w:val="321"/>
        </w:trPr>
        <w:tc>
          <w:tcPr>
            <w:tcW w:w="524" w:type="dxa"/>
          </w:tcPr>
          <w:p w:rsidR="00B673E2" w:rsidRPr="002A6493" w:rsidRDefault="00B673E2" w:rsidP="002A6493">
            <w:pPr>
              <w:jc w:val="both"/>
              <w:rPr>
                <w:rFonts w:ascii="Bookman Old Style" w:hAnsi="Bookman Old Style"/>
                <w:b/>
                <w:sz w:val="24"/>
                <w:szCs w:val="24"/>
              </w:rPr>
            </w:pPr>
            <w:r w:rsidRPr="002A6493">
              <w:rPr>
                <w:rFonts w:ascii="Bookman Old Style" w:hAnsi="Bookman Old Style"/>
                <w:b/>
                <w:sz w:val="24"/>
                <w:szCs w:val="24"/>
              </w:rPr>
              <w:t>15</w:t>
            </w:r>
          </w:p>
        </w:tc>
        <w:tc>
          <w:tcPr>
            <w:tcW w:w="3183" w:type="dxa"/>
          </w:tcPr>
          <w:p w:rsidR="00B673E2" w:rsidRPr="002A6493" w:rsidRDefault="00B673E2" w:rsidP="002A6493">
            <w:pPr>
              <w:jc w:val="both"/>
              <w:rPr>
                <w:rFonts w:ascii="Bookman Old Style" w:hAnsi="Bookman Old Style"/>
                <w:b/>
                <w:sz w:val="24"/>
                <w:szCs w:val="24"/>
              </w:rPr>
            </w:pPr>
            <w:r w:rsidRPr="002A6493">
              <w:rPr>
                <w:rFonts w:ascii="Bookman Old Style" w:hAnsi="Bookman Old Style"/>
                <w:b/>
                <w:sz w:val="24"/>
                <w:szCs w:val="24"/>
              </w:rPr>
              <w:t>Date</w:t>
            </w:r>
          </w:p>
        </w:tc>
        <w:tc>
          <w:tcPr>
            <w:tcW w:w="2571" w:type="dxa"/>
          </w:tcPr>
          <w:p w:rsidR="00B673E2" w:rsidRPr="002A6493" w:rsidRDefault="00B673E2" w:rsidP="002A6493">
            <w:pPr>
              <w:jc w:val="both"/>
              <w:rPr>
                <w:rFonts w:ascii="Bookman Old Style" w:hAnsi="Bookman Old Style"/>
                <w:b/>
                <w:sz w:val="24"/>
                <w:szCs w:val="24"/>
              </w:rPr>
            </w:pPr>
            <w:r w:rsidRPr="002A6493">
              <w:rPr>
                <w:rFonts w:ascii="Bookman Old Style" w:hAnsi="Bookman Old Style"/>
                <w:b/>
                <w:sz w:val="24"/>
                <w:szCs w:val="24"/>
              </w:rPr>
              <w:t>Date</w:t>
            </w:r>
          </w:p>
        </w:tc>
        <w:tc>
          <w:tcPr>
            <w:tcW w:w="998" w:type="dxa"/>
          </w:tcPr>
          <w:p w:rsidR="00B673E2" w:rsidRPr="002A6493" w:rsidRDefault="00B673E2" w:rsidP="002A6493">
            <w:pPr>
              <w:jc w:val="both"/>
              <w:rPr>
                <w:rFonts w:ascii="Bookman Old Style" w:hAnsi="Bookman Old Style"/>
                <w:b/>
                <w:sz w:val="24"/>
                <w:szCs w:val="24"/>
              </w:rPr>
            </w:pPr>
            <w:r w:rsidRPr="002A6493">
              <w:rPr>
                <w:rFonts w:ascii="Bookman Old Style" w:hAnsi="Bookman Old Style"/>
                <w:b/>
                <w:sz w:val="24"/>
                <w:szCs w:val="24"/>
              </w:rPr>
              <w:t>AN</w:t>
            </w:r>
          </w:p>
        </w:tc>
        <w:tc>
          <w:tcPr>
            <w:tcW w:w="876" w:type="dxa"/>
          </w:tcPr>
          <w:p w:rsidR="00B673E2" w:rsidRPr="002A6493" w:rsidRDefault="00B673E2" w:rsidP="002A6493">
            <w:pPr>
              <w:jc w:val="both"/>
              <w:rPr>
                <w:rFonts w:ascii="Bookman Old Style" w:hAnsi="Bookman Old Style"/>
                <w:b/>
                <w:sz w:val="24"/>
                <w:szCs w:val="24"/>
              </w:rPr>
            </w:pPr>
            <w:r w:rsidRPr="002A6493">
              <w:rPr>
                <w:rFonts w:ascii="Bookman Old Style" w:hAnsi="Bookman Old Style"/>
                <w:b/>
                <w:sz w:val="24"/>
                <w:szCs w:val="24"/>
              </w:rPr>
              <w:t>10</w:t>
            </w:r>
          </w:p>
        </w:tc>
      </w:tr>
      <w:tr w:rsidR="00B673E2" w:rsidRPr="002A6493" w:rsidTr="002A6493">
        <w:trPr>
          <w:trHeight w:val="359"/>
        </w:trPr>
        <w:tc>
          <w:tcPr>
            <w:tcW w:w="524" w:type="dxa"/>
          </w:tcPr>
          <w:p w:rsidR="00B673E2" w:rsidRPr="002A6493" w:rsidRDefault="00B673E2" w:rsidP="002A6493">
            <w:pPr>
              <w:jc w:val="both"/>
              <w:rPr>
                <w:rFonts w:ascii="Bookman Old Style" w:hAnsi="Bookman Old Style"/>
                <w:b/>
                <w:sz w:val="24"/>
                <w:szCs w:val="24"/>
              </w:rPr>
            </w:pPr>
            <w:r w:rsidRPr="002A6493">
              <w:rPr>
                <w:rFonts w:ascii="Bookman Old Style" w:hAnsi="Bookman Old Style"/>
                <w:b/>
                <w:sz w:val="24"/>
                <w:szCs w:val="24"/>
              </w:rPr>
              <w:t>16</w:t>
            </w:r>
          </w:p>
        </w:tc>
        <w:tc>
          <w:tcPr>
            <w:tcW w:w="3183" w:type="dxa"/>
          </w:tcPr>
          <w:p w:rsidR="00B673E2" w:rsidRPr="002A6493" w:rsidRDefault="00B673E2" w:rsidP="002A6493">
            <w:pPr>
              <w:jc w:val="both"/>
              <w:rPr>
                <w:rFonts w:ascii="Bookman Old Style" w:hAnsi="Bookman Old Style"/>
                <w:b/>
                <w:sz w:val="24"/>
                <w:szCs w:val="24"/>
              </w:rPr>
            </w:pPr>
            <w:r w:rsidRPr="002A6493">
              <w:rPr>
                <w:rFonts w:ascii="Bookman Old Style" w:hAnsi="Bookman Old Style"/>
                <w:b/>
                <w:sz w:val="24"/>
                <w:szCs w:val="24"/>
              </w:rPr>
              <w:t>Décision</w:t>
            </w:r>
          </w:p>
        </w:tc>
        <w:tc>
          <w:tcPr>
            <w:tcW w:w="2571" w:type="dxa"/>
          </w:tcPr>
          <w:p w:rsidR="00B673E2" w:rsidRPr="002A6493" w:rsidRDefault="00B673E2" w:rsidP="002A6493">
            <w:pPr>
              <w:jc w:val="both"/>
              <w:rPr>
                <w:rFonts w:ascii="Bookman Old Style" w:hAnsi="Bookman Old Style"/>
                <w:b/>
                <w:sz w:val="24"/>
                <w:szCs w:val="24"/>
              </w:rPr>
            </w:pPr>
            <w:r w:rsidRPr="002A6493">
              <w:rPr>
                <w:rFonts w:ascii="Bookman Old Style" w:hAnsi="Bookman Old Style"/>
                <w:b/>
                <w:sz w:val="24"/>
                <w:szCs w:val="24"/>
              </w:rPr>
              <w:t>Decision</w:t>
            </w:r>
          </w:p>
        </w:tc>
        <w:tc>
          <w:tcPr>
            <w:tcW w:w="998" w:type="dxa"/>
          </w:tcPr>
          <w:p w:rsidR="00B673E2" w:rsidRPr="002A6493" w:rsidRDefault="00B673E2" w:rsidP="002A6493">
            <w:pPr>
              <w:jc w:val="both"/>
              <w:rPr>
                <w:rFonts w:ascii="Bookman Old Style" w:hAnsi="Bookman Old Style"/>
                <w:b/>
                <w:sz w:val="24"/>
                <w:szCs w:val="24"/>
              </w:rPr>
            </w:pPr>
            <w:r w:rsidRPr="002A6493">
              <w:rPr>
                <w:rFonts w:ascii="Bookman Old Style" w:hAnsi="Bookman Old Style"/>
                <w:b/>
                <w:sz w:val="24"/>
                <w:szCs w:val="24"/>
              </w:rPr>
              <w:t>AN</w:t>
            </w:r>
          </w:p>
        </w:tc>
        <w:tc>
          <w:tcPr>
            <w:tcW w:w="876" w:type="dxa"/>
          </w:tcPr>
          <w:p w:rsidR="00B673E2" w:rsidRPr="002A6493" w:rsidRDefault="00B673E2" w:rsidP="002A6493">
            <w:pPr>
              <w:jc w:val="both"/>
              <w:rPr>
                <w:rFonts w:ascii="Bookman Old Style" w:hAnsi="Bookman Old Style"/>
                <w:b/>
                <w:sz w:val="24"/>
                <w:szCs w:val="24"/>
              </w:rPr>
            </w:pPr>
            <w:r w:rsidRPr="002A6493">
              <w:rPr>
                <w:rFonts w:ascii="Bookman Old Style" w:hAnsi="Bookman Old Style"/>
                <w:b/>
                <w:sz w:val="24"/>
                <w:szCs w:val="24"/>
              </w:rPr>
              <w:t>25</w:t>
            </w:r>
          </w:p>
        </w:tc>
      </w:tr>
    </w:tbl>
    <w:p w:rsidR="005960AD" w:rsidRPr="002A6493" w:rsidRDefault="005960AD" w:rsidP="002A6493">
      <w:pPr>
        <w:jc w:val="both"/>
        <w:rPr>
          <w:rFonts w:ascii="Bookman Old Style" w:hAnsi="Bookman Old Style"/>
          <w:b/>
          <w:sz w:val="24"/>
          <w:szCs w:val="24"/>
        </w:rPr>
      </w:pPr>
      <w:r w:rsidRPr="002A6493">
        <w:rPr>
          <w:rFonts w:ascii="Bookman Old Style" w:hAnsi="Bookman Old Style"/>
          <w:b/>
          <w:sz w:val="24"/>
          <w:szCs w:val="24"/>
        </w:rPr>
        <w:t>Description du document</w:t>
      </w:r>
    </w:p>
    <w:p w:rsidR="008D58EC" w:rsidRPr="002A6493" w:rsidRDefault="008D58EC" w:rsidP="002A6493">
      <w:pPr>
        <w:jc w:val="both"/>
        <w:rPr>
          <w:rFonts w:ascii="Bookman Old Style" w:hAnsi="Bookman Old Style"/>
          <w:b/>
          <w:sz w:val="24"/>
          <w:szCs w:val="24"/>
        </w:rPr>
      </w:pPr>
    </w:p>
    <w:p w:rsidR="00D21830" w:rsidRPr="002A6493" w:rsidRDefault="00B1452B" w:rsidP="002A6493">
      <w:pPr>
        <w:pStyle w:val="Paragraphedeliste"/>
        <w:numPr>
          <w:ilvl w:val="0"/>
          <w:numId w:val="46"/>
        </w:numPr>
        <w:jc w:val="both"/>
        <w:rPr>
          <w:rFonts w:ascii="Bookman Old Style" w:hAnsi="Bookman Old Style"/>
          <w:b/>
          <w:sz w:val="24"/>
          <w:szCs w:val="24"/>
        </w:rPr>
      </w:pPr>
      <w:r w:rsidRPr="002A6493">
        <w:rPr>
          <w:rFonts w:ascii="Bookman Old Style" w:hAnsi="Bookman Old Style"/>
          <w:b/>
          <w:sz w:val="24"/>
          <w:szCs w:val="24"/>
        </w:rPr>
        <w:t>Cahier d’enregistrement</w:t>
      </w:r>
    </w:p>
    <w:tbl>
      <w:tblPr>
        <w:tblStyle w:val="Grilledutableau"/>
        <w:tblpPr w:leftFromText="141" w:rightFromText="141" w:vertAnchor="text" w:horzAnchor="margin" w:tblpXSpec="center" w:tblpY="498"/>
        <w:tblW w:w="10201" w:type="dxa"/>
        <w:tblLook w:val="04A0" w:firstRow="1" w:lastRow="0" w:firstColumn="1" w:lastColumn="0" w:noHBand="0" w:noVBand="1"/>
      </w:tblPr>
      <w:tblGrid>
        <w:gridCol w:w="490"/>
        <w:gridCol w:w="946"/>
        <w:gridCol w:w="759"/>
        <w:gridCol w:w="721"/>
        <w:gridCol w:w="721"/>
        <w:gridCol w:w="797"/>
        <w:gridCol w:w="1013"/>
        <w:gridCol w:w="845"/>
        <w:gridCol w:w="1004"/>
        <w:gridCol w:w="802"/>
        <w:gridCol w:w="1095"/>
        <w:gridCol w:w="562"/>
        <w:gridCol w:w="1008"/>
      </w:tblGrid>
      <w:tr w:rsidR="0037387F" w:rsidRPr="002A6493" w:rsidTr="002A6493">
        <w:trPr>
          <w:trHeight w:val="643"/>
        </w:trPr>
        <w:tc>
          <w:tcPr>
            <w:tcW w:w="512" w:type="dxa"/>
          </w:tcPr>
          <w:p w:rsidR="0037387F" w:rsidRPr="002A6493" w:rsidRDefault="0037387F" w:rsidP="002A6493">
            <w:pPr>
              <w:pStyle w:val="Paragraphedeliste"/>
              <w:ind w:left="0"/>
              <w:jc w:val="both"/>
              <w:rPr>
                <w:rFonts w:ascii="Bookman Old Style" w:hAnsi="Bookman Old Style"/>
                <w:sz w:val="24"/>
                <w:szCs w:val="24"/>
              </w:rPr>
            </w:pPr>
            <w:r w:rsidRPr="002A6493">
              <w:rPr>
                <w:rFonts w:ascii="Bookman Old Style" w:hAnsi="Bookman Old Style"/>
                <w:sz w:val="24"/>
                <w:szCs w:val="24"/>
              </w:rPr>
              <w:t>N°</w:t>
            </w:r>
          </w:p>
        </w:tc>
        <w:tc>
          <w:tcPr>
            <w:tcW w:w="946" w:type="dxa"/>
          </w:tcPr>
          <w:p w:rsidR="0037387F" w:rsidRPr="002A6493" w:rsidRDefault="0037387F" w:rsidP="002A6493">
            <w:pPr>
              <w:pStyle w:val="Paragraphedeliste"/>
              <w:ind w:left="0"/>
              <w:jc w:val="both"/>
              <w:rPr>
                <w:rFonts w:ascii="Bookman Old Style" w:hAnsi="Bookman Old Style"/>
                <w:sz w:val="24"/>
                <w:szCs w:val="24"/>
              </w:rPr>
            </w:pPr>
            <w:r w:rsidRPr="002A6493">
              <w:rPr>
                <w:rFonts w:ascii="Bookman Old Style" w:hAnsi="Bookman Old Style"/>
                <w:sz w:val="24"/>
                <w:szCs w:val="24"/>
              </w:rPr>
              <w:t>Nom&amp; post nom</w:t>
            </w:r>
          </w:p>
        </w:tc>
        <w:tc>
          <w:tcPr>
            <w:tcW w:w="696" w:type="dxa"/>
          </w:tcPr>
          <w:p w:rsidR="0037387F" w:rsidRPr="002A6493" w:rsidRDefault="0037387F" w:rsidP="002A6493">
            <w:pPr>
              <w:pStyle w:val="Paragraphedeliste"/>
              <w:ind w:left="0"/>
              <w:jc w:val="both"/>
              <w:rPr>
                <w:rFonts w:ascii="Bookman Old Style" w:hAnsi="Bookman Old Style"/>
                <w:sz w:val="24"/>
                <w:szCs w:val="24"/>
              </w:rPr>
            </w:pPr>
            <w:r w:rsidRPr="002A6493">
              <w:rPr>
                <w:rFonts w:ascii="Bookman Old Style" w:hAnsi="Bookman Old Style"/>
                <w:sz w:val="24"/>
                <w:szCs w:val="24"/>
              </w:rPr>
              <w:t>Sexe</w:t>
            </w:r>
          </w:p>
        </w:tc>
        <w:tc>
          <w:tcPr>
            <w:tcW w:w="693" w:type="dxa"/>
          </w:tcPr>
          <w:p w:rsidR="0037387F" w:rsidRPr="002A6493" w:rsidRDefault="0037387F" w:rsidP="002A6493">
            <w:pPr>
              <w:pStyle w:val="Paragraphedeliste"/>
              <w:ind w:left="0"/>
              <w:jc w:val="both"/>
              <w:rPr>
                <w:rFonts w:ascii="Bookman Old Style" w:hAnsi="Bookman Old Style"/>
                <w:sz w:val="24"/>
                <w:szCs w:val="24"/>
              </w:rPr>
            </w:pPr>
            <w:r w:rsidRPr="002A6493">
              <w:rPr>
                <w:rFonts w:ascii="Bookman Old Style" w:hAnsi="Bookman Old Style"/>
                <w:sz w:val="24"/>
                <w:szCs w:val="24"/>
              </w:rPr>
              <w:t xml:space="preserve">Lieu et date </w:t>
            </w:r>
          </w:p>
        </w:tc>
        <w:tc>
          <w:tcPr>
            <w:tcW w:w="686" w:type="dxa"/>
          </w:tcPr>
          <w:p w:rsidR="0037387F" w:rsidRPr="002A6493" w:rsidRDefault="0037387F" w:rsidP="002A6493">
            <w:pPr>
              <w:pStyle w:val="Paragraphedeliste"/>
              <w:ind w:left="0"/>
              <w:jc w:val="both"/>
              <w:rPr>
                <w:rFonts w:ascii="Bookman Old Style" w:hAnsi="Bookman Old Style"/>
                <w:sz w:val="24"/>
                <w:szCs w:val="24"/>
              </w:rPr>
            </w:pPr>
            <w:r w:rsidRPr="002A6493">
              <w:rPr>
                <w:rFonts w:ascii="Bookman Old Style" w:hAnsi="Bookman Old Style"/>
                <w:sz w:val="24"/>
                <w:szCs w:val="24"/>
              </w:rPr>
              <w:t>Père</w:t>
            </w:r>
          </w:p>
        </w:tc>
        <w:tc>
          <w:tcPr>
            <w:tcW w:w="753" w:type="dxa"/>
          </w:tcPr>
          <w:p w:rsidR="0037387F" w:rsidRPr="002A6493" w:rsidRDefault="0037387F" w:rsidP="002A6493">
            <w:pPr>
              <w:pStyle w:val="Paragraphedeliste"/>
              <w:ind w:left="0"/>
              <w:jc w:val="both"/>
              <w:rPr>
                <w:rFonts w:ascii="Bookman Old Style" w:hAnsi="Bookman Old Style"/>
                <w:sz w:val="24"/>
                <w:szCs w:val="24"/>
              </w:rPr>
            </w:pPr>
            <w:r w:rsidRPr="002A6493">
              <w:rPr>
                <w:rFonts w:ascii="Bookman Old Style" w:hAnsi="Bookman Old Style"/>
                <w:sz w:val="24"/>
                <w:szCs w:val="24"/>
              </w:rPr>
              <w:t>mère</w:t>
            </w:r>
          </w:p>
        </w:tc>
        <w:tc>
          <w:tcPr>
            <w:tcW w:w="941" w:type="dxa"/>
          </w:tcPr>
          <w:p w:rsidR="0037387F" w:rsidRPr="002A6493" w:rsidRDefault="0037387F" w:rsidP="002A6493">
            <w:pPr>
              <w:pStyle w:val="Paragraphedeliste"/>
              <w:ind w:left="0"/>
              <w:jc w:val="both"/>
              <w:rPr>
                <w:rFonts w:ascii="Bookman Old Style" w:hAnsi="Bookman Old Style"/>
                <w:sz w:val="24"/>
                <w:szCs w:val="24"/>
              </w:rPr>
            </w:pPr>
            <w:r w:rsidRPr="002A6493">
              <w:rPr>
                <w:rFonts w:ascii="Bookman Old Style" w:hAnsi="Bookman Old Style"/>
                <w:sz w:val="24"/>
                <w:szCs w:val="24"/>
              </w:rPr>
              <w:t>Tuteur</w:t>
            </w:r>
          </w:p>
        </w:tc>
        <w:tc>
          <w:tcPr>
            <w:tcW w:w="785" w:type="dxa"/>
          </w:tcPr>
          <w:p w:rsidR="0037387F" w:rsidRPr="002A6493" w:rsidRDefault="0037387F" w:rsidP="002A6493">
            <w:pPr>
              <w:pStyle w:val="Paragraphedeliste"/>
              <w:ind w:left="0"/>
              <w:jc w:val="both"/>
              <w:rPr>
                <w:rFonts w:ascii="Bookman Old Style" w:hAnsi="Bookman Old Style"/>
                <w:sz w:val="24"/>
                <w:szCs w:val="24"/>
              </w:rPr>
            </w:pPr>
            <w:r w:rsidRPr="002A6493">
              <w:rPr>
                <w:rFonts w:ascii="Bookman Old Style" w:hAnsi="Bookman Old Style"/>
                <w:sz w:val="24"/>
                <w:szCs w:val="24"/>
              </w:rPr>
              <w:t>Ecole de prov</w:t>
            </w:r>
          </w:p>
        </w:tc>
        <w:tc>
          <w:tcPr>
            <w:tcW w:w="942" w:type="dxa"/>
          </w:tcPr>
          <w:p w:rsidR="0037387F" w:rsidRPr="002A6493" w:rsidRDefault="0037387F" w:rsidP="002A6493">
            <w:pPr>
              <w:pStyle w:val="Paragraphedeliste"/>
              <w:ind w:left="0"/>
              <w:jc w:val="both"/>
              <w:rPr>
                <w:rFonts w:ascii="Bookman Old Style" w:hAnsi="Bookman Old Style"/>
                <w:sz w:val="24"/>
                <w:szCs w:val="24"/>
              </w:rPr>
            </w:pPr>
            <w:r w:rsidRPr="002A6493">
              <w:rPr>
                <w:rFonts w:ascii="Bookman Old Style" w:hAnsi="Bookman Old Style"/>
                <w:sz w:val="24"/>
                <w:szCs w:val="24"/>
              </w:rPr>
              <w:t>Classe d’inscr</w:t>
            </w:r>
          </w:p>
        </w:tc>
        <w:tc>
          <w:tcPr>
            <w:tcW w:w="729" w:type="dxa"/>
          </w:tcPr>
          <w:p w:rsidR="0037387F" w:rsidRPr="002A6493" w:rsidRDefault="0037387F" w:rsidP="002A6493">
            <w:pPr>
              <w:pStyle w:val="Paragraphedeliste"/>
              <w:ind w:left="0"/>
              <w:jc w:val="both"/>
              <w:rPr>
                <w:rFonts w:ascii="Bookman Old Style" w:hAnsi="Bookman Old Style"/>
                <w:sz w:val="24"/>
                <w:szCs w:val="24"/>
              </w:rPr>
            </w:pPr>
            <w:r w:rsidRPr="002A6493">
              <w:rPr>
                <w:rFonts w:ascii="Bookman Old Style" w:hAnsi="Bookman Old Style"/>
                <w:sz w:val="24"/>
                <w:szCs w:val="24"/>
              </w:rPr>
              <w:t>Date inscr</w:t>
            </w:r>
          </w:p>
        </w:tc>
        <w:tc>
          <w:tcPr>
            <w:tcW w:w="1016" w:type="dxa"/>
          </w:tcPr>
          <w:p w:rsidR="0037387F" w:rsidRPr="002A6493" w:rsidRDefault="0037387F" w:rsidP="002A6493">
            <w:pPr>
              <w:pStyle w:val="Paragraphedeliste"/>
              <w:ind w:left="0"/>
              <w:jc w:val="both"/>
              <w:rPr>
                <w:rFonts w:ascii="Bookman Old Style" w:hAnsi="Bookman Old Style"/>
                <w:sz w:val="24"/>
                <w:szCs w:val="24"/>
              </w:rPr>
            </w:pPr>
            <w:r w:rsidRPr="002A6493">
              <w:rPr>
                <w:rFonts w:ascii="Bookman Old Style" w:hAnsi="Bookman Old Style"/>
                <w:sz w:val="24"/>
                <w:szCs w:val="24"/>
              </w:rPr>
              <w:t>Dossier</w:t>
            </w:r>
          </w:p>
          <w:p w:rsidR="0037387F" w:rsidRPr="002A6493" w:rsidRDefault="00B673E2" w:rsidP="002A6493">
            <w:pPr>
              <w:pStyle w:val="Paragraphedeliste"/>
              <w:ind w:left="0"/>
              <w:jc w:val="both"/>
              <w:rPr>
                <w:rFonts w:ascii="Bookman Old Style" w:hAnsi="Bookman Old Style"/>
                <w:sz w:val="24"/>
                <w:szCs w:val="24"/>
              </w:rPr>
            </w:pPr>
            <w:r w:rsidRPr="002A6493">
              <w:rPr>
                <w:rFonts w:ascii="Bookman Old Style" w:hAnsi="Bookman Old Style"/>
                <w:sz w:val="24"/>
                <w:szCs w:val="24"/>
              </w:rPr>
              <w:t>déposé</w:t>
            </w:r>
          </w:p>
        </w:tc>
        <w:tc>
          <w:tcPr>
            <w:tcW w:w="573" w:type="dxa"/>
          </w:tcPr>
          <w:p w:rsidR="0037387F" w:rsidRPr="002A6493" w:rsidRDefault="00B673E2" w:rsidP="002A6493">
            <w:pPr>
              <w:pStyle w:val="Paragraphedeliste"/>
              <w:ind w:left="0"/>
              <w:jc w:val="both"/>
              <w:rPr>
                <w:rFonts w:ascii="Bookman Old Style" w:hAnsi="Bookman Old Style"/>
                <w:sz w:val="24"/>
                <w:szCs w:val="24"/>
              </w:rPr>
            </w:pPr>
            <w:r w:rsidRPr="002A6493">
              <w:rPr>
                <w:rFonts w:ascii="Bookman Old Style" w:hAnsi="Bookman Old Style"/>
                <w:sz w:val="24"/>
                <w:szCs w:val="24"/>
              </w:rPr>
              <w:t>Tel</w:t>
            </w:r>
          </w:p>
        </w:tc>
        <w:tc>
          <w:tcPr>
            <w:tcW w:w="929" w:type="dxa"/>
          </w:tcPr>
          <w:p w:rsidR="0037387F" w:rsidRPr="002A6493" w:rsidRDefault="0037387F" w:rsidP="002A6493">
            <w:pPr>
              <w:pStyle w:val="Paragraphedeliste"/>
              <w:ind w:left="0"/>
              <w:jc w:val="both"/>
              <w:rPr>
                <w:rFonts w:ascii="Bookman Old Style" w:hAnsi="Bookman Old Style"/>
                <w:sz w:val="24"/>
                <w:szCs w:val="24"/>
              </w:rPr>
            </w:pPr>
            <w:r w:rsidRPr="002A6493">
              <w:rPr>
                <w:rFonts w:ascii="Bookman Old Style" w:hAnsi="Bookman Old Style"/>
                <w:sz w:val="24"/>
                <w:szCs w:val="24"/>
              </w:rPr>
              <w:t>Obser-</w:t>
            </w:r>
          </w:p>
          <w:p w:rsidR="0037387F" w:rsidRPr="002A6493" w:rsidRDefault="0037387F" w:rsidP="002A6493">
            <w:pPr>
              <w:pStyle w:val="Paragraphedeliste"/>
              <w:ind w:left="0"/>
              <w:jc w:val="both"/>
              <w:rPr>
                <w:rFonts w:ascii="Bookman Old Style" w:hAnsi="Bookman Old Style"/>
                <w:sz w:val="24"/>
                <w:szCs w:val="24"/>
              </w:rPr>
            </w:pPr>
            <w:r w:rsidRPr="002A6493">
              <w:rPr>
                <w:rFonts w:ascii="Bookman Old Style" w:hAnsi="Bookman Old Style"/>
                <w:sz w:val="24"/>
                <w:szCs w:val="24"/>
              </w:rPr>
              <w:t>vation</w:t>
            </w:r>
          </w:p>
        </w:tc>
      </w:tr>
      <w:tr w:rsidR="0037387F" w:rsidRPr="002A6493" w:rsidTr="002A6493">
        <w:trPr>
          <w:trHeight w:val="353"/>
        </w:trPr>
        <w:tc>
          <w:tcPr>
            <w:tcW w:w="512" w:type="dxa"/>
          </w:tcPr>
          <w:p w:rsidR="0037387F" w:rsidRPr="002A6493" w:rsidRDefault="0037387F" w:rsidP="002A6493">
            <w:pPr>
              <w:pStyle w:val="Paragraphedeliste"/>
              <w:ind w:left="0"/>
              <w:jc w:val="both"/>
              <w:rPr>
                <w:rFonts w:ascii="Bookman Old Style" w:hAnsi="Bookman Old Style"/>
                <w:sz w:val="24"/>
                <w:szCs w:val="24"/>
              </w:rPr>
            </w:pPr>
          </w:p>
        </w:tc>
        <w:tc>
          <w:tcPr>
            <w:tcW w:w="946" w:type="dxa"/>
          </w:tcPr>
          <w:p w:rsidR="0037387F" w:rsidRPr="002A6493" w:rsidRDefault="0037387F" w:rsidP="002A6493">
            <w:pPr>
              <w:pStyle w:val="Paragraphedeliste"/>
              <w:ind w:left="0"/>
              <w:jc w:val="both"/>
              <w:rPr>
                <w:rFonts w:ascii="Bookman Old Style" w:hAnsi="Bookman Old Style"/>
                <w:sz w:val="24"/>
                <w:szCs w:val="24"/>
              </w:rPr>
            </w:pPr>
          </w:p>
        </w:tc>
        <w:tc>
          <w:tcPr>
            <w:tcW w:w="696" w:type="dxa"/>
          </w:tcPr>
          <w:p w:rsidR="0037387F" w:rsidRPr="002A6493" w:rsidRDefault="0037387F" w:rsidP="002A6493">
            <w:pPr>
              <w:pStyle w:val="Paragraphedeliste"/>
              <w:ind w:left="0"/>
              <w:jc w:val="both"/>
              <w:rPr>
                <w:rFonts w:ascii="Bookman Old Style" w:hAnsi="Bookman Old Style"/>
                <w:sz w:val="24"/>
                <w:szCs w:val="24"/>
              </w:rPr>
            </w:pPr>
          </w:p>
        </w:tc>
        <w:tc>
          <w:tcPr>
            <w:tcW w:w="693" w:type="dxa"/>
          </w:tcPr>
          <w:p w:rsidR="0037387F" w:rsidRPr="002A6493" w:rsidRDefault="0037387F" w:rsidP="002A6493">
            <w:pPr>
              <w:pStyle w:val="Paragraphedeliste"/>
              <w:ind w:left="0"/>
              <w:jc w:val="both"/>
              <w:rPr>
                <w:rFonts w:ascii="Bookman Old Style" w:hAnsi="Bookman Old Style"/>
                <w:sz w:val="24"/>
                <w:szCs w:val="24"/>
              </w:rPr>
            </w:pPr>
          </w:p>
        </w:tc>
        <w:tc>
          <w:tcPr>
            <w:tcW w:w="686" w:type="dxa"/>
          </w:tcPr>
          <w:p w:rsidR="0037387F" w:rsidRPr="002A6493" w:rsidRDefault="0037387F" w:rsidP="002A6493">
            <w:pPr>
              <w:pStyle w:val="Paragraphedeliste"/>
              <w:ind w:left="0"/>
              <w:jc w:val="both"/>
              <w:rPr>
                <w:rFonts w:ascii="Bookman Old Style" w:hAnsi="Bookman Old Style"/>
                <w:sz w:val="24"/>
                <w:szCs w:val="24"/>
              </w:rPr>
            </w:pPr>
          </w:p>
        </w:tc>
        <w:tc>
          <w:tcPr>
            <w:tcW w:w="753" w:type="dxa"/>
          </w:tcPr>
          <w:p w:rsidR="0037387F" w:rsidRPr="002A6493" w:rsidRDefault="0037387F" w:rsidP="002A6493">
            <w:pPr>
              <w:pStyle w:val="Paragraphedeliste"/>
              <w:ind w:left="0"/>
              <w:jc w:val="both"/>
              <w:rPr>
                <w:rFonts w:ascii="Bookman Old Style" w:hAnsi="Bookman Old Style"/>
                <w:sz w:val="24"/>
                <w:szCs w:val="24"/>
              </w:rPr>
            </w:pPr>
          </w:p>
        </w:tc>
        <w:tc>
          <w:tcPr>
            <w:tcW w:w="941" w:type="dxa"/>
          </w:tcPr>
          <w:p w:rsidR="0037387F" w:rsidRPr="002A6493" w:rsidRDefault="0037387F" w:rsidP="002A6493">
            <w:pPr>
              <w:pStyle w:val="Paragraphedeliste"/>
              <w:ind w:left="0"/>
              <w:jc w:val="both"/>
              <w:rPr>
                <w:rFonts w:ascii="Bookman Old Style" w:hAnsi="Bookman Old Style"/>
                <w:sz w:val="24"/>
                <w:szCs w:val="24"/>
              </w:rPr>
            </w:pPr>
          </w:p>
        </w:tc>
        <w:tc>
          <w:tcPr>
            <w:tcW w:w="785" w:type="dxa"/>
          </w:tcPr>
          <w:p w:rsidR="0037387F" w:rsidRPr="002A6493" w:rsidRDefault="0037387F" w:rsidP="002A6493">
            <w:pPr>
              <w:pStyle w:val="Paragraphedeliste"/>
              <w:ind w:left="0"/>
              <w:jc w:val="both"/>
              <w:rPr>
                <w:rFonts w:ascii="Bookman Old Style" w:hAnsi="Bookman Old Style"/>
                <w:sz w:val="24"/>
                <w:szCs w:val="24"/>
              </w:rPr>
            </w:pPr>
          </w:p>
        </w:tc>
        <w:tc>
          <w:tcPr>
            <w:tcW w:w="942" w:type="dxa"/>
          </w:tcPr>
          <w:p w:rsidR="0037387F" w:rsidRPr="002A6493" w:rsidRDefault="0037387F" w:rsidP="002A6493">
            <w:pPr>
              <w:pStyle w:val="Paragraphedeliste"/>
              <w:ind w:left="0"/>
              <w:jc w:val="both"/>
              <w:rPr>
                <w:rFonts w:ascii="Bookman Old Style" w:hAnsi="Bookman Old Style"/>
                <w:sz w:val="24"/>
                <w:szCs w:val="24"/>
              </w:rPr>
            </w:pPr>
          </w:p>
        </w:tc>
        <w:tc>
          <w:tcPr>
            <w:tcW w:w="729" w:type="dxa"/>
          </w:tcPr>
          <w:p w:rsidR="0037387F" w:rsidRPr="002A6493" w:rsidRDefault="0037387F" w:rsidP="002A6493">
            <w:pPr>
              <w:pStyle w:val="Paragraphedeliste"/>
              <w:ind w:left="0"/>
              <w:jc w:val="both"/>
              <w:rPr>
                <w:rFonts w:ascii="Bookman Old Style" w:hAnsi="Bookman Old Style"/>
                <w:sz w:val="24"/>
                <w:szCs w:val="24"/>
              </w:rPr>
            </w:pPr>
          </w:p>
        </w:tc>
        <w:tc>
          <w:tcPr>
            <w:tcW w:w="1016" w:type="dxa"/>
          </w:tcPr>
          <w:p w:rsidR="0037387F" w:rsidRPr="002A6493" w:rsidRDefault="0037387F" w:rsidP="002A6493">
            <w:pPr>
              <w:pStyle w:val="Paragraphedeliste"/>
              <w:ind w:left="0"/>
              <w:jc w:val="both"/>
              <w:rPr>
                <w:rFonts w:ascii="Bookman Old Style" w:hAnsi="Bookman Old Style"/>
                <w:sz w:val="24"/>
                <w:szCs w:val="24"/>
              </w:rPr>
            </w:pPr>
          </w:p>
        </w:tc>
        <w:tc>
          <w:tcPr>
            <w:tcW w:w="573" w:type="dxa"/>
          </w:tcPr>
          <w:p w:rsidR="0037387F" w:rsidRPr="002A6493" w:rsidRDefault="0037387F" w:rsidP="002A6493">
            <w:pPr>
              <w:pStyle w:val="Paragraphedeliste"/>
              <w:ind w:left="0"/>
              <w:jc w:val="both"/>
              <w:rPr>
                <w:rFonts w:ascii="Bookman Old Style" w:hAnsi="Bookman Old Style"/>
                <w:sz w:val="24"/>
                <w:szCs w:val="24"/>
              </w:rPr>
            </w:pPr>
          </w:p>
        </w:tc>
        <w:tc>
          <w:tcPr>
            <w:tcW w:w="929" w:type="dxa"/>
          </w:tcPr>
          <w:p w:rsidR="0037387F" w:rsidRPr="002A6493" w:rsidRDefault="0037387F" w:rsidP="002A6493">
            <w:pPr>
              <w:pStyle w:val="Paragraphedeliste"/>
              <w:ind w:left="0"/>
              <w:jc w:val="both"/>
              <w:rPr>
                <w:rFonts w:ascii="Bookman Old Style" w:hAnsi="Bookman Old Style"/>
                <w:sz w:val="24"/>
                <w:szCs w:val="24"/>
              </w:rPr>
            </w:pPr>
          </w:p>
        </w:tc>
      </w:tr>
    </w:tbl>
    <w:p w:rsidR="00B1452B" w:rsidRPr="002A6493" w:rsidRDefault="00B1452B" w:rsidP="002A6493">
      <w:pPr>
        <w:pStyle w:val="Paragraphedeliste"/>
        <w:jc w:val="both"/>
        <w:rPr>
          <w:rFonts w:ascii="Bookman Old Style" w:hAnsi="Bookman Old Style"/>
          <w:sz w:val="24"/>
          <w:szCs w:val="24"/>
        </w:rPr>
      </w:pPr>
      <w:r w:rsidRPr="002A6493">
        <w:rPr>
          <w:rFonts w:ascii="Bookman Old Style" w:hAnsi="Bookman Old Style"/>
          <w:b/>
          <w:sz w:val="24"/>
          <w:szCs w:val="24"/>
        </w:rPr>
        <w:t xml:space="preserve">Rôle : </w:t>
      </w:r>
      <w:r w:rsidRPr="002A6493">
        <w:rPr>
          <w:rFonts w:ascii="Bookman Old Style" w:hAnsi="Bookman Old Style"/>
          <w:sz w:val="24"/>
          <w:szCs w:val="24"/>
        </w:rPr>
        <w:t>C’est dans ce cahier où l’on enregistre les nouveaux élèves inscrits.</w:t>
      </w:r>
    </w:p>
    <w:p w:rsidR="00B1452B" w:rsidRPr="002A6493" w:rsidRDefault="00B1452B" w:rsidP="002A6493">
      <w:pPr>
        <w:pStyle w:val="Paragraphedeliste"/>
        <w:jc w:val="both"/>
        <w:rPr>
          <w:rFonts w:ascii="Bookman Old Style" w:hAnsi="Bookman Old Style"/>
          <w:sz w:val="24"/>
          <w:szCs w:val="24"/>
        </w:rPr>
      </w:pPr>
    </w:p>
    <w:tbl>
      <w:tblPr>
        <w:tblStyle w:val="Grilledutableau"/>
        <w:tblpPr w:leftFromText="141" w:rightFromText="141" w:vertAnchor="text" w:horzAnchor="margin" w:tblpXSpec="center" w:tblpY="37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2"/>
        <w:gridCol w:w="3062"/>
        <w:gridCol w:w="1671"/>
        <w:gridCol w:w="1018"/>
        <w:gridCol w:w="851"/>
      </w:tblGrid>
      <w:tr w:rsidR="00B673E2" w:rsidRPr="002A6493" w:rsidTr="002A6493">
        <w:tc>
          <w:tcPr>
            <w:tcW w:w="562" w:type="dxa"/>
          </w:tcPr>
          <w:p w:rsidR="00B673E2" w:rsidRPr="002A6493" w:rsidRDefault="00B673E2" w:rsidP="002A6493">
            <w:pPr>
              <w:jc w:val="both"/>
              <w:rPr>
                <w:rFonts w:ascii="Bookman Old Style" w:hAnsi="Bookman Old Style"/>
                <w:sz w:val="24"/>
                <w:szCs w:val="24"/>
              </w:rPr>
            </w:pPr>
            <w:r w:rsidRPr="002A6493">
              <w:rPr>
                <w:rFonts w:ascii="Bookman Old Style" w:hAnsi="Bookman Old Style"/>
                <w:sz w:val="24"/>
                <w:szCs w:val="24"/>
              </w:rPr>
              <w:t>N°</w:t>
            </w:r>
          </w:p>
        </w:tc>
        <w:tc>
          <w:tcPr>
            <w:tcW w:w="3062" w:type="dxa"/>
          </w:tcPr>
          <w:p w:rsidR="00B673E2" w:rsidRPr="002A6493" w:rsidRDefault="00B673E2" w:rsidP="002A6493">
            <w:pPr>
              <w:jc w:val="both"/>
              <w:rPr>
                <w:rFonts w:ascii="Bookman Old Style" w:hAnsi="Bookman Old Style"/>
                <w:sz w:val="24"/>
                <w:szCs w:val="24"/>
              </w:rPr>
            </w:pPr>
            <w:r w:rsidRPr="002A6493">
              <w:rPr>
                <w:rFonts w:ascii="Bookman Old Style" w:hAnsi="Bookman Old Style"/>
                <w:sz w:val="24"/>
                <w:szCs w:val="24"/>
              </w:rPr>
              <w:t>Désignation</w:t>
            </w:r>
          </w:p>
        </w:tc>
        <w:tc>
          <w:tcPr>
            <w:tcW w:w="1616" w:type="dxa"/>
          </w:tcPr>
          <w:p w:rsidR="00B673E2" w:rsidRPr="002A6493" w:rsidRDefault="00B673E2" w:rsidP="002A6493">
            <w:pPr>
              <w:jc w:val="both"/>
              <w:rPr>
                <w:rFonts w:ascii="Bookman Old Style" w:hAnsi="Bookman Old Style"/>
                <w:sz w:val="24"/>
                <w:szCs w:val="24"/>
              </w:rPr>
            </w:pPr>
            <w:r w:rsidRPr="002A6493">
              <w:rPr>
                <w:rFonts w:ascii="Bookman Old Style" w:hAnsi="Bookman Old Style"/>
                <w:sz w:val="24"/>
                <w:szCs w:val="24"/>
              </w:rPr>
              <w:t>Code</w:t>
            </w:r>
          </w:p>
        </w:tc>
        <w:tc>
          <w:tcPr>
            <w:tcW w:w="992" w:type="dxa"/>
          </w:tcPr>
          <w:p w:rsidR="00B673E2" w:rsidRPr="002A6493" w:rsidRDefault="00B673E2" w:rsidP="002A6493">
            <w:pPr>
              <w:jc w:val="both"/>
              <w:rPr>
                <w:rFonts w:ascii="Bookman Old Style" w:hAnsi="Bookman Old Style"/>
                <w:sz w:val="24"/>
                <w:szCs w:val="24"/>
              </w:rPr>
            </w:pPr>
            <w:r w:rsidRPr="002A6493">
              <w:rPr>
                <w:rFonts w:ascii="Bookman Old Style" w:hAnsi="Bookman Old Style"/>
                <w:sz w:val="24"/>
                <w:szCs w:val="24"/>
              </w:rPr>
              <w:t>Nature</w:t>
            </w:r>
          </w:p>
        </w:tc>
        <w:tc>
          <w:tcPr>
            <w:tcW w:w="851" w:type="dxa"/>
          </w:tcPr>
          <w:p w:rsidR="00B673E2" w:rsidRPr="002A6493" w:rsidRDefault="00B673E2" w:rsidP="002A6493">
            <w:pPr>
              <w:jc w:val="both"/>
              <w:rPr>
                <w:rFonts w:ascii="Bookman Old Style" w:hAnsi="Bookman Old Style"/>
                <w:sz w:val="24"/>
                <w:szCs w:val="24"/>
              </w:rPr>
            </w:pPr>
            <w:r w:rsidRPr="002A6493">
              <w:rPr>
                <w:rFonts w:ascii="Bookman Old Style" w:hAnsi="Bookman Old Style"/>
                <w:sz w:val="24"/>
                <w:szCs w:val="24"/>
              </w:rPr>
              <w:t xml:space="preserve">Taille </w:t>
            </w:r>
          </w:p>
        </w:tc>
      </w:tr>
      <w:tr w:rsidR="00B673E2" w:rsidRPr="002A6493" w:rsidTr="002A6493">
        <w:trPr>
          <w:trHeight w:val="3439"/>
        </w:trPr>
        <w:tc>
          <w:tcPr>
            <w:tcW w:w="562" w:type="dxa"/>
          </w:tcPr>
          <w:p w:rsidR="00B673E2" w:rsidRPr="002A6493" w:rsidRDefault="00B673E2" w:rsidP="002A6493">
            <w:pPr>
              <w:jc w:val="both"/>
              <w:rPr>
                <w:rFonts w:ascii="Bookman Old Style" w:hAnsi="Bookman Old Style"/>
                <w:sz w:val="24"/>
                <w:szCs w:val="24"/>
              </w:rPr>
            </w:pPr>
            <w:r w:rsidRPr="002A6493">
              <w:rPr>
                <w:rFonts w:ascii="Bookman Old Style" w:hAnsi="Bookman Old Style"/>
                <w:sz w:val="24"/>
                <w:szCs w:val="24"/>
              </w:rPr>
              <w:t>1</w:t>
            </w:r>
          </w:p>
          <w:p w:rsidR="00B673E2" w:rsidRPr="002A6493" w:rsidRDefault="00B673E2" w:rsidP="002A6493">
            <w:pPr>
              <w:jc w:val="both"/>
              <w:rPr>
                <w:rFonts w:ascii="Bookman Old Style" w:hAnsi="Bookman Old Style"/>
                <w:sz w:val="24"/>
                <w:szCs w:val="24"/>
              </w:rPr>
            </w:pPr>
            <w:r w:rsidRPr="002A6493">
              <w:rPr>
                <w:rFonts w:ascii="Bookman Old Style" w:hAnsi="Bookman Old Style"/>
                <w:sz w:val="24"/>
                <w:szCs w:val="24"/>
              </w:rPr>
              <w:t>2</w:t>
            </w:r>
          </w:p>
          <w:p w:rsidR="00B673E2" w:rsidRPr="002A6493" w:rsidRDefault="00B673E2" w:rsidP="002A6493">
            <w:pPr>
              <w:jc w:val="both"/>
              <w:rPr>
                <w:rFonts w:ascii="Bookman Old Style" w:hAnsi="Bookman Old Style"/>
                <w:sz w:val="24"/>
                <w:szCs w:val="24"/>
              </w:rPr>
            </w:pPr>
            <w:r w:rsidRPr="002A6493">
              <w:rPr>
                <w:rFonts w:ascii="Bookman Old Style" w:hAnsi="Bookman Old Style"/>
                <w:sz w:val="24"/>
                <w:szCs w:val="24"/>
              </w:rPr>
              <w:t>3</w:t>
            </w:r>
          </w:p>
          <w:p w:rsidR="00B673E2" w:rsidRPr="002A6493" w:rsidRDefault="00B673E2" w:rsidP="002A6493">
            <w:pPr>
              <w:jc w:val="both"/>
              <w:rPr>
                <w:rFonts w:ascii="Bookman Old Style" w:hAnsi="Bookman Old Style"/>
                <w:sz w:val="24"/>
                <w:szCs w:val="24"/>
              </w:rPr>
            </w:pPr>
            <w:r w:rsidRPr="002A6493">
              <w:rPr>
                <w:rFonts w:ascii="Bookman Old Style" w:hAnsi="Bookman Old Style"/>
                <w:sz w:val="24"/>
                <w:szCs w:val="24"/>
              </w:rPr>
              <w:t>4</w:t>
            </w:r>
          </w:p>
          <w:p w:rsidR="00B673E2" w:rsidRPr="002A6493" w:rsidRDefault="00B673E2" w:rsidP="002A6493">
            <w:pPr>
              <w:jc w:val="both"/>
              <w:rPr>
                <w:rFonts w:ascii="Bookman Old Style" w:hAnsi="Bookman Old Style"/>
                <w:sz w:val="24"/>
                <w:szCs w:val="24"/>
              </w:rPr>
            </w:pPr>
            <w:r w:rsidRPr="002A6493">
              <w:rPr>
                <w:rFonts w:ascii="Bookman Old Style" w:hAnsi="Bookman Old Style"/>
                <w:sz w:val="24"/>
                <w:szCs w:val="24"/>
              </w:rPr>
              <w:t>5</w:t>
            </w:r>
          </w:p>
          <w:p w:rsidR="00B673E2" w:rsidRPr="002A6493" w:rsidRDefault="00B673E2" w:rsidP="002A6493">
            <w:pPr>
              <w:jc w:val="both"/>
              <w:rPr>
                <w:rFonts w:ascii="Bookman Old Style" w:hAnsi="Bookman Old Style"/>
                <w:sz w:val="24"/>
                <w:szCs w:val="24"/>
              </w:rPr>
            </w:pPr>
            <w:r w:rsidRPr="002A6493">
              <w:rPr>
                <w:rFonts w:ascii="Bookman Old Style" w:hAnsi="Bookman Old Style"/>
                <w:sz w:val="24"/>
                <w:szCs w:val="24"/>
              </w:rPr>
              <w:t>6</w:t>
            </w:r>
          </w:p>
          <w:p w:rsidR="00B673E2" w:rsidRPr="002A6493" w:rsidRDefault="00B673E2" w:rsidP="002A6493">
            <w:pPr>
              <w:jc w:val="both"/>
              <w:rPr>
                <w:rFonts w:ascii="Bookman Old Style" w:hAnsi="Bookman Old Style"/>
                <w:sz w:val="24"/>
                <w:szCs w:val="24"/>
              </w:rPr>
            </w:pPr>
            <w:r w:rsidRPr="002A6493">
              <w:rPr>
                <w:rFonts w:ascii="Bookman Old Style" w:hAnsi="Bookman Old Style"/>
                <w:sz w:val="24"/>
                <w:szCs w:val="24"/>
              </w:rPr>
              <w:t>7</w:t>
            </w:r>
          </w:p>
          <w:p w:rsidR="00B673E2" w:rsidRPr="002A6493" w:rsidRDefault="00B673E2" w:rsidP="002A6493">
            <w:pPr>
              <w:jc w:val="both"/>
              <w:rPr>
                <w:rFonts w:ascii="Bookman Old Style" w:hAnsi="Bookman Old Style"/>
                <w:sz w:val="24"/>
                <w:szCs w:val="24"/>
              </w:rPr>
            </w:pPr>
            <w:r w:rsidRPr="002A6493">
              <w:rPr>
                <w:rFonts w:ascii="Bookman Old Style" w:hAnsi="Bookman Old Style"/>
                <w:sz w:val="24"/>
                <w:szCs w:val="24"/>
              </w:rPr>
              <w:t>8</w:t>
            </w:r>
          </w:p>
          <w:p w:rsidR="00B673E2" w:rsidRPr="002A6493" w:rsidRDefault="00B673E2" w:rsidP="002A6493">
            <w:pPr>
              <w:jc w:val="both"/>
              <w:rPr>
                <w:rFonts w:ascii="Bookman Old Style" w:hAnsi="Bookman Old Style"/>
                <w:sz w:val="24"/>
                <w:szCs w:val="24"/>
              </w:rPr>
            </w:pPr>
            <w:r w:rsidRPr="002A6493">
              <w:rPr>
                <w:rFonts w:ascii="Bookman Old Style" w:hAnsi="Bookman Old Style"/>
                <w:sz w:val="24"/>
                <w:szCs w:val="24"/>
              </w:rPr>
              <w:t>9</w:t>
            </w:r>
          </w:p>
          <w:p w:rsidR="00B673E2" w:rsidRPr="002A6493" w:rsidRDefault="00B673E2" w:rsidP="002A6493">
            <w:pPr>
              <w:jc w:val="both"/>
              <w:rPr>
                <w:rFonts w:ascii="Bookman Old Style" w:hAnsi="Bookman Old Style"/>
                <w:sz w:val="24"/>
                <w:szCs w:val="24"/>
              </w:rPr>
            </w:pPr>
            <w:r w:rsidRPr="002A6493">
              <w:rPr>
                <w:rFonts w:ascii="Bookman Old Style" w:hAnsi="Bookman Old Style"/>
                <w:sz w:val="24"/>
                <w:szCs w:val="24"/>
              </w:rPr>
              <w:t>10</w:t>
            </w:r>
          </w:p>
          <w:p w:rsidR="00B673E2" w:rsidRPr="002A6493" w:rsidRDefault="00B673E2" w:rsidP="002A6493">
            <w:pPr>
              <w:jc w:val="both"/>
              <w:rPr>
                <w:rFonts w:ascii="Bookman Old Style" w:hAnsi="Bookman Old Style"/>
                <w:sz w:val="24"/>
                <w:szCs w:val="24"/>
              </w:rPr>
            </w:pPr>
            <w:r w:rsidRPr="002A6493">
              <w:rPr>
                <w:rFonts w:ascii="Bookman Old Style" w:hAnsi="Bookman Old Style"/>
                <w:sz w:val="24"/>
                <w:szCs w:val="24"/>
              </w:rPr>
              <w:t>11</w:t>
            </w:r>
          </w:p>
          <w:p w:rsidR="00B673E2" w:rsidRPr="002A6493" w:rsidRDefault="00B673E2" w:rsidP="002A6493">
            <w:pPr>
              <w:jc w:val="both"/>
              <w:rPr>
                <w:rFonts w:ascii="Bookman Old Style" w:hAnsi="Bookman Old Style"/>
                <w:sz w:val="24"/>
                <w:szCs w:val="24"/>
              </w:rPr>
            </w:pPr>
          </w:p>
        </w:tc>
        <w:tc>
          <w:tcPr>
            <w:tcW w:w="3062" w:type="dxa"/>
          </w:tcPr>
          <w:p w:rsidR="00B673E2" w:rsidRPr="002A6493" w:rsidRDefault="00B673E2" w:rsidP="002A6493">
            <w:pPr>
              <w:jc w:val="both"/>
              <w:rPr>
                <w:rFonts w:ascii="Bookman Old Style" w:hAnsi="Bookman Old Style"/>
                <w:sz w:val="24"/>
                <w:szCs w:val="24"/>
              </w:rPr>
            </w:pPr>
            <w:r w:rsidRPr="002A6493">
              <w:rPr>
                <w:rFonts w:ascii="Bookman Old Style" w:hAnsi="Bookman Old Style"/>
                <w:sz w:val="24"/>
                <w:szCs w:val="24"/>
              </w:rPr>
              <w:t>Numéro</w:t>
            </w:r>
          </w:p>
          <w:p w:rsidR="00B673E2" w:rsidRPr="002A6493" w:rsidRDefault="00B673E2" w:rsidP="002A6493">
            <w:pPr>
              <w:jc w:val="both"/>
              <w:rPr>
                <w:rFonts w:ascii="Bookman Old Style" w:hAnsi="Bookman Old Style"/>
                <w:sz w:val="24"/>
                <w:szCs w:val="24"/>
              </w:rPr>
            </w:pPr>
            <w:r w:rsidRPr="002A6493">
              <w:rPr>
                <w:rFonts w:ascii="Bookman Old Style" w:hAnsi="Bookman Old Style"/>
                <w:sz w:val="24"/>
                <w:szCs w:val="24"/>
              </w:rPr>
              <w:t>Nom et Post nom</w:t>
            </w:r>
          </w:p>
          <w:p w:rsidR="00B673E2" w:rsidRPr="002A6493" w:rsidRDefault="00B673E2" w:rsidP="002A6493">
            <w:pPr>
              <w:jc w:val="both"/>
              <w:rPr>
                <w:rFonts w:ascii="Bookman Old Style" w:hAnsi="Bookman Old Style"/>
                <w:sz w:val="24"/>
                <w:szCs w:val="24"/>
              </w:rPr>
            </w:pPr>
            <w:r w:rsidRPr="002A6493">
              <w:rPr>
                <w:rFonts w:ascii="Bookman Old Style" w:hAnsi="Bookman Old Style"/>
                <w:sz w:val="24"/>
                <w:szCs w:val="24"/>
              </w:rPr>
              <w:t>Sexe</w:t>
            </w:r>
          </w:p>
          <w:p w:rsidR="00B673E2" w:rsidRPr="002A6493" w:rsidRDefault="00B673E2" w:rsidP="002A6493">
            <w:pPr>
              <w:jc w:val="both"/>
              <w:rPr>
                <w:rFonts w:ascii="Bookman Old Style" w:hAnsi="Bookman Old Style"/>
                <w:sz w:val="24"/>
                <w:szCs w:val="24"/>
              </w:rPr>
            </w:pPr>
            <w:r w:rsidRPr="002A6493">
              <w:rPr>
                <w:rFonts w:ascii="Bookman Old Style" w:hAnsi="Bookman Old Style"/>
                <w:sz w:val="24"/>
                <w:szCs w:val="24"/>
              </w:rPr>
              <w:t xml:space="preserve">Lieu et date de Naissance </w:t>
            </w:r>
          </w:p>
          <w:p w:rsidR="00B673E2" w:rsidRPr="002A6493" w:rsidRDefault="00B673E2" w:rsidP="002A6493">
            <w:pPr>
              <w:jc w:val="both"/>
              <w:rPr>
                <w:rFonts w:ascii="Bookman Old Style" w:hAnsi="Bookman Old Style"/>
                <w:sz w:val="24"/>
                <w:szCs w:val="24"/>
              </w:rPr>
            </w:pPr>
            <w:r w:rsidRPr="002A6493">
              <w:rPr>
                <w:rFonts w:ascii="Bookman Old Style" w:hAnsi="Bookman Old Style"/>
                <w:sz w:val="24"/>
                <w:szCs w:val="24"/>
              </w:rPr>
              <w:t>Nom du père</w:t>
            </w:r>
          </w:p>
          <w:p w:rsidR="00B673E2" w:rsidRPr="002A6493" w:rsidRDefault="00B673E2" w:rsidP="002A6493">
            <w:pPr>
              <w:jc w:val="both"/>
              <w:rPr>
                <w:rFonts w:ascii="Bookman Old Style" w:hAnsi="Bookman Old Style"/>
                <w:sz w:val="24"/>
                <w:szCs w:val="24"/>
              </w:rPr>
            </w:pPr>
            <w:r w:rsidRPr="002A6493">
              <w:rPr>
                <w:rFonts w:ascii="Bookman Old Style" w:hAnsi="Bookman Old Style"/>
                <w:sz w:val="24"/>
                <w:szCs w:val="24"/>
              </w:rPr>
              <w:t>Nom de la mère</w:t>
            </w:r>
          </w:p>
          <w:p w:rsidR="00B673E2" w:rsidRPr="002A6493" w:rsidRDefault="00B673E2" w:rsidP="002A6493">
            <w:pPr>
              <w:jc w:val="both"/>
              <w:rPr>
                <w:rFonts w:ascii="Bookman Old Style" w:hAnsi="Bookman Old Style"/>
                <w:sz w:val="24"/>
                <w:szCs w:val="24"/>
              </w:rPr>
            </w:pPr>
            <w:r w:rsidRPr="002A6493">
              <w:rPr>
                <w:rFonts w:ascii="Bookman Old Style" w:hAnsi="Bookman Old Style"/>
                <w:sz w:val="24"/>
                <w:szCs w:val="24"/>
              </w:rPr>
              <w:t>Ecole de provenance</w:t>
            </w:r>
          </w:p>
          <w:p w:rsidR="00B673E2" w:rsidRPr="002A6493" w:rsidRDefault="00B673E2" w:rsidP="002A6493">
            <w:pPr>
              <w:jc w:val="both"/>
              <w:rPr>
                <w:rFonts w:ascii="Bookman Old Style" w:hAnsi="Bookman Old Style"/>
                <w:sz w:val="24"/>
                <w:szCs w:val="24"/>
              </w:rPr>
            </w:pPr>
            <w:r w:rsidRPr="002A6493">
              <w:rPr>
                <w:rFonts w:ascii="Bookman Old Style" w:hAnsi="Bookman Old Style"/>
                <w:sz w:val="24"/>
                <w:szCs w:val="24"/>
              </w:rPr>
              <w:t>Tuteur</w:t>
            </w:r>
          </w:p>
          <w:p w:rsidR="00B673E2" w:rsidRPr="002A6493" w:rsidRDefault="00B673E2" w:rsidP="002A6493">
            <w:pPr>
              <w:jc w:val="both"/>
              <w:rPr>
                <w:rFonts w:ascii="Bookman Old Style" w:hAnsi="Bookman Old Style"/>
                <w:sz w:val="24"/>
                <w:szCs w:val="24"/>
              </w:rPr>
            </w:pPr>
            <w:r w:rsidRPr="002A6493">
              <w:rPr>
                <w:rFonts w:ascii="Bookman Old Style" w:hAnsi="Bookman Old Style"/>
                <w:sz w:val="24"/>
                <w:szCs w:val="24"/>
              </w:rPr>
              <w:t>Classe d’inscription</w:t>
            </w:r>
          </w:p>
          <w:p w:rsidR="00B673E2" w:rsidRPr="002A6493" w:rsidRDefault="00B673E2" w:rsidP="002A6493">
            <w:pPr>
              <w:jc w:val="both"/>
              <w:rPr>
                <w:rFonts w:ascii="Bookman Old Style" w:hAnsi="Bookman Old Style"/>
                <w:sz w:val="24"/>
                <w:szCs w:val="24"/>
              </w:rPr>
            </w:pPr>
            <w:r w:rsidRPr="002A6493">
              <w:rPr>
                <w:rFonts w:ascii="Bookman Old Style" w:hAnsi="Bookman Old Style"/>
                <w:sz w:val="24"/>
                <w:szCs w:val="24"/>
              </w:rPr>
              <w:t>Numéro téléphone</w:t>
            </w:r>
          </w:p>
          <w:p w:rsidR="00B673E2" w:rsidRPr="002A6493" w:rsidRDefault="00B673E2" w:rsidP="002A6493">
            <w:pPr>
              <w:jc w:val="both"/>
              <w:rPr>
                <w:rFonts w:ascii="Bookman Old Style" w:hAnsi="Bookman Old Style"/>
                <w:sz w:val="24"/>
                <w:szCs w:val="24"/>
              </w:rPr>
            </w:pPr>
            <w:r w:rsidRPr="002A6493">
              <w:rPr>
                <w:rFonts w:ascii="Bookman Old Style" w:hAnsi="Bookman Old Style"/>
                <w:sz w:val="24"/>
                <w:szCs w:val="24"/>
              </w:rPr>
              <w:t>Observation</w:t>
            </w:r>
          </w:p>
        </w:tc>
        <w:tc>
          <w:tcPr>
            <w:tcW w:w="1616" w:type="dxa"/>
          </w:tcPr>
          <w:p w:rsidR="00B673E2" w:rsidRPr="002A6493" w:rsidRDefault="00B673E2" w:rsidP="002A6493">
            <w:pPr>
              <w:jc w:val="both"/>
              <w:rPr>
                <w:rFonts w:ascii="Bookman Old Style" w:hAnsi="Bookman Old Style"/>
                <w:sz w:val="24"/>
                <w:szCs w:val="24"/>
              </w:rPr>
            </w:pPr>
            <w:r w:rsidRPr="002A6493">
              <w:rPr>
                <w:rFonts w:ascii="Bookman Old Style" w:hAnsi="Bookman Old Style"/>
                <w:sz w:val="24"/>
                <w:szCs w:val="24"/>
              </w:rPr>
              <w:t>Num</w:t>
            </w:r>
          </w:p>
          <w:p w:rsidR="00B673E2" w:rsidRPr="002A6493" w:rsidRDefault="00B673E2" w:rsidP="002A6493">
            <w:pPr>
              <w:jc w:val="both"/>
              <w:rPr>
                <w:rFonts w:ascii="Bookman Old Style" w:hAnsi="Bookman Old Style"/>
                <w:sz w:val="24"/>
                <w:szCs w:val="24"/>
              </w:rPr>
            </w:pPr>
            <w:r w:rsidRPr="002A6493">
              <w:rPr>
                <w:rFonts w:ascii="Bookman Old Style" w:hAnsi="Bookman Old Style"/>
                <w:sz w:val="24"/>
                <w:szCs w:val="24"/>
              </w:rPr>
              <w:t>Nomp</w:t>
            </w:r>
          </w:p>
          <w:p w:rsidR="00B673E2" w:rsidRPr="002A6493" w:rsidRDefault="00B673E2" w:rsidP="002A6493">
            <w:pPr>
              <w:jc w:val="both"/>
              <w:rPr>
                <w:rFonts w:ascii="Bookman Old Style" w:hAnsi="Bookman Old Style"/>
                <w:sz w:val="24"/>
                <w:szCs w:val="24"/>
              </w:rPr>
            </w:pPr>
            <w:r w:rsidRPr="002A6493">
              <w:rPr>
                <w:rFonts w:ascii="Bookman Old Style" w:hAnsi="Bookman Old Style"/>
                <w:sz w:val="24"/>
                <w:szCs w:val="24"/>
              </w:rPr>
              <w:t>Sexe</w:t>
            </w:r>
          </w:p>
          <w:p w:rsidR="00B673E2" w:rsidRPr="002A6493" w:rsidRDefault="00B673E2" w:rsidP="002A6493">
            <w:pPr>
              <w:jc w:val="both"/>
              <w:rPr>
                <w:rFonts w:ascii="Bookman Old Style" w:hAnsi="Bookman Old Style"/>
                <w:sz w:val="24"/>
                <w:szCs w:val="24"/>
              </w:rPr>
            </w:pPr>
            <w:r w:rsidRPr="002A6493">
              <w:rPr>
                <w:rFonts w:ascii="Bookman Old Style" w:hAnsi="Bookman Old Style"/>
                <w:sz w:val="24"/>
                <w:szCs w:val="24"/>
              </w:rPr>
              <w:t>LdateNaiss</w:t>
            </w:r>
          </w:p>
          <w:p w:rsidR="00B673E2" w:rsidRPr="002A6493" w:rsidRDefault="00B673E2" w:rsidP="002A6493">
            <w:pPr>
              <w:jc w:val="both"/>
              <w:rPr>
                <w:rFonts w:ascii="Bookman Old Style" w:hAnsi="Bookman Old Style"/>
                <w:sz w:val="24"/>
                <w:szCs w:val="24"/>
              </w:rPr>
            </w:pPr>
            <w:r w:rsidRPr="002A6493">
              <w:rPr>
                <w:rFonts w:ascii="Bookman Old Style" w:hAnsi="Bookman Old Style"/>
                <w:sz w:val="24"/>
                <w:szCs w:val="24"/>
              </w:rPr>
              <w:t>Nompere</w:t>
            </w:r>
          </w:p>
          <w:p w:rsidR="00B673E2" w:rsidRPr="002A6493" w:rsidRDefault="00B673E2" w:rsidP="002A6493">
            <w:pPr>
              <w:jc w:val="both"/>
              <w:rPr>
                <w:rFonts w:ascii="Bookman Old Style" w:hAnsi="Bookman Old Style"/>
                <w:sz w:val="24"/>
                <w:szCs w:val="24"/>
              </w:rPr>
            </w:pPr>
            <w:r w:rsidRPr="002A6493">
              <w:rPr>
                <w:rFonts w:ascii="Bookman Old Style" w:hAnsi="Bookman Old Style"/>
                <w:sz w:val="24"/>
                <w:szCs w:val="24"/>
              </w:rPr>
              <w:t>Nommere</w:t>
            </w:r>
          </w:p>
          <w:p w:rsidR="00B673E2" w:rsidRPr="002A6493" w:rsidRDefault="00B673E2" w:rsidP="002A6493">
            <w:pPr>
              <w:jc w:val="both"/>
              <w:rPr>
                <w:rFonts w:ascii="Bookman Old Style" w:hAnsi="Bookman Old Style"/>
                <w:sz w:val="24"/>
                <w:szCs w:val="24"/>
              </w:rPr>
            </w:pPr>
            <w:r w:rsidRPr="002A6493">
              <w:rPr>
                <w:rFonts w:ascii="Bookman Old Style" w:hAnsi="Bookman Old Style"/>
                <w:sz w:val="24"/>
                <w:szCs w:val="24"/>
              </w:rPr>
              <w:t>Ecoleprov</w:t>
            </w:r>
          </w:p>
          <w:p w:rsidR="00B673E2" w:rsidRPr="002A6493" w:rsidRDefault="00B673E2" w:rsidP="002A6493">
            <w:pPr>
              <w:jc w:val="both"/>
              <w:rPr>
                <w:rFonts w:ascii="Bookman Old Style" w:hAnsi="Bookman Old Style"/>
                <w:sz w:val="24"/>
                <w:szCs w:val="24"/>
              </w:rPr>
            </w:pPr>
            <w:r w:rsidRPr="002A6493">
              <w:rPr>
                <w:rFonts w:ascii="Bookman Old Style" w:hAnsi="Bookman Old Style"/>
                <w:sz w:val="24"/>
                <w:szCs w:val="24"/>
              </w:rPr>
              <w:t>Tut</w:t>
            </w:r>
          </w:p>
          <w:p w:rsidR="00B673E2" w:rsidRPr="002A6493" w:rsidRDefault="00B673E2" w:rsidP="002A6493">
            <w:pPr>
              <w:jc w:val="both"/>
              <w:rPr>
                <w:rFonts w:ascii="Bookman Old Style" w:hAnsi="Bookman Old Style"/>
                <w:sz w:val="24"/>
                <w:szCs w:val="24"/>
              </w:rPr>
            </w:pPr>
            <w:r w:rsidRPr="002A6493">
              <w:rPr>
                <w:rFonts w:ascii="Bookman Old Style" w:hAnsi="Bookman Old Style"/>
                <w:sz w:val="24"/>
                <w:szCs w:val="24"/>
              </w:rPr>
              <w:t>ClassInscrip</w:t>
            </w:r>
          </w:p>
          <w:p w:rsidR="00B673E2" w:rsidRPr="002A6493" w:rsidRDefault="00B673E2" w:rsidP="002A6493">
            <w:pPr>
              <w:jc w:val="both"/>
              <w:rPr>
                <w:rFonts w:ascii="Bookman Old Style" w:hAnsi="Bookman Old Style"/>
                <w:sz w:val="24"/>
                <w:szCs w:val="24"/>
              </w:rPr>
            </w:pPr>
            <w:r w:rsidRPr="002A6493">
              <w:rPr>
                <w:rFonts w:ascii="Bookman Old Style" w:hAnsi="Bookman Old Style"/>
                <w:sz w:val="24"/>
                <w:szCs w:val="24"/>
              </w:rPr>
              <w:t>NumTel</w:t>
            </w:r>
          </w:p>
          <w:p w:rsidR="00B673E2" w:rsidRPr="002A6493" w:rsidRDefault="00B673E2" w:rsidP="002A6493">
            <w:pPr>
              <w:jc w:val="both"/>
              <w:rPr>
                <w:rFonts w:ascii="Bookman Old Style" w:hAnsi="Bookman Old Style"/>
                <w:sz w:val="24"/>
                <w:szCs w:val="24"/>
              </w:rPr>
            </w:pPr>
            <w:r w:rsidRPr="002A6493">
              <w:rPr>
                <w:rFonts w:ascii="Bookman Old Style" w:hAnsi="Bookman Old Style"/>
                <w:sz w:val="24"/>
                <w:szCs w:val="24"/>
              </w:rPr>
              <w:t>Observ</w:t>
            </w:r>
          </w:p>
        </w:tc>
        <w:tc>
          <w:tcPr>
            <w:tcW w:w="992" w:type="dxa"/>
          </w:tcPr>
          <w:p w:rsidR="00B673E2" w:rsidRPr="002A6493" w:rsidRDefault="00B673E2" w:rsidP="002A6493">
            <w:pPr>
              <w:jc w:val="both"/>
              <w:rPr>
                <w:rFonts w:ascii="Bookman Old Style" w:hAnsi="Bookman Old Style"/>
                <w:sz w:val="24"/>
                <w:szCs w:val="24"/>
              </w:rPr>
            </w:pPr>
            <w:r w:rsidRPr="002A6493">
              <w:rPr>
                <w:rFonts w:ascii="Bookman Old Style" w:hAnsi="Bookman Old Style"/>
                <w:sz w:val="24"/>
                <w:szCs w:val="24"/>
              </w:rPr>
              <w:t>AN</w:t>
            </w:r>
          </w:p>
          <w:p w:rsidR="00B673E2" w:rsidRPr="002A6493" w:rsidRDefault="00B673E2" w:rsidP="002A6493">
            <w:pPr>
              <w:jc w:val="both"/>
              <w:rPr>
                <w:rFonts w:ascii="Bookman Old Style" w:hAnsi="Bookman Old Style"/>
                <w:sz w:val="24"/>
                <w:szCs w:val="24"/>
              </w:rPr>
            </w:pPr>
            <w:r w:rsidRPr="002A6493">
              <w:rPr>
                <w:rFonts w:ascii="Bookman Old Style" w:hAnsi="Bookman Old Style"/>
                <w:sz w:val="24"/>
                <w:szCs w:val="24"/>
              </w:rPr>
              <w:t>AN</w:t>
            </w:r>
          </w:p>
          <w:p w:rsidR="00B673E2" w:rsidRPr="002A6493" w:rsidRDefault="00B673E2" w:rsidP="002A6493">
            <w:pPr>
              <w:jc w:val="both"/>
              <w:rPr>
                <w:rFonts w:ascii="Bookman Old Style" w:hAnsi="Bookman Old Style"/>
                <w:sz w:val="24"/>
                <w:szCs w:val="24"/>
              </w:rPr>
            </w:pPr>
            <w:r w:rsidRPr="002A6493">
              <w:rPr>
                <w:rFonts w:ascii="Bookman Old Style" w:hAnsi="Bookman Old Style"/>
                <w:sz w:val="24"/>
                <w:szCs w:val="24"/>
              </w:rPr>
              <w:t>AN</w:t>
            </w:r>
          </w:p>
          <w:p w:rsidR="00B673E2" w:rsidRPr="002A6493" w:rsidRDefault="00B673E2" w:rsidP="002A6493">
            <w:pPr>
              <w:jc w:val="both"/>
              <w:rPr>
                <w:rFonts w:ascii="Bookman Old Style" w:hAnsi="Bookman Old Style"/>
                <w:sz w:val="24"/>
                <w:szCs w:val="24"/>
              </w:rPr>
            </w:pPr>
            <w:r w:rsidRPr="002A6493">
              <w:rPr>
                <w:rFonts w:ascii="Bookman Old Style" w:hAnsi="Bookman Old Style"/>
                <w:sz w:val="24"/>
                <w:szCs w:val="24"/>
              </w:rPr>
              <w:t>AN</w:t>
            </w:r>
          </w:p>
          <w:p w:rsidR="00B673E2" w:rsidRPr="002A6493" w:rsidRDefault="00B673E2" w:rsidP="002A6493">
            <w:pPr>
              <w:jc w:val="both"/>
              <w:rPr>
                <w:rFonts w:ascii="Bookman Old Style" w:hAnsi="Bookman Old Style"/>
                <w:sz w:val="24"/>
                <w:szCs w:val="24"/>
              </w:rPr>
            </w:pPr>
            <w:r w:rsidRPr="002A6493">
              <w:rPr>
                <w:rFonts w:ascii="Bookman Old Style" w:hAnsi="Bookman Old Style"/>
                <w:sz w:val="24"/>
                <w:szCs w:val="24"/>
              </w:rPr>
              <w:t>AN</w:t>
            </w:r>
          </w:p>
          <w:p w:rsidR="00B673E2" w:rsidRPr="002A6493" w:rsidRDefault="00B673E2" w:rsidP="002A6493">
            <w:pPr>
              <w:jc w:val="both"/>
              <w:rPr>
                <w:rFonts w:ascii="Bookman Old Style" w:hAnsi="Bookman Old Style"/>
                <w:sz w:val="24"/>
                <w:szCs w:val="24"/>
              </w:rPr>
            </w:pPr>
            <w:r w:rsidRPr="002A6493">
              <w:rPr>
                <w:rFonts w:ascii="Bookman Old Style" w:hAnsi="Bookman Old Style"/>
                <w:sz w:val="24"/>
                <w:szCs w:val="24"/>
              </w:rPr>
              <w:t>AN</w:t>
            </w:r>
          </w:p>
          <w:p w:rsidR="00B673E2" w:rsidRPr="002A6493" w:rsidRDefault="00B673E2" w:rsidP="002A6493">
            <w:pPr>
              <w:jc w:val="both"/>
              <w:rPr>
                <w:rFonts w:ascii="Bookman Old Style" w:hAnsi="Bookman Old Style"/>
                <w:sz w:val="24"/>
                <w:szCs w:val="24"/>
              </w:rPr>
            </w:pPr>
            <w:r w:rsidRPr="002A6493">
              <w:rPr>
                <w:rFonts w:ascii="Bookman Old Style" w:hAnsi="Bookman Old Style"/>
                <w:sz w:val="24"/>
                <w:szCs w:val="24"/>
              </w:rPr>
              <w:t>AN</w:t>
            </w:r>
          </w:p>
          <w:p w:rsidR="00B673E2" w:rsidRPr="002A6493" w:rsidRDefault="00B673E2" w:rsidP="002A6493">
            <w:pPr>
              <w:jc w:val="both"/>
              <w:rPr>
                <w:rFonts w:ascii="Bookman Old Style" w:hAnsi="Bookman Old Style"/>
                <w:sz w:val="24"/>
                <w:szCs w:val="24"/>
              </w:rPr>
            </w:pPr>
            <w:r w:rsidRPr="002A6493">
              <w:rPr>
                <w:rFonts w:ascii="Bookman Old Style" w:hAnsi="Bookman Old Style"/>
                <w:sz w:val="24"/>
                <w:szCs w:val="24"/>
              </w:rPr>
              <w:t>AN</w:t>
            </w:r>
          </w:p>
          <w:p w:rsidR="00B673E2" w:rsidRPr="002A6493" w:rsidRDefault="00B673E2" w:rsidP="002A6493">
            <w:pPr>
              <w:jc w:val="both"/>
              <w:rPr>
                <w:rFonts w:ascii="Bookman Old Style" w:hAnsi="Bookman Old Style"/>
                <w:sz w:val="24"/>
                <w:szCs w:val="24"/>
              </w:rPr>
            </w:pPr>
            <w:r w:rsidRPr="002A6493">
              <w:rPr>
                <w:rFonts w:ascii="Bookman Old Style" w:hAnsi="Bookman Old Style"/>
                <w:sz w:val="24"/>
                <w:szCs w:val="24"/>
              </w:rPr>
              <w:t>AN</w:t>
            </w:r>
          </w:p>
          <w:p w:rsidR="00B673E2" w:rsidRPr="002A6493" w:rsidRDefault="00B673E2" w:rsidP="002A6493">
            <w:pPr>
              <w:jc w:val="both"/>
              <w:rPr>
                <w:rFonts w:ascii="Bookman Old Style" w:hAnsi="Bookman Old Style"/>
                <w:sz w:val="24"/>
                <w:szCs w:val="24"/>
              </w:rPr>
            </w:pPr>
            <w:r w:rsidRPr="002A6493">
              <w:rPr>
                <w:rFonts w:ascii="Bookman Old Style" w:hAnsi="Bookman Old Style"/>
                <w:sz w:val="24"/>
                <w:szCs w:val="24"/>
              </w:rPr>
              <w:t>N</w:t>
            </w:r>
          </w:p>
          <w:p w:rsidR="00B673E2" w:rsidRPr="002A6493" w:rsidRDefault="00B673E2" w:rsidP="002A6493">
            <w:pPr>
              <w:jc w:val="both"/>
              <w:rPr>
                <w:rFonts w:ascii="Bookman Old Style" w:hAnsi="Bookman Old Style"/>
                <w:sz w:val="24"/>
                <w:szCs w:val="24"/>
              </w:rPr>
            </w:pPr>
            <w:r w:rsidRPr="002A6493">
              <w:rPr>
                <w:rFonts w:ascii="Bookman Old Style" w:hAnsi="Bookman Old Style"/>
                <w:sz w:val="24"/>
                <w:szCs w:val="24"/>
              </w:rPr>
              <w:t>AN</w:t>
            </w:r>
          </w:p>
        </w:tc>
        <w:tc>
          <w:tcPr>
            <w:tcW w:w="851" w:type="dxa"/>
          </w:tcPr>
          <w:p w:rsidR="00B673E2" w:rsidRPr="002A6493" w:rsidRDefault="00B673E2" w:rsidP="002A6493">
            <w:pPr>
              <w:jc w:val="both"/>
              <w:rPr>
                <w:rFonts w:ascii="Bookman Old Style" w:hAnsi="Bookman Old Style"/>
                <w:sz w:val="24"/>
                <w:szCs w:val="24"/>
              </w:rPr>
            </w:pPr>
            <w:r w:rsidRPr="002A6493">
              <w:rPr>
                <w:rFonts w:ascii="Bookman Old Style" w:hAnsi="Bookman Old Style"/>
                <w:sz w:val="24"/>
                <w:szCs w:val="24"/>
              </w:rPr>
              <w:t>15</w:t>
            </w:r>
          </w:p>
          <w:p w:rsidR="00B673E2" w:rsidRPr="002A6493" w:rsidRDefault="00B673E2" w:rsidP="002A6493">
            <w:pPr>
              <w:jc w:val="both"/>
              <w:rPr>
                <w:rFonts w:ascii="Bookman Old Style" w:hAnsi="Bookman Old Style"/>
                <w:sz w:val="24"/>
                <w:szCs w:val="24"/>
              </w:rPr>
            </w:pPr>
            <w:r w:rsidRPr="002A6493">
              <w:rPr>
                <w:rFonts w:ascii="Bookman Old Style" w:hAnsi="Bookman Old Style"/>
                <w:sz w:val="24"/>
                <w:szCs w:val="24"/>
              </w:rPr>
              <w:t>25</w:t>
            </w:r>
          </w:p>
          <w:p w:rsidR="00B673E2" w:rsidRPr="002A6493" w:rsidRDefault="00B673E2" w:rsidP="002A6493">
            <w:pPr>
              <w:jc w:val="both"/>
              <w:rPr>
                <w:rFonts w:ascii="Bookman Old Style" w:hAnsi="Bookman Old Style"/>
                <w:sz w:val="24"/>
                <w:szCs w:val="24"/>
              </w:rPr>
            </w:pPr>
            <w:r w:rsidRPr="002A6493">
              <w:rPr>
                <w:rFonts w:ascii="Bookman Old Style" w:hAnsi="Bookman Old Style"/>
                <w:sz w:val="24"/>
                <w:szCs w:val="24"/>
              </w:rPr>
              <w:t>1</w:t>
            </w:r>
          </w:p>
          <w:p w:rsidR="00B673E2" w:rsidRPr="002A6493" w:rsidRDefault="00B673E2" w:rsidP="002A6493">
            <w:pPr>
              <w:jc w:val="both"/>
              <w:rPr>
                <w:rFonts w:ascii="Bookman Old Style" w:hAnsi="Bookman Old Style"/>
                <w:sz w:val="24"/>
                <w:szCs w:val="24"/>
              </w:rPr>
            </w:pPr>
            <w:r w:rsidRPr="002A6493">
              <w:rPr>
                <w:rFonts w:ascii="Bookman Old Style" w:hAnsi="Bookman Old Style"/>
                <w:sz w:val="24"/>
                <w:szCs w:val="24"/>
              </w:rPr>
              <w:t>25</w:t>
            </w:r>
          </w:p>
          <w:p w:rsidR="00B673E2" w:rsidRPr="002A6493" w:rsidRDefault="00B673E2" w:rsidP="002A6493">
            <w:pPr>
              <w:jc w:val="both"/>
              <w:rPr>
                <w:rFonts w:ascii="Bookman Old Style" w:hAnsi="Bookman Old Style"/>
                <w:sz w:val="24"/>
                <w:szCs w:val="24"/>
              </w:rPr>
            </w:pPr>
            <w:r w:rsidRPr="002A6493">
              <w:rPr>
                <w:rFonts w:ascii="Bookman Old Style" w:hAnsi="Bookman Old Style"/>
                <w:sz w:val="24"/>
                <w:szCs w:val="24"/>
              </w:rPr>
              <w:t>25</w:t>
            </w:r>
          </w:p>
          <w:p w:rsidR="00B673E2" w:rsidRPr="002A6493" w:rsidRDefault="00B673E2" w:rsidP="002A6493">
            <w:pPr>
              <w:jc w:val="both"/>
              <w:rPr>
                <w:rFonts w:ascii="Bookman Old Style" w:hAnsi="Bookman Old Style"/>
                <w:sz w:val="24"/>
                <w:szCs w:val="24"/>
              </w:rPr>
            </w:pPr>
            <w:r w:rsidRPr="002A6493">
              <w:rPr>
                <w:rFonts w:ascii="Bookman Old Style" w:hAnsi="Bookman Old Style"/>
                <w:sz w:val="24"/>
                <w:szCs w:val="24"/>
              </w:rPr>
              <w:t>25</w:t>
            </w:r>
          </w:p>
          <w:p w:rsidR="00B673E2" w:rsidRPr="002A6493" w:rsidRDefault="00B673E2" w:rsidP="002A6493">
            <w:pPr>
              <w:jc w:val="both"/>
              <w:rPr>
                <w:rFonts w:ascii="Bookman Old Style" w:hAnsi="Bookman Old Style"/>
                <w:sz w:val="24"/>
                <w:szCs w:val="24"/>
              </w:rPr>
            </w:pPr>
            <w:r w:rsidRPr="002A6493">
              <w:rPr>
                <w:rFonts w:ascii="Bookman Old Style" w:hAnsi="Bookman Old Style"/>
                <w:sz w:val="24"/>
                <w:szCs w:val="24"/>
              </w:rPr>
              <w:t>25</w:t>
            </w:r>
          </w:p>
          <w:p w:rsidR="00B673E2" w:rsidRPr="002A6493" w:rsidRDefault="00B673E2" w:rsidP="002A6493">
            <w:pPr>
              <w:jc w:val="both"/>
              <w:rPr>
                <w:rFonts w:ascii="Bookman Old Style" w:hAnsi="Bookman Old Style"/>
                <w:sz w:val="24"/>
                <w:szCs w:val="24"/>
              </w:rPr>
            </w:pPr>
            <w:r w:rsidRPr="002A6493">
              <w:rPr>
                <w:rFonts w:ascii="Bookman Old Style" w:hAnsi="Bookman Old Style"/>
                <w:sz w:val="24"/>
                <w:szCs w:val="24"/>
              </w:rPr>
              <w:t>25</w:t>
            </w:r>
          </w:p>
          <w:p w:rsidR="00B673E2" w:rsidRPr="002A6493" w:rsidRDefault="00B673E2" w:rsidP="002A6493">
            <w:pPr>
              <w:jc w:val="both"/>
              <w:rPr>
                <w:rFonts w:ascii="Bookman Old Style" w:hAnsi="Bookman Old Style"/>
                <w:sz w:val="24"/>
                <w:szCs w:val="24"/>
              </w:rPr>
            </w:pPr>
            <w:r w:rsidRPr="002A6493">
              <w:rPr>
                <w:rFonts w:ascii="Bookman Old Style" w:hAnsi="Bookman Old Style"/>
                <w:sz w:val="24"/>
                <w:szCs w:val="24"/>
              </w:rPr>
              <w:t>25</w:t>
            </w:r>
          </w:p>
          <w:p w:rsidR="00B673E2" w:rsidRPr="002A6493" w:rsidRDefault="00B673E2" w:rsidP="002A6493">
            <w:pPr>
              <w:jc w:val="both"/>
              <w:rPr>
                <w:rFonts w:ascii="Bookman Old Style" w:hAnsi="Bookman Old Style"/>
                <w:sz w:val="24"/>
                <w:szCs w:val="24"/>
              </w:rPr>
            </w:pPr>
            <w:r w:rsidRPr="002A6493">
              <w:rPr>
                <w:rFonts w:ascii="Bookman Old Style" w:hAnsi="Bookman Old Style"/>
                <w:sz w:val="24"/>
                <w:szCs w:val="24"/>
              </w:rPr>
              <w:t>15</w:t>
            </w:r>
          </w:p>
          <w:p w:rsidR="00B673E2" w:rsidRPr="002A6493" w:rsidRDefault="00B673E2" w:rsidP="002A6493">
            <w:pPr>
              <w:jc w:val="both"/>
              <w:rPr>
                <w:rFonts w:ascii="Bookman Old Style" w:hAnsi="Bookman Old Style"/>
                <w:sz w:val="24"/>
                <w:szCs w:val="24"/>
              </w:rPr>
            </w:pPr>
            <w:r w:rsidRPr="002A6493">
              <w:rPr>
                <w:rFonts w:ascii="Bookman Old Style" w:hAnsi="Bookman Old Style"/>
                <w:sz w:val="24"/>
                <w:szCs w:val="24"/>
              </w:rPr>
              <w:t>25</w:t>
            </w:r>
          </w:p>
        </w:tc>
      </w:tr>
    </w:tbl>
    <w:p w:rsidR="00B1452B" w:rsidRPr="002A6493" w:rsidRDefault="00A65614" w:rsidP="002A6493">
      <w:pPr>
        <w:pStyle w:val="Paragraphedeliste"/>
        <w:jc w:val="both"/>
        <w:rPr>
          <w:rFonts w:ascii="Bookman Old Style" w:hAnsi="Bookman Old Style"/>
          <w:b/>
          <w:sz w:val="24"/>
          <w:szCs w:val="24"/>
        </w:rPr>
      </w:pPr>
      <w:r w:rsidRPr="002A6493">
        <w:rPr>
          <w:rFonts w:ascii="Bookman Old Style" w:hAnsi="Bookman Old Style"/>
          <w:b/>
          <w:sz w:val="24"/>
          <w:szCs w:val="24"/>
        </w:rPr>
        <w:t xml:space="preserve">Description </w:t>
      </w:r>
    </w:p>
    <w:p w:rsidR="00B673E2" w:rsidRPr="002A6493" w:rsidRDefault="00B673E2" w:rsidP="002A6493">
      <w:pPr>
        <w:jc w:val="both"/>
        <w:rPr>
          <w:rFonts w:ascii="Bookman Old Style" w:hAnsi="Bookman Old Style"/>
          <w:b/>
          <w:sz w:val="24"/>
          <w:szCs w:val="24"/>
        </w:rPr>
      </w:pPr>
    </w:p>
    <w:p w:rsidR="00B673E2" w:rsidRPr="002A6493" w:rsidRDefault="00B673E2" w:rsidP="002A6493">
      <w:pPr>
        <w:jc w:val="both"/>
        <w:rPr>
          <w:rFonts w:ascii="Bookman Old Style" w:hAnsi="Bookman Old Style"/>
          <w:b/>
          <w:sz w:val="24"/>
          <w:szCs w:val="24"/>
        </w:rPr>
      </w:pPr>
    </w:p>
    <w:p w:rsidR="00B673E2" w:rsidRPr="002A6493" w:rsidRDefault="00B673E2" w:rsidP="002A6493">
      <w:pPr>
        <w:jc w:val="both"/>
        <w:rPr>
          <w:rFonts w:ascii="Bookman Old Style" w:hAnsi="Bookman Old Style"/>
          <w:b/>
          <w:sz w:val="24"/>
          <w:szCs w:val="24"/>
        </w:rPr>
      </w:pPr>
    </w:p>
    <w:p w:rsidR="00B673E2" w:rsidRPr="002A6493" w:rsidRDefault="00B673E2" w:rsidP="002A6493">
      <w:pPr>
        <w:jc w:val="both"/>
        <w:rPr>
          <w:rFonts w:ascii="Bookman Old Style" w:hAnsi="Bookman Old Style"/>
          <w:b/>
          <w:sz w:val="24"/>
          <w:szCs w:val="24"/>
        </w:rPr>
      </w:pPr>
    </w:p>
    <w:p w:rsidR="00B673E2" w:rsidRPr="002A6493" w:rsidRDefault="00B673E2" w:rsidP="002A6493">
      <w:pPr>
        <w:jc w:val="both"/>
        <w:rPr>
          <w:rFonts w:ascii="Bookman Old Style" w:hAnsi="Bookman Old Style"/>
          <w:b/>
          <w:sz w:val="24"/>
          <w:szCs w:val="24"/>
        </w:rPr>
      </w:pPr>
    </w:p>
    <w:p w:rsidR="00B673E2" w:rsidRPr="002A6493" w:rsidRDefault="00B673E2" w:rsidP="002A6493">
      <w:pPr>
        <w:jc w:val="both"/>
        <w:rPr>
          <w:rFonts w:ascii="Bookman Old Style" w:hAnsi="Bookman Old Style"/>
          <w:b/>
          <w:sz w:val="24"/>
          <w:szCs w:val="24"/>
        </w:rPr>
      </w:pPr>
    </w:p>
    <w:p w:rsidR="00B673E2" w:rsidRPr="002A6493" w:rsidRDefault="00B673E2" w:rsidP="002A6493">
      <w:pPr>
        <w:jc w:val="both"/>
        <w:rPr>
          <w:rFonts w:ascii="Bookman Old Style" w:hAnsi="Bookman Old Style"/>
          <w:b/>
          <w:sz w:val="24"/>
          <w:szCs w:val="24"/>
        </w:rPr>
      </w:pPr>
    </w:p>
    <w:p w:rsidR="00B673E2" w:rsidRPr="002A6493" w:rsidRDefault="00B673E2" w:rsidP="002A6493">
      <w:pPr>
        <w:jc w:val="both"/>
        <w:rPr>
          <w:rFonts w:ascii="Bookman Old Style" w:hAnsi="Bookman Old Style"/>
          <w:b/>
          <w:sz w:val="24"/>
          <w:szCs w:val="24"/>
        </w:rPr>
      </w:pPr>
    </w:p>
    <w:p w:rsidR="00F43A45" w:rsidRPr="002A6493" w:rsidRDefault="00F43A45" w:rsidP="002A6493">
      <w:pPr>
        <w:jc w:val="both"/>
        <w:rPr>
          <w:rFonts w:ascii="Bookman Old Style" w:hAnsi="Bookman Old Style"/>
          <w:b/>
          <w:sz w:val="24"/>
          <w:szCs w:val="24"/>
        </w:rPr>
      </w:pPr>
      <w:r w:rsidRPr="002A6493">
        <w:rPr>
          <w:rFonts w:ascii="Bookman Old Style" w:hAnsi="Bookman Old Style"/>
          <w:b/>
          <w:sz w:val="24"/>
          <w:szCs w:val="24"/>
        </w:rPr>
        <w:br w:type="page"/>
      </w:r>
    </w:p>
    <w:p w:rsidR="001D01D3" w:rsidRPr="002A6493" w:rsidRDefault="00A448BD" w:rsidP="002A6493">
      <w:pPr>
        <w:pStyle w:val="Titre3"/>
        <w:numPr>
          <w:ilvl w:val="1"/>
          <w:numId w:val="74"/>
        </w:numPr>
        <w:jc w:val="both"/>
        <w:rPr>
          <w:rFonts w:ascii="Bookman Old Style" w:hAnsi="Bookman Old Style"/>
          <w:b/>
          <w:color w:val="000000" w:themeColor="text1"/>
        </w:rPr>
      </w:pPr>
      <w:bookmarkStart w:id="47" w:name="_Toc53154640"/>
      <w:r w:rsidRPr="002A6493">
        <w:rPr>
          <w:rFonts w:ascii="Bookman Old Style" w:hAnsi="Bookman Old Style"/>
          <w:b/>
          <w:color w:val="000000" w:themeColor="text1"/>
        </w:rPr>
        <w:lastRenderedPageBreak/>
        <w:t>Etude des moyens de traitement des informations</w:t>
      </w:r>
      <w:bookmarkEnd w:id="47"/>
    </w:p>
    <w:p w:rsidR="00A448BD" w:rsidRPr="002A6493" w:rsidRDefault="00A448BD" w:rsidP="002A6493">
      <w:pPr>
        <w:pStyle w:val="Paragraphedeliste"/>
        <w:ind w:left="567"/>
        <w:jc w:val="both"/>
        <w:rPr>
          <w:rFonts w:ascii="Bookman Old Style" w:hAnsi="Bookman Old Style"/>
          <w:sz w:val="24"/>
          <w:szCs w:val="24"/>
        </w:rPr>
      </w:pPr>
    </w:p>
    <w:p w:rsidR="00DC6019" w:rsidRPr="002A6493" w:rsidRDefault="00DC6019" w:rsidP="002A6493">
      <w:pPr>
        <w:pStyle w:val="Paragraphedeliste"/>
        <w:ind w:left="0" w:firstLine="1276"/>
        <w:jc w:val="both"/>
        <w:rPr>
          <w:rFonts w:ascii="Bookman Old Style" w:hAnsi="Bookman Old Style"/>
          <w:sz w:val="24"/>
          <w:szCs w:val="24"/>
        </w:rPr>
      </w:pPr>
      <w:r w:rsidRPr="002A6493">
        <w:rPr>
          <w:rFonts w:ascii="Bookman Old Style" w:hAnsi="Bookman Old Style"/>
          <w:sz w:val="24"/>
          <w:szCs w:val="24"/>
        </w:rPr>
        <w:t>Elle nous permet de contrainte tous les moyens que le lycée TOBONGISA utilise pour le traitement de l’information à savoir :</w:t>
      </w:r>
    </w:p>
    <w:p w:rsidR="00DC6019" w:rsidRPr="002A6493" w:rsidRDefault="00DC6019" w:rsidP="002A6493">
      <w:pPr>
        <w:pStyle w:val="Paragraphedeliste"/>
        <w:ind w:left="0"/>
        <w:jc w:val="both"/>
        <w:rPr>
          <w:rFonts w:ascii="Bookman Old Style" w:hAnsi="Bookman Old Style"/>
          <w:sz w:val="24"/>
          <w:szCs w:val="24"/>
        </w:rPr>
      </w:pPr>
    </w:p>
    <w:p w:rsidR="00DC6019" w:rsidRPr="002A6493" w:rsidRDefault="00DC6019" w:rsidP="002A6493">
      <w:pPr>
        <w:pStyle w:val="Paragraphedeliste"/>
        <w:numPr>
          <w:ilvl w:val="0"/>
          <w:numId w:val="31"/>
        </w:numPr>
        <w:jc w:val="both"/>
        <w:rPr>
          <w:rFonts w:ascii="Bookman Old Style" w:hAnsi="Bookman Old Style"/>
          <w:b/>
          <w:sz w:val="24"/>
          <w:szCs w:val="24"/>
        </w:rPr>
      </w:pPr>
      <w:r w:rsidRPr="002A6493">
        <w:rPr>
          <w:rFonts w:ascii="Bookman Old Style" w:hAnsi="Bookman Old Style"/>
          <w:b/>
          <w:sz w:val="24"/>
          <w:szCs w:val="24"/>
        </w:rPr>
        <w:t>Moyen Matériel :</w:t>
      </w:r>
    </w:p>
    <w:p w:rsidR="00DC6019" w:rsidRPr="002A6493" w:rsidRDefault="00DC6019" w:rsidP="002A6493">
      <w:pPr>
        <w:pStyle w:val="Paragraphedeliste"/>
        <w:ind w:left="0" w:firstLine="1276"/>
        <w:jc w:val="both"/>
        <w:rPr>
          <w:rFonts w:ascii="Bookman Old Style" w:hAnsi="Bookman Old Style"/>
          <w:sz w:val="24"/>
          <w:szCs w:val="24"/>
        </w:rPr>
      </w:pPr>
      <w:r w:rsidRPr="002A6493">
        <w:rPr>
          <w:rFonts w:ascii="Bookman Old Style" w:hAnsi="Bookman Old Style"/>
          <w:sz w:val="24"/>
          <w:szCs w:val="24"/>
        </w:rPr>
        <w:t>C’est l’ensemble de moyens matériels nécessaires utilisés pour permettre le traitement de l’information de la gestion.</w:t>
      </w:r>
    </w:p>
    <w:p w:rsidR="00DC6019" w:rsidRPr="002A6493" w:rsidRDefault="00DC6019" w:rsidP="002A6493">
      <w:pPr>
        <w:pStyle w:val="Paragraphedeliste"/>
        <w:ind w:left="0" w:firstLine="1276"/>
        <w:jc w:val="both"/>
        <w:rPr>
          <w:rFonts w:ascii="Bookman Old Style" w:hAnsi="Bookman Old Style"/>
          <w:sz w:val="24"/>
          <w:szCs w:val="24"/>
        </w:rPr>
      </w:pPr>
      <w:r w:rsidRPr="002A6493">
        <w:rPr>
          <w:rFonts w:ascii="Bookman Old Style" w:hAnsi="Bookman Old Style"/>
          <w:sz w:val="24"/>
          <w:szCs w:val="24"/>
        </w:rPr>
        <w:t>Malgré le développement de la technologie, le lycée TOBONGISA continue à traiter les informations manuellement à l’aide des matériels ci-après :</w:t>
      </w:r>
    </w:p>
    <w:p w:rsidR="00DC6019" w:rsidRPr="002A6493" w:rsidRDefault="00DC6019" w:rsidP="002A6493">
      <w:pPr>
        <w:pStyle w:val="Paragraphedeliste"/>
        <w:numPr>
          <w:ilvl w:val="0"/>
          <w:numId w:val="32"/>
        </w:numPr>
        <w:jc w:val="both"/>
        <w:rPr>
          <w:rFonts w:ascii="Bookman Old Style" w:hAnsi="Bookman Old Style"/>
          <w:sz w:val="24"/>
          <w:szCs w:val="24"/>
        </w:rPr>
      </w:pPr>
      <w:r w:rsidRPr="002A6493">
        <w:rPr>
          <w:rFonts w:ascii="Bookman Old Style" w:hAnsi="Bookman Old Style"/>
          <w:sz w:val="24"/>
          <w:szCs w:val="24"/>
        </w:rPr>
        <w:t>Le stylo ;</w:t>
      </w:r>
    </w:p>
    <w:p w:rsidR="00DC6019" w:rsidRPr="002A6493" w:rsidRDefault="006C723A" w:rsidP="002A6493">
      <w:pPr>
        <w:pStyle w:val="Paragraphedeliste"/>
        <w:numPr>
          <w:ilvl w:val="0"/>
          <w:numId w:val="32"/>
        </w:numPr>
        <w:jc w:val="both"/>
        <w:rPr>
          <w:rFonts w:ascii="Bookman Old Style" w:hAnsi="Bookman Old Style"/>
          <w:sz w:val="24"/>
          <w:szCs w:val="24"/>
        </w:rPr>
      </w:pPr>
      <w:r w:rsidRPr="002A6493">
        <w:rPr>
          <w:rFonts w:ascii="Bookman Old Style" w:hAnsi="Bookman Old Style"/>
          <w:sz w:val="24"/>
          <w:szCs w:val="24"/>
        </w:rPr>
        <w:t>La farde ;</w:t>
      </w:r>
    </w:p>
    <w:p w:rsidR="006C723A" w:rsidRPr="002A6493" w:rsidRDefault="006C723A" w:rsidP="002A6493">
      <w:pPr>
        <w:pStyle w:val="Paragraphedeliste"/>
        <w:numPr>
          <w:ilvl w:val="0"/>
          <w:numId w:val="32"/>
        </w:numPr>
        <w:jc w:val="both"/>
        <w:rPr>
          <w:rFonts w:ascii="Bookman Old Style" w:hAnsi="Bookman Old Style"/>
          <w:sz w:val="24"/>
          <w:szCs w:val="24"/>
        </w:rPr>
      </w:pPr>
      <w:r w:rsidRPr="002A6493">
        <w:rPr>
          <w:rFonts w:ascii="Bookman Old Style" w:hAnsi="Bookman Old Style"/>
          <w:sz w:val="24"/>
          <w:szCs w:val="24"/>
        </w:rPr>
        <w:t>L’armoire ;</w:t>
      </w:r>
    </w:p>
    <w:p w:rsidR="006C723A" w:rsidRPr="002A6493" w:rsidRDefault="006C723A" w:rsidP="002A6493">
      <w:pPr>
        <w:pStyle w:val="Paragraphedeliste"/>
        <w:numPr>
          <w:ilvl w:val="0"/>
          <w:numId w:val="32"/>
        </w:numPr>
        <w:jc w:val="both"/>
        <w:rPr>
          <w:rFonts w:ascii="Bookman Old Style" w:hAnsi="Bookman Old Style"/>
          <w:sz w:val="24"/>
          <w:szCs w:val="24"/>
        </w:rPr>
      </w:pPr>
      <w:r w:rsidRPr="002A6493">
        <w:rPr>
          <w:rFonts w:ascii="Bookman Old Style" w:hAnsi="Bookman Old Style"/>
          <w:sz w:val="24"/>
          <w:szCs w:val="24"/>
        </w:rPr>
        <w:t>Le cahier d’inscription.</w:t>
      </w:r>
    </w:p>
    <w:p w:rsidR="00784436" w:rsidRPr="002A6493" w:rsidRDefault="00784436" w:rsidP="002A6493">
      <w:pPr>
        <w:pStyle w:val="Paragraphedeliste"/>
        <w:ind w:left="1996"/>
        <w:jc w:val="both"/>
        <w:rPr>
          <w:rFonts w:ascii="Bookman Old Style" w:hAnsi="Bookman Old Style"/>
          <w:sz w:val="24"/>
          <w:szCs w:val="24"/>
        </w:rPr>
      </w:pPr>
    </w:p>
    <w:p w:rsidR="00784436" w:rsidRPr="002A6493" w:rsidRDefault="00784436" w:rsidP="002A6493">
      <w:pPr>
        <w:pStyle w:val="Paragraphedeliste"/>
        <w:numPr>
          <w:ilvl w:val="0"/>
          <w:numId w:val="31"/>
        </w:numPr>
        <w:jc w:val="both"/>
        <w:rPr>
          <w:rFonts w:ascii="Bookman Old Style" w:hAnsi="Bookman Old Style"/>
          <w:sz w:val="24"/>
          <w:szCs w:val="24"/>
        </w:rPr>
      </w:pPr>
      <w:r w:rsidRPr="002A6493">
        <w:rPr>
          <w:rFonts w:ascii="Bookman Old Style" w:hAnsi="Bookman Old Style"/>
          <w:b/>
          <w:sz w:val="24"/>
          <w:szCs w:val="24"/>
        </w:rPr>
        <w:t>Moyen humain</w:t>
      </w:r>
    </w:p>
    <w:p w:rsidR="00DE7CFB" w:rsidRPr="002A6493" w:rsidRDefault="00463449" w:rsidP="002A6493">
      <w:pPr>
        <w:pStyle w:val="Paragraphedeliste"/>
        <w:ind w:left="0"/>
        <w:jc w:val="both"/>
        <w:rPr>
          <w:rFonts w:ascii="Bookman Old Style" w:hAnsi="Bookman Old Style"/>
          <w:sz w:val="24"/>
          <w:szCs w:val="24"/>
        </w:rPr>
      </w:pPr>
      <w:r w:rsidRPr="002A6493">
        <w:rPr>
          <w:rFonts w:ascii="Bookman Old Style" w:hAnsi="Bookman Old Style"/>
          <w:sz w:val="24"/>
          <w:szCs w:val="24"/>
        </w:rPr>
        <w:t>Pour les moyens humains, nous faisions allusion au personnel qui concourt à la réalisation des attributions qui leurs sont confiés dans le domaine de gestion des inscriptions des élèves.</w:t>
      </w:r>
    </w:p>
    <w:tbl>
      <w:tblPr>
        <w:tblStyle w:val="Grilledutableau"/>
        <w:tblpPr w:leftFromText="141" w:rightFromText="141" w:vertAnchor="text" w:horzAnchor="margin" w:tblpXSpec="center" w:tblpY="144"/>
        <w:tblW w:w="821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59"/>
        <w:gridCol w:w="2664"/>
        <w:gridCol w:w="1413"/>
        <w:gridCol w:w="1948"/>
        <w:gridCol w:w="1633"/>
      </w:tblGrid>
      <w:tr w:rsidR="00524091" w:rsidRPr="002A6493" w:rsidTr="002A6493">
        <w:trPr>
          <w:trHeight w:val="391"/>
        </w:trPr>
        <w:tc>
          <w:tcPr>
            <w:tcW w:w="562" w:type="dxa"/>
          </w:tcPr>
          <w:p w:rsidR="00524091" w:rsidRPr="002A6493" w:rsidRDefault="00524091" w:rsidP="002A6493">
            <w:pPr>
              <w:pStyle w:val="Paragraphedeliste"/>
              <w:ind w:left="0"/>
              <w:jc w:val="both"/>
              <w:rPr>
                <w:rFonts w:ascii="Bookman Old Style" w:hAnsi="Bookman Old Style"/>
                <w:b/>
                <w:sz w:val="24"/>
                <w:szCs w:val="24"/>
              </w:rPr>
            </w:pPr>
            <w:r w:rsidRPr="002A6493">
              <w:rPr>
                <w:rFonts w:ascii="Bookman Old Style" w:hAnsi="Bookman Old Style"/>
                <w:b/>
                <w:sz w:val="24"/>
                <w:szCs w:val="24"/>
              </w:rPr>
              <w:t>N°</w:t>
            </w:r>
          </w:p>
        </w:tc>
        <w:tc>
          <w:tcPr>
            <w:tcW w:w="2694" w:type="dxa"/>
          </w:tcPr>
          <w:p w:rsidR="00524091" w:rsidRPr="002A6493" w:rsidRDefault="00524091" w:rsidP="002A6493">
            <w:pPr>
              <w:pStyle w:val="Paragraphedeliste"/>
              <w:ind w:left="0"/>
              <w:jc w:val="both"/>
              <w:rPr>
                <w:rFonts w:ascii="Bookman Old Style" w:hAnsi="Bookman Old Style"/>
                <w:b/>
                <w:sz w:val="24"/>
                <w:szCs w:val="24"/>
              </w:rPr>
            </w:pPr>
            <w:r w:rsidRPr="002A6493">
              <w:rPr>
                <w:rFonts w:ascii="Bookman Old Style" w:hAnsi="Bookman Old Style"/>
                <w:b/>
                <w:sz w:val="24"/>
                <w:szCs w:val="24"/>
              </w:rPr>
              <w:t>Catégorie Agent</w:t>
            </w:r>
          </w:p>
        </w:tc>
        <w:tc>
          <w:tcPr>
            <w:tcW w:w="1417" w:type="dxa"/>
          </w:tcPr>
          <w:p w:rsidR="00524091" w:rsidRPr="002A6493" w:rsidRDefault="00524091" w:rsidP="002A6493">
            <w:pPr>
              <w:pStyle w:val="Paragraphedeliste"/>
              <w:ind w:left="0"/>
              <w:jc w:val="both"/>
              <w:rPr>
                <w:rFonts w:ascii="Bookman Old Style" w:hAnsi="Bookman Old Style"/>
                <w:b/>
                <w:sz w:val="24"/>
                <w:szCs w:val="24"/>
              </w:rPr>
            </w:pPr>
            <w:r w:rsidRPr="002A6493">
              <w:rPr>
                <w:rFonts w:ascii="Bookman Old Style" w:hAnsi="Bookman Old Style"/>
                <w:b/>
                <w:sz w:val="24"/>
                <w:szCs w:val="24"/>
              </w:rPr>
              <w:t>Fonction</w:t>
            </w:r>
          </w:p>
        </w:tc>
        <w:tc>
          <w:tcPr>
            <w:tcW w:w="1985" w:type="dxa"/>
          </w:tcPr>
          <w:p w:rsidR="00524091" w:rsidRPr="002A6493" w:rsidRDefault="00524091" w:rsidP="002A6493">
            <w:pPr>
              <w:pStyle w:val="Paragraphedeliste"/>
              <w:ind w:left="0"/>
              <w:jc w:val="both"/>
              <w:rPr>
                <w:rFonts w:ascii="Bookman Old Style" w:hAnsi="Bookman Old Style"/>
                <w:b/>
                <w:sz w:val="24"/>
                <w:szCs w:val="24"/>
              </w:rPr>
            </w:pPr>
            <w:r w:rsidRPr="002A6493">
              <w:rPr>
                <w:rFonts w:ascii="Bookman Old Style" w:hAnsi="Bookman Old Style"/>
                <w:b/>
                <w:sz w:val="24"/>
                <w:szCs w:val="24"/>
              </w:rPr>
              <w:t>Niveau d’Etude</w:t>
            </w:r>
          </w:p>
        </w:tc>
        <w:tc>
          <w:tcPr>
            <w:tcW w:w="1559" w:type="dxa"/>
          </w:tcPr>
          <w:p w:rsidR="00524091" w:rsidRPr="002A6493" w:rsidRDefault="00524091" w:rsidP="002A6493">
            <w:pPr>
              <w:pStyle w:val="Paragraphedeliste"/>
              <w:ind w:left="0"/>
              <w:jc w:val="both"/>
              <w:rPr>
                <w:rFonts w:ascii="Bookman Old Style" w:hAnsi="Bookman Old Style"/>
                <w:b/>
                <w:sz w:val="24"/>
                <w:szCs w:val="24"/>
              </w:rPr>
            </w:pPr>
            <w:r w:rsidRPr="002A6493">
              <w:rPr>
                <w:rFonts w:ascii="Bookman Old Style" w:hAnsi="Bookman Old Style"/>
                <w:b/>
                <w:sz w:val="24"/>
                <w:szCs w:val="24"/>
              </w:rPr>
              <w:t>Ancienneté</w:t>
            </w:r>
          </w:p>
        </w:tc>
      </w:tr>
      <w:tr w:rsidR="00524091" w:rsidRPr="002A6493" w:rsidTr="002A6493">
        <w:tc>
          <w:tcPr>
            <w:tcW w:w="562" w:type="dxa"/>
          </w:tcPr>
          <w:p w:rsidR="00524091" w:rsidRPr="002A6493" w:rsidRDefault="00524091" w:rsidP="002A6493">
            <w:pPr>
              <w:pStyle w:val="Paragraphedeliste"/>
              <w:ind w:left="0"/>
              <w:jc w:val="both"/>
              <w:rPr>
                <w:rFonts w:ascii="Bookman Old Style" w:hAnsi="Bookman Old Style"/>
                <w:sz w:val="24"/>
                <w:szCs w:val="24"/>
              </w:rPr>
            </w:pPr>
            <w:r w:rsidRPr="002A6493">
              <w:rPr>
                <w:rFonts w:ascii="Bookman Old Style" w:hAnsi="Bookman Old Style"/>
                <w:sz w:val="24"/>
                <w:szCs w:val="24"/>
              </w:rPr>
              <w:t>1</w:t>
            </w:r>
          </w:p>
        </w:tc>
        <w:tc>
          <w:tcPr>
            <w:tcW w:w="2694" w:type="dxa"/>
          </w:tcPr>
          <w:p w:rsidR="00524091" w:rsidRPr="002A6493" w:rsidRDefault="00524091" w:rsidP="002A6493">
            <w:pPr>
              <w:pStyle w:val="Paragraphedeliste"/>
              <w:ind w:left="0"/>
              <w:jc w:val="both"/>
              <w:rPr>
                <w:rFonts w:ascii="Bookman Old Style" w:hAnsi="Bookman Old Style"/>
                <w:sz w:val="24"/>
                <w:szCs w:val="24"/>
              </w:rPr>
            </w:pPr>
            <w:r w:rsidRPr="002A6493">
              <w:rPr>
                <w:rFonts w:ascii="Bookman Old Style" w:hAnsi="Bookman Old Style"/>
                <w:sz w:val="24"/>
                <w:szCs w:val="24"/>
              </w:rPr>
              <w:t>Chef d’établissement</w:t>
            </w:r>
          </w:p>
        </w:tc>
        <w:tc>
          <w:tcPr>
            <w:tcW w:w="1417" w:type="dxa"/>
          </w:tcPr>
          <w:p w:rsidR="00524091" w:rsidRPr="002A6493" w:rsidRDefault="00524091" w:rsidP="002A6493">
            <w:pPr>
              <w:pStyle w:val="Paragraphedeliste"/>
              <w:ind w:left="0"/>
              <w:jc w:val="both"/>
              <w:rPr>
                <w:rFonts w:ascii="Bookman Old Style" w:hAnsi="Bookman Old Style"/>
                <w:sz w:val="24"/>
                <w:szCs w:val="24"/>
              </w:rPr>
            </w:pPr>
            <w:r w:rsidRPr="002A6493">
              <w:rPr>
                <w:rFonts w:ascii="Bookman Old Style" w:hAnsi="Bookman Old Style"/>
                <w:sz w:val="24"/>
                <w:szCs w:val="24"/>
              </w:rPr>
              <w:t>APRE</w:t>
            </w:r>
          </w:p>
        </w:tc>
        <w:tc>
          <w:tcPr>
            <w:tcW w:w="1985" w:type="dxa"/>
          </w:tcPr>
          <w:p w:rsidR="00524091" w:rsidRPr="002A6493" w:rsidRDefault="00524091" w:rsidP="002A6493">
            <w:pPr>
              <w:pStyle w:val="Paragraphedeliste"/>
              <w:ind w:left="0"/>
              <w:jc w:val="both"/>
              <w:rPr>
                <w:rFonts w:ascii="Bookman Old Style" w:hAnsi="Bookman Old Style"/>
                <w:sz w:val="24"/>
                <w:szCs w:val="24"/>
              </w:rPr>
            </w:pPr>
            <w:r w:rsidRPr="002A6493">
              <w:rPr>
                <w:rFonts w:ascii="Bookman Old Style" w:hAnsi="Bookman Old Style"/>
                <w:sz w:val="24"/>
                <w:szCs w:val="24"/>
              </w:rPr>
              <w:t>L.A  Anglais</w:t>
            </w:r>
          </w:p>
        </w:tc>
        <w:tc>
          <w:tcPr>
            <w:tcW w:w="1559" w:type="dxa"/>
          </w:tcPr>
          <w:p w:rsidR="00524091" w:rsidRPr="002A6493" w:rsidRDefault="00524091" w:rsidP="002A6493">
            <w:pPr>
              <w:pStyle w:val="Paragraphedeliste"/>
              <w:ind w:left="0"/>
              <w:jc w:val="both"/>
              <w:rPr>
                <w:rFonts w:ascii="Bookman Old Style" w:hAnsi="Bookman Old Style"/>
                <w:sz w:val="24"/>
                <w:szCs w:val="24"/>
              </w:rPr>
            </w:pPr>
            <w:r w:rsidRPr="002A6493">
              <w:rPr>
                <w:rFonts w:ascii="Bookman Old Style" w:hAnsi="Bookman Old Style"/>
                <w:sz w:val="24"/>
                <w:szCs w:val="24"/>
              </w:rPr>
              <w:t>10 ans</w:t>
            </w:r>
          </w:p>
        </w:tc>
      </w:tr>
      <w:tr w:rsidR="00524091" w:rsidRPr="002A6493" w:rsidTr="002A6493">
        <w:tc>
          <w:tcPr>
            <w:tcW w:w="562" w:type="dxa"/>
          </w:tcPr>
          <w:p w:rsidR="00524091" w:rsidRPr="002A6493" w:rsidRDefault="00524091" w:rsidP="002A6493">
            <w:pPr>
              <w:pStyle w:val="Paragraphedeliste"/>
              <w:ind w:left="0"/>
              <w:jc w:val="both"/>
              <w:rPr>
                <w:rFonts w:ascii="Bookman Old Style" w:hAnsi="Bookman Old Style"/>
                <w:sz w:val="24"/>
                <w:szCs w:val="24"/>
              </w:rPr>
            </w:pPr>
            <w:r w:rsidRPr="002A6493">
              <w:rPr>
                <w:rFonts w:ascii="Bookman Old Style" w:hAnsi="Bookman Old Style"/>
                <w:sz w:val="24"/>
                <w:szCs w:val="24"/>
              </w:rPr>
              <w:t>2</w:t>
            </w:r>
          </w:p>
        </w:tc>
        <w:tc>
          <w:tcPr>
            <w:tcW w:w="2694" w:type="dxa"/>
          </w:tcPr>
          <w:p w:rsidR="00524091" w:rsidRPr="002A6493" w:rsidRDefault="00524091" w:rsidP="002A6493">
            <w:pPr>
              <w:pStyle w:val="Paragraphedeliste"/>
              <w:ind w:left="0"/>
              <w:jc w:val="both"/>
              <w:rPr>
                <w:rFonts w:ascii="Bookman Old Style" w:hAnsi="Bookman Old Style"/>
                <w:sz w:val="24"/>
                <w:szCs w:val="24"/>
              </w:rPr>
            </w:pPr>
            <w:r w:rsidRPr="002A6493">
              <w:rPr>
                <w:rFonts w:ascii="Bookman Old Style" w:hAnsi="Bookman Old Style"/>
                <w:sz w:val="24"/>
                <w:szCs w:val="24"/>
              </w:rPr>
              <w:t>Conseil pédagogique</w:t>
            </w:r>
          </w:p>
        </w:tc>
        <w:tc>
          <w:tcPr>
            <w:tcW w:w="1417" w:type="dxa"/>
          </w:tcPr>
          <w:p w:rsidR="00524091" w:rsidRPr="002A6493" w:rsidRDefault="00524091" w:rsidP="002A6493">
            <w:pPr>
              <w:pStyle w:val="Paragraphedeliste"/>
              <w:ind w:left="0"/>
              <w:jc w:val="both"/>
              <w:rPr>
                <w:rFonts w:ascii="Bookman Old Style" w:hAnsi="Bookman Old Style"/>
                <w:sz w:val="24"/>
                <w:szCs w:val="24"/>
              </w:rPr>
            </w:pPr>
            <w:r w:rsidRPr="002A6493">
              <w:rPr>
                <w:rFonts w:ascii="Bookman Old Style" w:hAnsi="Bookman Old Style"/>
                <w:sz w:val="24"/>
                <w:szCs w:val="24"/>
              </w:rPr>
              <w:t>ACEP</w:t>
            </w:r>
          </w:p>
        </w:tc>
        <w:tc>
          <w:tcPr>
            <w:tcW w:w="1985" w:type="dxa"/>
          </w:tcPr>
          <w:p w:rsidR="00524091" w:rsidRPr="002A6493" w:rsidRDefault="00524091" w:rsidP="002A6493">
            <w:pPr>
              <w:pStyle w:val="Paragraphedeliste"/>
              <w:ind w:left="0"/>
              <w:jc w:val="both"/>
              <w:rPr>
                <w:rFonts w:ascii="Bookman Old Style" w:hAnsi="Bookman Old Style"/>
                <w:sz w:val="24"/>
                <w:szCs w:val="24"/>
              </w:rPr>
            </w:pPr>
            <w:r w:rsidRPr="002A6493">
              <w:rPr>
                <w:rFonts w:ascii="Bookman Old Style" w:hAnsi="Bookman Old Style"/>
                <w:sz w:val="24"/>
                <w:szCs w:val="24"/>
              </w:rPr>
              <w:t>L.A  Biologie</w:t>
            </w:r>
          </w:p>
        </w:tc>
        <w:tc>
          <w:tcPr>
            <w:tcW w:w="1559" w:type="dxa"/>
          </w:tcPr>
          <w:p w:rsidR="00524091" w:rsidRPr="002A6493" w:rsidRDefault="00524091" w:rsidP="002A6493">
            <w:pPr>
              <w:pStyle w:val="Paragraphedeliste"/>
              <w:ind w:left="0"/>
              <w:jc w:val="both"/>
              <w:rPr>
                <w:rFonts w:ascii="Bookman Old Style" w:hAnsi="Bookman Old Style"/>
                <w:sz w:val="24"/>
                <w:szCs w:val="24"/>
              </w:rPr>
            </w:pPr>
            <w:r w:rsidRPr="002A6493">
              <w:rPr>
                <w:rFonts w:ascii="Bookman Old Style" w:hAnsi="Bookman Old Style"/>
                <w:sz w:val="24"/>
                <w:szCs w:val="24"/>
              </w:rPr>
              <w:t>5 ans</w:t>
            </w:r>
          </w:p>
        </w:tc>
      </w:tr>
      <w:tr w:rsidR="00524091" w:rsidRPr="002A6493" w:rsidTr="002A6493">
        <w:tc>
          <w:tcPr>
            <w:tcW w:w="562" w:type="dxa"/>
          </w:tcPr>
          <w:p w:rsidR="00524091" w:rsidRPr="002A6493" w:rsidRDefault="00524091" w:rsidP="002A6493">
            <w:pPr>
              <w:pStyle w:val="Paragraphedeliste"/>
              <w:ind w:left="0"/>
              <w:jc w:val="both"/>
              <w:rPr>
                <w:rFonts w:ascii="Bookman Old Style" w:hAnsi="Bookman Old Style"/>
                <w:sz w:val="24"/>
                <w:szCs w:val="24"/>
              </w:rPr>
            </w:pPr>
            <w:r w:rsidRPr="002A6493">
              <w:rPr>
                <w:rFonts w:ascii="Bookman Old Style" w:hAnsi="Bookman Old Style"/>
                <w:sz w:val="24"/>
                <w:szCs w:val="24"/>
              </w:rPr>
              <w:t>3</w:t>
            </w:r>
          </w:p>
        </w:tc>
        <w:tc>
          <w:tcPr>
            <w:tcW w:w="2694" w:type="dxa"/>
          </w:tcPr>
          <w:p w:rsidR="00524091" w:rsidRPr="002A6493" w:rsidRDefault="00524091" w:rsidP="002A6493">
            <w:pPr>
              <w:pStyle w:val="Paragraphedeliste"/>
              <w:ind w:left="0"/>
              <w:jc w:val="both"/>
              <w:rPr>
                <w:rFonts w:ascii="Bookman Old Style" w:hAnsi="Bookman Old Style"/>
                <w:sz w:val="24"/>
                <w:szCs w:val="24"/>
              </w:rPr>
            </w:pPr>
            <w:r w:rsidRPr="002A6493">
              <w:rPr>
                <w:rFonts w:ascii="Bookman Old Style" w:hAnsi="Bookman Old Style"/>
                <w:sz w:val="24"/>
                <w:szCs w:val="24"/>
              </w:rPr>
              <w:t>Conseil d’orientation</w:t>
            </w:r>
          </w:p>
        </w:tc>
        <w:tc>
          <w:tcPr>
            <w:tcW w:w="1417" w:type="dxa"/>
          </w:tcPr>
          <w:p w:rsidR="00524091" w:rsidRPr="002A6493" w:rsidRDefault="00524091" w:rsidP="002A6493">
            <w:pPr>
              <w:pStyle w:val="Paragraphedeliste"/>
              <w:ind w:left="0"/>
              <w:jc w:val="both"/>
              <w:rPr>
                <w:rFonts w:ascii="Bookman Old Style" w:hAnsi="Bookman Old Style"/>
                <w:sz w:val="24"/>
                <w:szCs w:val="24"/>
              </w:rPr>
            </w:pPr>
            <w:r w:rsidRPr="002A6493">
              <w:rPr>
                <w:rFonts w:ascii="Bookman Old Style" w:hAnsi="Bookman Old Style"/>
                <w:sz w:val="24"/>
                <w:szCs w:val="24"/>
              </w:rPr>
              <w:t>ACOS</w:t>
            </w:r>
          </w:p>
        </w:tc>
        <w:tc>
          <w:tcPr>
            <w:tcW w:w="1985" w:type="dxa"/>
          </w:tcPr>
          <w:p w:rsidR="00524091" w:rsidRPr="002A6493" w:rsidRDefault="00524091" w:rsidP="002A6493">
            <w:pPr>
              <w:pStyle w:val="Paragraphedeliste"/>
              <w:ind w:left="0"/>
              <w:jc w:val="both"/>
              <w:rPr>
                <w:rFonts w:ascii="Bookman Old Style" w:hAnsi="Bookman Old Style"/>
                <w:sz w:val="24"/>
                <w:szCs w:val="24"/>
              </w:rPr>
            </w:pPr>
            <w:r w:rsidRPr="002A6493">
              <w:rPr>
                <w:rFonts w:ascii="Bookman Old Style" w:hAnsi="Bookman Old Style"/>
                <w:sz w:val="24"/>
                <w:szCs w:val="24"/>
              </w:rPr>
              <w:t>L.A  OSP</w:t>
            </w:r>
          </w:p>
        </w:tc>
        <w:tc>
          <w:tcPr>
            <w:tcW w:w="1559" w:type="dxa"/>
          </w:tcPr>
          <w:p w:rsidR="00524091" w:rsidRPr="002A6493" w:rsidRDefault="00524091" w:rsidP="002A6493">
            <w:pPr>
              <w:pStyle w:val="Paragraphedeliste"/>
              <w:ind w:left="0"/>
              <w:jc w:val="both"/>
              <w:rPr>
                <w:rFonts w:ascii="Bookman Old Style" w:hAnsi="Bookman Old Style"/>
                <w:sz w:val="24"/>
                <w:szCs w:val="24"/>
              </w:rPr>
            </w:pPr>
            <w:r w:rsidRPr="002A6493">
              <w:rPr>
                <w:rFonts w:ascii="Bookman Old Style" w:hAnsi="Bookman Old Style"/>
                <w:sz w:val="24"/>
                <w:szCs w:val="24"/>
              </w:rPr>
              <w:t>5 ans</w:t>
            </w:r>
          </w:p>
        </w:tc>
      </w:tr>
    </w:tbl>
    <w:p w:rsidR="00DE7CFB" w:rsidRPr="002A6493" w:rsidRDefault="00DE7CFB" w:rsidP="002A6493">
      <w:pPr>
        <w:pStyle w:val="Paragraphedeliste"/>
        <w:ind w:left="0"/>
        <w:jc w:val="both"/>
        <w:rPr>
          <w:rFonts w:ascii="Bookman Old Style" w:hAnsi="Bookman Old Style"/>
          <w:sz w:val="24"/>
          <w:szCs w:val="24"/>
        </w:rPr>
      </w:pPr>
    </w:p>
    <w:p w:rsidR="00784436" w:rsidRPr="002A6493" w:rsidRDefault="00784436" w:rsidP="002A6493">
      <w:pPr>
        <w:jc w:val="both"/>
        <w:rPr>
          <w:rFonts w:ascii="Bookman Old Style" w:hAnsi="Bookman Old Style"/>
          <w:b/>
          <w:sz w:val="24"/>
          <w:szCs w:val="24"/>
        </w:rPr>
      </w:pPr>
      <w:r w:rsidRPr="002A6493">
        <w:rPr>
          <w:rFonts w:ascii="Bookman Old Style" w:hAnsi="Bookman Old Style"/>
          <w:b/>
          <w:sz w:val="24"/>
          <w:szCs w:val="24"/>
        </w:rPr>
        <w:br w:type="page"/>
      </w:r>
    </w:p>
    <w:p w:rsidR="00B63AD7" w:rsidRPr="002A6493" w:rsidRDefault="00784436" w:rsidP="002A6493">
      <w:pPr>
        <w:pStyle w:val="Titre3"/>
        <w:numPr>
          <w:ilvl w:val="1"/>
          <w:numId w:val="31"/>
        </w:numPr>
        <w:jc w:val="both"/>
        <w:rPr>
          <w:rFonts w:ascii="Bookman Old Style" w:hAnsi="Bookman Old Style"/>
          <w:b/>
          <w:color w:val="000000" w:themeColor="text1"/>
        </w:rPr>
      </w:pPr>
      <w:bookmarkStart w:id="48" w:name="_Toc53154641"/>
      <w:r w:rsidRPr="002A6493">
        <w:rPr>
          <w:rFonts w:ascii="Bookman Old Style" w:hAnsi="Bookman Old Style"/>
          <w:b/>
          <w:color w:val="000000" w:themeColor="text1"/>
        </w:rPr>
        <w:lastRenderedPageBreak/>
        <w:t>Schéma de circulation des informations</w:t>
      </w:r>
      <w:bookmarkEnd w:id="48"/>
    </w:p>
    <w:tbl>
      <w:tblPr>
        <w:tblStyle w:val="Grilledutableau"/>
        <w:tblpPr w:leftFromText="141" w:rightFromText="141" w:vertAnchor="text" w:horzAnchor="margin" w:tblpY="186"/>
        <w:tblW w:w="9526" w:type="dxa"/>
        <w:tblLook w:val="04A0" w:firstRow="1" w:lastRow="0" w:firstColumn="1" w:lastColumn="0" w:noHBand="0" w:noVBand="1"/>
      </w:tblPr>
      <w:tblGrid>
        <w:gridCol w:w="3174"/>
        <w:gridCol w:w="3176"/>
        <w:gridCol w:w="3176"/>
      </w:tblGrid>
      <w:tr w:rsidR="003B62A6" w:rsidRPr="002A6493" w:rsidTr="002A6493">
        <w:trPr>
          <w:trHeight w:val="558"/>
        </w:trPr>
        <w:tc>
          <w:tcPr>
            <w:tcW w:w="3174" w:type="dxa"/>
          </w:tcPr>
          <w:p w:rsidR="003B62A6" w:rsidRPr="002A6493" w:rsidRDefault="003B62A6" w:rsidP="002A6493">
            <w:pPr>
              <w:pStyle w:val="Paragraphedeliste"/>
              <w:ind w:left="0"/>
              <w:jc w:val="both"/>
              <w:rPr>
                <w:rFonts w:ascii="Bookman Old Style" w:hAnsi="Bookman Old Style"/>
                <w:b/>
                <w:sz w:val="24"/>
                <w:szCs w:val="24"/>
              </w:rPr>
            </w:pPr>
            <w:r w:rsidRPr="002A6493">
              <w:rPr>
                <w:rFonts w:ascii="Bookman Old Style" w:hAnsi="Bookman Old Style"/>
                <w:b/>
                <w:sz w:val="24"/>
                <w:szCs w:val="24"/>
              </w:rPr>
              <w:t>ELEVE               100</w:t>
            </w:r>
          </w:p>
        </w:tc>
        <w:tc>
          <w:tcPr>
            <w:tcW w:w="3176" w:type="dxa"/>
          </w:tcPr>
          <w:p w:rsidR="003B62A6" w:rsidRPr="002A6493" w:rsidRDefault="00524091" w:rsidP="002A6493">
            <w:pPr>
              <w:pStyle w:val="Paragraphedeliste"/>
              <w:ind w:left="0"/>
              <w:jc w:val="both"/>
              <w:rPr>
                <w:rFonts w:ascii="Bookman Old Style" w:hAnsi="Bookman Old Style"/>
                <w:sz w:val="24"/>
                <w:szCs w:val="24"/>
              </w:rPr>
            </w:pPr>
            <w:r w:rsidRPr="002A6493">
              <w:rPr>
                <w:rFonts w:ascii="Bookman Old Style" w:hAnsi="Bookman Old Style"/>
                <w:b/>
                <w:sz w:val="24"/>
                <w:szCs w:val="24"/>
              </w:rPr>
              <w:t>AGENT</w:t>
            </w:r>
            <w:r w:rsidR="003B62A6" w:rsidRPr="002A6493">
              <w:rPr>
                <w:rFonts w:ascii="Bookman Old Style" w:hAnsi="Bookman Old Style"/>
                <w:sz w:val="24"/>
                <w:szCs w:val="24"/>
              </w:rPr>
              <w:t xml:space="preserve">        </w:t>
            </w:r>
            <w:r w:rsidR="003B62A6" w:rsidRPr="002A6493">
              <w:rPr>
                <w:rFonts w:ascii="Bookman Old Style" w:hAnsi="Bookman Old Style"/>
                <w:b/>
                <w:sz w:val="24"/>
                <w:szCs w:val="24"/>
              </w:rPr>
              <w:t>200</w:t>
            </w:r>
          </w:p>
        </w:tc>
        <w:tc>
          <w:tcPr>
            <w:tcW w:w="3176" w:type="dxa"/>
          </w:tcPr>
          <w:p w:rsidR="003B62A6" w:rsidRPr="002A6493" w:rsidRDefault="006539BA" w:rsidP="002A6493">
            <w:pPr>
              <w:pStyle w:val="Paragraphedeliste"/>
              <w:ind w:left="0"/>
              <w:jc w:val="both"/>
              <w:rPr>
                <w:rFonts w:ascii="Bookman Old Style" w:hAnsi="Bookman Old Style"/>
                <w:b/>
                <w:sz w:val="24"/>
                <w:szCs w:val="24"/>
              </w:rPr>
            </w:pPr>
            <w:r w:rsidRPr="002A6493">
              <w:rPr>
                <w:rFonts w:ascii="Bookman Old Style" w:hAnsi="Bookman Old Style"/>
                <w:b/>
                <w:sz w:val="24"/>
                <w:szCs w:val="24"/>
              </w:rPr>
              <w:t>PROFESSEUR        300</w:t>
            </w:r>
          </w:p>
        </w:tc>
      </w:tr>
      <w:tr w:rsidR="003B62A6" w:rsidRPr="002A6493" w:rsidTr="002A6493">
        <w:trPr>
          <w:trHeight w:val="12935"/>
        </w:trPr>
        <w:tc>
          <w:tcPr>
            <w:tcW w:w="3174" w:type="dxa"/>
          </w:tcPr>
          <w:p w:rsidR="003B62A6" w:rsidRPr="002A6493" w:rsidRDefault="00C36A06" w:rsidP="002A6493">
            <w:pPr>
              <w:pStyle w:val="Paragraphedeliste"/>
              <w:ind w:left="0"/>
              <w:jc w:val="both"/>
              <w:rPr>
                <w:rFonts w:ascii="Bookman Old Style" w:hAnsi="Bookman Old Style" w:cs="Times New Roman"/>
                <w:sz w:val="24"/>
                <w:szCs w:val="24"/>
              </w:rPr>
            </w:pPr>
            <w:r w:rsidRPr="002A6493">
              <w:rPr>
                <w:rFonts w:ascii="Bookman Old Style" w:hAnsi="Bookman Old Style" w:cs="Times New Roman"/>
                <w:noProof/>
                <w:sz w:val="24"/>
                <w:szCs w:val="24"/>
                <w:lang w:eastAsia="fr-FR"/>
              </w:rPr>
              <mc:AlternateContent>
                <mc:Choice Requires="wpg">
                  <w:drawing>
                    <wp:anchor distT="0" distB="0" distL="114300" distR="114300" simplePos="0" relativeHeight="251594752" behindDoc="0" locked="0" layoutInCell="1" allowOverlap="1" wp14:anchorId="0D3F8857" wp14:editId="595E1A84">
                      <wp:simplePos x="0" y="0"/>
                      <wp:positionH relativeFrom="column">
                        <wp:posOffset>-23279</wp:posOffset>
                      </wp:positionH>
                      <wp:positionV relativeFrom="paragraph">
                        <wp:posOffset>43312</wp:posOffset>
                      </wp:positionV>
                      <wp:extent cx="5943600" cy="8124825"/>
                      <wp:effectExtent l="152400" t="152400" r="171450" b="161925"/>
                      <wp:wrapNone/>
                      <wp:docPr id="186" name="Groupe 186"/>
                      <wp:cNvGraphicFramePr/>
                      <a:graphic xmlns:a="http://schemas.openxmlformats.org/drawingml/2006/main">
                        <a:graphicData uri="http://schemas.microsoft.com/office/word/2010/wordprocessingGroup">
                          <wpg:wgp>
                            <wpg:cNvGrpSpPr/>
                            <wpg:grpSpPr>
                              <a:xfrm>
                                <a:off x="0" y="0"/>
                                <a:ext cx="5943600" cy="8124825"/>
                                <a:chOff x="0" y="0"/>
                                <a:chExt cx="5943600" cy="8086725"/>
                              </a:xfrm>
                              <a:effectLst>
                                <a:glow rad="139700">
                                  <a:schemeClr val="accent3">
                                    <a:satMod val="175000"/>
                                    <a:alpha val="40000"/>
                                  </a:schemeClr>
                                </a:glow>
                              </a:effectLst>
                            </wpg:grpSpPr>
                            <wps:wsp>
                              <wps:cNvPr id="160" name="Connecteur droit 160"/>
                              <wps:cNvCnPr/>
                              <wps:spPr>
                                <a:xfrm flipV="1">
                                  <a:off x="3362325" y="7534275"/>
                                  <a:ext cx="276225" cy="238125"/>
                                </a:xfrm>
                                <a:prstGeom prst="line">
                                  <a:avLst/>
                                </a:prstGeom>
                              </wps:spPr>
                              <wps:style>
                                <a:lnRef idx="3">
                                  <a:schemeClr val="dk1"/>
                                </a:lnRef>
                                <a:fillRef idx="0">
                                  <a:schemeClr val="dk1"/>
                                </a:fillRef>
                                <a:effectRef idx="2">
                                  <a:schemeClr val="dk1"/>
                                </a:effectRef>
                                <a:fontRef idx="minor">
                                  <a:schemeClr val="tx1"/>
                                </a:fontRef>
                              </wps:style>
                              <wps:bodyPr/>
                            </wps:wsp>
                            <wpg:grpSp>
                              <wpg:cNvPr id="185" name="Groupe 185"/>
                              <wpg:cNvGrpSpPr/>
                              <wpg:grpSpPr>
                                <a:xfrm>
                                  <a:off x="0" y="0"/>
                                  <a:ext cx="5943600" cy="8086725"/>
                                  <a:chOff x="0" y="0"/>
                                  <a:chExt cx="5943600" cy="8039100"/>
                                </a:xfrm>
                              </wpg:grpSpPr>
                              <wpg:grpSp>
                                <wpg:cNvPr id="172" name="Groupe 172"/>
                                <wpg:cNvGrpSpPr/>
                                <wpg:grpSpPr>
                                  <a:xfrm>
                                    <a:off x="3238500" y="6867525"/>
                                    <a:ext cx="504825" cy="1000125"/>
                                    <a:chOff x="0" y="0"/>
                                    <a:chExt cx="504825" cy="1000125"/>
                                  </a:xfrm>
                                </wpg:grpSpPr>
                                <wps:wsp>
                                  <wps:cNvPr id="159" name="Connecteur droit 159"/>
                                  <wps:cNvCnPr/>
                                  <wps:spPr>
                                    <a:xfrm>
                                      <a:off x="238125" y="523875"/>
                                      <a:ext cx="0" cy="240242"/>
                                    </a:xfrm>
                                    <a:prstGeom prst="line">
                                      <a:avLst/>
                                    </a:prstGeom>
                                  </wps:spPr>
                                  <wps:style>
                                    <a:lnRef idx="3">
                                      <a:schemeClr val="dk1"/>
                                    </a:lnRef>
                                    <a:fillRef idx="0">
                                      <a:schemeClr val="dk1"/>
                                    </a:fillRef>
                                    <a:effectRef idx="2">
                                      <a:schemeClr val="dk1"/>
                                    </a:effectRef>
                                    <a:fontRef idx="minor">
                                      <a:schemeClr val="tx1"/>
                                    </a:fontRef>
                                  </wps:style>
                                  <wps:bodyPr/>
                                </wps:wsp>
                                <wps:wsp>
                                  <wps:cNvPr id="145" name="Connecteur droit 145"/>
                                  <wps:cNvCnPr/>
                                  <wps:spPr>
                                    <a:xfrm>
                                      <a:off x="209550" y="0"/>
                                      <a:ext cx="0" cy="190500"/>
                                    </a:xfrm>
                                    <a:prstGeom prst="line">
                                      <a:avLst/>
                                    </a:prstGeom>
                                  </wps:spPr>
                                  <wps:style>
                                    <a:lnRef idx="3">
                                      <a:schemeClr val="dk1"/>
                                    </a:lnRef>
                                    <a:fillRef idx="0">
                                      <a:schemeClr val="dk1"/>
                                    </a:fillRef>
                                    <a:effectRef idx="2">
                                      <a:schemeClr val="dk1"/>
                                    </a:effectRef>
                                    <a:fontRef idx="minor">
                                      <a:schemeClr val="tx1"/>
                                    </a:fontRef>
                                  </wps:style>
                                  <wps:bodyPr/>
                                </wps:wsp>
                                <wps:wsp>
                                  <wps:cNvPr id="158" name="Organigramme : Connecteur page suivante 158"/>
                                  <wps:cNvSpPr/>
                                  <wps:spPr>
                                    <a:xfrm>
                                      <a:off x="0" y="190500"/>
                                      <a:ext cx="457200" cy="321733"/>
                                    </a:xfrm>
                                    <a:prstGeom prst="flowChartOffpageConnector">
                                      <a:avLst/>
                                    </a:prstGeom>
                                  </wps:spPr>
                                  <wps:style>
                                    <a:lnRef idx="2">
                                      <a:schemeClr val="dk1"/>
                                    </a:lnRef>
                                    <a:fillRef idx="1">
                                      <a:schemeClr val="lt1"/>
                                    </a:fillRef>
                                    <a:effectRef idx="0">
                                      <a:schemeClr val="dk1"/>
                                    </a:effectRef>
                                    <a:fontRef idx="minor">
                                      <a:schemeClr val="dk1"/>
                                    </a:fontRef>
                                  </wps:style>
                                  <wps:txbx>
                                    <w:txbxContent>
                                      <w:p w:rsidR="002A6493" w:rsidRPr="00A87A5C" w:rsidRDefault="002A6493" w:rsidP="00A87A5C">
                                        <w:pPr>
                                          <w:jc w:val="center"/>
                                          <w:rPr>
                                            <w:rFonts w:ascii="Times New Roman" w:hAnsi="Times New Roman" w:cs="Times New Roman"/>
                                            <w:b/>
                                          </w:rPr>
                                        </w:pPr>
                                        <w:r>
                                          <w:rPr>
                                            <w:rFonts w:ascii="Times New Roman" w:hAnsi="Times New Roman" w:cs="Times New Roman"/>
                                            <w:b/>
                                          </w:rPr>
                                          <w:t>J.T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1" name="Connecteur droit 161"/>
                                  <wps:cNvCnPr/>
                                  <wps:spPr>
                                    <a:xfrm>
                                      <a:off x="133350" y="857250"/>
                                      <a:ext cx="133350" cy="142875"/>
                                    </a:xfrm>
                                    <a:prstGeom prst="line">
                                      <a:avLst/>
                                    </a:prstGeom>
                                  </wps:spPr>
                                  <wps:style>
                                    <a:lnRef idx="3">
                                      <a:schemeClr val="dk1"/>
                                    </a:lnRef>
                                    <a:fillRef idx="0">
                                      <a:schemeClr val="dk1"/>
                                    </a:fillRef>
                                    <a:effectRef idx="2">
                                      <a:schemeClr val="dk1"/>
                                    </a:effectRef>
                                    <a:fontRef idx="minor">
                                      <a:schemeClr val="tx1"/>
                                    </a:fontRef>
                                  </wps:style>
                                  <wps:bodyPr/>
                                </wps:wsp>
                                <wps:wsp>
                                  <wps:cNvPr id="163" name="Connecteur droit 163"/>
                                  <wps:cNvCnPr/>
                                  <wps:spPr>
                                    <a:xfrm>
                                      <a:off x="400050" y="628650"/>
                                      <a:ext cx="104775" cy="135255"/>
                                    </a:xfrm>
                                    <a:prstGeom prst="line">
                                      <a:avLst/>
                                    </a:prstGeom>
                                  </wps:spPr>
                                  <wps:style>
                                    <a:lnRef idx="3">
                                      <a:schemeClr val="dk1"/>
                                    </a:lnRef>
                                    <a:fillRef idx="0">
                                      <a:schemeClr val="dk1"/>
                                    </a:fillRef>
                                    <a:effectRef idx="2">
                                      <a:schemeClr val="dk1"/>
                                    </a:effectRef>
                                    <a:fontRef idx="minor">
                                      <a:schemeClr val="tx1"/>
                                    </a:fontRef>
                                  </wps:style>
                                  <wps:bodyPr/>
                                </wps:wsp>
                                <wps:wsp>
                                  <wps:cNvPr id="164" name="Connecteur droit 164"/>
                                  <wps:cNvCnPr/>
                                  <wps:spPr>
                                    <a:xfrm>
                                      <a:off x="304800" y="723900"/>
                                      <a:ext cx="104775" cy="123825"/>
                                    </a:xfrm>
                                    <a:prstGeom prst="line">
                                      <a:avLst/>
                                    </a:prstGeom>
                                  </wps:spPr>
                                  <wps:style>
                                    <a:lnRef idx="3">
                                      <a:schemeClr val="dk1"/>
                                    </a:lnRef>
                                    <a:fillRef idx="0">
                                      <a:schemeClr val="dk1"/>
                                    </a:fillRef>
                                    <a:effectRef idx="2">
                                      <a:schemeClr val="dk1"/>
                                    </a:effectRef>
                                    <a:fontRef idx="minor">
                                      <a:schemeClr val="tx1"/>
                                    </a:fontRef>
                                  </wps:style>
                                  <wps:bodyPr/>
                                </wps:wsp>
                                <wps:wsp>
                                  <wps:cNvPr id="165" name="Connecteur droit 165"/>
                                  <wps:cNvCnPr/>
                                  <wps:spPr>
                                    <a:xfrm>
                                      <a:off x="238125" y="771525"/>
                                      <a:ext cx="114300" cy="123825"/>
                                    </a:xfrm>
                                    <a:prstGeom prst="line">
                                      <a:avLst/>
                                    </a:prstGeom>
                                  </wps:spPr>
                                  <wps:style>
                                    <a:lnRef idx="3">
                                      <a:schemeClr val="dk1"/>
                                    </a:lnRef>
                                    <a:fillRef idx="0">
                                      <a:schemeClr val="dk1"/>
                                    </a:fillRef>
                                    <a:effectRef idx="2">
                                      <a:schemeClr val="dk1"/>
                                    </a:effectRef>
                                    <a:fontRef idx="minor">
                                      <a:schemeClr val="tx1"/>
                                    </a:fontRef>
                                  </wps:style>
                                  <wps:bodyPr/>
                                </wps:wsp>
                                <wps:wsp>
                                  <wps:cNvPr id="167" name="Connecteur droit 167"/>
                                  <wps:cNvCnPr/>
                                  <wps:spPr>
                                    <a:xfrm>
                                      <a:off x="361950" y="676275"/>
                                      <a:ext cx="95250" cy="114300"/>
                                    </a:xfrm>
                                    <a:prstGeom prst="line">
                                      <a:avLst/>
                                    </a:prstGeom>
                                  </wps:spPr>
                                  <wps:style>
                                    <a:lnRef idx="3">
                                      <a:schemeClr val="dk1"/>
                                    </a:lnRef>
                                    <a:fillRef idx="0">
                                      <a:schemeClr val="dk1"/>
                                    </a:fillRef>
                                    <a:effectRef idx="2">
                                      <a:schemeClr val="dk1"/>
                                    </a:effectRef>
                                    <a:fontRef idx="minor">
                                      <a:schemeClr val="tx1"/>
                                    </a:fontRef>
                                  </wps:style>
                                  <wps:bodyPr/>
                                </wps:wsp>
                                <wps:wsp>
                                  <wps:cNvPr id="166" name="Connecteur droit 166"/>
                                  <wps:cNvCnPr/>
                                  <wps:spPr>
                                    <a:xfrm>
                                      <a:off x="190500" y="819150"/>
                                      <a:ext cx="114300" cy="133350"/>
                                    </a:xfrm>
                                    <a:prstGeom prst="line">
                                      <a:avLst/>
                                    </a:prstGeom>
                                  </wps:spPr>
                                  <wps:style>
                                    <a:lnRef idx="3">
                                      <a:schemeClr val="dk1"/>
                                    </a:lnRef>
                                    <a:fillRef idx="0">
                                      <a:schemeClr val="dk1"/>
                                    </a:fillRef>
                                    <a:effectRef idx="2">
                                      <a:schemeClr val="dk1"/>
                                    </a:effectRef>
                                    <a:fontRef idx="minor">
                                      <a:schemeClr val="tx1"/>
                                    </a:fontRef>
                                  </wps:style>
                                  <wps:bodyPr/>
                                </wps:wsp>
                              </wpg:grpSp>
                              <wpg:grpSp>
                                <wpg:cNvPr id="184" name="Groupe 184"/>
                                <wpg:cNvGrpSpPr/>
                                <wpg:grpSpPr>
                                  <a:xfrm>
                                    <a:off x="0" y="0"/>
                                    <a:ext cx="5943600" cy="8039100"/>
                                    <a:chOff x="0" y="0"/>
                                    <a:chExt cx="5943600" cy="8086725"/>
                                  </a:xfrm>
                                </wpg:grpSpPr>
                                <wpg:grpSp>
                                  <wpg:cNvPr id="174" name="Groupe 174"/>
                                  <wpg:cNvGrpSpPr/>
                                  <wpg:grpSpPr>
                                    <a:xfrm>
                                      <a:off x="0" y="0"/>
                                      <a:ext cx="5943600" cy="7738110"/>
                                      <a:chOff x="0" y="0"/>
                                      <a:chExt cx="5943600" cy="7738110"/>
                                    </a:xfrm>
                                  </wpg:grpSpPr>
                                  <wps:wsp>
                                    <wps:cNvPr id="153" name="Connecteur droit 153"/>
                                    <wps:cNvCnPr/>
                                    <wps:spPr>
                                      <a:xfrm flipH="1">
                                        <a:off x="838200" y="6257925"/>
                                        <a:ext cx="1200150" cy="0"/>
                                      </a:xfrm>
                                      <a:prstGeom prst="line">
                                        <a:avLst/>
                                      </a:prstGeom>
                                    </wps:spPr>
                                    <wps:style>
                                      <a:lnRef idx="3">
                                        <a:schemeClr val="dk1"/>
                                      </a:lnRef>
                                      <a:fillRef idx="0">
                                        <a:schemeClr val="dk1"/>
                                      </a:fillRef>
                                      <a:effectRef idx="2">
                                        <a:schemeClr val="dk1"/>
                                      </a:effectRef>
                                      <a:fontRef idx="minor">
                                        <a:schemeClr val="tx1"/>
                                      </a:fontRef>
                                    </wps:style>
                                    <wps:bodyPr/>
                                  </wps:wsp>
                                  <wps:wsp>
                                    <wps:cNvPr id="155" name="Connecteur droit avec flèche 155"/>
                                    <wps:cNvCnPr/>
                                    <wps:spPr>
                                      <a:xfrm>
                                        <a:off x="838200" y="6257925"/>
                                        <a:ext cx="0" cy="247650"/>
                                      </a:xfrm>
                                      <a:prstGeom prst="straightConnector1">
                                        <a:avLst/>
                                      </a:prstGeom>
                                      <a:ln>
                                        <a:tailEnd type="triangle"/>
                                      </a:ln>
                                    </wps:spPr>
                                    <wps:style>
                                      <a:lnRef idx="3">
                                        <a:schemeClr val="dk1"/>
                                      </a:lnRef>
                                      <a:fillRef idx="0">
                                        <a:schemeClr val="dk1"/>
                                      </a:fillRef>
                                      <a:effectRef idx="2">
                                        <a:schemeClr val="dk1"/>
                                      </a:effectRef>
                                      <a:fontRef idx="minor">
                                        <a:schemeClr val="tx1"/>
                                      </a:fontRef>
                                    </wps:style>
                                    <wps:bodyPr/>
                                  </wps:wsp>
                                  <wpg:grpSp>
                                    <wpg:cNvPr id="171" name="Groupe 171"/>
                                    <wpg:cNvGrpSpPr/>
                                    <wpg:grpSpPr>
                                      <a:xfrm>
                                        <a:off x="9525" y="0"/>
                                        <a:ext cx="5934075" cy="7738110"/>
                                        <a:chOff x="0" y="0"/>
                                        <a:chExt cx="5934075" cy="7738110"/>
                                      </a:xfrm>
                                    </wpg:grpSpPr>
                                    <wps:wsp>
                                      <wps:cNvPr id="144" name="Connecteur droit 144"/>
                                      <wps:cNvCnPr/>
                                      <wps:spPr>
                                        <a:xfrm flipH="1">
                                          <a:off x="2628900" y="6905625"/>
                                          <a:ext cx="0" cy="214842"/>
                                        </a:xfrm>
                                        <a:prstGeom prst="line">
                                          <a:avLst/>
                                        </a:prstGeom>
                                      </wps:spPr>
                                      <wps:style>
                                        <a:lnRef idx="3">
                                          <a:schemeClr val="dk1"/>
                                        </a:lnRef>
                                        <a:fillRef idx="0">
                                          <a:schemeClr val="dk1"/>
                                        </a:fillRef>
                                        <a:effectRef idx="2">
                                          <a:schemeClr val="dk1"/>
                                        </a:effectRef>
                                        <a:fontRef idx="minor">
                                          <a:schemeClr val="tx1"/>
                                        </a:fontRef>
                                      </wps:style>
                                      <wps:bodyPr/>
                                    </wps:wsp>
                                    <wps:wsp>
                                      <wps:cNvPr id="146" name="Organigramme : Connecteur page suivante 146"/>
                                      <wps:cNvSpPr/>
                                      <wps:spPr>
                                        <a:xfrm>
                                          <a:off x="2219325" y="7210425"/>
                                          <a:ext cx="528680" cy="306917"/>
                                        </a:xfrm>
                                        <a:prstGeom prst="flowChartOffpageConnector">
                                          <a:avLst/>
                                        </a:prstGeom>
                                      </wps:spPr>
                                      <wps:style>
                                        <a:lnRef idx="2">
                                          <a:schemeClr val="dk1"/>
                                        </a:lnRef>
                                        <a:fillRef idx="1">
                                          <a:schemeClr val="lt1"/>
                                        </a:fillRef>
                                        <a:effectRef idx="0">
                                          <a:schemeClr val="dk1"/>
                                        </a:effectRef>
                                        <a:fontRef idx="minor">
                                          <a:schemeClr val="dk1"/>
                                        </a:fontRef>
                                      </wps:style>
                                      <wps:txbx>
                                        <w:txbxContent>
                                          <w:p w:rsidR="002A6493" w:rsidRPr="00221300" w:rsidRDefault="002A6493" w:rsidP="00221300">
                                            <w:pPr>
                                              <w:rPr>
                                                <w:rFonts w:ascii="Times New Roman" w:hAnsi="Times New Roman" w:cs="Times New Roman"/>
                                                <w:b/>
                                              </w:rPr>
                                            </w:pPr>
                                            <w:r>
                                              <w:rPr>
                                                <w:rFonts w:ascii="Times New Roman" w:hAnsi="Times New Roman" w:cs="Times New Roman"/>
                                                <w:b/>
                                              </w:rPr>
                                              <w:t>R.T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7" name="Organigramme : Connecteur page suivante 147"/>
                                      <wps:cNvSpPr/>
                                      <wps:spPr>
                                        <a:xfrm>
                                          <a:off x="2428875" y="7134225"/>
                                          <a:ext cx="512158" cy="296686"/>
                                        </a:xfrm>
                                        <a:prstGeom prst="flowChartOffpageConnector">
                                          <a:avLst/>
                                        </a:prstGeom>
                                      </wps:spPr>
                                      <wps:style>
                                        <a:lnRef idx="2">
                                          <a:schemeClr val="dk1"/>
                                        </a:lnRef>
                                        <a:fillRef idx="1">
                                          <a:schemeClr val="lt1"/>
                                        </a:fillRef>
                                        <a:effectRef idx="0">
                                          <a:schemeClr val="dk1"/>
                                        </a:effectRef>
                                        <a:fontRef idx="minor">
                                          <a:schemeClr val="dk1"/>
                                        </a:fontRef>
                                      </wps:style>
                                      <wps:txbx>
                                        <w:txbxContent>
                                          <w:p w:rsidR="002A6493" w:rsidRPr="00221300" w:rsidRDefault="002A6493" w:rsidP="00221300">
                                            <w:pPr>
                                              <w:jc w:val="center"/>
                                              <w:rPr>
                                                <w:rFonts w:ascii="Times New Roman" w:hAnsi="Times New Roman" w:cs="Times New Roman"/>
                                                <w:b/>
                                              </w:rPr>
                                            </w:pPr>
                                            <w:r>
                                              <w:rPr>
                                                <w:rFonts w:ascii="Times New Roman" w:hAnsi="Times New Roman" w:cs="Times New Roman"/>
                                                <w:b/>
                                              </w:rPr>
                                              <w:t>B.A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8" name="Connecteur droit 148"/>
                                      <wps:cNvCnPr/>
                                      <wps:spPr>
                                        <a:xfrm>
                                          <a:off x="2695575" y="7439025"/>
                                          <a:ext cx="0" cy="286456"/>
                                        </a:xfrm>
                                        <a:prstGeom prst="line">
                                          <a:avLst/>
                                        </a:prstGeom>
                                      </wps:spPr>
                                      <wps:style>
                                        <a:lnRef idx="3">
                                          <a:schemeClr val="dk1"/>
                                        </a:lnRef>
                                        <a:fillRef idx="0">
                                          <a:schemeClr val="dk1"/>
                                        </a:fillRef>
                                        <a:effectRef idx="2">
                                          <a:schemeClr val="dk1"/>
                                        </a:effectRef>
                                        <a:fontRef idx="minor">
                                          <a:schemeClr val="tx1"/>
                                        </a:fontRef>
                                      </wps:style>
                                      <wps:bodyPr/>
                                    </wps:wsp>
                                    <wps:wsp>
                                      <wps:cNvPr id="149" name="Connecteur droit 149"/>
                                      <wps:cNvCnPr/>
                                      <wps:spPr>
                                        <a:xfrm>
                                          <a:off x="2486025" y="7515225"/>
                                          <a:ext cx="0" cy="214842"/>
                                        </a:xfrm>
                                        <a:prstGeom prst="line">
                                          <a:avLst/>
                                        </a:prstGeom>
                                      </wps:spPr>
                                      <wps:style>
                                        <a:lnRef idx="3">
                                          <a:schemeClr val="dk1"/>
                                        </a:lnRef>
                                        <a:fillRef idx="0">
                                          <a:schemeClr val="dk1"/>
                                        </a:fillRef>
                                        <a:effectRef idx="2">
                                          <a:schemeClr val="dk1"/>
                                        </a:effectRef>
                                        <a:fontRef idx="minor">
                                          <a:schemeClr val="tx1"/>
                                        </a:fontRef>
                                      </wps:style>
                                      <wps:bodyPr/>
                                    </wps:wsp>
                                    <wps:wsp>
                                      <wps:cNvPr id="150" name="Connecteur droit 150"/>
                                      <wps:cNvCnPr/>
                                      <wps:spPr>
                                        <a:xfrm flipH="1">
                                          <a:off x="2009775" y="7734300"/>
                                          <a:ext cx="693892" cy="0"/>
                                        </a:xfrm>
                                        <a:prstGeom prst="line">
                                          <a:avLst/>
                                        </a:prstGeom>
                                      </wps:spPr>
                                      <wps:style>
                                        <a:lnRef idx="3">
                                          <a:schemeClr val="dk1"/>
                                        </a:lnRef>
                                        <a:fillRef idx="0">
                                          <a:schemeClr val="dk1"/>
                                        </a:fillRef>
                                        <a:effectRef idx="2">
                                          <a:schemeClr val="dk1"/>
                                        </a:effectRef>
                                        <a:fontRef idx="minor">
                                          <a:schemeClr val="tx1"/>
                                        </a:fontRef>
                                      </wps:style>
                                      <wps:bodyPr/>
                                    </wps:wsp>
                                    <wpg:grpSp>
                                      <wpg:cNvPr id="170" name="Groupe 170"/>
                                      <wpg:cNvGrpSpPr/>
                                      <wpg:grpSpPr>
                                        <a:xfrm>
                                          <a:off x="0" y="0"/>
                                          <a:ext cx="5934075" cy="6895986"/>
                                          <a:chOff x="0" y="0"/>
                                          <a:chExt cx="5934075" cy="6895986"/>
                                        </a:xfrm>
                                      </wpg:grpSpPr>
                                      <wpg:grpSp>
                                        <wpg:cNvPr id="131" name="Groupe 131"/>
                                        <wpg:cNvGrpSpPr/>
                                        <wpg:grpSpPr>
                                          <a:xfrm>
                                            <a:off x="0" y="0"/>
                                            <a:ext cx="5048250" cy="5410200"/>
                                            <a:chOff x="0" y="0"/>
                                            <a:chExt cx="5048250" cy="5391150"/>
                                          </a:xfrm>
                                        </wpg:grpSpPr>
                                        <wps:wsp>
                                          <wps:cNvPr id="115" name="Connecteur droit 115"/>
                                          <wps:cNvCnPr/>
                                          <wps:spPr>
                                            <a:xfrm>
                                              <a:off x="933450" y="3943350"/>
                                              <a:ext cx="0" cy="1447800"/>
                                            </a:xfrm>
                                            <a:prstGeom prst="line">
                                              <a:avLst/>
                                            </a:prstGeom>
                                          </wps:spPr>
                                          <wps:style>
                                            <a:lnRef idx="3">
                                              <a:schemeClr val="dk1"/>
                                            </a:lnRef>
                                            <a:fillRef idx="0">
                                              <a:schemeClr val="dk1"/>
                                            </a:fillRef>
                                            <a:effectRef idx="2">
                                              <a:schemeClr val="dk1"/>
                                            </a:effectRef>
                                            <a:fontRef idx="minor">
                                              <a:schemeClr val="tx1"/>
                                            </a:fontRef>
                                          </wps:style>
                                          <wps:bodyPr/>
                                        </wps:wsp>
                                        <wpg:grpSp>
                                          <wpg:cNvPr id="125" name="Groupe 125"/>
                                          <wpg:cNvGrpSpPr/>
                                          <wpg:grpSpPr>
                                            <a:xfrm>
                                              <a:off x="0" y="0"/>
                                              <a:ext cx="3933825" cy="5334000"/>
                                              <a:chOff x="0" y="0"/>
                                              <a:chExt cx="3933825" cy="5334000"/>
                                            </a:xfrm>
                                          </wpg:grpSpPr>
                                          <wpg:grpSp>
                                            <wpg:cNvPr id="102" name="Groupe 102"/>
                                            <wpg:cNvGrpSpPr/>
                                            <wpg:grpSpPr>
                                              <a:xfrm>
                                                <a:off x="0" y="0"/>
                                                <a:ext cx="3933825" cy="3305175"/>
                                                <a:chOff x="0" y="0"/>
                                                <a:chExt cx="3933825" cy="3305175"/>
                                              </a:xfrm>
                                            </wpg:grpSpPr>
                                            <wpg:grpSp>
                                              <wpg:cNvPr id="99" name="Groupe 99"/>
                                              <wpg:cNvGrpSpPr/>
                                              <wpg:grpSpPr>
                                                <a:xfrm>
                                                  <a:off x="0" y="0"/>
                                                  <a:ext cx="3933825" cy="2247900"/>
                                                  <a:chOff x="0" y="0"/>
                                                  <a:chExt cx="3933825" cy="2334358"/>
                                                </a:xfrm>
                                              </wpg:grpSpPr>
                                              <wpg:grpSp>
                                                <wpg:cNvPr id="98" name="Groupe 98"/>
                                                <wpg:cNvGrpSpPr/>
                                                <wpg:grpSpPr>
                                                  <a:xfrm>
                                                    <a:off x="0" y="0"/>
                                                    <a:ext cx="2762250" cy="1781175"/>
                                                    <a:chOff x="-9525" y="0"/>
                                                    <a:chExt cx="2762250" cy="1781175"/>
                                                  </a:xfrm>
                                                </wpg:grpSpPr>
                                                <wps:wsp>
                                                  <wps:cNvPr id="63" name="Rectangle à coins arrondis 63"/>
                                                  <wps:cNvSpPr/>
                                                  <wps:spPr>
                                                    <a:xfrm>
                                                      <a:off x="-9525" y="0"/>
                                                      <a:ext cx="1885950" cy="790575"/>
                                                    </a:xfrm>
                                                    <a:prstGeom prst="roundRect">
                                                      <a:avLst/>
                                                    </a:prstGeom>
                                                  </wps:spPr>
                                                  <wps:style>
                                                    <a:lnRef idx="2">
                                                      <a:schemeClr val="dk1"/>
                                                    </a:lnRef>
                                                    <a:fillRef idx="1">
                                                      <a:schemeClr val="lt1"/>
                                                    </a:fillRef>
                                                    <a:effectRef idx="0">
                                                      <a:schemeClr val="dk1"/>
                                                    </a:effectRef>
                                                    <a:fontRef idx="minor">
                                                      <a:schemeClr val="dk1"/>
                                                    </a:fontRef>
                                                  </wps:style>
                                                  <wps:txbx>
                                                    <w:txbxContent>
                                                      <w:p w:rsidR="002A6493" w:rsidRDefault="002A6493" w:rsidP="000D4F01">
                                                        <w:pPr>
                                                          <w:spacing w:after="0"/>
                                                          <w:jc w:val="center"/>
                                                          <w:rPr>
                                                            <w:rFonts w:ascii="Times New Roman" w:hAnsi="Times New Roman" w:cs="Times New Roman"/>
                                                            <w:b/>
                                                            <w:sz w:val="24"/>
                                                          </w:rPr>
                                                        </w:pPr>
                                                        <w:r w:rsidRPr="00825F52">
                                                          <w:rPr>
                                                            <w:rFonts w:ascii="Times New Roman" w:hAnsi="Times New Roman" w:cs="Times New Roman"/>
                                                            <w:b/>
                                                            <w:sz w:val="24"/>
                                                          </w:rPr>
                                                          <w:t>Présentation et dépôt des bulletins</w:t>
                                                        </w:r>
                                                        <w:r>
                                                          <w:rPr>
                                                            <w:rFonts w:ascii="Times New Roman" w:hAnsi="Times New Roman" w:cs="Times New Roman"/>
                                                            <w:b/>
                                                            <w:sz w:val="24"/>
                                                          </w:rPr>
                                                          <w:t xml:space="preserve">        </w:t>
                                                        </w:r>
                                                      </w:p>
                                                      <w:p w:rsidR="002A6493" w:rsidRPr="00825F52" w:rsidRDefault="002A6493" w:rsidP="000D4F01">
                                                        <w:pPr>
                                                          <w:spacing w:after="0"/>
                                                          <w:jc w:val="center"/>
                                                          <w:rPr>
                                                            <w:rFonts w:ascii="Times New Roman" w:hAnsi="Times New Roman" w:cs="Times New Roman"/>
                                                            <w:b/>
                                                            <w:sz w:val="24"/>
                                                          </w:rPr>
                                                        </w:pPr>
                                                        <w:r>
                                                          <w:rPr>
                                                            <w:rFonts w:ascii="Times New Roman" w:hAnsi="Times New Roman" w:cs="Times New Roman"/>
                                                            <w:b/>
                                                            <w:sz w:val="24"/>
                                                          </w:rPr>
                                                          <w:tab/>
                                                        </w:r>
                                                        <w:r>
                                                          <w:rPr>
                                                            <w:rFonts w:ascii="Times New Roman" w:hAnsi="Times New Roman" w:cs="Times New Roman"/>
                                                            <w:b/>
                                                            <w:sz w:val="24"/>
                                                          </w:rPr>
                                                          <w:tab/>
                                                          <w:t xml:space="preserve">     101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4" name="Connecteur droit 64"/>
                                                  <wps:cNvCnPr/>
                                                  <wps:spPr>
                                                    <a:xfrm flipH="1">
                                                      <a:off x="885825" y="800100"/>
                                                      <a:ext cx="0" cy="219075"/>
                                                    </a:xfrm>
                                                    <a:prstGeom prst="line">
                                                      <a:avLst/>
                                                    </a:prstGeom>
                                                  </wps:spPr>
                                                  <wps:style>
                                                    <a:lnRef idx="3">
                                                      <a:schemeClr val="dk1"/>
                                                    </a:lnRef>
                                                    <a:fillRef idx="0">
                                                      <a:schemeClr val="dk1"/>
                                                    </a:fillRef>
                                                    <a:effectRef idx="2">
                                                      <a:schemeClr val="dk1"/>
                                                    </a:effectRef>
                                                    <a:fontRef idx="minor">
                                                      <a:schemeClr val="tx1"/>
                                                    </a:fontRef>
                                                  </wps:style>
                                                  <wps:bodyPr/>
                                                </wps:wsp>
                                                <wps:wsp>
                                                  <wps:cNvPr id="65" name="Organigramme : Connecteur page suivante 65"/>
                                                  <wps:cNvSpPr/>
                                                  <wps:spPr>
                                                    <a:xfrm>
                                                      <a:off x="590550" y="1019175"/>
                                                      <a:ext cx="581025" cy="323850"/>
                                                    </a:xfrm>
                                                    <a:prstGeom prst="flowChartOffpageConnector">
                                                      <a:avLst/>
                                                    </a:prstGeom>
                                                  </wps:spPr>
                                                  <wps:style>
                                                    <a:lnRef idx="2">
                                                      <a:schemeClr val="dk1"/>
                                                    </a:lnRef>
                                                    <a:fillRef idx="1">
                                                      <a:schemeClr val="lt1"/>
                                                    </a:fillRef>
                                                    <a:effectRef idx="0">
                                                      <a:schemeClr val="dk1"/>
                                                    </a:effectRef>
                                                    <a:fontRef idx="minor">
                                                      <a:schemeClr val="dk1"/>
                                                    </a:fontRef>
                                                  </wps:style>
                                                  <wps:txbx>
                                                    <w:txbxContent>
                                                      <w:p w:rsidR="002A6493" w:rsidRPr="00C36944" w:rsidRDefault="002A6493" w:rsidP="00C36944">
                                                        <w:pPr>
                                                          <w:jc w:val="center"/>
                                                          <w:rPr>
                                                            <w:rFonts w:ascii="Times New Roman" w:hAnsi="Times New Roman" w:cs="Times New Roman"/>
                                                            <w:b/>
                                                          </w:rPr>
                                                        </w:pPr>
                                                        <w:r>
                                                          <w:rPr>
                                                            <w:rFonts w:ascii="Times New Roman" w:hAnsi="Times New Roman" w:cs="Times New Roman"/>
                                                            <w:b/>
                                                          </w:rPr>
                                                          <w:t>B.L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7" name="Connecteur droit 67"/>
                                                  <wps:cNvCnPr/>
                                                  <wps:spPr>
                                                    <a:xfrm>
                                                      <a:off x="885825" y="1343025"/>
                                                      <a:ext cx="0" cy="428625"/>
                                                    </a:xfrm>
                                                    <a:prstGeom prst="line">
                                                      <a:avLst/>
                                                    </a:prstGeom>
                                                  </wps:spPr>
                                                  <wps:style>
                                                    <a:lnRef idx="3">
                                                      <a:schemeClr val="dk1"/>
                                                    </a:lnRef>
                                                    <a:fillRef idx="0">
                                                      <a:schemeClr val="dk1"/>
                                                    </a:fillRef>
                                                    <a:effectRef idx="2">
                                                      <a:schemeClr val="dk1"/>
                                                    </a:effectRef>
                                                    <a:fontRef idx="minor">
                                                      <a:schemeClr val="tx1"/>
                                                    </a:fontRef>
                                                  </wps:style>
                                                  <wps:bodyPr/>
                                                </wps:wsp>
                                                <wps:wsp>
                                                  <wps:cNvPr id="68" name="Connecteur droit 68"/>
                                                  <wps:cNvCnPr/>
                                                  <wps:spPr>
                                                    <a:xfrm>
                                                      <a:off x="876300" y="1771650"/>
                                                      <a:ext cx="828675" cy="0"/>
                                                    </a:xfrm>
                                                    <a:prstGeom prst="line">
                                                      <a:avLst/>
                                                    </a:prstGeom>
                                                  </wps:spPr>
                                                  <wps:style>
                                                    <a:lnRef idx="3">
                                                      <a:schemeClr val="dk1"/>
                                                    </a:lnRef>
                                                    <a:fillRef idx="0">
                                                      <a:schemeClr val="dk1"/>
                                                    </a:fillRef>
                                                    <a:effectRef idx="2">
                                                      <a:schemeClr val="dk1"/>
                                                    </a:effectRef>
                                                    <a:fontRef idx="minor">
                                                      <a:schemeClr val="tx1"/>
                                                    </a:fontRef>
                                                  </wps:style>
                                                  <wps:bodyPr/>
                                                </wps:wsp>
                                                <wps:wsp>
                                                  <wps:cNvPr id="69" name="Connecteur droit 69"/>
                                                  <wps:cNvCnPr/>
                                                  <wps:spPr>
                                                    <a:xfrm flipV="1">
                                                      <a:off x="1695450" y="1047750"/>
                                                      <a:ext cx="0" cy="733425"/>
                                                    </a:xfrm>
                                                    <a:prstGeom prst="line">
                                                      <a:avLst/>
                                                    </a:prstGeom>
                                                  </wps:spPr>
                                                  <wps:style>
                                                    <a:lnRef idx="3">
                                                      <a:schemeClr val="dk1"/>
                                                    </a:lnRef>
                                                    <a:fillRef idx="0">
                                                      <a:schemeClr val="dk1"/>
                                                    </a:fillRef>
                                                    <a:effectRef idx="2">
                                                      <a:schemeClr val="dk1"/>
                                                    </a:effectRef>
                                                    <a:fontRef idx="minor">
                                                      <a:schemeClr val="tx1"/>
                                                    </a:fontRef>
                                                  </wps:style>
                                                  <wps:bodyPr/>
                                                </wps:wsp>
                                                <wps:wsp>
                                                  <wps:cNvPr id="70" name="Connecteur droit 70"/>
                                                  <wps:cNvCnPr/>
                                                  <wps:spPr>
                                                    <a:xfrm>
                                                      <a:off x="1685925" y="1047750"/>
                                                      <a:ext cx="1066800" cy="0"/>
                                                    </a:xfrm>
                                                    <a:prstGeom prst="line">
                                                      <a:avLst/>
                                                    </a:prstGeom>
                                                  </wps:spPr>
                                                  <wps:style>
                                                    <a:lnRef idx="3">
                                                      <a:schemeClr val="dk1"/>
                                                    </a:lnRef>
                                                    <a:fillRef idx="0">
                                                      <a:schemeClr val="dk1"/>
                                                    </a:fillRef>
                                                    <a:effectRef idx="2">
                                                      <a:schemeClr val="dk1"/>
                                                    </a:effectRef>
                                                    <a:fontRef idx="minor">
                                                      <a:schemeClr val="tx1"/>
                                                    </a:fontRef>
                                                  </wps:style>
                                                  <wps:bodyPr/>
                                                </wps:wsp>
                                                <wps:wsp>
                                                  <wps:cNvPr id="75" name="Connecteur droit avec flèche 75"/>
                                                  <wps:cNvCnPr/>
                                                  <wps:spPr>
                                                    <a:xfrm>
                                                      <a:off x="2751826" y="1038225"/>
                                                      <a:ext cx="0" cy="371475"/>
                                                    </a:xfrm>
                                                    <a:prstGeom prst="straightConnector1">
                                                      <a:avLst/>
                                                    </a:prstGeom>
                                                    <a:ln>
                                                      <a:tailEnd type="triangle"/>
                                                    </a:ln>
                                                  </wps:spPr>
                                                  <wps:style>
                                                    <a:lnRef idx="3">
                                                      <a:schemeClr val="dk1"/>
                                                    </a:lnRef>
                                                    <a:fillRef idx="0">
                                                      <a:schemeClr val="dk1"/>
                                                    </a:fillRef>
                                                    <a:effectRef idx="2">
                                                      <a:schemeClr val="dk1"/>
                                                    </a:effectRef>
                                                    <a:fontRef idx="minor">
                                                      <a:schemeClr val="tx1"/>
                                                    </a:fontRef>
                                                  </wps:style>
                                                  <wps:bodyPr/>
                                                </wps:wsp>
                                              </wpg:grpSp>
                                              <wps:wsp>
                                                <wps:cNvPr id="73" name="Rectangle à coins arrondis 73"/>
                                                <wps:cNvSpPr/>
                                                <wps:spPr>
                                                  <a:xfrm>
                                                    <a:off x="2009775" y="1408506"/>
                                                    <a:ext cx="1924050" cy="925852"/>
                                                  </a:xfrm>
                                                  <a:prstGeom prst="roundRect">
                                                    <a:avLst/>
                                                  </a:prstGeom>
                                                </wps:spPr>
                                                <wps:style>
                                                  <a:lnRef idx="2">
                                                    <a:schemeClr val="dk1"/>
                                                  </a:lnRef>
                                                  <a:fillRef idx="1">
                                                    <a:schemeClr val="lt1"/>
                                                  </a:fillRef>
                                                  <a:effectRef idx="0">
                                                    <a:schemeClr val="dk1"/>
                                                  </a:effectRef>
                                                  <a:fontRef idx="minor">
                                                    <a:schemeClr val="dk1"/>
                                                  </a:fontRef>
                                                </wps:style>
                                                <wps:txbx>
                                                  <w:txbxContent>
                                                    <w:p w:rsidR="002A6493" w:rsidRDefault="002A6493" w:rsidP="008D4510">
                                                      <w:pPr>
                                                        <w:spacing w:after="0"/>
                                                        <w:jc w:val="center"/>
                                                        <w:rPr>
                                                          <w:rFonts w:ascii="Times New Roman" w:hAnsi="Times New Roman" w:cs="Times New Roman"/>
                                                          <w:b/>
                                                          <w:sz w:val="24"/>
                                                        </w:rPr>
                                                      </w:pPr>
                                                      <w:r w:rsidRPr="0057559B">
                                                        <w:rPr>
                                                          <w:rFonts w:ascii="Times New Roman" w:hAnsi="Times New Roman" w:cs="Times New Roman"/>
                                                          <w:b/>
                                                          <w:sz w:val="24"/>
                                                        </w:rPr>
                                                        <w:t>Enregistrement et remise d’un jeton et une fiche d’inscription</w:t>
                                                      </w:r>
                                                    </w:p>
                                                    <w:p w:rsidR="002A6493" w:rsidRPr="008D4510" w:rsidRDefault="002A6493" w:rsidP="008D4510">
                                                      <w:pPr>
                                                        <w:spacing w:after="0"/>
                                                        <w:jc w:val="right"/>
                                                        <w:rPr>
                                                          <w:rFonts w:ascii="Times New Roman" w:hAnsi="Times New Roman" w:cs="Times New Roman"/>
                                                          <w:b/>
                                                          <w:sz w:val="24"/>
                                                        </w:rPr>
                                                      </w:pPr>
                                                      <w:r w:rsidRPr="008D4510">
                                                        <w:rPr>
                                                          <w:rFonts w:ascii="Times New Roman" w:hAnsi="Times New Roman" w:cs="Times New Roman"/>
                                                          <w:b/>
                                                        </w:rPr>
                                                        <w:t>201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88" name="Groupe 88"/>
                                              <wpg:cNvGrpSpPr/>
                                              <wpg:grpSpPr>
                                                <a:xfrm>
                                                  <a:off x="3228975" y="2247900"/>
                                                  <a:ext cx="523875" cy="1057275"/>
                                                  <a:chOff x="0" y="0"/>
                                                  <a:chExt cx="523875" cy="1057275"/>
                                                </a:xfrm>
                                              </wpg:grpSpPr>
                                              <wps:wsp>
                                                <wps:cNvPr id="84" name="Connecteur droit 84"/>
                                                <wps:cNvCnPr/>
                                                <wps:spPr>
                                                  <a:xfrm>
                                                    <a:off x="323850" y="742950"/>
                                                    <a:ext cx="114300" cy="123825"/>
                                                  </a:xfrm>
                                                  <a:prstGeom prst="line">
                                                    <a:avLst/>
                                                  </a:prstGeom>
                                                </wps:spPr>
                                                <wps:style>
                                                  <a:lnRef idx="3">
                                                    <a:schemeClr val="dk1"/>
                                                  </a:lnRef>
                                                  <a:fillRef idx="0">
                                                    <a:schemeClr val="dk1"/>
                                                  </a:fillRef>
                                                  <a:effectRef idx="2">
                                                    <a:schemeClr val="dk1"/>
                                                  </a:effectRef>
                                                  <a:fontRef idx="minor">
                                                    <a:schemeClr val="tx1"/>
                                                  </a:fontRef>
                                                </wps:style>
                                                <wps:bodyPr/>
                                              </wps:wsp>
                                              <wps:wsp>
                                                <wps:cNvPr id="66" name="Connecteur droit 66"/>
                                                <wps:cNvCnPr/>
                                                <wps:spPr>
                                                  <a:xfrm>
                                                    <a:off x="247650" y="0"/>
                                                    <a:ext cx="0" cy="228600"/>
                                                  </a:xfrm>
                                                  <a:prstGeom prst="line">
                                                    <a:avLst/>
                                                  </a:prstGeom>
                                                </wps:spPr>
                                                <wps:style>
                                                  <a:lnRef idx="3">
                                                    <a:schemeClr val="dk1"/>
                                                  </a:lnRef>
                                                  <a:fillRef idx="0">
                                                    <a:schemeClr val="dk1"/>
                                                  </a:fillRef>
                                                  <a:effectRef idx="2">
                                                    <a:schemeClr val="dk1"/>
                                                  </a:effectRef>
                                                  <a:fontRef idx="minor">
                                                    <a:schemeClr val="tx1"/>
                                                  </a:fontRef>
                                                </wps:style>
                                                <wps:bodyPr/>
                                              </wps:wsp>
                                              <wps:wsp>
                                                <wps:cNvPr id="71" name="Organigramme : Connecteur page suivante 71"/>
                                                <wps:cNvSpPr/>
                                                <wps:spPr>
                                                  <a:xfrm>
                                                    <a:off x="0" y="228600"/>
                                                    <a:ext cx="523875" cy="342900"/>
                                                  </a:xfrm>
                                                  <a:prstGeom prst="flowChartOffpageConnector">
                                                    <a:avLst/>
                                                  </a:prstGeom>
                                                </wps:spPr>
                                                <wps:style>
                                                  <a:lnRef idx="2">
                                                    <a:schemeClr val="dk1"/>
                                                  </a:lnRef>
                                                  <a:fillRef idx="1">
                                                    <a:schemeClr val="lt1"/>
                                                  </a:fillRef>
                                                  <a:effectRef idx="0">
                                                    <a:schemeClr val="dk1"/>
                                                  </a:effectRef>
                                                  <a:fontRef idx="minor">
                                                    <a:schemeClr val="dk1"/>
                                                  </a:fontRef>
                                                </wps:style>
                                                <wps:txbx>
                                                  <w:txbxContent>
                                                    <w:p w:rsidR="002A6493" w:rsidRPr="00E30F5A" w:rsidRDefault="002A6493" w:rsidP="00E30F5A">
                                                      <w:pPr>
                                                        <w:jc w:val="center"/>
                                                        <w:rPr>
                                                          <w:rFonts w:ascii="Times New Roman" w:hAnsi="Times New Roman" w:cs="Times New Roman"/>
                                                          <w:b/>
                                                        </w:rPr>
                                                      </w:pPr>
                                                      <w:r>
                                                        <w:rPr>
                                                          <w:rFonts w:ascii="Times New Roman" w:hAnsi="Times New Roman" w:cs="Times New Roman"/>
                                                          <w:b/>
                                                        </w:rPr>
                                                        <w:t>B.L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2" name="Connecteur droit 72"/>
                                                <wps:cNvCnPr/>
                                                <wps:spPr>
                                                  <a:xfrm>
                                                    <a:off x="266700" y="571500"/>
                                                    <a:ext cx="0" cy="247650"/>
                                                  </a:xfrm>
                                                  <a:prstGeom prst="line">
                                                    <a:avLst/>
                                                  </a:prstGeom>
                                                </wps:spPr>
                                                <wps:style>
                                                  <a:lnRef idx="3">
                                                    <a:schemeClr val="dk1"/>
                                                  </a:lnRef>
                                                  <a:fillRef idx="0">
                                                    <a:schemeClr val="dk1"/>
                                                  </a:fillRef>
                                                  <a:effectRef idx="2">
                                                    <a:schemeClr val="dk1"/>
                                                  </a:effectRef>
                                                  <a:fontRef idx="minor">
                                                    <a:schemeClr val="tx1"/>
                                                  </a:fontRef>
                                                </wps:style>
                                                <wps:bodyPr/>
                                              </wps:wsp>
                                              <wps:wsp>
                                                <wps:cNvPr id="79" name="Connecteur droit 79"/>
                                                <wps:cNvCnPr/>
                                                <wps:spPr>
                                                  <a:xfrm flipV="1">
                                                    <a:off x="123825" y="685800"/>
                                                    <a:ext cx="276225" cy="266700"/>
                                                  </a:xfrm>
                                                  <a:prstGeom prst="line">
                                                    <a:avLst/>
                                                  </a:prstGeom>
                                                </wps:spPr>
                                                <wps:style>
                                                  <a:lnRef idx="3">
                                                    <a:schemeClr val="dk1"/>
                                                  </a:lnRef>
                                                  <a:fillRef idx="0">
                                                    <a:schemeClr val="dk1"/>
                                                  </a:fillRef>
                                                  <a:effectRef idx="2">
                                                    <a:schemeClr val="dk1"/>
                                                  </a:effectRef>
                                                  <a:fontRef idx="minor">
                                                    <a:schemeClr val="tx1"/>
                                                  </a:fontRef>
                                                </wps:style>
                                                <wps:bodyPr/>
                                              </wps:wsp>
                                              <wps:wsp>
                                                <wps:cNvPr id="80" name="Connecteur droit 80"/>
                                                <wps:cNvCnPr/>
                                                <wps:spPr>
                                                  <a:xfrm>
                                                    <a:off x="133350" y="942975"/>
                                                    <a:ext cx="104775" cy="114300"/>
                                                  </a:xfrm>
                                                  <a:prstGeom prst="line">
                                                    <a:avLst/>
                                                  </a:prstGeom>
                                                </wps:spPr>
                                                <wps:style>
                                                  <a:lnRef idx="3">
                                                    <a:schemeClr val="dk1"/>
                                                  </a:lnRef>
                                                  <a:fillRef idx="0">
                                                    <a:schemeClr val="dk1"/>
                                                  </a:fillRef>
                                                  <a:effectRef idx="2">
                                                    <a:schemeClr val="dk1"/>
                                                  </a:effectRef>
                                                  <a:fontRef idx="minor">
                                                    <a:schemeClr val="tx1"/>
                                                  </a:fontRef>
                                                </wps:style>
                                                <wps:bodyPr/>
                                              </wps:wsp>
                                              <wps:wsp>
                                                <wps:cNvPr id="81" name="Connecteur droit 81"/>
                                                <wps:cNvCnPr/>
                                                <wps:spPr>
                                                  <a:xfrm>
                                                    <a:off x="381000" y="685800"/>
                                                    <a:ext cx="114300" cy="123825"/>
                                                  </a:xfrm>
                                                  <a:prstGeom prst="line">
                                                    <a:avLst/>
                                                  </a:prstGeom>
                                                </wps:spPr>
                                                <wps:style>
                                                  <a:lnRef idx="3">
                                                    <a:schemeClr val="dk1"/>
                                                  </a:lnRef>
                                                  <a:fillRef idx="0">
                                                    <a:schemeClr val="dk1"/>
                                                  </a:fillRef>
                                                  <a:effectRef idx="2">
                                                    <a:schemeClr val="dk1"/>
                                                  </a:effectRef>
                                                  <a:fontRef idx="minor">
                                                    <a:schemeClr val="tx1"/>
                                                  </a:fontRef>
                                                </wps:style>
                                                <wps:bodyPr/>
                                              </wps:wsp>
                                              <wps:wsp>
                                                <wps:cNvPr id="82" name="Connecteur droit 82"/>
                                                <wps:cNvCnPr/>
                                                <wps:spPr>
                                                  <a:xfrm>
                                                    <a:off x="219075" y="847725"/>
                                                    <a:ext cx="114300" cy="114300"/>
                                                  </a:xfrm>
                                                  <a:prstGeom prst="line">
                                                    <a:avLst/>
                                                  </a:prstGeom>
                                                </wps:spPr>
                                                <wps:style>
                                                  <a:lnRef idx="3">
                                                    <a:schemeClr val="dk1"/>
                                                  </a:lnRef>
                                                  <a:fillRef idx="0">
                                                    <a:schemeClr val="dk1"/>
                                                  </a:fillRef>
                                                  <a:effectRef idx="2">
                                                    <a:schemeClr val="dk1"/>
                                                  </a:effectRef>
                                                  <a:fontRef idx="minor">
                                                    <a:schemeClr val="tx1"/>
                                                  </a:fontRef>
                                                </wps:style>
                                                <wps:bodyPr/>
                                              </wps:wsp>
                                              <wps:wsp>
                                                <wps:cNvPr id="83" name="Connecteur droit 83"/>
                                                <wps:cNvCnPr/>
                                                <wps:spPr>
                                                  <a:xfrm>
                                                    <a:off x="276225" y="809625"/>
                                                    <a:ext cx="104775" cy="104775"/>
                                                  </a:xfrm>
                                                  <a:prstGeom prst="line">
                                                    <a:avLst/>
                                                  </a:prstGeom>
                                                </wps:spPr>
                                                <wps:style>
                                                  <a:lnRef idx="3">
                                                    <a:schemeClr val="dk1"/>
                                                  </a:lnRef>
                                                  <a:fillRef idx="0">
                                                    <a:schemeClr val="dk1"/>
                                                  </a:fillRef>
                                                  <a:effectRef idx="2">
                                                    <a:schemeClr val="dk1"/>
                                                  </a:effectRef>
                                                  <a:fontRef idx="minor">
                                                    <a:schemeClr val="tx1"/>
                                                  </a:fontRef>
                                                </wps:style>
                                                <wps:bodyPr/>
                                              </wps:wsp>
                                              <wps:wsp>
                                                <wps:cNvPr id="85" name="Connecteur droit 85"/>
                                                <wps:cNvCnPr/>
                                                <wps:spPr>
                                                  <a:xfrm>
                                                    <a:off x="171450" y="895350"/>
                                                    <a:ext cx="104775" cy="123825"/>
                                                  </a:xfrm>
                                                  <a:prstGeom prst="line">
                                                    <a:avLst/>
                                                  </a:prstGeom>
                                                </wps:spPr>
                                                <wps:style>
                                                  <a:lnRef idx="3">
                                                    <a:schemeClr val="dk1"/>
                                                  </a:lnRef>
                                                  <a:fillRef idx="0">
                                                    <a:schemeClr val="dk1"/>
                                                  </a:fillRef>
                                                  <a:effectRef idx="2">
                                                    <a:schemeClr val="dk1"/>
                                                  </a:effectRef>
                                                  <a:fontRef idx="minor">
                                                    <a:schemeClr val="tx1"/>
                                                  </a:fontRef>
                                                </wps:style>
                                                <wps:bodyPr/>
                                              </wps:wsp>
                                            </wpg:grpSp>
                                            <wpg:grpSp>
                                              <wpg:cNvPr id="101" name="Groupe 101"/>
                                              <wpg:cNvGrpSpPr/>
                                              <wpg:grpSpPr>
                                                <a:xfrm>
                                                  <a:off x="942975" y="2257425"/>
                                                  <a:ext cx="1943100" cy="962025"/>
                                                  <a:chOff x="0" y="0"/>
                                                  <a:chExt cx="1943100" cy="1123950"/>
                                                </a:xfrm>
                                              </wpg:grpSpPr>
                                              <wpg:grpSp>
                                                <wpg:cNvPr id="100" name="Groupe 100"/>
                                                <wpg:cNvGrpSpPr/>
                                                <wpg:grpSpPr>
                                                  <a:xfrm>
                                                    <a:off x="0" y="0"/>
                                                    <a:ext cx="1943100" cy="1123950"/>
                                                    <a:chOff x="0" y="0"/>
                                                    <a:chExt cx="1943100" cy="1123950"/>
                                                  </a:xfrm>
                                                </wpg:grpSpPr>
                                                <wps:wsp>
                                                  <wps:cNvPr id="76" name="Connecteur droit 76"/>
                                                  <wps:cNvCnPr/>
                                                  <wps:spPr>
                                                    <a:xfrm>
                                                      <a:off x="1666875" y="0"/>
                                                      <a:ext cx="0" cy="285750"/>
                                                    </a:xfrm>
                                                    <a:prstGeom prst="line">
                                                      <a:avLst/>
                                                    </a:prstGeom>
                                                  </wps:spPr>
                                                  <wps:style>
                                                    <a:lnRef idx="3">
                                                      <a:schemeClr val="dk1"/>
                                                    </a:lnRef>
                                                    <a:fillRef idx="0">
                                                      <a:schemeClr val="dk1"/>
                                                    </a:fillRef>
                                                    <a:effectRef idx="2">
                                                      <a:schemeClr val="dk1"/>
                                                    </a:effectRef>
                                                    <a:fontRef idx="minor">
                                                      <a:schemeClr val="tx1"/>
                                                    </a:fontRef>
                                                  </wps:style>
                                                  <wps:bodyPr/>
                                                </wps:wsp>
                                                <wps:wsp>
                                                  <wps:cNvPr id="77" name="Organigramme : Connecteur page suivante 77"/>
                                                  <wps:cNvSpPr/>
                                                  <wps:spPr>
                                                    <a:xfrm>
                                                      <a:off x="1219200" y="361950"/>
                                                      <a:ext cx="581025" cy="323850"/>
                                                    </a:xfrm>
                                                    <a:prstGeom prst="flowChartOffpageConnector">
                                                      <a:avLst/>
                                                    </a:prstGeom>
                                                  </wps:spPr>
                                                  <wps:style>
                                                    <a:lnRef idx="2">
                                                      <a:schemeClr val="dk1"/>
                                                    </a:lnRef>
                                                    <a:fillRef idx="1">
                                                      <a:schemeClr val="lt1"/>
                                                    </a:fillRef>
                                                    <a:effectRef idx="0">
                                                      <a:schemeClr val="dk1"/>
                                                    </a:effectRef>
                                                    <a:fontRef idx="minor">
                                                      <a:schemeClr val="dk1"/>
                                                    </a:fontRef>
                                                  </wps:style>
                                                  <wps:txbx>
                                                    <w:txbxContent>
                                                      <w:p w:rsidR="002A6493" w:rsidRPr="00D87EB8" w:rsidRDefault="002A6493" w:rsidP="00D87EB8">
                                                        <w:pPr>
                                                          <w:rPr>
                                                            <w:rFonts w:ascii="Times New Roman" w:hAnsi="Times New Roman" w:cs="Times New Roman"/>
                                                            <w:b/>
                                                          </w:rPr>
                                                        </w:pPr>
                                                        <w:r w:rsidRPr="00D87EB8">
                                                          <w:rPr>
                                                            <w:rFonts w:ascii="Times New Roman" w:hAnsi="Times New Roman" w:cs="Times New Roman"/>
                                                            <w:b/>
                                                          </w:rPr>
                                                          <w:t>F.I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8" name="Organigramme : Connecteur page suivante 78"/>
                                                  <wps:cNvSpPr/>
                                                  <wps:spPr>
                                                    <a:xfrm>
                                                      <a:off x="1419225" y="247650"/>
                                                      <a:ext cx="523875" cy="342900"/>
                                                    </a:xfrm>
                                                    <a:prstGeom prst="flowChartOffpageConnector">
                                                      <a:avLst/>
                                                    </a:prstGeom>
                                                  </wps:spPr>
                                                  <wps:style>
                                                    <a:lnRef idx="2">
                                                      <a:schemeClr val="dk1"/>
                                                    </a:lnRef>
                                                    <a:fillRef idx="1">
                                                      <a:schemeClr val="lt1"/>
                                                    </a:fillRef>
                                                    <a:effectRef idx="0">
                                                      <a:schemeClr val="dk1"/>
                                                    </a:effectRef>
                                                    <a:fontRef idx="minor">
                                                      <a:schemeClr val="dk1"/>
                                                    </a:fontRef>
                                                  </wps:style>
                                                  <wps:txbx>
                                                    <w:txbxContent>
                                                      <w:p w:rsidR="002A6493" w:rsidRPr="004344BE" w:rsidRDefault="002A6493" w:rsidP="00F35C61">
                                                        <w:pPr>
                                                          <w:jc w:val="center"/>
                                                          <w:rPr>
                                                            <w:rFonts w:ascii="Times New Roman" w:hAnsi="Times New Roman" w:cs="Times New Roman"/>
                                                            <w:b/>
                                                          </w:rPr>
                                                        </w:pPr>
                                                        <w:r w:rsidRPr="004344BE">
                                                          <w:rPr>
                                                            <w:rFonts w:ascii="Times New Roman" w:hAnsi="Times New Roman" w:cs="Times New Roman"/>
                                                            <w:b/>
                                                          </w:rPr>
                                                          <w:t>J.T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9" name="Connecteur droit 89"/>
                                                  <wps:cNvCnPr/>
                                                  <wps:spPr>
                                                    <a:xfrm flipH="1">
                                                      <a:off x="1257300" y="638175"/>
                                                      <a:ext cx="0" cy="238125"/>
                                                    </a:xfrm>
                                                    <a:prstGeom prst="line">
                                                      <a:avLst/>
                                                    </a:prstGeom>
                                                  </wps:spPr>
                                                  <wps:style>
                                                    <a:lnRef idx="3">
                                                      <a:schemeClr val="dk1"/>
                                                    </a:lnRef>
                                                    <a:fillRef idx="0">
                                                      <a:schemeClr val="dk1"/>
                                                    </a:fillRef>
                                                    <a:effectRef idx="2">
                                                      <a:schemeClr val="dk1"/>
                                                    </a:effectRef>
                                                    <a:fontRef idx="minor">
                                                      <a:schemeClr val="tx1"/>
                                                    </a:fontRef>
                                                  </wps:style>
                                                  <wps:bodyPr/>
                                                </wps:wsp>
                                                <wps:wsp>
                                                  <wps:cNvPr id="90" name="Connecteur droit 90"/>
                                                  <wps:cNvCnPr/>
                                                  <wps:spPr>
                                                    <a:xfrm>
                                                      <a:off x="1876425" y="552450"/>
                                                      <a:ext cx="0" cy="314325"/>
                                                    </a:xfrm>
                                                    <a:prstGeom prst="line">
                                                      <a:avLst/>
                                                    </a:prstGeom>
                                                  </wps:spPr>
                                                  <wps:style>
                                                    <a:lnRef idx="3">
                                                      <a:schemeClr val="dk1"/>
                                                    </a:lnRef>
                                                    <a:fillRef idx="0">
                                                      <a:schemeClr val="dk1"/>
                                                    </a:fillRef>
                                                    <a:effectRef idx="2">
                                                      <a:schemeClr val="dk1"/>
                                                    </a:effectRef>
                                                    <a:fontRef idx="minor">
                                                      <a:schemeClr val="tx1"/>
                                                    </a:fontRef>
                                                  </wps:style>
                                                  <wps:bodyPr/>
                                                </wps:wsp>
                                                <wps:wsp>
                                                  <wps:cNvPr id="91" name="Connecteur droit 91"/>
                                                  <wps:cNvCnPr/>
                                                  <wps:spPr>
                                                    <a:xfrm>
                                                      <a:off x="1257300" y="876300"/>
                                                      <a:ext cx="628650" cy="0"/>
                                                    </a:xfrm>
                                                    <a:prstGeom prst="line">
                                                      <a:avLst/>
                                                    </a:prstGeom>
                                                  </wps:spPr>
                                                  <wps:style>
                                                    <a:lnRef idx="3">
                                                      <a:schemeClr val="dk1"/>
                                                    </a:lnRef>
                                                    <a:fillRef idx="0">
                                                      <a:schemeClr val="dk1"/>
                                                    </a:fillRef>
                                                    <a:effectRef idx="2">
                                                      <a:schemeClr val="dk1"/>
                                                    </a:effectRef>
                                                    <a:fontRef idx="minor">
                                                      <a:schemeClr val="tx1"/>
                                                    </a:fontRef>
                                                  </wps:style>
                                                  <wps:bodyPr/>
                                                </wps:wsp>
                                                <wps:wsp>
                                                  <wps:cNvPr id="92" name="Connecteur droit 92"/>
                                                  <wps:cNvCnPr/>
                                                  <wps:spPr>
                                                    <a:xfrm>
                                                      <a:off x="1590675" y="876300"/>
                                                      <a:ext cx="0" cy="247650"/>
                                                    </a:xfrm>
                                                    <a:prstGeom prst="line">
                                                      <a:avLst/>
                                                    </a:prstGeom>
                                                  </wps:spPr>
                                                  <wps:style>
                                                    <a:lnRef idx="3">
                                                      <a:schemeClr val="dk1"/>
                                                    </a:lnRef>
                                                    <a:fillRef idx="0">
                                                      <a:schemeClr val="dk1"/>
                                                    </a:fillRef>
                                                    <a:effectRef idx="2">
                                                      <a:schemeClr val="dk1"/>
                                                    </a:effectRef>
                                                    <a:fontRef idx="minor">
                                                      <a:schemeClr val="tx1"/>
                                                    </a:fontRef>
                                                  </wps:style>
                                                  <wps:bodyPr/>
                                                </wps:wsp>
                                                <wps:wsp>
                                                  <wps:cNvPr id="93" name="Connecteur droit 93"/>
                                                  <wps:cNvCnPr/>
                                                  <wps:spPr>
                                                    <a:xfrm flipH="1">
                                                      <a:off x="1133475" y="1123950"/>
                                                      <a:ext cx="466725" cy="0"/>
                                                    </a:xfrm>
                                                    <a:prstGeom prst="line">
                                                      <a:avLst/>
                                                    </a:prstGeom>
                                                  </wps:spPr>
                                                  <wps:style>
                                                    <a:lnRef idx="3">
                                                      <a:schemeClr val="dk1"/>
                                                    </a:lnRef>
                                                    <a:fillRef idx="0">
                                                      <a:schemeClr val="dk1"/>
                                                    </a:fillRef>
                                                    <a:effectRef idx="2">
                                                      <a:schemeClr val="dk1"/>
                                                    </a:effectRef>
                                                    <a:fontRef idx="minor">
                                                      <a:schemeClr val="tx1"/>
                                                    </a:fontRef>
                                                  </wps:style>
                                                  <wps:bodyPr/>
                                                </wps:wsp>
                                                <wps:wsp>
                                                  <wps:cNvPr id="94" name="Connecteur droit 94"/>
                                                  <wps:cNvCnPr/>
                                                  <wps:spPr>
                                                    <a:xfrm flipV="1">
                                                      <a:off x="1133475" y="180975"/>
                                                      <a:ext cx="0" cy="942975"/>
                                                    </a:xfrm>
                                                    <a:prstGeom prst="line">
                                                      <a:avLst/>
                                                    </a:prstGeom>
                                                  </wps:spPr>
                                                  <wps:style>
                                                    <a:lnRef idx="3">
                                                      <a:schemeClr val="dk1"/>
                                                    </a:lnRef>
                                                    <a:fillRef idx="0">
                                                      <a:schemeClr val="dk1"/>
                                                    </a:fillRef>
                                                    <a:effectRef idx="2">
                                                      <a:schemeClr val="dk1"/>
                                                    </a:effectRef>
                                                    <a:fontRef idx="minor">
                                                      <a:schemeClr val="tx1"/>
                                                    </a:fontRef>
                                                  </wps:style>
                                                  <wps:bodyPr/>
                                                </wps:wsp>
                                                <wps:wsp>
                                                  <wps:cNvPr id="95" name="Connecteur droit 95"/>
                                                  <wps:cNvCnPr/>
                                                  <wps:spPr>
                                                    <a:xfrm flipH="1" flipV="1">
                                                      <a:off x="0" y="190500"/>
                                                      <a:ext cx="1143000" cy="0"/>
                                                    </a:xfrm>
                                                    <a:prstGeom prst="line">
                                                      <a:avLst/>
                                                    </a:prstGeom>
                                                  </wps:spPr>
                                                  <wps:style>
                                                    <a:lnRef idx="3">
                                                      <a:schemeClr val="dk1"/>
                                                    </a:lnRef>
                                                    <a:fillRef idx="0">
                                                      <a:schemeClr val="dk1"/>
                                                    </a:fillRef>
                                                    <a:effectRef idx="2">
                                                      <a:schemeClr val="dk1"/>
                                                    </a:effectRef>
                                                    <a:fontRef idx="minor">
                                                      <a:schemeClr val="tx1"/>
                                                    </a:fontRef>
                                                  </wps:style>
                                                  <wps:bodyPr/>
                                                </wps:wsp>
                                              </wpg:grpSp>
                                              <wps:wsp>
                                                <wps:cNvPr id="96" name="Connecteur droit avec flèche 96"/>
                                                <wps:cNvCnPr/>
                                                <wps:spPr>
                                                  <a:xfrm flipH="1">
                                                    <a:off x="9525" y="200025"/>
                                                    <a:ext cx="1" cy="278488"/>
                                                  </a:xfrm>
                                                  <a:prstGeom prst="straightConnector1">
                                                    <a:avLst/>
                                                  </a:prstGeom>
                                                  <a:ln>
                                                    <a:tailEnd type="triangle"/>
                                                  </a:ln>
                                                </wps:spPr>
                                                <wps:style>
                                                  <a:lnRef idx="3">
                                                    <a:schemeClr val="dk1"/>
                                                  </a:lnRef>
                                                  <a:fillRef idx="0">
                                                    <a:schemeClr val="dk1"/>
                                                  </a:fillRef>
                                                  <a:effectRef idx="2">
                                                    <a:schemeClr val="dk1"/>
                                                  </a:effectRef>
                                                  <a:fontRef idx="minor">
                                                    <a:schemeClr val="tx1"/>
                                                  </a:fontRef>
                                                </wps:style>
                                                <wps:bodyPr/>
                                              </wps:wsp>
                                            </wpg:grpSp>
                                          </wpg:grpSp>
                                          <wps:wsp>
                                            <wps:cNvPr id="97" name="Rectangle à coins arrondis 97"/>
                                            <wps:cNvSpPr/>
                                            <wps:spPr>
                                              <a:xfrm>
                                                <a:off x="19050" y="2667000"/>
                                                <a:ext cx="1866900" cy="838200"/>
                                              </a:xfrm>
                                              <a:prstGeom prst="roundRect">
                                                <a:avLst/>
                                              </a:prstGeom>
                                            </wps:spPr>
                                            <wps:style>
                                              <a:lnRef idx="2">
                                                <a:schemeClr val="dk1"/>
                                              </a:lnRef>
                                              <a:fillRef idx="1">
                                                <a:schemeClr val="lt1"/>
                                              </a:fillRef>
                                              <a:effectRef idx="0">
                                                <a:schemeClr val="dk1"/>
                                              </a:effectRef>
                                              <a:fontRef idx="minor">
                                                <a:schemeClr val="dk1"/>
                                              </a:fontRef>
                                            </wps:style>
                                            <wps:txbx>
                                              <w:txbxContent>
                                                <w:p w:rsidR="002A6493" w:rsidRDefault="002A6493" w:rsidP="00B86AD5">
                                                  <w:pPr>
                                                    <w:spacing w:after="0"/>
                                                    <w:jc w:val="center"/>
                                                    <w:rPr>
                                                      <w:rFonts w:ascii="Times New Roman" w:hAnsi="Times New Roman" w:cs="Times New Roman"/>
                                                      <w:b/>
                                                    </w:rPr>
                                                  </w:pPr>
                                                  <w:r>
                                                    <w:rPr>
                                                      <w:rFonts w:ascii="Times New Roman" w:hAnsi="Times New Roman" w:cs="Times New Roman"/>
                                                      <w:b/>
                                                    </w:rPr>
                                                    <w:t>Remplissage fiche et remise du jeton et de la fiche d’inscription</w:t>
                                                  </w:r>
                                                </w:p>
                                                <w:p w:rsidR="002A6493" w:rsidRPr="00B86AD5" w:rsidRDefault="002A6493" w:rsidP="00B86AD5">
                                                  <w:pPr>
                                                    <w:spacing w:after="0"/>
                                                    <w:ind w:left="2124"/>
                                                    <w:jc w:val="center"/>
                                                    <w:rPr>
                                                      <w:rFonts w:ascii="Times New Roman" w:hAnsi="Times New Roman" w:cs="Times New Roman"/>
                                                      <w:b/>
                                                    </w:rPr>
                                                  </w:pPr>
                                                  <w:r>
                                                    <w:rPr>
                                                      <w:rFonts w:ascii="Times New Roman" w:hAnsi="Times New Roman" w:cs="Times New Roman"/>
                                                      <w:b/>
                                                    </w:rPr>
                                                    <w:t>102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4" name="Connecteur droit 104"/>
                                            <wps:cNvCnPr/>
                                            <wps:spPr>
                                              <a:xfrm>
                                                <a:off x="914400" y="3514725"/>
                                                <a:ext cx="0" cy="171450"/>
                                              </a:xfrm>
                                              <a:prstGeom prst="line">
                                                <a:avLst/>
                                              </a:prstGeom>
                                            </wps:spPr>
                                            <wps:style>
                                              <a:lnRef idx="3">
                                                <a:schemeClr val="dk1"/>
                                              </a:lnRef>
                                              <a:fillRef idx="0">
                                                <a:schemeClr val="dk1"/>
                                              </a:fillRef>
                                              <a:effectRef idx="2">
                                                <a:schemeClr val="dk1"/>
                                              </a:effectRef>
                                              <a:fontRef idx="minor">
                                                <a:schemeClr val="tx1"/>
                                              </a:fontRef>
                                            </wps:style>
                                            <wps:bodyPr/>
                                          </wps:wsp>
                                          <wps:wsp>
                                            <wps:cNvPr id="105" name="Organigramme : Connecteur page suivante 105"/>
                                            <wps:cNvSpPr/>
                                            <wps:spPr>
                                              <a:xfrm>
                                                <a:off x="438150" y="3771900"/>
                                                <a:ext cx="609600" cy="285750"/>
                                              </a:xfrm>
                                              <a:prstGeom prst="flowChartOffpageConnector">
                                                <a:avLst/>
                                              </a:prstGeom>
                                            </wps:spPr>
                                            <wps:style>
                                              <a:lnRef idx="2">
                                                <a:schemeClr val="dk1"/>
                                              </a:lnRef>
                                              <a:fillRef idx="1">
                                                <a:schemeClr val="lt1"/>
                                              </a:fillRef>
                                              <a:effectRef idx="0">
                                                <a:schemeClr val="dk1"/>
                                              </a:effectRef>
                                              <a:fontRef idx="minor">
                                                <a:schemeClr val="dk1"/>
                                              </a:fontRef>
                                            </wps:style>
                                            <wps:txbx>
                                              <w:txbxContent>
                                                <w:p w:rsidR="002A6493" w:rsidRPr="00150ED5" w:rsidRDefault="002A6493" w:rsidP="00150ED5">
                                                  <w:pPr>
                                                    <w:rPr>
                                                      <w:rFonts w:ascii="Times New Roman" w:hAnsi="Times New Roman" w:cs="Times New Roman"/>
                                                      <w:b/>
                                                    </w:rPr>
                                                  </w:pPr>
                                                  <w:r>
                                                    <w:rPr>
                                                      <w:rFonts w:ascii="Times New Roman" w:hAnsi="Times New Roman" w:cs="Times New Roman"/>
                                                      <w:b/>
                                                    </w:rPr>
                                                    <w:t>J.T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7" name="Organigramme : Connecteur page suivante 107"/>
                                            <wps:cNvSpPr/>
                                            <wps:spPr>
                                              <a:xfrm>
                                                <a:off x="628650" y="3657600"/>
                                                <a:ext cx="619125" cy="295275"/>
                                              </a:xfrm>
                                              <a:prstGeom prst="flowChartOffpageConnector">
                                                <a:avLst/>
                                              </a:prstGeom>
                                            </wps:spPr>
                                            <wps:style>
                                              <a:lnRef idx="2">
                                                <a:schemeClr val="dk1"/>
                                              </a:lnRef>
                                              <a:fillRef idx="1">
                                                <a:schemeClr val="lt1"/>
                                              </a:fillRef>
                                              <a:effectRef idx="0">
                                                <a:schemeClr val="dk1"/>
                                              </a:effectRef>
                                              <a:fontRef idx="minor">
                                                <a:schemeClr val="dk1"/>
                                              </a:fontRef>
                                            </wps:style>
                                            <wps:txbx>
                                              <w:txbxContent>
                                                <w:p w:rsidR="002A6493" w:rsidRPr="00150ED5" w:rsidRDefault="002A6493" w:rsidP="00150ED5">
                                                  <w:pPr>
                                                    <w:jc w:val="center"/>
                                                    <w:rPr>
                                                      <w:rFonts w:ascii="Times New Roman" w:hAnsi="Times New Roman" w:cs="Times New Roman"/>
                                                      <w:b/>
                                                    </w:rPr>
                                                  </w:pPr>
                                                  <w:r>
                                                    <w:rPr>
                                                      <w:rFonts w:ascii="Times New Roman" w:hAnsi="Times New Roman" w:cs="Times New Roman"/>
                                                      <w:b/>
                                                    </w:rPr>
                                                    <w:t>F.I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8" name="Connecteur droit 108"/>
                                            <wps:cNvCnPr/>
                                            <wps:spPr>
                                              <a:xfrm>
                                                <a:off x="752475" y="4067175"/>
                                                <a:ext cx="0" cy="171450"/>
                                              </a:xfrm>
                                              <a:prstGeom prst="line">
                                                <a:avLst/>
                                              </a:prstGeom>
                                            </wps:spPr>
                                            <wps:style>
                                              <a:lnRef idx="3">
                                                <a:schemeClr val="dk1"/>
                                              </a:lnRef>
                                              <a:fillRef idx="0">
                                                <a:schemeClr val="dk1"/>
                                              </a:fillRef>
                                              <a:effectRef idx="2">
                                                <a:schemeClr val="dk1"/>
                                              </a:effectRef>
                                              <a:fontRef idx="minor">
                                                <a:schemeClr val="tx1"/>
                                              </a:fontRef>
                                            </wps:style>
                                            <wps:bodyPr/>
                                          </wps:wsp>
                                          <wps:wsp>
                                            <wps:cNvPr id="109" name="Connecteur droit 109"/>
                                            <wps:cNvCnPr/>
                                            <wps:spPr>
                                              <a:xfrm>
                                                <a:off x="742950" y="4248150"/>
                                                <a:ext cx="1038225" cy="0"/>
                                              </a:xfrm>
                                              <a:prstGeom prst="line">
                                                <a:avLst/>
                                              </a:prstGeom>
                                            </wps:spPr>
                                            <wps:style>
                                              <a:lnRef idx="3">
                                                <a:schemeClr val="dk1"/>
                                              </a:lnRef>
                                              <a:fillRef idx="0">
                                                <a:schemeClr val="dk1"/>
                                              </a:fillRef>
                                              <a:effectRef idx="2">
                                                <a:schemeClr val="dk1"/>
                                              </a:effectRef>
                                              <a:fontRef idx="minor">
                                                <a:schemeClr val="tx1"/>
                                              </a:fontRef>
                                            </wps:style>
                                            <wps:bodyPr/>
                                          </wps:wsp>
                                          <wps:wsp>
                                            <wps:cNvPr id="111" name="Connecteur droit 111"/>
                                            <wps:cNvCnPr/>
                                            <wps:spPr>
                                              <a:xfrm flipH="1" flipV="1">
                                                <a:off x="1771650" y="3600450"/>
                                                <a:ext cx="0" cy="647700"/>
                                              </a:xfrm>
                                              <a:prstGeom prst="line">
                                                <a:avLst/>
                                              </a:prstGeom>
                                            </wps:spPr>
                                            <wps:style>
                                              <a:lnRef idx="3">
                                                <a:schemeClr val="dk1"/>
                                              </a:lnRef>
                                              <a:fillRef idx="0">
                                                <a:schemeClr val="dk1"/>
                                              </a:fillRef>
                                              <a:effectRef idx="2">
                                                <a:schemeClr val="dk1"/>
                                              </a:effectRef>
                                              <a:fontRef idx="minor">
                                                <a:schemeClr val="tx1"/>
                                              </a:fontRef>
                                            </wps:style>
                                            <wps:bodyPr/>
                                          </wps:wsp>
                                          <wps:wsp>
                                            <wps:cNvPr id="112" name="Connecteur droit 112"/>
                                            <wps:cNvCnPr/>
                                            <wps:spPr>
                                              <a:xfrm>
                                                <a:off x="1762125" y="3600450"/>
                                                <a:ext cx="1057275" cy="0"/>
                                              </a:xfrm>
                                              <a:prstGeom prst="line">
                                                <a:avLst/>
                                              </a:prstGeom>
                                            </wps:spPr>
                                            <wps:style>
                                              <a:lnRef idx="3">
                                                <a:schemeClr val="dk1"/>
                                              </a:lnRef>
                                              <a:fillRef idx="0">
                                                <a:schemeClr val="dk1"/>
                                              </a:fillRef>
                                              <a:effectRef idx="2">
                                                <a:schemeClr val="dk1"/>
                                              </a:effectRef>
                                              <a:fontRef idx="minor">
                                                <a:schemeClr val="tx1"/>
                                              </a:fontRef>
                                            </wps:style>
                                            <wps:bodyPr/>
                                          </wps:wsp>
                                          <wps:wsp>
                                            <wps:cNvPr id="113" name="Connecteur droit avec flèche 113"/>
                                            <wps:cNvCnPr/>
                                            <wps:spPr>
                                              <a:xfrm>
                                                <a:off x="2809875" y="3590925"/>
                                                <a:ext cx="9525" cy="304800"/>
                                              </a:xfrm>
                                              <a:prstGeom prst="straightConnector1">
                                                <a:avLst/>
                                              </a:prstGeom>
                                              <a:ln>
                                                <a:tailEnd type="triangle"/>
                                              </a:ln>
                                            </wps:spPr>
                                            <wps:style>
                                              <a:lnRef idx="3">
                                                <a:schemeClr val="dk1"/>
                                              </a:lnRef>
                                              <a:fillRef idx="0">
                                                <a:schemeClr val="dk1"/>
                                              </a:fillRef>
                                              <a:effectRef idx="2">
                                                <a:schemeClr val="dk1"/>
                                              </a:effectRef>
                                              <a:fontRef idx="minor">
                                                <a:schemeClr val="tx1"/>
                                              </a:fontRef>
                                            </wps:style>
                                            <wps:bodyPr/>
                                          </wps:wsp>
                                          <wps:wsp>
                                            <wps:cNvPr id="114" name="Rectangle à coins arrondis 114"/>
                                            <wps:cNvSpPr/>
                                            <wps:spPr>
                                              <a:xfrm>
                                                <a:off x="2009775" y="3886200"/>
                                                <a:ext cx="1914454" cy="628650"/>
                                              </a:xfrm>
                                              <a:prstGeom prst="roundRect">
                                                <a:avLst/>
                                              </a:prstGeom>
                                            </wps:spPr>
                                            <wps:style>
                                              <a:lnRef idx="2">
                                                <a:schemeClr val="dk1"/>
                                              </a:lnRef>
                                              <a:fillRef idx="1">
                                                <a:schemeClr val="lt1"/>
                                              </a:fillRef>
                                              <a:effectRef idx="0">
                                                <a:schemeClr val="dk1"/>
                                              </a:effectRef>
                                              <a:fontRef idx="minor">
                                                <a:schemeClr val="dk1"/>
                                              </a:fontRef>
                                            </wps:style>
                                            <wps:txbx>
                                              <w:txbxContent>
                                                <w:p w:rsidR="002A6493" w:rsidRDefault="002A6493" w:rsidP="00B84583">
                                                  <w:pPr>
                                                    <w:spacing w:after="0"/>
                                                    <w:rPr>
                                                      <w:rFonts w:ascii="Times New Roman" w:hAnsi="Times New Roman" w:cs="Times New Roman"/>
                                                      <w:b/>
                                                    </w:rPr>
                                                  </w:pPr>
                                                  <w:r>
                                                    <w:rPr>
                                                      <w:rFonts w:ascii="Times New Roman" w:hAnsi="Times New Roman" w:cs="Times New Roman"/>
                                                      <w:b/>
                                                    </w:rPr>
                                                    <w:t>Vérification et classement de la fiche d’inscription</w:t>
                                                  </w:r>
                                                </w:p>
                                                <w:p w:rsidR="002A6493" w:rsidRPr="00B84583" w:rsidRDefault="002A6493" w:rsidP="00B84583">
                                                  <w:pPr>
                                                    <w:spacing w:after="0"/>
                                                    <w:rPr>
                                                      <w:rFonts w:ascii="Times New Roman" w:hAnsi="Times New Roman" w:cs="Times New Roman"/>
                                                      <w:b/>
                                                    </w:rPr>
                                                  </w:pPr>
                                                  <w:r>
                                                    <w:rPr>
                                                      <w:rFonts w:ascii="Times New Roman" w:hAnsi="Times New Roman" w:cs="Times New Roman"/>
                                                      <w:b/>
                                                    </w:rPr>
                                                    <w:tab/>
                                                  </w:r>
                                                  <w:r>
                                                    <w:rPr>
                                                      <w:rFonts w:ascii="Times New Roman" w:hAnsi="Times New Roman" w:cs="Times New Roman"/>
                                                      <w:b/>
                                                    </w:rPr>
                                                    <w:tab/>
                                                  </w:r>
                                                  <w:r>
                                                    <w:rPr>
                                                      <w:rFonts w:ascii="Times New Roman" w:hAnsi="Times New Roman" w:cs="Times New Roman"/>
                                                      <w:b/>
                                                    </w:rPr>
                                                    <w:tab/>
                                                    <w:t>202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24" name="Groupe 124"/>
                                            <wpg:cNvGrpSpPr/>
                                            <wpg:grpSpPr>
                                              <a:xfrm>
                                                <a:off x="2543175" y="4524375"/>
                                                <a:ext cx="495300" cy="809625"/>
                                                <a:chOff x="0" y="0"/>
                                                <a:chExt cx="495300" cy="809625"/>
                                              </a:xfrm>
                                            </wpg:grpSpPr>
                                            <wps:wsp>
                                              <wps:cNvPr id="116" name="Connecteur droit 116"/>
                                              <wps:cNvCnPr/>
                                              <wps:spPr>
                                                <a:xfrm>
                                                  <a:off x="238125" y="0"/>
                                                  <a:ext cx="0" cy="171450"/>
                                                </a:xfrm>
                                                <a:prstGeom prst="line">
                                                  <a:avLst/>
                                                </a:prstGeom>
                                              </wps:spPr>
                                              <wps:style>
                                                <a:lnRef idx="3">
                                                  <a:schemeClr val="dk1"/>
                                                </a:lnRef>
                                                <a:fillRef idx="0">
                                                  <a:schemeClr val="dk1"/>
                                                </a:fillRef>
                                                <a:effectRef idx="2">
                                                  <a:schemeClr val="dk1"/>
                                                </a:effectRef>
                                                <a:fontRef idx="minor">
                                                  <a:schemeClr val="tx1"/>
                                                </a:fontRef>
                                              </wps:style>
                                              <wps:bodyPr/>
                                            </wps:wsp>
                                            <wps:wsp>
                                              <wps:cNvPr id="117" name="Organigramme : Connecteur page suivante 117"/>
                                              <wps:cNvSpPr/>
                                              <wps:spPr>
                                                <a:xfrm>
                                                  <a:off x="0" y="180975"/>
                                                  <a:ext cx="495300" cy="285750"/>
                                                </a:xfrm>
                                                <a:prstGeom prst="flowChartOffpageConnector">
                                                  <a:avLst/>
                                                </a:prstGeom>
                                              </wps:spPr>
                                              <wps:style>
                                                <a:lnRef idx="2">
                                                  <a:schemeClr val="dk1"/>
                                                </a:lnRef>
                                                <a:fillRef idx="1">
                                                  <a:schemeClr val="lt1"/>
                                                </a:fillRef>
                                                <a:effectRef idx="0">
                                                  <a:schemeClr val="dk1"/>
                                                </a:effectRef>
                                                <a:fontRef idx="minor">
                                                  <a:schemeClr val="dk1"/>
                                                </a:fontRef>
                                              </wps:style>
                                              <wps:txbx>
                                                <w:txbxContent>
                                                  <w:p w:rsidR="002A6493" w:rsidRPr="00BD6260" w:rsidRDefault="002A6493" w:rsidP="00BD6260">
                                                    <w:pPr>
                                                      <w:jc w:val="center"/>
                                                      <w:rPr>
                                                        <w:rFonts w:ascii="Times New Roman" w:hAnsi="Times New Roman" w:cs="Times New Roman"/>
                                                        <w:b/>
                                                      </w:rPr>
                                                    </w:pPr>
                                                    <w:r>
                                                      <w:rPr>
                                                        <w:rFonts w:ascii="Times New Roman" w:hAnsi="Times New Roman" w:cs="Times New Roman"/>
                                                        <w:b/>
                                                      </w:rPr>
                                                      <w:t>B.L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8" name="Connecteur droit 118"/>
                                              <wps:cNvCnPr/>
                                              <wps:spPr>
                                                <a:xfrm flipH="1">
                                                  <a:off x="257175" y="476250"/>
                                                  <a:ext cx="0" cy="142875"/>
                                                </a:xfrm>
                                                <a:prstGeom prst="line">
                                                  <a:avLst/>
                                                </a:prstGeom>
                                              </wps:spPr>
                                              <wps:style>
                                                <a:lnRef idx="3">
                                                  <a:schemeClr val="dk1"/>
                                                </a:lnRef>
                                                <a:fillRef idx="0">
                                                  <a:schemeClr val="dk1"/>
                                                </a:fillRef>
                                                <a:effectRef idx="2">
                                                  <a:schemeClr val="dk1"/>
                                                </a:effectRef>
                                                <a:fontRef idx="minor">
                                                  <a:schemeClr val="tx1"/>
                                                </a:fontRef>
                                              </wps:style>
                                              <wps:bodyPr/>
                                            </wps:wsp>
                                            <wps:wsp>
                                              <wps:cNvPr id="119" name="Connecteur droit 119"/>
                                              <wps:cNvCnPr/>
                                              <wps:spPr>
                                                <a:xfrm flipV="1">
                                                  <a:off x="133350" y="533400"/>
                                                  <a:ext cx="228600" cy="190500"/>
                                                </a:xfrm>
                                                <a:prstGeom prst="line">
                                                  <a:avLst/>
                                                </a:prstGeom>
                                              </wps:spPr>
                                              <wps:style>
                                                <a:lnRef idx="3">
                                                  <a:schemeClr val="dk1"/>
                                                </a:lnRef>
                                                <a:fillRef idx="0">
                                                  <a:schemeClr val="dk1"/>
                                                </a:fillRef>
                                                <a:effectRef idx="2">
                                                  <a:schemeClr val="dk1"/>
                                                </a:effectRef>
                                                <a:fontRef idx="minor">
                                                  <a:schemeClr val="tx1"/>
                                                </a:fontRef>
                                              </wps:style>
                                              <wps:bodyPr/>
                                            </wps:wsp>
                                            <wps:wsp>
                                              <wps:cNvPr id="120" name="Connecteur droit 120"/>
                                              <wps:cNvCnPr/>
                                              <wps:spPr>
                                                <a:xfrm>
                                                  <a:off x="142875" y="714375"/>
                                                  <a:ext cx="66675" cy="95250"/>
                                                </a:xfrm>
                                                <a:prstGeom prst="line">
                                                  <a:avLst/>
                                                </a:prstGeom>
                                              </wps:spPr>
                                              <wps:style>
                                                <a:lnRef idx="3">
                                                  <a:schemeClr val="dk1"/>
                                                </a:lnRef>
                                                <a:fillRef idx="0">
                                                  <a:schemeClr val="dk1"/>
                                                </a:fillRef>
                                                <a:effectRef idx="2">
                                                  <a:schemeClr val="dk1"/>
                                                </a:effectRef>
                                                <a:fontRef idx="minor">
                                                  <a:schemeClr val="tx1"/>
                                                </a:fontRef>
                                              </wps:style>
                                              <wps:bodyPr/>
                                            </wps:wsp>
                                            <wps:wsp>
                                              <wps:cNvPr id="121" name="Connecteur droit 121"/>
                                              <wps:cNvCnPr/>
                                              <wps:spPr>
                                                <a:xfrm>
                                                  <a:off x="228600" y="666750"/>
                                                  <a:ext cx="57150" cy="85725"/>
                                                </a:xfrm>
                                                <a:prstGeom prst="line">
                                                  <a:avLst/>
                                                </a:prstGeom>
                                              </wps:spPr>
                                              <wps:style>
                                                <a:lnRef idx="3">
                                                  <a:schemeClr val="dk1"/>
                                                </a:lnRef>
                                                <a:fillRef idx="0">
                                                  <a:schemeClr val="dk1"/>
                                                </a:fillRef>
                                                <a:effectRef idx="2">
                                                  <a:schemeClr val="dk1"/>
                                                </a:effectRef>
                                                <a:fontRef idx="minor">
                                                  <a:schemeClr val="tx1"/>
                                                </a:fontRef>
                                              </wps:style>
                                              <wps:bodyPr/>
                                            </wps:wsp>
                                            <wps:wsp>
                                              <wps:cNvPr id="122" name="Connecteur droit 122"/>
                                              <wps:cNvCnPr/>
                                              <wps:spPr>
                                                <a:xfrm>
                                                  <a:off x="295275" y="609600"/>
                                                  <a:ext cx="57150" cy="104775"/>
                                                </a:xfrm>
                                                <a:prstGeom prst="line">
                                                  <a:avLst/>
                                                </a:prstGeom>
                                              </wps:spPr>
                                              <wps:style>
                                                <a:lnRef idx="3">
                                                  <a:schemeClr val="dk1"/>
                                                </a:lnRef>
                                                <a:fillRef idx="0">
                                                  <a:schemeClr val="dk1"/>
                                                </a:fillRef>
                                                <a:effectRef idx="2">
                                                  <a:schemeClr val="dk1"/>
                                                </a:effectRef>
                                                <a:fontRef idx="minor">
                                                  <a:schemeClr val="tx1"/>
                                                </a:fontRef>
                                              </wps:style>
                                              <wps:bodyPr/>
                                            </wps:wsp>
                                            <wps:wsp>
                                              <wps:cNvPr id="123" name="Connecteur droit 123"/>
                                              <wps:cNvCnPr/>
                                              <wps:spPr>
                                                <a:xfrm>
                                                  <a:off x="361950" y="542925"/>
                                                  <a:ext cx="47625" cy="104775"/>
                                                </a:xfrm>
                                                <a:prstGeom prst="line">
                                                  <a:avLst/>
                                                </a:prstGeom>
                                              </wps:spPr>
                                              <wps:style>
                                                <a:lnRef idx="3">
                                                  <a:schemeClr val="dk1"/>
                                                </a:lnRef>
                                                <a:fillRef idx="0">
                                                  <a:schemeClr val="dk1"/>
                                                </a:fillRef>
                                                <a:effectRef idx="2">
                                                  <a:schemeClr val="dk1"/>
                                                </a:effectRef>
                                                <a:fontRef idx="minor">
                                                  <a:schemeClr val="tx1"/>
                                                </a:fontRef>
                                              </wps:style>
                                              <wps:bodyPr/>
                                            </wps:wsp>
                                          </wpg:grpSp>
                                        </wpg:grpSp>
                                        <wps:wsp>
                                          <wps:cNvPr id="126" name="Connecteur droit 126"/>
                                          <wps:cNvCnPr/>
                                          <wps:spPr>
                                            <a:xfrm>
                                              <a:off x="923925" y="5391150"/>
                                              <a:ext cx="2771775" cy="0"/>
                                            </a:xfrm>
                                            <a:prstGeom prst="line">
                                              <a:avLst/>
                                            </a:prstGeom>
                                          </wps:spPr>
                                          <wps:style>
                                            <a:lnRef idx="3">
                                              <a:schemeClr val="dk1"/>
                                            </a:lnRef>
                                            <a:fillRef idx="0">
                                              <a:schemeClr val="dk1"/>
                                            </a:fillRef>
                                            <a:effectRef idx="2">
                                              <a:schemeClr val="dk1"/>
                                            </a:effectRef>
                                            <a:fontRef idx="minor">
                                              <a:schemeClr val="tx1"/>
                                            </a:fontRef>
                                          </wps:style>
                                          <wps:bodyPr/>
                                        </wps:wsp>
                                        <wps:wsp>
                                          <wps:cNvPr id="127" name="Connecteur droit 127"/>
                                          <wps:cNvCnPr/>
                                          <wps:spPr>
                                            <a:xfrm flipV="1">
                                              <a:off x="3686175" y="4733925"/>
                                              <a:ext cx="0" cy="657225"/>
                                            </a:xfrm>
                                            <a:prstGeom prst="line">
                                              <a:avLst/>
                                            </a:prstGeom>
                                          </wps:spPr>
                                          <wps:style>
                                            <a:lnRef idx="3">
                                              <a:schemeClr val="dk1"/>
                                            </a:lnRef>
                                            <a:fillRef idx="0">
                                              <a:schemeClr val="dk1"/>
                                            </a:fillRef>
                                            <a:effectRef idx="2">
                                              <a:schemeClr val="dk1"/>
                                            </a:effectRef>
                                            <a:fontRef idx="minor">
                                              <a:schemeClr val="tx1"/>
                                            </a:fontRef>
                                          </wps:style>
                                          <wps:bodyPr/>
                                        </wps:wsp>
                                        <wps:wsp>
                                          <wps:cNvPr id="128" name="Connecteur droit 128"/>
                                          <wps:cNvCnPr/>
                                          <wps:spPr>
                                            <a:xfrm>
                                              <a:off x="3676650" y="4733925"/>
                                              <a:ext cx="1371600" cy="0"/>
                                            </a:xfrm>
                                            <a:prstGeom prst="line">
                                              <a:avLst/>
                                            </a:prstGeom>
                                          </wps:spPr>
                                          <wps:style>
                                            <a:lnRef idx="3">
                                              <a:schemeClr val="dk1"/>
                                            </a:lnRef>
                                            <a:fillRef idx="0">
                                              <a:schemeClr val="dk1"/>
                                            </a:fillRef>
                                            <a:effectRef idx="2">
                                              <a:schemeClr val="dk1"/>
                                            </a:effectRef>
                                            <a:fontRef idx="minor">
                                              <a:schemeClr val="tx1"/>
                                            </a:fontRef>
                                          </wps:style>
                                          <wps:bodyPr/>
                                        </wps:wsp>
                                        <wps:wsp>
                                          <wps:cNvPr id="130" name="Connecteur droit avec flèche 130"/>
                                          <wps:cNvCnPr/>
                                          <wps:spPr>
                                            <a:xfrm>
                                              <a:off x="5048250" y="4724400"/>
                                              <a:ext cx="0" cy="276225"/>
                                            </a:xfrm>
                                            <a:prstGeom prst="straightConnector1">
                                              <a:avLst/>
                                            </a:prstGeom>
                                            <a:ln>
                                              <a:tailEnd type="triangle"/>
                                            </a:ln>
                                          </wps:spPr>
                                          <wps:style>
                                            <a:lnRef idx="3">
                                              <a:schemeClr val="dk1"/>
                                            </a:lnRef>
                                            <a:fillRef idx="0">
                                              <a:schemeClr val="dk1"/>
                                            </a:fillRef>
                                            <a:effectRef idx="2">
                                              <a:schemeClr val="dk1"/>
                                            </a:effectRef>
                                            <a:fontRef idx="minor">
                                              <a:schemeClr val="tx1"/>
                                            </a:fontRef>
                                          </wps:style>
                                          <wps:bodyPr/>
                                        </wps:wsp>
                                      </wpg:grpSp>
                                      <wps:wsp>
                                        <wps:cNvPr id="132" name="Rectangle à coins arrondis 132"/>
                                        <wps:cNvSpPr/>
                                        <wps:spPr>
                                          <a:xfrm>
                                            <a:off x="4029075" y="5019675"/>
                                            <a:ext cx="1905000" cy="838200"/>
                                          </a:xfrm>
                                          <a:prstGeom prst="roundRect">
                                            <a:avLst/>
                                          </a:prstGeom>
                                        </wps:spPr>
                                        <wps:style>
                                          <a:lnRef idx="2">
                                            <a:schemeClr val="dk1"/>
                                          </a:lnRef>
                                          <a:fillRef idx="1">
                                            <a:schemeClr val="lt1"/>
                                          </a:fillRef>
                                          <a:effectRef idx="0">
                                            <a:schemeClr val="dk1"/>
                                          </a:effectRef>
                                          <a:fontRef idx="minor">
                                            <a:schemeClr val="dk1"/>
                                          </a:fontRef>
                                        </wps:style>
                                        <wps:txbx>
                                          <w:txbxContent>
                                            <w:p w:rsidR="002A6493" w:rsidRDefault="002A6493" w:rsidP="00705203">
                                              <w:pPr>
                                                <w:spacing w:after="0"/>
                                                <w:jc w:val="both"/>
                                                <w:rPr>
                                                  <w:rFonts w:ascii="Times New Roman" w:hAnsi="Times New Roman" w:cs="Times New Roman"/>
                                                  <w:b/>
                                                </w:rPr>
                                              </w:pPr>
                                              <w:r>
                                                <w:rPr>
                                                  <w:rFonts w:ascii="Times New Roman" w:hAnsi="Times New Roman" w:cs="Times New Roman"/>
                                                  <w:b/>
                                                </w:rPr>
                                                <w:t>Exam nation, correction envois des résultats et des jetons</w:t>
                                              </w:r>
                                            </w:p>
                                            <w:p w:rsidR="002A6493" w:rsidRPr="00002CB1" w:rsidRDefault="002A6493" w:rsidP="00705203">
                                              <w:pPr>
                                                <w:spacing w:after="0"/>
                                                <w:rPr>
                                                  <w:rFonts w:ascii="Times New Roman" w:hAnsi="Times New Roman" w:cs="Times New Roman"/>
                                                  <w:b/>
                                                </w:rPr>
                                              </w:pPr>
                                              <w:r>
                                                <w:rPr>
                                                  <w:rFonts w:ascii="Times New Roman" w:hAnsi="Times New Roman" w:cs="Times New Roman"/>
                                                  <w:b/>
                                                </w:rPr>
                                                <w:tab/>
                                              </w:r>
                                              <w:r>
                                                <w:rPr>
                                                  <w:rFonts w:ascii="Times New Roman" w:hAnsi="Times New Roman" w:cs="Times New Roman"/>
                                                  <w:b/>
                                                </w:rPr>
                                                <w:tab/>
                                              </w:r>
                                              <w:r>
                                                <w:rPr>
                                                  <w:rFonts w:ascii="Times New Roman" w:hAnsi="Times New Roman" w:cs="Times New Roman"/>
                                                  <w:b/>
                                                </w:rPr>
                                                <w:tab/>
                                                <w:t>301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3" name="Connecteur droit 133"/>
                                        <wps:cNvCnPr/>
                                        <wps:spPr>
                                          <a:xfrm>
                                            <a:off x="5019675" y="5867400"/>
                                            <a:ext cx="0" cy="142875"/>
                                          </a:xfrm>
                                          <a:prstGeom prst="line">
                                            <a:avLst/>
                                          </a:prstGeom>
                                        </wps:spPr>
                                        <wps:style>
                                          <a:lnRef idx="3">
                                            <a:schemeClr val="dk1"/>
                                          </a:lnRef>
                                          <a:fillRef idx="0">
                                            <a:schemeClr val="dk1"/>
                                          </a:fillRef>
                                          <a:effectRef idx="2">
                                            <a:schemeClr val="dk1"/>
                                          </a:effectRef>
                                          <a:fontRef idx="minor">
                                            <a:schemeClr val="tx1"/>
                                          </a:fontRef>
                                        </wps:style>
                                        <wps:bodyPr/>
                                      </wps:wsp>
                                      <wps:wsp>
                                        <wps:cNvPr id="134" name="Organigramme : Connecteur page suivante 134"/>
                                        <wps:cNvSpPr/>
                                        <wps:spPr>
                                          <a:xfrm>
                                            <a:off x="4514850" y="6096000"/>
                                            <a:ext cx="676275" cy="304800"/>
                                          </a:xfrm>
                                          <a:prstGeom prst="flowChartOffpageConnector">
                                            <a:avLst/>
                                          </a:prstGeom>
                                        </wps:spPr>
                                        <wps:style>
                                          <a:lnRef idx="2">
                                            <a:schemeClr val="dk1"/>
                                          </a:lnRef>
                                          <a:fillRef idx="1">
                                            <a:schemeClr val="lt1"/>
                                          </a:fillRef>
                                          <a:effectRef idx="0">
                                            <a:schemeClr val="dk1"/>
                                          </a:effectRef>
                                          <a:fontRef idx="minor">
                                            <a:schemeClr val="dk1"/>
                                          </a:fontRef>
                                        </wps:style>
                                        <wps:txbx>
                                          <w:txbxContent>
                                            <w:p w:rsidR="002A6493" w:rsidRPr="00153031" w:rsidRDefault="002A6493" w:rsidP="00153031">
                                              <w:pPr>
                                                <w:rPr>
                                                  <w:rFonts w:ascii="Times New Roman" w:hAnsi="Times New Roman" w:cs="Times New Roman"/>
                                                  <w:b/>
                                                </w:rPr>
                                              </w:pPr>
                                              <w:r>
                                                <w:rPr>
                                                  <w:rFonts w:ascii="Times New Roman" w:hAnsi="Times New Roman" w:cs="Times New Roman"/>
                                                  <w:b/>
                                                </w:rPr>
                                                <w:t>J.T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5" name="Organigramme : Connecteur page suivante 135"/>
                                        <wps:cNvSpPr/>
                                        <wps:spPr>
                                          <a:xfrm>
                                            <a:off x="4762500" y="6010275"/>
                                            <a:ext cx="581025" cy="304800"/>
                                          </a:xfrm>
                                          <a:prstGeom prst="flowChartOffpageConnector">
                                            <a:avLst/>
                                          </a:prstGeom>
                                        </wps:spPr>
                                        <wps:style>
                                          <a:lnRef idx="2">
                                            <a:schemeClr val="dk1"/>
                                          </a:lnRef>
                                          <a:fillRef idx="1">
                                            <a:schemeClr val="lt1"/>
                                          </a:fillRef>
                                          <a:effectRef idx="0">
                                            <a:schemeClr val="dk1"/>
                                          </a:effectRef>
                                          <a:fontRef idx="minor">
                                            <a:schemeClr val="dk1"/>
                                          </a:fontRef>
                                        </wps:style>
                                        <wps:txbx>
                                          <w:txbxContent>
                                            <w:p w:rsidR="002A6493" w:rsidRPr="00153031" w:rsidRDefault="002A6493" w:rsidP="00153031">
                                              <w:pPr>
                                                <w:jc w:val="center"/>
                                                <w:rPr>
                                                  <w:rFonts w:ascii="Times New Roman" w:hAnsi="Times New Roman" w:cs="Times New Roman"/>
                                                  <w:b/>
                                                </w:rPr>
                                              </w:pPr>
                                              <w:r>
                                                <w:rPr>
                                                  <w:rFonts w:ascii="Times New Roman" w:hAnsi="Times New Roman" w:cs="Times New Roman"/>
                                                  <w:b/>
                                                </w:rPr>
                                                <w:t>R.T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6" name="Connecteur droit 136"/>
                                        <wps:cNvCnPr/>
                                        <wps:spPr>
                                          <a:xfrm>
                                            <a:off x="5057775" y="6315075"/>
                                            <a:ext cx="0" cy="228600"/>
                                          </a:xfrm>
                                          <a:prstGeom prst="line">
                                            <a:avLst/>
                                          </a:prstGeom>
                                        </wps:spPr>
                                        <wps:style>
                                          <a:lnRef idx="3">
                                            <a:schemeClr val="dk1"/>
                                          </a:lnRef>
                                          <a:fillRef idx="0">
                                            <a:schemeClr val="dk1"/>
                                          </a:fillRef>
                                          <a:effectRef idx="2">
                                            <a:schemeClr val="dk1"/>
                                          </a:effectRef>
                                          <a:fontRef idx="minor">
                                            <a:schemeClr val="tx1"/>
                                          </a:fontRef>
                                        </wps:style>
                                        <wps:bodyPr/>
                                      </wps:wsp>
                                      <wps:wsp>
                                        <wps:cNvPr id="137" name="Connecteur droit 137"/>
                                        <wps:cNvCnPr/>
                                        <wps:spPr>
                                          <a:xfrm>
                                            <a:off x="4867275" y="6410325"/>
                                            <a:ext cx="0" cy="123825"/>
                                          </a:xfrm>
                                          <a:prstGeom prst="line">
                                            <a:avLst/>
                                          </a:prstGeom>
                                        </wps:spPr>
                                        <wps:style>
                                          <a:lnRef idx="3">
                                            <a:schemeClr val="dk1"/>
                                          </a:lnRef>
                                          <a:fillRef idx="0">
                                            <a:schemeClr val="dk1"/>
                                          </a:fillRef>
                                          <a:effectRef idx="2">
                                            <a:schemeClr val="dk1"/>
                                          </a:effectRef>
                                          <a:fontRef idx="minor">
                                            <a:schemeClr val="tx1"/>
                                          </a:fontRef>
                                        </wps:style>
                                        <wps:bodyPr/>
                                      </wps:wsp>
                                      <wps:wsp>
                                        <wps:cNvPr id="138" name="Connecteur droit 138"/>
                                        <wps:cNvCnPr/>
                                        <wps:spPr>
                                          <a:xfrm flipH="1">
                                            <a:off x="4067175" y="6534150"/>
                                            <a:ext cx="990600" cy="0"/>
                                          </a:xfrm>
                                          <a:prstGeom prst="line">
                                            <a:avLst/>
                                          </a:prstGeom>
                                        </wps:spPr>
                                        <wps:style>
                                          <a:lnRef idx="3">
                                            <a:schemeClr val="dk1"/>
                                          </a:lnRef>
                                          <a:fillRef idx="0">
                                            <a:schemeClr val="dk1"/>
                                          </a:fillRef>
                                          <a:effectRef idx="2">
                                            <a:schemeClr val="dk1"/>
                                          </a:effectRef>
                                          <a:fontRef idx="minor">
                                            <a:schemeClr val="tx1"/>
                                          </a:fontRef>
                                        </wps:style>
                                        <wps:bodyPr/>
                                      </wps:wsp>
                                      <wps:wsp>
                                        <wps:cNvPr id="140" name="Connecteur droit 140"/>
                                        <wps:cNvCnPr/>
                                        <wps:spPr>
                                          <a:xfrm flipH="1">
                                            <a:off x="2886075" y="5972175"/>
                                            <a:ext cx="1200150" cy="0"/>
                                          </a:xfrm>
                                          <a:prstGeom prst="line">
                                            <a:avLst/>
                                          </a:prstGeom>
                                        </wps:spPr>
                                        <wps:style>
                                          <a:lnRef idx="3">
                                            <a:schemeClr val="dk1"/>
                                          </a:lnRef>
                                          <a:fillRef idx="0">
                                            <a:schemeClr val="dk1"/>
                                          </a:fillRef>
                                          <a:effectRef idx="2">
                                            <a:schemeClr val="dk1"/>
                                          </a:effectRef>
                                          <a:fontRef idx="minor">
                                            <a:schemeClr val="tx1"/>
                                          </a:fontRef>
                                        </wps:style>
                                        <wps:bodyPr/>
                                      </wps:wsp>
                                      <wps:wsp>
                                        <wps:cNvPr id="141" name="Connecteur droit avec flèche 141"/>
                                        <wps:cNvCnPr/>
                                        <wps:spPr>
                                          <a:xfrm>
                                            <a:off x="2895600" y="5972175"/>
                                            <a:ext cx="0" cy="266700"/>
                                          </a:xfrm>
                                          <a:prstGeom prst="straightConnector1">
                                            <a:avLst/>
                                          </a:prstGeom>
                                          <a:ln>
                                            <a:tailEnd type="triangle"/>
                                          </a:ln>
                                        </wps:spPr>
                                        <wps:style>
                                          <a:lnRef idx="3">
                                            <a:schemeClr val="dk1"/>
                                          </a:lnRef>
                                          <a:fillRef idx="0">
                                            <a:schemeClr val="dk1"/>
                                          </a:fillRef>
                                          <a:effectRef idx="2">
                                            <a:schemeClr val="dk1"/>
                                          </a:effectRef>
                                          <a:fontRef idx="minor">
                                            <a:schemeClr val="tx1"/>
                                          </a:fontRef>
                                        </wps:style>
                                        <wps:bodyPr/>
                                      </wps:wsp>
                                      <wps:wsp>
                                        <wps:cNvPr id="139" name="Connecteur droit 139"/>
                                        <wps:cNvCnPr/>
                                        <wps:spPr>
                                          <a:xfrm flipV="1">
                                            <a:off x="4076700" y="5981700"/>
                                            <a:ext cx="0" cy="552450"/>
                                          </a:xfrm>
                                          <a:prstGeom prst="line">
                                            <a:avLst/>
                                          </a:prstGeom>
                                        </wps:spPr>
                                        <wps:style>
                                          <a:lnRef idx="3">
                                            <a:schemeClr val="dk1"/>
                                          </a:lnRef>
                                          <a:fillRef idx="0">
                                            <a:schemeClr val="dk1"/>
                                          </a:fillRef>
                                          <a:effectRef idx="2">
                                            <a:schemeClr val="dk1"/>
                                          </a:effectRef>
                                          <a:fontRef idx="minor">
                                            <a:schemeClr val="tx1"/>
                                          </a:fontRef>
                                        </wps:style>
                                        <wps:bodyPr/>
                                      </wps:wsp>
                                      <wps:wsp>
                                        <wps:cNvPr id="142" name="Rectangle à coins arrondis 142"/>
                                        <wps:cNvSpPr/>
                                        <wps:spPr>
                                          <a:xfrm>
                                            <a:off x="2095500" y="6248286"/>
                                            <a:ext cx="1828165" cy="647700"/>
                                          </a:xfrm>
                                          <a:prstGeom prst="roundRect">
                                            <a:avLst/>
                                          </a:prstGeom>
                                        </wps:spPr>
                                        <wps:style>
                                          <a:lnRef idx="2">
                                            <a:schemeClr val="dk1"/>
                                          </a:lnRef>
                                          <a:fillRef idx="1">
                                            <a:schemeClr val="lt1"/>
                                          </a:fillRef>
                                          <a:effectRef idx="0">
                                            <a:schemeClr val="dk1"/>
                                          </a:effectRef>
                                          <a:fontRef idx="minor">
                                            <a:schemeClr val="dk1"/>
                                          </a:fontRef>
                                        </wps:style>
                                        <wps:txbx>
                                          <w:txbxContent>
                                            <w:p w:rsidR="002A6493" w:rsidRPr="00CB587D" w:rsidRDefault="002A6493" w:rsidP="00D24837">
                                              <w:pPr>
                                                <w:rPr>
                                                  <w:rFonts w:ascii="Book Antiqua" w:hAnsi="Book Antiqua"/>
                                                  <w:b/>
                                                </w:rPr>
                                              </w:pPr>
                                              <w:r w:rsidRPr="00CB587D">
                                                <w:rPr>
                                                  <w:rFonts w:ascii="Book Antiqua" w:hAnsi="Book Antiqua"/>
                                                  <w:b/>
                                                </w:rPr>
                                                <w:t>Remise des résultats et un billet d’admission</w:t>
                                              </w:r>
                                            </w:p>
                                            <w:p w:rsidR="002A6493" w:rsidRPr="00E07717" w:rsidRDefault="002A6493" w:rsidP="009150D0">
                                              <w:pPr>
                                                <w:spacing w:after="0"/>
                                                <w:rPr>
                                                  <w:rFonts w:ascii="Times New Roman" w:hAnsi="Times New Roman" w:cs="Times New Roman"/>
                                                  <w:b/>
                                                </w:rPr>
                                              </w:pPr>
                                              <w:r>
                                                <w:rPr>
                                                  <w:rFonts w:ascii="Times New Roman" w:hAnsi="Times New Roman" w:cs="Times New Roman"/>
                                                  <w:b/>
                                                </w:rPr>
                                                <w:tab/>
                                              </w:r>
                                              <w:r>
                                                <w:rPr>
                                                  <w:rFonts w:ascii="Times New Roman" w:hAnsi="Times New Roman" w:cs="Times New Roman"/>
                                                  <w:b/>
                                                </w:rPr>
                                                <w:tab/>
                                              </w:r>
                                              <w:r>
                                                <w:rPr>
                                                  <w:rFonts w:ascii="Times New Roman" w:hAnsi="Times New Roman" w:cs="Times New Roman"/>
                                                  <w:b/>
                                                </w:rPr>
                                                <w:tab/>
                                                <w:t>203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51" name="Connecteur droit 151"/>
                                      <wps:cNvCnPr/>
                                      <wps:spPr>
                                        <a:xfrm flipV="1">
                                          <a:off x="2019300" y="6267450"/>
                                          <a:ext cx="0" cy="1470660"/>
                                        </a:xfrm>
                                        <a:prstGeom prst="line">
                                          <a:avLst/>
                                        </a:prstGeom>
                                      </wps:spPr>
                                      <wps:style>
                                        <a:lnRef idx="3">
                                          <a:schemeClr val="dk1"/>
                                        </a:lnRef>
                                        <a:fillRef idx="0">
                                          <a:schemeClr val="dk1"/>
                                        </a:fillRef>
                                        <a:effectRef idx="2">
                                          <a:schemeClr val="dk1"/>
                                        </a:effectRef>
                                        <a:fontRef idx="minor">
                                          <a:schemeClr val="tx1"/>
                                        </a:fontRef>
                                      </wps:style>
                                      <wps:bodyPr/>
                                    </wps:wsp>
                                  </wpg:grpSp>
                                  <wps:wsp>
                                    <wps:cNvPr id="173" name="Rectangle à coins arrondis 173"/>
                                    <wps:cNvSpPr/>
                                    <wps:spPr>
                                      <a:xfrm>
                                        <a:off x="0" y="6505575"/>
                                        <a:ext cx="1914525" cy="838200"/>
                                      </a:xfrm>
                                      <a:prstGeom prst="roundRect">
                                        <a:avLst/>
                                      </a:prstGeom>
                                    </wps:spPr>
                                    <wps:style>
                                      <a:lnRef idx="2">
                                        <a:schemeClr val="dk1"/>
                                      </a:lnRef>
                                      <a:fillRef idx="1">
                                        <a:schemeClr val="lt1"/>
                                      </a:fillRef>
                                      <a:effectRef idx="0">
                                        <a:schemeClr val="dk1"/>
                                      </a:effectRef>
                                      <a:fontRef idx="minor">
                                        <a:schemeClr val="dk1"/>
                                      </a:fontRef>
                                    </wps:style>
                                    <wps:txbx>
                                      <w:txbxContent>
                                        <w:p w:rsidR="002A6493" w:rsidRDefault="002A6493" w:rsidP="00A14350">
                                          <w:pPr>
                                            <w:spacing w:after="0"/>
                                            <w:rPr>
                                              <w:rFonts w:ascii="Times New Roman" w:hAnsi="Times New Roman" w:cs="Times New Roman"/>
                                              <w:b/>
                                            </w:rPr>
                                          </w:pPr>
                                          <w:r>
                                            <w:rPr>
                                              <w:rFonts w:ascii="Times New Roman" w:hAnsi="Times New Roman" w:cs="Times New Roman"/>
                                              <w:b/>
                                            </w:rPr>
                                            <w:t>Réception résultat du test et classement de billet d’admission</w:t>
                                          </w:r>
                                        </w:p>
                                        <w:p w:rsidR="002A6493" w:rsidRPr="00A14350" w:rsidRDefault="002A6493" w:rsidP="00A14350">
                                          <w:pPr>
                                            <w:spacing w:after="0"/>
                                            <w:rPr>
                                              <w:rFonts w:ascii="Times New Roman" w:hAnsi="Times New Roman" w:cs="Times New Roman"/>
                                              <w:b/>
                                            </w:rPr>
                                          </w:pPr>
                                          <w:r>
                                            <w:rPr>
                                              <w:rFonts w:ascii="Times New Roman" w:hAnsi="Times New Roman" w:cs="Times New Roman"/>
                                              <w:b/>
                                            </w:rPr>
                                            <w:tab/>
                                          </w:r>
                                          <w:r>
                                            <w:rPr>
                                              <w:rFonts w:ascii="Times New Roman" w:hAnsi="Times New Roman" w:cs="Times New Roman"/>
                                              <w:b/>
                                            </w:rPr>
                                            <w:tab/>
                                          </w:r>
                                          <w:r>
                                            <w:rPr>
                                              <w:rFonts w:ascii="Times New Roman" w:hAnsi="Times New Roman" w:cs="Times New Roman"/>
                                              <w:b/>
                                            </w:rPr>
                                            <w:tab/>
                                            <w:t>103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75" name="Connecteur droit 175"/>
                                  <wps:cNvCnPr/>
                                  <wps:spPr>
                                    <a:xfrm flipH="1">
                                      <a:off x="847725" y="7353300"/>
                                      <a:ext cx="0" cy="152400"/>
                                    </a:xfrm>
                                    <a:prstGeom prst="line">
                                      <a:avLst/>
                                    </a:prstGeom>
                                  </wps:spPr>
                                  <wps:style>
                                    <a:lnRef idx="3">
                                      <a:schemeClr val="dk1"/>
                                    </a:lnRef>
                                    <a:fillRef idx="0">
                                      <a:schemeClr val="dk1"/>
                                    </a:fillRef>
                                    <a:effectRef idx="2">
                                      <a:schemeClr val="dk1"/>
                                    </a:effectRef>
                                    <a:fontRef idx="minor">
                                      <a:schemeClr val="tx1"/>
                                    </a:fontRef>
                                  </wps:style>
                                  <wps:bodyPr/>
                                </wps:wsp>
                                <wps:wsp>
                                  <wps:cNvPr id="176" name="Organigramme : Connecteur page suivante 176"/>
                                  <wps:cNvSpPr/>
                                  <wps:spPr>
                                    <a:xfrm>
                                      <a:off x="638175" y="7505700"/>
                                      <a:ext cx="438150" cy="285750"/>
                                    </a:xfrm>
                                    <a:prstGeom prst="flowChartOffpageConnector">
                                      <a:avLst/>
                                    </a:prstGeom>
                                  </wps:spPr>
                                  <wps:style>
                                    <a:lnRef idx="2">
                                      <a:schemeClr val="dk1"/>
                                    </a:lnRef>
                                    <a:fillRef idx="1">
                                      <a:schemeClr val="lt1"/>
                                    </a:fillRef>
                                    <a:effectRef idx="0">
                                      <a:schemeClr val="dk1"/>
                                    </a:effectRef>
                                    <a:fontRef idx="minor">
                                      <a:schemeClr val="dk1"/>
                                    </a:fontRef>
                                  </wps:style>
                                  <wps:txbx>
                                    <w:txbxContent>
                                      <w:p w:rsidR="002A6493" w:rsidRPr="009F0877" w:rsidRDefault="002A6493" w:rsidP="009F0877">
                                        <w:pPr>
                                          <w:jc w:val="center"/>
                                          <w:rPr>
                                            <w:rFonts w:ascii="Times New Roman" w:hAnsi="Times New Roman" w:cs="Times New Roman"/>
                                            <w:b/>
                                          </w:rPr>
                                        </w:pPr>
                                        <w:r>
                                          <w:rPr>
                                            <w:rFonts w:ascii="Times New Roman" w:hAnsi="Times New Roman" w:cs="Times New Roman"/>
                                            <w:b/>
                                          </w:rPr>
                                          <w:t>B.A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7" name="Connecteur droit 177"/>
                                  <wps:cNvCnPr/>
                                  <wps:spPr>
                                    <a:xfrm>
                                      <a:off x="857250" y="7800975"/>
                                      <a:ext cx="171450" cy="104775"/>
                                    </a:xfrm>
                                    <a:prstGeom prst="line">
                                      <a:avLst/>
                                    </a:prstGeom>
                                  </wps:spPr>
                                  <wps:style>
                                    <a:lnRef idx="3">
                                      <a:schemeClr val="dk1"/>
                                    </a:lnRef>
                                    <a:fillRef idx="0">
                                      <a:schemeClr val="dk1"/>
                                    </a:fillRef>
                                    <a:effectRef idx="2">
                                      <a:schemeClr val="dk1"/>
                                    </a:effectRef>
                                    <a:fontRef idx="minor">
                                      <a:schemeClr val="tx1"/>
                                    </a:fontRef>
                                  </wps:style>
                                  <wps:bodyPr/>
                                </wps:wsp>
                                <wps:wsp>
                                  <wps:cNvPr id="178" name="Connecteur droit 178"/>
                                  <wps:cNvCnPr/>
                                  <wps:spPr>
                                    <a:xfrm flipH="1">
                                      <a:off x="933450" y="7800975"/>
                                      <a:ext cx="190500" cy="200025"/>
                                    </a:xfrm>
                                    <a:prstGeom prst="line">
                                      <a:avLst/>
                                    </a:prstGeom>
                                  </wps:spPr>
                                  <wps:style>
                                    <a:lnRef idx="3">
                                      <a:schemeClr val="dk1"/>
                                    </a:lnRef>
                                    <a:fillRef idx="0">
                                      <a:schemeClr val="dk1"/>
                                    </a:fillRef>
                                    <a:effectRef idx="2">
                                      <a:schemeClr val="dk1"/>
                                    </a:effectRef>
                                    <a:fontRef idx="minor">
                                      <a:schemeClr val="tx1"/>
                                    </a:fontRef>
                                  </wps:style>
                                  <wps:bodyPr/>
                                </wps:wsp>
                                <wps:wsp>
                                  <wps:cNvPr id="179" name="Connecteur droit 179"/>
                                  <wps:cNvCnPr/>
                                  <wps:spPr>
                                    <a:xfrm>
                                      <a:off x="942975" y="8001000"/>
                                      <a:ext cx="85725" cy="85725"/>
                                    </a:xfrm>
                                    <a:prstGeom prst="line">
                                      <a:avLst/>
                                    </a:prstGeom>
                                  </wps:spPr>
                                  <wps:style>
                                    <a:lnRef idx="3">
                                      <a:schemeClr val="dk1"/>
                                    </a:lnRef>
                                    <a:fillRef idx="0">
                                      <a:schemeClr val="dk1"/>
                                    </a:fillRef>
                                    <a:effectRef idx="2">
                                      <a:schemeClr val="dk1"/>
                                    </a:effectRef>
                                    <a:fontRef idx="minor">
                                      <a:schemeClr val="tx1"/>
                                    </a:fontRef>
                                  </wps:style>
                                  <wps:bodyPr/>
                                </wps:wsp>
                                <wps:wsp>
                                  <wps:cNvPr id="180" name="Connecteur droit 180"/>
                                  <wps:cNvCnPr/>
                                  <wps:spPr>
                                    <a:xfrm>
                                      <a:off x="1123950" y="7800975"/>
                                      <a:ext cx="95250" cy="95250"/>
                                    </a:xfrm>
                                    <a:prstGeom prst="line">
                                      <a:avLst/>
                                    </a:prstGeom>
                                  </wps:spPr>
                                  <wps:style>
                                    <a:lnRef idx="3">
                                      <a:schemeClr val="dk1"/>
                                    </a:lnRef>
                                    <a:fillRef idx="0">
                                      <a:schemeClr val="dk1"/>
                                    </a:fillRef>
                                    <a:effectRef idx="2">
                                      <a:schemeClr val="dk1"/>
                                    </a:effectRef>
                                    <a:fontRef idx="minor">
                                      <a:schemeClr val="tx1"/>
                                    </a:fontRef>
                                  </wps:style>
                                  <wps:bodyPr/>
                                </wps:wsp>
                                <wps:wsp>
                                  <wps:cNvPr id="181" name="Connecteur droit 181"/>
                                  <wps:cNvCnPr/>
                                  <wps:spPr>
                                    <a:xfrm>
                                      <a:off x="990600" y="7943850"/>
                                      <a:ext cx="85725" cy="95250"/>
                                    </a:xfrm>
                                    <a:prstGeom prst="line">
                                      <a:avLst/>
                                    </a:prstGeom>
                                  </wps:spPr>
                                  <wps:style>
                                    <a:lnRef idx="3">
                                      <a:schemeClr val="dk1"/>
                                    </a:lnRef>
                                    <a:fillRef idx="0">
                                      <a:schemeClr val="dk1"/>
                                    </a:fillRef>
                                    <a:effectRef idx="2">
                                      <a:schemeClr val="dk1"/>
                                    </a:effectRef>
                                    <a:fontRef idx="minor">
                                      <a:schemeClr val="tx1"/>
                                    </a:fontRef>
                                  </wps:style>
                                  <wps:bodyPr/>
                                </wps:wsp>
                                <wps:wsp>
                                  <wps:cNvPr id="182" name="Connecteur droit 182"/>
                                  <wps:cNvCnPr/>
                                  <wps:spPr>
                                    <a:xfrm>
                                      <a:off x="1019175" y="7877175"/>
                                      <a:ext cx="114300" cy="114300"/>
                                    </a:xfrm>
                                    <a:prstGeom prst="line">
                                      <a:avLst/>
                                    </a:prstGeom>
                                  </wps:spPr>
                                  <wps:style>
                                    <a:lnRef idx="3">
                                      <a:schemeClr val="dk1"/>
                                    </a:lnRef>
                                    <a:fillRef idx="0">
                                      <a:schemeClr val="dk1"/>
                                    </a:fillRef>
                                    <a:effectRef idx="2">
                                      <a:schemeClr val="dk1"/>
                                    </a:effectRef>
                                    <a:fontRef idx="minor">
                                      <a:schemeClr val="tx1"/>
                                    </a:fontRef>
                                  </wps:style>
                                  <wps:bodyPr/>
                                </wps:wsp>
                                <wps:wsp>
                                  <wps:cNvPr id="183" name="Connecteur droit 183"/>
                                  <wps:cNvCnPr/>
                                  <wps:spPr>
                                    <a:xfrm>
                                      <a:off x="1085850" y="7839075"/>
                                      <a:ext cx="85725" cy="95250"/>
                                    </a:xfrm>
                                    <a:prstGeom prst="line">
                                      <a:avLst/>
                                    </a:prstGeom>
                                  </wps:spPr>
                                  <wps:style>
                                    <a:lnRef idx="3">
                                      <a:schemeClr val="dk1"/>
                                    </a:lnRef>
                                    <a:fillRef idx="0">
                                      <a:schemeClr val="dk1"/>
                                    </a:fillRef>
                                    <a:effectRef idx="2">
                                      <a:schemeClr val="dk1"/>
                                    </a:effectRef>
                                    <a:fontRef idx="minor">
                                      <a:schemeClr val="tx1"/>
                                    </a:fontRef>
                                  </wps:style>
                                  <wps:bodyPr/>
                                </wps:wsp>
                              </wpg:grpSp>
                            </wpg:grpSp>
                          </wpg:wgp>
                        </a:graphicData>
                      </a:graphic>
                      <wp14:sizeRelV relativeFrom="margin">
                        <wp14:pctHeight>0</wp14:pctHeight>
                      </wp14:sizeRelV>
                    </wp:anchor>
                  </w:drawing>
                </mc:Choice>
                <mc:Fallback>
                  <w:pict>
                    <v:group w14:anchorId="0D3F8857" id="Groupe 186" o:spid="_x0000_s1082" style="position:absolute;left:0;text-align:left;margin-left:-1.85pt;margin-top:3.4pt;width:468pt;height:639.75pt;z-index:251594752;mso-height-relative:margin" coordsize="59436,808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">
                      <v:line id="Connecteur droit 160" o:spid="_x0000_s1083" style="position:absolute;flip:y;visibility:visible;mso-wrap-style:square" from="33623,75342" to="36385,777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ym9X8YAAADcAAAADwAAAGRycy9kb3ducmV2LnhtbESPQW/CMAyF75P2HyJP2mWChB0YdAQE&#10;kyZxmrZ2l92sxmsrGqdqAgR+PT5M2s3We37v82qTfa9ONMYusIXZ1IAiroPruLHwXb1PFqBiQnbY&#10;ByYLF4qwWd/frbBw4cxfdCpToySEY4EW2pSGQutYt+QxTsNALNpvGD0mWcdGuxHPEu57/WzMXHvs&#10;WBpaHOitpfpQHr2F5Wc+7D9mVWn4utuan5frU3aVtY8PefsKKlFO/+a/670T/LngyzMygV7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8pvV/GAAAA3AAAAA8AAAAAAAAA&#10;AAAAAAAAoQIAAGRycy9kb3ducmV2LnhtbFBLBQYAAAAABAAEAPkAAACUAwAAAAA=&#10;" strokecolor="black [3200]" strokeweight="1.5pt">
                        <v:stroke joinstyle="miter"/>
                      </v:line>
                      <v:group id="Groupe 185" o:spid="_x0000_s1084" style="position:absolute;width:59436;height:80867" coordsize="59436,8039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NmA6nsQAAADcAAAA&#10;DwAAAAAAAAAAAAAAAACqAgAAZHJzL2Rvd25yZXYueG1sUEsFBgAAAAAEAAQA+gAAAJsDAAAAAA==&#10;">
                        <v:group id="Groupe 172" o:spid="_x0000_s1085" style="position:absolute;left:32385;top:68675;width:5048;height:10001" coordsize="5048,1000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Ixc0s3CAAAA3AAAAA8A&#10;AAAAAAAAAAAAAAAAqgIAAGRycy9kb3ducmV2LnhtbFBLBQYAAAAABAAEAPoAAACZAwAAAAA=&#10;">
                          <v:line id="Connecteur droit 159" o:spid="_x0000_s1086" style="position:absolute;visibility:visible;mso-wrap-style:square" from="2381,5238" to="2381,764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v+r8UAAADcAAAADwAAAGRycy9kb3ducmV2LnhtbERPTWvCQBC9C/6HZYTezEahYlNXKcWC&#10;RVA0RettyE6T0Oxsmt2a6K93hUJv83ifM1t0phJnalxpWcEoikEQZ1aXnCv4SN+GUxDOI2usLJOC&#10;CzlYzPu9GSbatryj897nIoSwS1BB4X2dSOmyggy6yNbEgfuyjUEfYJNL3WAbwk0lx3E8kQZLDg0F&#10;1vRaUPa9/zUK2sNPulnH70f9uUxXp9Pluq1GqVIPg+7lGYSnzv+L/9wrHeY/PsH9mXCBnN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V+v+r8UAAADcAAAADwAAAAAAAAAA&#10;AAAAAAChAgAAZHJzL2Rvd25yZXYueG1sUEsFBgAAAAAEAAQA+QAAAJMDAAAAAA==&#10;" strokecolor="black [3200]" strokeweight="1.5pt">
                            <v:stroke joinstyle="miter"/>
                          </v:line>
                          <v:line id="Connecteur droit 145" o:spid="_x0000_s1087" style="position:absolute;visibility:visible;mso-wrap-style:square" from="2095,0" to="2095,190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39id8UAAADcAAAADwAAAGRycy9kb3ducmV2LnhtbERPTWvCQBC9C/6HZYTezEapUlJXKcWC&#10;RVA0RettyE6T0Oxsmt2a6K93hUJv83ifM1t0phJnalxpWcEoikEQZ1aXnCv4SN+GTyCcR9ZYWSYF&#10;F3KwmPd7M0y0bXlH573PRQhhl6CCwvs6kdJlBRl0ka2JA/dlG4M+wCaXusE2hJtKjuN4Kg2WHBoK&#10;rOm1oOx7/2sUtIefdLOO34/6c5muTqfLdVuNUqUeBt3LMwhPnf8X/7lXOsx/nMD9mXCBnN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U39id8UAAADcAAAADwAAAAAAAAAA&#10;AAAAAAChAgAAZHJzL2Rvd25yZXYueG1sUEsFBgAAAAAEAAQA+QAAAJMDAAAAAA==&#10;" strokecolor="black [3200]" strokeweight="1.5pt">
                            <v:stroke joinstyle="miter"/>
                          </v:line>
                          <v:shapetype id="_x0000_t177" coordsize="21600,21600" o:spt="177" path="m,l21600,r,17255l10800,21600,,17255xe">
                            <v:stroke joinstyle="miter"/>
                            <v:path gradientshapeok="t" o:connecttype="rect" textboxrect="0,0,21600,17255"/>
                          </v:shapetype>
                          <v:shape id="Organigramme : Connecteur page suivante 158" o:spid="_x0000_s1088" type="#_x0000_t177" style="position:absolute;top:1905;width:4572;height:321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3CPT8EA&#10;AADcAAAADwAAAGRycy9kb3ducmV2LnhtbESPzUoDQQzH70LfYUjBS7GzCoqsnRYpFDzq1gcIO3Fn&#10;7SazzEy3W5/eHARvCfl//LLZzTyYiVLuozi4X1dgSNroe+kcfB4Pd89gckHxOEQhB1fKsNsubjZY&#10;+3iRD5qa0hkNkVyjg1DKWFub20CMeR1HEr19xcRYdE2d9QkvGs6DfaiqJ8vYizYEHGkfqD01Z9be&#10;97O3U/hu+IdPeJREV16tnLtdzq8vYArN5V/8537ziv+otPqMTmC3v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9wj0/BAAAA3AAAAA8AAAAAAAAAAAAAAAAAmAIAAGRycy9kb3du&#10;cmV2LnhtbFBLBQYAAAAABAAEAPUAAACGAwAAAAA=&#10;" fillcolor="white [3201]" strokecolor="black [3200]" strokeweight="1pt">
                            <v:textbox>
                              <w:txbxContent>
                                <w:p w:rsidR="002A6493" w:rsidRPr="00A87A5C" w:rsidRDefault="002A6493" w:rsidP="00A87A5C">
                                  <w:pPr>
                                    <w:jc w:val="center"/>
                                    <w:rPr>
                                      <w:rFonts w:ascii="Times New Roman" w:hAnsi="Times New Roman" w:cs="Times New Roman"/>
                                      <w:b/>
                                    </w:rPr>
                                  </w:pPr>
                                  <w:r>
                                    <w:rPr>
                                      <w:rFonts w:ascii="Times New Roman" w:hAnsi="Times New Roman" w:cs="Times New Roman"/>
                                      <w:b/>
                                    </w:rPr>
                                    <w:t>J.T</w:t>
                                  </w:r>
                                </w:p>
                              </w:txbxContent>
                            </v:textbox>
                          </v:shape>
                          <v:line id="Connecteur droit 161" o:spid="_x0000_s1089" style="position:absolute;visibility:visible;mso-wrap-style:square" from="1333,8572" to="2667,1000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E4FMUAAADcAAAADwAAAGRycy9kb3ducmV2LnhtbERPTWvCQBC9C/0Pywi91U08SEldgxQL&#10;EUHRlLbehuyYhGZnY3ZrYn99Vyh4m8f7nHk6mEZcqHO1ZQXxJAJBXFhdc6ngPX97egbhPLLGxjIp&#10;uJKDdPEwmmOibc97uhx8KUIIuwQVVN63iZSuqMigm9iWOHAn2xn0AXal1B32Idw0chpFM2mw5tBQ&#10;YUuvFRXfhx+joP8459tNtP7UX6s8Ox6vv7smzpV6HA/LFxCeBn8X/7szHebPYrg9Ey6Qiz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Z/E4FMUAAADcAAAADwAAAAAAAAAA&#10;AAAAAAChAgAAZHJzL2Rvd25yZXYueG1sUEsFBgAAAAAEAAQA+QAAAJMDAAAAAA==&#10;" strokecolor="black [3200]" strokeweight="1.5pt">
                            <v:stroke joinstyle="miter"/>
                          </v:line>
                          <v:line id="Connecteur droit 163" o:spid="_x0000_s1090" style="position:absolute;visibility:visible;mso-wrap-style:square" from="4000,6286" to="5048,76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8D+MUAAADcAAAADwAAAGRycy9kb3ducmV2LnhtbERPTWvCQBC9F/oflil4qxsrSIluREoL&#10;itBSU2pzG7LTJJidjdnVRH+9Kwje5vE+ZzbvTS2O1LrKsoLRMAJBnFtdcaHgJ/14fgXhPLLG2jIp&#10;OJGDefL4MMNY246/6bjxhQgh7GJUUHrfxFK6vCSDbmgb4sD929agD7AtpG6xC+Gmli9RNJEGKw4N&#10;JTb0VlK+2xyMgu53n36uo9VW/72nyyw7nb/qUarU4KlfTEF46v1dfHMvdZg/GcP1mXCBTC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G8D+MUAAADcAAAADwAAAAAAAAAA&#10;AAAAAAChAgAAZHJzL2Rvd25yZXYueG1sUEsFBgAAAAAEAAQA+QAAAJMDAAAAAA==&#10;" strokecolor="black [3200]" strokeweight="1.5pt">
                            <v:stroke joinstyle="miter"/>
                          </v:line>
                          <v:line id="Connecteur droit 164" o:spid="_x0000_s1091" style="position:absolute;visibility:visible;mso-wrap-style:square" from="3048,7239" to="4095,84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4abjMUAAADcAAAADwAAAGRycy9kb3ducmV2LnhtbERPTWvCQBC9F/oflil4qxuLSIluREoL&#10;itBSU2pzG7LTJJidjdnVRH+9Kwje5vE+ZzbvTS2O1LrKsoLRMAJBnFtdcaHgJ/14fgXhPLLG2jIp&#10;OJGDefL4MMNY246/6bjxhQgh7GJUUHrfxFK6vCSDbmgb4sD929agD7AtpG6xC+Gmli9RNJEGKw4N&#10;JTb0VlK+2xyMgu53n36uo9VW/72nyyw7nb/qUarU4KlfTEF46v1dfHMvdZg/GcP1mXCBTC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d4abjMUAAADcAAAADwAAAAAAAAAA&#10;AAAAAAChAgAAZHJzL2Rvd25yZXYueG1sUEsFBgAAAAAEAAQA+QAAAJMDAAAAAA==&#10;" strokecolor="black [3200]" strokeweight="1.5pt">
                            <v:stroke joinstyle="miter"/>
                          </v:line>
                          <v:line id="Connecteur droit 165" o:spid="_x0000_s1092" style="position:absolute;visibility:visible;mso-wrap-style:square" from="2381,7715" to="3524,89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Mo+F8UAAADcAAAADwAAAGRycy9kb3ducmV2LnhtbERPTWvCQBC9F/oflil4qxsLSoluREoL&#10;itBSU2pzG7LTJJidjdnVRH+9Kwje5vE+ZzbvTS2O1LrKsoLRMAJBnFtdcaHgJ/14fgXhPLLG2jIp&#10;OJGDefL4MMNY246/6bjxhQgh7GJUUHrfxFK6vCSDbmgb4sD929agD7AtpG6xC+Gmli9RNJEGKw4N&#10;JTb0VlK+2xyMgu53n36uo9VW/72nyyw7nb/qUarU4KlfTEF46v1dfHMvdZg/GcP1mXCBTC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GMo+F8UAAADcAAAADwAAAAAAAAAA&#10;AAAAAAChAgAAZHJzL2Rvd25yZXYueG1sUEsFBgAAAAAEAAQA+QAAAJMDAAAAAA==&#10;" strokecolor="black [3200]" strokeweight="1.5pt">
                            <v:stroke joinstyle="miter"/>
                          </v:line>
                          <v:line id="Connecteur droit 167" o:spid="_x0000_s1093" style="position:absolute;visibility:visible;mso-wrap-style:square" from="3619,6762" to="4572,790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1QF+8UAAADcAAAADwAAAGRycy9kb3ducmV2LnhtbERPTWvCQBC9F/wPywi91Y092BLdiIgF&#10;RbDUlNrchuw0CWZnY3ZrYn99VxC8zeN9zmzem1qcqXWVZQXjUQSCOLe64kLBZ/r29ArCeWSNtWVS&#10;cCEH82TwMMNY244/6Lz3hQgh7GJUUHrfxFK6vCSDbmQb4sD92NagD7AtpG6xC+Gmls9RNJEGKw4N&#10;JTa0LCk/7n+Ngu7rlO620eagv1fpOssuf+/1OFXqcdgvpiA89f4uvrnXOsyfvMD1mXCBTP4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h1QF+8UAAADcAAAADwAAAAAAAAAA&#10;AAAAAAChAgAAZHJzL2Rvd25yZXYueG1sUEsFBgAAAAAEAAQA+QAAAJMDAAAAAA==&#10;" strokecolor="black [3200]" strokeweight="1.5pt">
                            <v:stroke joinstyle="miter"/>
                          </v:line>
                          <v:line id="Connecteur droit 166" o:spid="_x0000_s1094" style="position:absolute;visibility:visible;mso-wrap-style:square" from="1905,8191" to="3048,952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BigYMQAAADcAAAADwAAAGRycy9kb3ducmV2LnhtbERPS2vCQBC+F/wPyxS86cYegkRXEalg&#10;KbTUiI/bkB2TYHY2za4m+uvdgtDbfHzPmc47U4krNa60rGA0jEAQZ1aXnCvYpqvBGITzyBory6Tg&#10;Rg7ms97LFBNtW/6h68bnIoSwS1BB4X2dSOmyggy6oa2JA3eyjUEfYJNL3WAbwk0l36IolgZLDg0F&#10;1rQsKDtvLkZBu/tNvz6jj70+vKfr4/F2/65GqVL9124xAeGp8//ip3utw/w4hr9nwgVy9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oGKBgxAAAANwAAAAPAAAAAAAAAAAA&#10;AAAAAKECAABkcnMvZG93bnJldi54bWxQSwUGAAAAAAQABAD5AAAAkgMAAAAA&#10;" strokecolor="black [3200]" strokeweight="1.5pt">
                            <v:stroke joinstyle="miter"/>
                          </v:line>
                        </v:group>
                        <v:group id="Groupe 184" o:spid="_x0000_s1095" style="position:absolute;width:59436;height:80391" coordsize="59436,8086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WSyfBcQAAADcAAAA&#10;DwAAAAAAAAAAAAAAAACqAgAAZHJzL2Rvd25yZXYueG1sUEsFBgAAAAAEAAQA+gAAAJsDAAAAAA==&#10;">
                          <v:group id="Groupe 174" o:spid="_x0000_s1096" style="position:absolute;width:59436;height:77381" coordsize="59436,7738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bPnvIsQAAADcAAAA&#10;DwAAAAAAAAAAAAAAAACqAgAAZHJzL2Rvd25yZXYueG1sUEsFBgAAAAAEAAQA+gAAAJsDAAAAAA==&#10;">
                            <v:line id="Connecteur droit 153" o:spid="_x0000_s1097" style="position:absolute;flip:x;visibility:visible;mso-wrap-style:square" from="8382,62579" to="20383,6257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ZfplcMAAADcAAAADwAAAGRycy9kb3ducmV2LnhtbERPTWsCMRC9F/ofwhS8lJposdXVKFoo&#10;eBK768XbsBl3FzeTZRM19dc3hUJv83ifs1hF24or9b5xrGE0VCCIS2carjQcis+XKQgfkA22jknD&#10;N3lYLR8fFpgZd+MvuuahEimEfYYa6hC6TEpf1mTRD11HnLiT6y2GBPtKmh5vKdy2cqzUm7TYcGqo&#10;saOPmspzfrEaZvt43u5GRa74vlmr4/v9OZpC68FTXM9BBIrhX/zn3po0f/IKv8+kC+Ty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GX6ZXDAAAA3AAAAA8AAAAAAAAAAAAA&#10;AAAAoQIAAGRycy9kb3ducmV2LnhtbFBLBQYAAAAABAAEAPkAAACRAwAAAAA=&#10;" strokecolor="black [3200]" strokeweight="1.5pt">
                              <v:stroke joinstyle="miter"/>
                            </v:line>
                            <v:shape id="Connecteur droit avec flèche 155" o:spid="_x0000_s1098" type="#_x0000_t32" style="position:absolute;left:8382;top:62579;width:0;height:247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lWNlcMAAADcAAAADwAAAGRycy9kb3ducmV2LnhtbERPS2vCQBC+F/oflil4qxsLEYnZhKIU&#10;rXjwhe1xyE4eNTsbsluN/75bKPQ2H99z0nwwrbhS7xrLCibjCARxYXXDlYLT8e15BsJ5ZI2tZVJw&#10;Jwd59viQYqLtjfd0PfhKhBB2CSqove8SKV1Rk0E3th1x4ErbG/QB9pXUPd5CuGnlSxRNpcGGQ0ON&#10;HS1qKi6Hb6Ng+7lbnTfxsuGPQl/W7f7rveSlUqOn4XUOwtPg/8V/7rUO8+MYfp8JF8js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5VjZXDAAAA3AAAAA8AAAAAAAAAAAAA&#10;AAAAoQIAAGRycy9kb3ducmV2LnhtbFBLBQYAAAAABAAEAPkAAACRAwAAAAA=&#10;" strokecolor="black [3200]" strokeweight="1.5pt">
                              <v:stroke endarrow="block" joinstyle="miter"/>
                            </v:shape>
                            <v:group id="Groupe 171" o:spid="_x0000_s1099" style="position:absolute;left:95;width:59341;height:77381" coordsize="59340,7738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fI5MusQAAADcAAAA&#10;DwAAAAAAAAAAAAAAAACqAgAAZHJzL2Rvd25yZXYueG1sUEsFBgAAAAAEAAQA+gAAAJsDAAAAAA==&#10;">
                              <v:line id="Connecteur droit 144" o:spid="_x0000_s1100" style="position:absolute;flip:x;visibility:visible;mso-wrap-style:square" from="26289,69056" to="26289,712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6fnPMMAAADcAAAADwAAAGRycy9kb3ducmV2LnhtbERPTWsCMRC9F/wPYQQvRROLVLs1ihYE&#10;T6Xueult2Ex3FzeTZRM1+utNodDbPN7nLNfRtuJCvW8ca5hOFAji0pmGKw3HYjdegPAB2WDrmDTc&#10;yMN6NXhaYmbclQ90yUMlUgj7DDXUIXSZlL6syaKfuI44cT+utxgS7CtperymcNvKF6VepcWGU0ON&#10;HX3UVJ7ys9Xw9hVP+89pkSu+bzfqe35/jqbQejSMm3cQgWL4F/+59ybNn83g95l0gVw9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un5zzDAAAA3AAAAA8AAAAAAAAAAAAA&#10;AAAAoQIAAGRycy9kb3ducmV2LnhtbFBLBQYAAAAABAAEAPkAAACRAwAAAAA=&#10;" strokecolor="black [3200]" strokeweight="1.5pt">
                                <v:stroke joinstyle="miter"/>
                              </v:line>
                              <v:shape id="Organigramme : Connecteur page suivante 146" o:spid="_x0000_s1101" type="#_x0000_t177" style="position:absolute;left:22193;top:72104;width:5287;height:306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Hooe8IA&#10;AADcAAAADwAAAGRycy9kb3ducmV2LnhtbESP0WoCMRBF34X+Q5iCL6LZiohsjSKFQh/b1Q8YNtPN&#10;6s5kSeK69uubQsG3Ge6de+5s9yN3aqAQWy8GXhYFKJLa21YaA6fj+3wDKiYUi50XMnCnCPvd02SL&#10;pfU3+aKhSo3KIRJLNOBS6kutY+2IMS58T5K1bx8YU15Do23AWw7nTi+LYq0ZW8kEhz29Oaov1ZUz&#10;9/Nq9eDOFf/wBY8S6M6zmTHT5/HwCirRmB7m/+sPm+uv1vD3TJ5A73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0eih7wgAAANwAAAAPAAAAAAAAAAAAAAAAAJgCAABkcnMvZG93&#10;bnJldi54bWxQSwUGAAAAAAQABAD1AAAAhwMAAAAA&#10;" fillcolor="white [3201]" strokecolor="black [3200]" strokeweight="1pt">
                                <v:textbox>
                                  <w:txbxContent>
                                    <w:p w:rsidR="002A6493" w:rsidRPr="00221300" w:rsidRDefault="002A6493" w:rsidP="00221300">
                                      <w:pPr>
                                        <w:rPr>
                                          <w:rFonts w:ascii="Times New Roman" w:hAnsi="Times New Roman" w:cs="Times New Roman"/>
                                          <w:b/>
                                        </w:rPr>
                                      </w:pPr>
                                      <w:r>
                                        <w:rPr>
                                          <w:rFonts w:ascii="Times New Roman" w:hAnsi="Times New Roman" w:cs="Times New Roman"/>
                                          <w:b/>
                                        </w:rPr>
                                        <w:t>R.T</w:t>
                                      </w:r>
                                    </w:p>
                                  </w:txbxContent>
                                </v:textbox>
                              </v:shape>
                              <v:shape id="Organigramme : Connecteur page suivante 147" o:spid="_x0000_s1102" type="#_x0000_t177" style="position:absolute;left:24288;top:71342;width:5122;height:296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zaN4MIA&#10;AADcAAAADwAAAGRycy9kb3ducmV2LnhtbESP0WoCMRBF34X+QxjBF6nZSrFlNUopFPpo137AsBk3&#10;qzuTJYnr2q9vhELfZrh37rmz2Y3cqYFCbL0YeFoUoEhqb1tpDHwfPh5fQcWEYrHzQgZuFGG3fZhs&#10;sLT+Kl80VKlROURiiQZcSn2pdawdMcaF70mydvSBMeU1NNoGvOZw7vSyKFaasZVMcNjTu6P6XF04&#10;c/cXqwd3qviHz3iQQDeez42ZTce3NahEY/o3/11/2lz/+QXuz+QJ9PY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bNo3gwgAAANwAAAAPAAAAAAAAAAAAAAAAAJgCAABkcnMvZG93&#10;bnJldi54bWxQSwUGAAAAAAQABAD1AAAAhwMAAAAA&#10;" fillcolor="white [3201]" strokecolor="black [3200]" strokeweight="1pt">
                                <v:textbox>
                                  <w:txbxContent>
                                    <w:p w:rsidR="002A6493" w:rsidRPr="00221300" w:rsidRDefault="002A6493" w:rsidP="00221300">
                                      <w:pPr>
                                        <w:jc w:val="center"/>
                                        <w:rPr>
                                          <w:rFonts w:ascii="Times New Roman" w:hAnsi="Times New Roman" w:cs="Times New Roman"/>
                                          <w:b/>
                                        </w:rPr>
                                      </w:pPr>
                                      <w:r>
                                        <w:rPr>
                                          <w:rFonts w:ascii="Times New Roman" w:hAnsi="Times New Roman" w:cs="Times New Roman"/>
                                          <w:b/>
                                        </w:rPr>
                                        <w:t>B.A</w:t>
                                      </w:r>
                                    </w:p>
                                  </w:txbxContent>
                                </v:textbox>
                              </v:shape>
                              <v:line id="Connecteur droit 148" o:spid="_x0000_s1103" style="position:absolute;visibility:visible;mso-wrap-style:square" from="26955,74390" to="26955,772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X7N6ccAAADcAAAADwAAAGRycy9kb3ducmV2LnhtbESPQWvCQBCF7wX/wzKCt7pRSimpq5Si&#10;YBEsNaWttyE7TUKzszG7muivdw5CbzO8N+99M1v0rlYnakPl2cBknIAizr2tuDDwma3un0CFiGyx&#10;9kwGzhRgMR/czTC1vuMPOu1ioSSEQ4oGyhibVOuQl+QwjH1DLNqvbx1GWdtC2xY7CXe1nibJo3ZY&#10;sTSU2NBrSfnf7ugMdF+HbLtJ3r7tzzJb7/fny3s9yYwZDfuXZ1CR+vhvvl2vreA/CK08IxPo+RU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9fs3pxwAAANwAAAAPAAAAAAAA&#10;AAAAAAAAAKECAABkcnMvZG93bnJldi54bWxQSwUGAAAAAAQABAD5AAAAlQMAAAAA&#10;" strokecolor="black [3200]" strokeweight="1.5pt">
                                <v:stroke joinstyle="miter"/>
                              </v:line>
                              <v:line id="Connecteur droit 149" o:spid="_x0000_s1104" style="position:absolute;visibility:visible;mso-wrap-style:square" from="24860,75152" to="24860,773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jJocsUAAADcAAAADwAAAGRycy9kb3ducmV2LnhtbERPTWvCQBC9C/6HZYTezEYpYlNXKcWC&#10;RVA0RettyE6T0Oxsmt2a6K93hUJv83ifM1t0phJnalxpWcEoikEQZ1aXnCv4SN+GUxDOI2usLJOC&#10;CzlYzPu9GSbatryj897nIoSwS1BB4X2dSOmyggy6yNbEgfuyjUEfYJNL3WAbwk0lx3E8kQZLDg0F&#10;1vRaUPa9/zUK2sNPulnH70f9uUxXp9Pluq1GqVIPg+7lGYSnzv+L/9wrHeY/PsH9mXCBnN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0jJocsUAAADcAAAADwAAAAAAAAAA&#10;AAAAAAChAgAAZHJzL2Rvd25yZXYueG1sUEsFBgAAAAAEAAQA+QAAAJMDAAAAAA==&#10;" strokecolor="black [3200]" strokeweight="1.5pt">
                                <v:stroke joinstyle="miter"/>
                              </v:line>
                              <v:line id="Connecteur droit 150" o:spid="_x0000_s1105" style="position:absolute;flip:x;visibility:visible;mso-wrap-style:square" from="20097,77343" to="27036,773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UV34sYAAADcAAAADwAAAGRycy9kb3ducmV2LnhtbESPQUsDMRCF70L/Q5iCF7FJBa1dm5Yq&#10;CD2J3e2lt2Ez7i7dTJZNbGN/vXMQvM3w3rz3zWqTfa/ONMYusIX5zIAiroPruLFwqN7vn0HFhOyw&#10;D0wWfijCZj25WWHhwoX3dC5ToySEY4EW2pSGQutYt+QxzsJALNpXGD0mWcdGuxEvEu57/WDMk/bY&#10;sTS0ONBbS/Wp/PYWlp/5tPuYV6Xh6+vWHBfXu+wqa2+nefsCKlFO/+a/650T/EfBl2dkAr3+B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FFd+LGAAAA3AAAAA8AAAAAAAAA&#10;AAAAAAAAoQIAAGRycy9kb3ducmV2LnhtbFBLBQYAAAAABAAEAPkAAACUAwAAAAA=&#10;" strokecolor="black [3200]" strokeweight="1.5pt">
                                <v:stroke joinstyle="miter"/>
                              </v:line>
                              <v:group id="Groupe 170" o:spid="_x0000_s1106" style="position:absolute;width:59340;height:68959" coordsize="59340,6895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TwukhxgAAANwA&#10;AAAPAAAAAAAAAAAAAAAAAKoCAABkcnMvZG93bnJldi54bWxQSwUGAAAAAAQABAD6AAAAnQMAAAAA&#10;">
                                <v:group id="Groupe 131" o:spid="_x0000_s1107" style="position:absolute;width:50482;height:54102" coordsize="50482,5391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6uT1esEAAADcAAAADwAA&#10;AAAAAAAAAAAAAACqAgAAZHJzL2Rvd25yZXYueG1sUEsFBgAAAAAEAAQA+gAAAJgDAAAAAA==&#10;">
                                  <v:line id="Connecteur droit 115" o:spid="_x0000_s1108" style="position:absolute;visibility:visible;mso-wrap-style:square" from="9334,39433" to="9334,5391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MxNasUAAADcAAAADwAAAGRycy9kb3ducmV2LnhtbERP22rCQBB9L/Qflin4VjcRlBJdRUoL&#10;iqDUFC9vQ3ZMQrOzMbua6Ne7hULf5nCuM5l1phJXalxpWUHcj0AQZ1aXnCv4Tj9f30A4j6yxskwK&#10;buRgNn1+mmCibctfdN36XIQQdgkqKLyvEyldVpBB17c1ceBOtjHoA2xyqRtsQ7ip5CCKRtJgyaGh&#10;wJreC8p+thejoN2d0/UqWu714SNdHI+3+6aKU6V6L918DMJT5//Ff+6FDvPjIfw+Ey6Q0w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QMxNasUAAADcAAAADwAAAAAAAAAA&#10;AAAAAAChAgAAZHJzL2Rvd25yZXYueG1sUEsFBgAAAAAEAAQA+QAAAJMDAAAAAA==&#10;" strokecolor="black [3200]" strokeweight="1.5pt">
                                    <v:stroke joinstyle="miter"/>
                                  </v:line>
                                  <v:group id="Groupe 125" o:spid="_x0000_s1109" style="position:absolute;width:39338;height:53340" coordsize="39338,533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QBmWkwwAAANwAAAAP&#10;AAAAAAAAAAAAAAAAAKoCAABkcnMvZG93bnJldi54bWxQSwUGAAAAAAQABAD6AAAAmgMAAAAA&#10;">
                                    <v:group id="Groupe 102" o:spid="_x0000_s1110" style="position:absolute;width:39338;height:33051" coordsize="39338,3305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UWqGwwwAAANwAAAAP&#10;AAAAAAAAAAAAAAAAAKoCAABkcnMvZG93bnJldi54bWxQSwUGAAAAAAQABAD6AAAAmgMAAAAA&#10;">
                                      <v:group id="Groupe 99" o:spid="_x0000_s1111" style="position:absolute;width:39338;height:22479" coordsize="39338,2334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EdRo3cQAAADbAAAA&#10;DwAAAAAAAAAAAAAAAACqAgAAZHJzL2Rvd25yZXYueG1sUEsFBgAAAAAEAAQA+gAAAJsDAAAAAA==&#10;">
                                        <v:group id="Groupe 98" o:spid="_x0000_s1112" style="position:absolute;width:27622;height:17811" coordorigin="-95" coordsize="27622,1781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mM1GwwAAANsAAAAP&#10;AAAAAAAAAAAAAAAAAKoCAABkcnMvZG93bnJldi54bWxQSwUGAAAAAAQABAD6AAAAmgMAAAAA&#10;">
                                          <v:roundrect id="Rectangle à coins arrondis 63" o:spid="_x0000_s1113" style="position:absolute;left:-95;width:18859;height:7905;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rOQQ8QA&#10;AADbAAAADwAAAGRycy9kb3ducmV2LnhtbESP3WrCQBSE7wu+w3KE3tWNLUiJboIoxbZQivHn+pA9&#10;ZqPZsyG7mvTtu4WCl8PMfMMs8sE24kadrx0rmE4SEMSl0zVXCva7t6dXED4ga2wck4If8pBno4cF&#10;ptr1vKVbESoRIexTVGBCaFMpfWnIop+4ljh6J9dZDFF2ldQd9hFuG/mcJDNpsea4YLCllaHyUlyt&#10;guPSbb7l9fPrcDFFMOcP7tfTjVKP42E5BxFoCPfwf/tdK5i9wN+X+ANk9g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KzkEPEAAAA2wAAAA8AAAAAAAAAAAAAAAAAmAIAAGRycy9k&#10;b3ducmV2LnhtbFBLBQYAAAAABAAEAPUAAACJAwAAAAA=&#10;" fillcolor="white [3201]" strokecolor="black [3200]" strokeweight="1pt">
                                            <v:stroke joinstyle="miter"/>
                                            <v:textbox>
                                              <w:txbxContent>
                                                <w:p w:rsidR="002A6493" w:rsidRDefault="002A6493" w:rsidP="000D4F01">
                                                  <w:pPr>
                                                    <w:spacing w:after="0"/>
                                                    <w:jc w:val="center"/>
                                                    <w:rPr>
                                                      <w:rFonts w:ascii="Times New Roman" w:hAnsi="Times New Roman" w:cs="Times New Roman"/>
                                                      <w:b/>
                                                      <w:sz w:val="24"/>
                                                    </w:rPr>
                                                  </w:pPr>
                                                  <w:r w:rsidRPr="00825F52">
                                                    <w:rPr>
                                                      <w:rFonts w:ascii="Times New Roman" w:hAnsi="Times New Roman" w:cs="Times New Roman"/>
                                                      <w:b/>
                                                      <w:sz w:val="24"/>
                                                    </w:rPr>
                                                    <w:t>Présentation et dépôt des bulletins</w:t>
                                                  </w:r>
                                                  <w:r>
                                                    <w:rPr>
                                                      <w:rFonts w:ascii="Times New Roman" w:hAnsi="Times New Roman" w:cs="Times New Roman"/>
                                                      <w:b/>
                                                      <w:sz w:val="24"/>
                                                    </w:rPr>
                                                    <w:t xml:space="preserve">        </w:t>
                                                  </w:r>
                                                </w:p>
                                                <w:p w:rsidR="002A6493" w:rsidRPr="00825F52" w:rsidRDefault="002A6493" w:rsidP="000D4F01">
                                                  <w:pPr>
                                                    <w:spacing w:after="0"/>
                                                    <w:jc w:val="center"/>
                                                    <w:rPr>
                                                      <w:rFonts w:ascii="Times New Roman" w:hAnsi="Times New Roman" w:cs="Times New Roman"/>
                                                      <w:b/>
                                                      <w:sz w:val="24"/>
                                                    </w:rPr>
                                                  </w:pPr>
                                                  <w:r>
                                                    <w:rPr>
                                                      <w:rFonts w:ascii="Times New Roman" w:hAnsi="Times New Roman" w:cs="Times New Roman"/>
                                                      <w:b/>
                                                      <w:sz w:val="24"/>
                                                    </w:rPr>
                                                    <w:tab/>
                                                  </w:r>
                                                  <w:r>
                                                    <w:rPr>
                                                      <w:rFonts w:ascii="Times New Roman" w:hAnsi="Times New Roman" w:cs="Times New Roman"/>
                                                      <w:b/>
                                                      <w:sz w:val="24"/>
                                                    </w:rPr>
                                                    <w:tab/>
                                                    <w:t xml:space="preserve">     101</w:t>
                                                  </w:r>
                                                </w:p>
                                              </w:txbxContent>
                                            </v:textbox>
                                          </v:roundrect>
                                          <v:line id="Connecteur droit 64" o:spid="_x0000_s1114" style="position:absolute;flip:x;visibility:visible;mso-wrap-style:square" from="8858,8001" to="8858,1019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N2FGsUAAADbAAAADwAAAGRycy9kb3ducmV2LnhtbESPQWsCMRSE70L/Q3gFL6WbWIptt0bR&#10;guBJ6m4vvT02r7uLm5dlEzX11xtB8DjMzDfMbBFtJ440+NaxhkmmQBBXzrRca/gp18/vIHxANtg5&#10;Jg3/5GExfxjNMDfuxDs6FqEWCcI+Rw1NCH0upa8asugz1xMn788NFkOSQy3NgKcEt518UWoqLbac&#10;Fhrs6auhal8crIaP77jfbCdlofi8Wqrft/NTNKXW48e4/AQRKIZ7+NbeGA3TV7h+ST9Azi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qN2FGsUAAADbAAAADwAAAAAAAAAA&#10;AAAAAAChAgAAZHJzL2Rvd25yZXYueG1sUEsFBgAAAAAEAAQA+QAAAJMDAAAAAA==&#10;" strokecolor="black [3200]" strokeweight="1.5pt">
                                            <v:stroke joinstyle="miter"/>
                                          </v:line>
                                          <v:shape id="Organigramme : Connecteur page suivante 65" o:spid="_x0000_s1115" type="#_x0000_t177" style="position:absolute;left:5905;top:10191;width:5810;height:323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GhepMAA&#10;AADbAAAADwAAAGRycy9kb3ducmV2LnhtbESP3WrCQBCF74W+wzIFb0Q3FRRJXUUKhV620QcYstNs&#10;NDMbdtcY+/TdQsHLw/n5ONv9yJ0aKMTWi4GXRQGKpPa2lcbA6fg+34CKCcVi54UM3CnCfvc02WJp&#10;/U2+aKhSo/KIxBINuJT6UutYO2KMC9+TZO/bB8aUZWi0DXjL49zpZVGsNWMrmeCwpzdH9aW6cuZ+&#10;Xq0e3LniH77gUQLdeTYzZvo8Hl5BJRrTI/zf/rAG1iv4+5J/gN79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6GhepMAAAADbAAAADwAAAAAAAAAAAAAAAACYAgAAZHJzL2Rvd25y&#10;ZXYueG1sUEsFBgAAAAAEAAQA9QAAAIUDAAAAAA==&#10;" fillcolor="white [3201]" strokecolor="black [3200]" strokeweight="1pt">
                                            <v:textbox>
                                              <w:txbxContent>
                                                <w:p w:rsidR="002A6493" w:rsidRPr="00C36944" w:rsidRDefault="002A6493" w:rsidP="00C36944">
                                                  <w:pPr>
                                                    <w:jc w:val="center"/>
                                                    <w:rPr>
                                                      <w:rFonts w:ascii="Times New Roman" w:hAnsi="Times New Roman" w:cs="Times New Roman"/>
                                                      <w:b/>
                                                    </w:rPr>
                                                  </w:pPr>
                                                  <w:r>
                                                    <w:rPr>
                                                      <w:rFonts w:ascii="Times New Roman" w:hAnsi="Times New Roman" w:cs="Times New Roman"/>
                                                      <w:b/>
                                                    </w:rPr>
                                                    <w:t>B.L</w:t>
                                                  </w:r>
                                                </w:p>
                                              </w:txbxContent>
                                            </v:textbox>
                                          </v:shape>
                                          <v:line id="Connecteur droit 67" o:spid="_x0000_s1116" style="position:absolute;visibility:visible;mso-wrap-style:square" from="8858,13430" to="8858,177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c+ZLcYAAADbAAAADwAAAGRycy9kb3ducmV2LnhtbESPT2vCQBTE70K/w/IK3nSjB5XoKqVU&#10;sBQqGvHP7ZF9JqHZt2l2NdFP7wqFHoeZ+Q0zW7SmFFeqXWFZwaAfgSBOrS44U7BLlr0JCOeRNZaW&#10;ScGNHCzmL50Zxto2vKHr1mciQNjFqCD3voqldGlOBl3fVsTBO9vaoA+yzqSusQlwU8phFI2kwYLD&#10;Qo4VveeU/mwvRkGz/02+v6LPgz5+JKvT6XZfl4NEqe5r+zYF4an1/+G/9korGI3h+SX8ADl/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3PmS3GAAAA2wAAAA8AAAAAAAAA&#10;AAAAAAAAoQIAAGRycy9kb3ducmV2LnhtbFBLBQYAAAAABAAEAPkAAACUAwAAAAA=&#10;" strokecolor="black [3200]" strokeweight="1.5pt">
                                            <v:stroke joinstyle="miter"/>
                                          </v:line>
                                          <v:line id="Connecteur droit 68" o:spid="_x0000_s1117" style="position:absolute;visibility:visible;mso-wrap-style:square" from="8763,17716" to="17049,177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FANX8MAAADbAAAADwAAAGRycy9kb3ducmV2LnhtbERPy2rCQBTdF/yH4QrumokupMSMIqJg&#10;EVpqpK27S+Y2CWbupJlpHv36zqLg8nDe6WYwteiodZVlBfMoBkGcW11xoeCSHR6fQDiPrLG2TApG&#10;crBZTx5STLTt+Y26sy9ECGGXoILS+yaR0uUlGXSRbYgD92Vbgz7AtpC6xT6Em1ou4ngpDVYcGkps&#10;aFdSfjv/GAX9+3f2coqfP/TnPjter+Pvaz3PlJpNh+0KhKfB38X/7qNWsAxjw5fwA+T6D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xQDV/DAAAA2wAAAA8AAAAAAAAAAAAA&#10;AAAAoQIAAGRycy9kb3ducmV2LnhtbFBLBQYAAAAABAAEAPkAAACRAwAAAAA=&#10;" strokecolor="black [3200]" strokeweight="1.5pt">
                                            <v:stroke joinstyle="miter"/>
                                          </v:line>
                                          <v:line id="Connecteur droit 69" o:spid="_x0000_s1118" style="position:absolute;flip:y;visibility:visible;mso-wrap-style:square" from="16954,10477" to="16954,1781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twqhMUAAADbAAAADwAAAGRycy9kb3ducmV2LnhtbESPzWrDMBCE74G+g9hCL6GRkkN+XCsh&#10;LQRyKo2dS26LtbWNrZWx1ETN01eFQo/DzHzD5Ltoe3Gl0beONcxnCgRx5UzLtYZzeXheg/AB2WDv&#10;mDR8k4fd9mGSY2bcjU90LUItEoR9hhqaEIZMSl81ZNHP3ECcvE83WgxJjrU0I94S3PZyodRSWmw5&#10;LTQ40FtDVVd8WQ2bj9gd3+dlofj+uleX1X0aTan102Pcv4AIFMN/+K99NBqWG/j9kn6A3P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RtwqhMUAAADbAAAADwAAAAAAAAAA&#10;AAAAAAChAgAAZHJzL2Rvd25yZXYueG1sUEsFBgAAAAAEAAQA+QAAAJMDAAAAAA==&#10;" strokecolor="black [3200]" strokeweight="1.5pt">
                                            <v:stroke joinstyle="miter"/>
                                          </v:line>
                                          <v:line id="Connecteur droit 70" o:spid="_x0000_s1119" style="position:absolute;visibility:visible;mso-wrap-style:square" from="16859,10477" to="27527,104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XhMQAAADbAAAADwAAAGRycy9kb3ducmV2LnhtbERPTWvCQBC9C/6HZQRvZqOHtqRuQikK&#10;FsFSU9p6G7LTJDQ7G7Orif569yD0+Hjfy2wwjThT52rLCuZRDIK4sLrmUsFnvp49gXAeWWNjmRRc&#10;yEGWjkdLTLTt+YPOe1+KEMIuQQWV920ipSsqMugi2xIH7td2Bn2AXSl1h30IN41cxPGDNFhzaKiw&#10;pdeKir/9ySjov475bhu/feufVb45HC7X92aeKzWdDC/PIDwN/l98d2+0gsewPnwJP0CmN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3/5eExAAAANsAAAAPAAAAAAAAAAAA&#10;AAAAAKECAABkcnMvZG93bnJldi54bWxQSwUGAAAAAAQABAD5AAAAkgMAAAAA&#10;" strokecolor="black [3200]" strokeweight="1.5pt">
                                            <v:stroke joinstyle="miter"/>
                                          </v:line>
                                          <v:shape id="Connecteur droit avec flèche 75" o:spid="_x0000_s1120" type="#_x0000_t32" style="position:absolute;left:27518;top:10382;width:0;height:371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e3B0MQAAADbAAAADwAAAGRycy9kb3ducmV2LnhtbESPQYvCMBSE74L/ITxhb5quoCvVKIsi&#10;q+JB3UU9PppnW21eShO1/nsjLHgcZuYbZjSpTSFuVLncsoLPTgSCOLE651TB3++8PQDhPLLGwjIp&#10;eJCDybjZGGGs7Z23dNv5VAQIuxgVZN6XsZQuycig69iSOHgnWxn0QVap1BXeA9wUshtFfWkw57CQ&#10;YUnTjJLL7moUrI+bn/2qN8v5kOjLotielyeeKfXRqr+HIDzV/h3+by+0gq8evL6EHyDHT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B7cHQxAAAANsAAAAPAAAAAAAAAAAA&#10;AAAAAKECAABkcnMvZG93bnJldi54bWxQSwUGAAAAAAQABAD5AAAAkgMAAAAA&#10;" strokecolor="black [3200]" strokeweight="1.5pt">
                                            <v:stroke endarrow="block" joinstyle="miter"/>
                                          </v:shape>
                                        </v:group>
                                        <v:roundrect id="Rectangle à coins arrondis 73" o:spid="_x0000_s1121" style="position:absolute;left:20097;top:14085;width:19241;height:9258;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2oGnsQA&#10;AADbAAAADwAAAGRycy9kb3ducmV2LnhtbESPQWvCQBSE74L/YXlCb81GC1VSVxGl2BaKmLaeH9ln&#10;Npp9G7KrSf99Vyh4HGbmG2a+7G0trtT6yrGCcZKCIC6crrhU8P31+jgD4QOyxtoxKfglD8vFcDDH&#10;TLuO93TNQykihH2GCkwITSalLwxZ9IlriKN3dK3FEGVbSt1iF+G2lpM0fZYWK44LBhtaGyrO+cUq&#10;OKzcdicvH58/Z5MHc3rnbjPeKvUw6lcvIAL14R7+b79pBdMnuH2JP0Au/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dqBp7EAAAA2wAAAA8AAAAAAAAAAAAAAAAAmAIAAGRycy9k&#10;b3ducmV2LnhtbFBLBQYAAAAABAAEAPUAAACJAwAAAAA=&#10;" fillcolor="white [3201]" strokecolor="black [3200]" strokeweight="1pt">
                                          <v:stroke joinstyle="miter"/>
                                          <v:textbox>
                                            <w:txbxContent>
                                              <w:p w:rsidR="002A6493" w:rsidRDefault="002A6493" w:rsidP="008D4510">
                                                <w:pPr>
                                                  <w:spacing w:after="0"/>
                                                  <w:jc w:val="center"/>
                                                  <w:rPr>
                                                    <w:rFonts w:ascii="Times New Roman" w:hAnsi="Times New Roman" w:cs="Times New Roman"/>
                                                    <w:b/>
                                                    <w:sz w:val="24"/>
                                                  </w:rPr>
                                                </w:pPr>
                                                <w:r w:rsidRPr="0057559B">
                                                  <w:rPr>
                                                    <w:rFonts w:ascii="Times New Roman" w:hAnsi="Times New Roman" w:cs="Times New Roman"/>
                                                    <w:b/>
                                                    <w:sz w:val="24"/>
                                                  </w:rPr>
                                                  <w:t>Enregistrement et remise d’un jeton et une fiche d’inscription</w:t>
                                                </w:r>
                                              </w:p>
                                              <w:p w:rsidR="002A6493" w:rsidRPr="008D4510" w:rsidRDefault="002A6493" w:rsidP="008D4510">
                                                <w:pPr>
                                                  <w:spacing w:after="0"/>
                                                  <w:jc w:val="right"/>
                                                  <w:rPr>
                                                    <w:rFonts w:ascii="Times New Roman" w:hAnsi="Times New Roman" w:cs="Times New Roman"/>
                                                    <w:b/>
                                                    <w:sz w:val="24"/>
                                                  </w:rPr>
                                                </w:pPr>
                                                <w:r w:rsidRPr="008D4510">
                                                  <w:rPr>
                                                    <w:rFonts w:ascii="Times New Roman" w:hAnsi="Times New Roman" w:cs="Times New Roman"/>
                                                    <w:b/>
                                                  </w:rPr>
                                                  <w:t>201</w:t>
                                                </w:r>
                                              </w:p>
                                            </w:txbxContent>
                                          </v:textbox>
                                        </v:roundrect>
                                      </v:group>
                                      <v:group id="Groupe 88" o:spid="_x0000_s1122" style="position:absolute;left:32289;top:22479;width:5239;height:10572" coordsize="5238,1057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PtBW5vCAAAA2wAAAA8A&#10;AAAAAAAAAAAAAAAAqgIAAGRycy9kb3ducmV2LnhtbFBLBQYAAAAABAAEAPoAAACZAwAAAAA=&#10;">
                                        <v:line id="Connecteur droit 84" o:spid="_x0000_s1123" style="position:absolute;visibility:visible;mso-wrap-style:square" from="3238,7429" to="4381,86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HhoMYAAADbAAAADwAAAGRycy9kb3ducmV2LnhtbESPQWvCQBSE70L/w/IK3nSTIkWia5DS&#10;glKo1JRab4/saxLMvo3ZrYn++q4geBxm5htmnvamFidqXWVZQTyOQBDnVldcKPjK3kZTEM4ja6wt&#10;k4IzOUgXD4M5Jtp2/EmnrS9EgLBLUEHpfZNI6fKSDLqxbYiD92tbgz7ItpC6xS7ATS2fouhZGqw4&#10;LJTY0EtJ+WH7ZxR038fs4z1a7/TPa7ba78+XTR1nSg0f++UMhKfe38O39kormE7g+iX8ALn4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0R4aDGAAAA2wAAAA8AAAAAAAAA&#10;AAAAAAAAoQIAAGRycy9kb3ducmV2LnhtbFBLBQYAAAAABAAEAPkAAACUAwAAAAA=&#10;" strokecolor="black [3200]" strokeweight="1.5pt">
                                          <v:stroke joinstyle="miter"/>
                                        </v:line>
                                        <v:line id="Connecteur droit 66" o:spid="_x0000_s1124" style="position:absolute;visibility:visible;mso-wrap-style:square" from="2476,0" to="2476,22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oM8tsYAAADbAAAADwAAAGRycy9kb3ducmV2LnhtbESPT2vCQBTE7wW/w/IK3nRjD0Giq4hU&#10;sBRaasQ/t0f2mQSzb9PsaqKf3i0IPQ4z8xtmOu9MJa7UuNKygtEwAkGcWV1yrmCbrgZjEM4ja6ws&#10;k4IbOZjPei9TTLRt+YeuG5+LAGGXoILC+zqR0mUFGXRDWxMH72Qbgz7IJpe6wTbATSXfoiiWBksO&#10;CwXWtCwoO28uRkG7+02/PqOPvT68p+vj8Xb/rkapUv3XbjEB4anz/+Fne60VxDH8fQk/QM4e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KDPLbGAAAA2wAAAA8AAAAAAAAA&#10;AAAAAAAAoQIAAGRycy9kb3ducmV2LnhtbFBLBQYAAAAABAAEAPkAAACUAwAAAAA=&#10;" strokecolor="black [3200]" strokeweight="1.5pt">
                                          <v:stroke joinstyle="miter"/>
                                        </v:line>
                                        <v:shape id="Organigramme : Connecteur page suivante 71" o:spid="_x0000_s1125" type="#_x0000_t177" style="position:absolute;top:2286;width:5238;height:342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orOesAA&#10;AADbAAAADwAAAGRycy9kb3ducmV2LnhtbESP3WrCQBCF74W+wzIFb6Ru7IWW6CpSKPSyjX2AITtm&#10;o5nZsLvG2Kd3C0IvD+fn42x2I3dqoBBbLwYW8wIUSe1tK42Bn8PHyxuomFAsdl7IwI0i7LZPkw2W&#10;1l/lm4YqNSqPSCzRgEupL7WOtSPGOPc9SfaOPjCmLEOjbcBrHudOvxbFUjO2kgkOe3p3VJ+rC2fu&#10;18XqwZ0q/uUzHiTQjWczY6bP434NKtGY/sOP9qc1sFrA35f8A/T2D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EorOesAAAADbAAAADwAAAAAAAAAAAAAAAACYAgAAZHJzL2Rvd25y&#10;ZXYueG1sUEsFBgAAAAAEAAQA9QAAAIUDAAAAAA==&#10;" fillcolor="white [3201]" strokecolor="black [3200]" strokeweight="1pt">
                                          <v:textbox>
                                            <w:txbxContent>
                                              <w:p w:rsidR="002A6493" w:rsidRPr="00E30F5A" w:rsidRDefault="002A6493" w:rsidP="00E30F5A">
                                                <w:pPr>
                                                  <w:jc w:val="center"/>
                                                  <w:rPr>
                                                    <w:rFonts w:ascii="Times New Roman" w:hAnsi="Times New Roman" w:cs="Times New Roman"/>
                                                    <w:b/>
                                                  </w:rPr>
                                                </w:pPr>
                                                <w:r>
                                                  <w:rPr>
                                                    <w:rFonts w:ascii="Times New Roman" w:hAnsi="Times New Roman" w:cs="Times New Roman"/>
                                                    <w:b/>
                                                  </w:rPr>
                                                  <w:t>B.L</w:t>
                                                </w:r>
                                              </w:p>
                                            </w:txbxContent>
                                          </v:textbox>
                                        </v:shape>
                                        <v:line id="Connecteur droit 72" o:spid="_x0000_s1126" style="position:absolute;visibility:visible;mso-wrap-style:square" from="2667,5715" to="2667,819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GGsaMYAAADbAAAADwAAAGRycy9kb3ducmV2LnhtbESPQWvCQBSE74L/YXmCN93EQyvRNRSx&#10;YBEsmlLr7ZF9TUKzb9PsamJ/fVco9DjMzDfMMu1NLa7UusqygngagSDOra64UPCWPU/mIJxH1lhb&#10;JgU3cpCuhoMlJtp2fKDr0RciQNglqKD0vkmkdHlJBt3UNsTB+7StQR9kW0jdYhfgppazKHqQBisO&#10;CyU2tC4p/zpejILu/Tvb76KXk/7YZNvz+fbzWseZUuNR/7QA4an3/+G/9lYreJzB/Uv4AXL1C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hhrGjGAAAA2wAAAA8AAAAAAAAA&#10;AAAAAAAAoQIAAGRycy9kb3ducmV2LnhtbFBLBQYAAAAABAAEAPkAAACUAwAAAAA=&#10;" strokecolor="black [3200]" strokeweight="1.5pt">
                                          <v:stroke joinstyle="miter"/>
                                        </v:line>
                                        <v:line id="Connecteur droit 79" o:spid="_x0000_s1127" style="position:absolute;flip:y;visibility:visible;mso-wrap-style:square" from="1238,6858" to="4000,952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wW8WcUAAADbAAAADwAAAGRycy9kb3ducmV2LnhtbESPQWvCQBSE70L/w/IKvUjd1UPVNKvY&#10;guCp1MSLt0f2NQnJvg3ZrW799d1CweMwM98w+TbaXlxo9K1jDfOZAkFcOdNyreFU7p9XIHxANtg7&#10;Jg0/5GG7eZjkmBl35SNdilCLBGGfoYYmhCGT0lcNWfQzNxAn78uNFkOSYy3NiNcEt71cKPUiLbac&#10;Fhoc6L2hqiu+rYb1Z+wOH/OyUHx726nz8jaNptT66THuXkEEiuEe/m8fjIblGv6+pB8gN7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wwW8WcUAAADbAAAADwAAAAAAAAAA&#10;AAAAAAChAgAAZHJzL2Rvd25yZXYueG1sUEsFBgAAAAAEAAQA+QAAAJMDAAAAAA==&#10;" strokecolor="black [3200]" strokeweight="1.5pt">
                                          <v:stroke joinstyle="miter"/>
                                        </v:line>
                                        <v:line id="Connecteur droit 80" o:spid="_x0000_s1128" style="position:absolute;visibility:visible;mso-wrap-style:square" from="1333,9429" to="2381,1057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irno8IAAADbAAAADwAAAGRycy9kb3ducmV2LnhtbERPTYvCMBC9C/6HMMLeNNWDSDWKiIIi&#10;7KKV3fU2NLNtsZnUJmurv94cBI+P9z1btKYUN6pdYVnBcBCBIE6tLjhTcEo2/QkI55E1lpZJwZ0c&#10;LObdzgxjbRs+0O3oMxFC2MWoIPe+iqV0aU4G3cBWxIH7s7VBH2CdSV1jE8JNKUdRNJYGCw4NOVa0&#10;yim9HP+Ngub7mnzuo92P/l0n2/P5/vgqh4lSH712OQXhqfVv8cu91QomYX34En6AnD8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girno8IAAADbAAAADwAAAAAAAAAAAAAA&#10;AAChAgAAZHJzL2Rvd25yZXYueG1sUEsFBgAAAAAEAAQA+QAAAJADAAAAAA==&#10;" strokecolor="black [3200]" strokeweight="1.5pt">
                                          <v:stroke joinstyle="miter"/>
                                        </v:line>
                                        <v:line id="Connecteur droit 81" o:spid="_x0000_s1129" style="position:absolute;visibility:visible;mso-wrap-style:square" from="3810,6858" to="4953,809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WZCOMYAAADbAAAADwAAAGRycy9kb3ducmV2LnhtbESPQWvCQBSE70L/w/KE3nSTHoqkrkGK&#10;hYhg0ZS23h7ZZxKafZtmVxP7612h4HGYmW+YeTqYRpypc7VlBfE0AkFcWF1zqeAjf5vMQDiPrLGx&#10;TAou5CBdPIzmmGjb847Oe1+KAGGXoILK+zaR0hUVGXRT2xIH72g7gz7IrpS6wz7ATSOfouhZGqw5&#10;LFTY0mtFxc/+ZBT0n7/5dhOtv/T3Ks8Oh8vfexPnSj2Oh+ULCE+Dv4f/25lWMIvh9iX8ALm4A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1mQjjGAAAA2wAAAA8AAAAAAAAA&#10;AAAAAAAAoQIAAGRycy9kb3ducmV2LnhtbFBLBQYAAAAABAAEAPkAAACUAwAAAAA=&#10;" strokecolor="black [3200]" strokeweight="1.5pt">
                                          <v:stroke joinstyle="miter"/>
                                        </v:line>
                                        <v:line id="Connecteur droit 82" o:spid="_x0000_s1130" style="position:absolute;visibility:visible;mso-wrap-style:square" from="2190,8477" to="3333,96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bTcT8UAAADbAAAADwAAAGRycy9kb3ducmV2LnhtbESPQWvCQBSE7wX/w/KE3sxGD0Wiq5Si&#10;YClUNNLq7ZF9JsHs25jdmuivdwWhx2FmvmGm885U4kKNKy0rGEYxCOLM6pJzBbt0ORiDcB5ZY2WZ&#10;FFzJwXzWe5liom3LG7psfS4ChF2CCgrv60RKlxVk0EW2Jg7e0TYGfZBNLnWDbYCbSo7i+E0aLDks&#10;FFjTR0HZaftnFLQ/5/T7K/781ftFujocrrd1NUyVeu137xMQnjr/H362V1rBeASPL+EHyNk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HbTcT8UAAADbAAAADwAAAAAAAAAA&#10;AAAAAAChAgAAZHJzL2Rvd25yZXYueG1sUEsFBgAAAAAEAAQA+QAAAJMDAAAAAA==&#10;" strokecolor="black [3200]" strokeweight="1.5pt">
                                          <v:stroke joinstyle="miter"/>
                                        </v:line>
                                        <v:line id="Connecteur droit 83" o:spid="_x0000_s1131" style="position:absolute;visibility:visible;mso-wrap-style:square" from="2762,8096" to="3810,91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vh51MYAAADbAAAADwAAAGRycy9kb3ducmV2LnhtbESPQWvCQBSE70L/w/IK3nSTCkWia5DS&#10;glKo1JRab4/saxLMvo3ZrYn++q4geBxm5htmnvamFidqXWVZQTyOQBDnVldcKPjK3kZTEM4ja6wt&#10;k4IzOUgXD4M5Jtp2/EmnrS9EgLBLUEHpfZNI6fKSDLqxbYiD92tbgz7ItpC6xS7ATS2fouhZGqw4&#10;LJTY0EtJ+WH7ZxR038fs4z1a7/TPa7ba78+XTR1nSg0f++UMhKfe38O39kormE7g+iX8ALn4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L4edTGAAAA2wAAAA8AAAAAAAAA&#10;AAAAAAAAoQIAAGRycy9kb3ducmV2LnhtbFBLBQYAAAAABAAEAPkAAACUAwAAAAA=&#10;" strokecolor="black [3200]" strokeweight="1.5pt">
                                          <v:stroke joinstyle="miter"/>
                                        </v:line>
                                        <v:line id="Connecteur droit 85" o:spid="_x0000_s1132" style="position:absolute;visibility:visible;mso-wrap-style:square" from="1714,8953" to="2762,1019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l1EO8YAAADbAAAADwAAAGRycy9kb3ducmV2LnhtbESPQWvCQBSE70L/w/IK3nSTgkWia5DS&#10;glKo1JRab4/saxLMvo3ZrYn++q4geBxm5htmnvamFidqXWVZQTyOQBDnVldcKPjK3kZTEM4ja6wt&#10;k4IzOUgXD4M5Jtp2/EmnrS9EgLBLUEHpfZNI6fKSDLqxbYiD92tbgz7ItpC6xS7ATS2fouhZGqw4&#10;LJTY0EtJ+WH7ZxR038fs4z1a7/TPa7ba78+XTR1nSg0f++UMhKfe38O39kormE7g+iX8ALn4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JdRDvGAAAA2wAAAA8AAAAAAAAA&#10;AAAAAAAAoQIAAGRycy9kb3ducmV2LnhtbFBLBQYAAAAABAAEAPkAAACUAwAAAAA=&#10;" strokecolor="black [3200]" strokeweight="1.5pt">
                                          <v:stroke joinstyle="miter"/>
                                        </v:line>
                                      </v:group>
                                      <v:group id="Groupe 101" o:spid="_x0000_s1133" style="position:absolute;left:9429;top:22574;width:19431;height:9620" coordsize="19431,1123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kiD/HwwAAANwAAAAP&#10;AAAAAAAAAAAAAAAAAKoCAABkcnMvZG93bnJldi54bWxQSwUGAAAAAAQABAD6AAAAmgMAAAAA&#10;">
                                        <v:group id="Groupe 100" o:spid="_x0000_s1134" style="position:absolute;width:19431;height:11239" coordsize="19431,1123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LxJpcxgAAANwA&#10;AAAPAAAAAAAAAAAAAAAAAKoCAABkcnMvZG93bnJldi54bWxQSwUGAAAAAAQABAD6AAAAnQMAAAAA&#10;">
                                          <v:line id="Connecteur droit 76" o:spid="_x0000_s1135" style="position:absolute;visibility:visible;mso-wrap-style:square" from="16668,0" to="16668,28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1qqa8YAAADbAAAADwAAAGRycy9kb3ducmV2LnhtbESPT2vCQBTE70K/w/IK3nSjB5XoKqVU&#10;sBQqGvHP7ZF9JqHZt2l2NdFP7wqFHoeZ+Q0zW7SmFFeqXWFZwaAfgSBOrS44U7BLlr0JCOeRNZaW&#10;ScGNHCzmL50Zxto2vKHr1mciQNjFqCD3voqldGlOBl3fVsTBO9vaoA+yzqSusQlwU8phFI2kwYLD&#10;Qo4VveeU/mwvRkGz/02+v6LPgz5+JKvT6XZfl4NEqe5r+zYF4an1/+G/9korGI/g+SX8ADl/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daqmvGAAAA2wAAAA8AAAAAAAAA&#10;AAAAAAAAoQIAAGRycy9kb3ducmV2LnhtbFBLBQYAAAAABAAEAPkAAACUAwAAAAA=&#10;" strokecolor="black [3200]" strokeweight="1.5pt">
                                            <v:stroke joinstyle="miter"/>
                                          </v:line>
                                          <v:shape id="Organigramme : Connecteur page suivante 77" o:spid="_x0000_s1136" type="#_x0000_t177" style="position:absolute;left:12192;top:3619;width:5810;height:323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i/zlcAA&#10;AADbAAAADwAAAGRycy9kb3ducmV2LnhtbESP3WrCQBCF74W+wzIFb0Q39UIldRUpFHrZRh9gyE6z&#10;0cxs2F1j7NN3CwUvD+fn42z3I3dqoBBbLwZeFgUoktrbVhoDp+P7fAMqJhSLnRcycKcI+93TZIul&#10;9Tf5oqFKjcojEks04FLqS61j7YgxLnxPkr1vHxhTlqHRNuAtj3Onl0Wx0oytZILDnt4c1Zfqypn7&#10;ebV6cOeKf/iCRwl059nMmOnzeHgFlWhMj/B/+8MaWK/h70v+AXr3C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8i/zlcAAAADbAAAADwAAAAAAAAAAAAAAAACYAgAAZHJzL2Rvd25y&#10;ZXYueG1sUEsFBgAAAAAEAAQA9QAAAIUDAAAAAA==&#10;" fillcolor="white [3201]" strokecolor="black [3200]" strokeweight="1pt">
                                            <v:textbox>
                                              <w:txbxContent>
                                                <w:p w:rsidR="002A6493" w:rsidRPr="00D87EB8" w:rsidRDefault="002A6493" w:rsidP="00D87EB8">
                                                  <w:pPr>
                                                    <w:rPr>
                                                      <w:rFonts w:ascii="Times New Roman" w:hAnsi="Times New Roman" w:cs="Times New Roman"/>
                                                      <w:b/>
                                                    </w:rPr>
                                                  </w:pPr>
                                                  <w:r w:rsidRPr="00D87EB8">
                                                    <w:rPr>
                                                      <w:rFonts w:ascii="Times New Roman" w:hAnsi="Times New Roman" w:cs="Times New Roman"/>
                                                      <w:b/>
                                                    </w:rPr>
                                                    <w:t>F.I</w:t>
                                                  </w:r>
                                                </w:p>
                                              </w:txbxContent>
                                            </v:textbox>
                                          </v:shape>
                                          <v:shape id="Organigramme : Connecteur page suivante 78" o:spid="_x0000_s1137" type="#_x0000_t177" style="position:absolute;left:14192;top:2476;width:5239;height:342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7Bn574A&#10;AADbAAAADwAAAGRycy9kb3ducmV2LnhtbERPzUrDQBC+C32HZQpeit3oQSV2W6RQ8KipDzBkx2xs&#10;ZjbsbtPUp3cOgseP73+zm3kwE6XcR3Fwv67AkLTR99I5+Dwe7p7B5ILicYhCDq6UYbdd3Gyw9vEi&#10;HzQ1pTMaIrlGB6GUsbY2t4EY8zqOJMp9xcRYFKbO+oQXDefBPlTVo2XsRRsCjrQP1J6aM2vv+9nb&#10;KXw3/MMnPEqiK69Wzt0u59cXMIXm8i/+c795B086Vr/oD7DbXw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IOwZ+e+AAAA2wAAAA8AAAAAAAAAAAAAAAAAmAIAAGRycy9kb3ducmV2&#10;LnhtbFBLBQYAAAAABAAEAPUAAACDAwAAAAA=&#10;" fillcolor="white [3201]" strokecolor="black [3200]" strokeweight="1pt">
                                            <v:textbox>
                                              <w:txbxContent>
                                                <w:p w:rsidR="002A6493" w:rsidRPr="004344BE" w:rsidRDefault="002A6493" w:rsidP="00F35C61">
                                                  <w:pPr>
                                                    <w:jc w:val="center"/>
                                                    <w:rPr>
                                                      <w:rFonts w:ascii="Times New Roman" w:hAnsi="Times New Roman" w:cs="Times New Roman"/>
                                                      <w:b/>
                                                    </w:rPr>
                                                  </w:pPr>
                                                  <w:r w:rsidRPr="004344BE">
                                                    <w:rPr>
                                                      <w:rFonts w:ascii="Times New Roman" w:hAnsi="Times New Roman" w:cs="Times New Roman"/>
                                                      <w:b/>
                                                    </w:rPr>
                                                    <w:t>J.T</w:t>
                                                  </w:r>
                                                </w:p>
                                              </w:txbxContent>
                                            </v:textbox>
                                          </v:shape>
                                          <v:line id="Connecteur droit 89" o:spid="_x0000_s1138" style="position:absolute;flip:x;visibility:visible;mso-wrap-style:square" from="12573,6381" to="12573,876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tDMfsQAAADbAAAADwAAAGRycy9kb3ducmV2LnhtbESPQWsCMRSE7wX/Q3iCl6KJHqxujWIL&#10;BU/S7nrx9ti87i5uXpZNqtFfbwqCx2FmvmFWm2hbcabeN441TCcKBHHpTMOVhkPxNV6A8AHZYOuY&#10;NFzJw2Y9eFlhZtyFf+ich0okCPsMNdQhdJmUvqzJop+4jjh5v663GJLsK2l6vCS4beVMqbm02HBa&#10;qLGjz5rKU/5nNSy/42m3nxa54tvHVh3fbq/RFFqPhnH7DiJQDM/wo70zGhZL+P+SfoBc3w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20Mx+xAAAANsAAAAPAAAAAAAAAAAA&#10;AAAAAKECAABkcnMvZG93bnJldi54bWxQSwUGAAAAAAQABAD5AAAAkgMAAAAA&#10;" strokecolor="black [3200]" strokeweight="1.5pt">
                                            <v:stroke joinstyle="miter"/>
                                          </v:line>
                                          <v:line id="Connecteur droit 90" o:spid="_x0000_s1139" style="position:absolute;visibility:visible;mso-wrap-style:square" from="18764,5524" to="18764,86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NxfsQAAADbAAAADwAAAGRycy9kb3ducmV2LnhtbERPTWvCQBC9C/6HZQRvZqOH0qZuQikK&#10;FsFSU9p6G7LTJDQ7G7Orif569yD0+Hjfy2wwjThT52rLCuZRDIK4sLrmUsFnvp49gnAeWWNjmRRc&#10;yEGWjkdLTLTt+YPOe1+KEMIuQQWV920ipSsqMugi2xIH7td2Bn2AXSl1h30IN41cxPGDNFhzaKiw&#10;pdeKir/9ySjov475bhu/feufVb45HC7X92aeKzWdDC/PIDwN/l98d2+0gqewPnwJP0CmN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H83F+xAAAANsAAAAPAAAAAAAAAAAA&#10;AAAAAKECAABkcnMvZG93bnJldi54bWxQSwUGAAAAAAQABAD5AAAAkgMAAAAA&#10;" strokecolor="black [3200]" strokeweight="1.5pt">
                                            <v:stroke joinstyle="miter"/>
                                          </v:line>
                                          <v:line id="Connecteur droit 91" o:spid="_x0000_s1140" style="position:absolute;visibility:visible;mso-wrap-style:square" from="12573,8763" to="18859,876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L/U5cYAAADbAAAADwAAAGRycy9kb3ducmV2LnhtbESPQWvCQBSE74L/YXlCb2aTHkpNXaWI&#10;gqXQopGqt0f2NQlm36bZrYn99V1B8DjMzDfMdN6bWpypdZVlBUkUgyDOra64ULDLVuNnEM4ja6wt&#10;k4ILOZjPhoMpptp2vKHz1hciQNilqKD0vkmldHlJBl1kG+LgfdvWoA+yLaRusQtwU8vHOH6SBisO&#10;CyU2tCgpP21/jYLu6yf7eI/f9vqwzNbH4+Xvs04ypR5G/esLCE+9v4dv7bVWMEng+iX8ADn7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i/1OXGAAAA2wAAAA8AAAAAAAAA&#10;AAAAAAAAoQIAAGRycy9kb3ducmV2LnhtbFBLBQYAAAAABAAEAPkAAACUAwAAAAA=&#10;" strokecolor="black [3200]" strokeweight="1.5pt">
                                            <v:stroke joinstyle="miter"/>
                                          </v:line>
                                          <v:line id="Connecteur droit 92" o:spid="_x0000_s1141" style="position:absolute;visibility:visible;mso-wrap-style:square" from="15906,8763" to="15906,112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G1KksYAAADbAAAADwAAAGRycy9kb3ducmV2LnhtbESPQWvCQBSE74L/YXmCN93EQ6nRNRSx&#10;YBEsmlLr7ZF9TUKzb9PsamJ/fVco9DjMzDfMMu1NLa7UusqygngagSDOra64UPCWPU8eQTiPrLG2&#10;TApu5CBdDQdLTLTt+EDXoy9EgLBLUEHpfZNI6fKSDLqpbYiD92lbgz7ItpC6xS7ATS1nUfQgDVYc&#10;FkpsaF1S/nW8GAXd+3e230UvJ/2xybbn8+3ntY4zpcaj/mkBwlPv/8N/7a1WMJ/B/Uv4AXL1C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htSpLGAAAA2wAAAA8AAAAAAAAA&#10;AAAAAAAAoQIAAGRycy9kb3ducmV2LnhtbFBLBQYAAAAABAAEAPkAAACUAwAAAAA=&#10;" strokecolor="black [3200]" strokeweight="1.5pt">
                                            <v:stroke joinstyle="miter"/>
                                          </v:line>
                                          <v:line id="Connecteur droit 93" o:spid="_x0000_s1142" style="position:absolute;flip:x;visibility:visible;mso-wrap-style:square" from="11334,11239" to="16002,112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uFtScQAAADbAAAADwAAAGRycy9kb3ducmV2LnhtbESPQWsCMRSE7wX/Q3hCL0UTW2h1NYoW&#10;BE/S7nrx9tg8dxc3L8sm1eivb4RCj8PMN8MsVtG24kK9bxxrmIwVCOLSmYYrDYdiO5qC8AHZYOuY&#10;NNzIw2o5eFpgZtyVv+mSh0qkEvYZaqhD6DIpfVmTRT92HXHyTq63GJLsK2l6vKZy28pXpd6lxYbT&#10;Qo0dfdZUnvMfq2H2Fc+7/aTIFd83a3X8uL9EU2j9PIzrOYhAMfyH/+idSdwbPL6kHyCXv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S4W1JxAAAANsAAAAPAAAAAAAAAAAA&#10;AAAAAKECAABkcnMvZG93bnJldi54bWxQSwUGAAAAAAQABAD5AAAAkgMAAAAA&#10;" strokecolor="black [3200]" strokeweight="1.5pt">
                                            <v:stroke joinstyle="miter"/>
                                          </v:line>
                                          <v:line id="Connecteur droit 94" o:spid="_x0000_s1143" style="position:absolute;flip:y;visibility:visible;mso-wrap-style:square" from="11334,1809" to="11334,112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Qj1PcQAAADbAAAADwAAAGRycy9kb3ducmV2LnhtbESPQWsCMRSE7wX/Q3hCL0UTS2l1NYoW&#10;BE/S7nrx9tg8dxc3L8sm1eivb4RCj8PMN8MsVtG24kK9bxxrmIwVCOLSmYYrDYdiO5qC8AHZYOuY&#10;NNzIw2o5eFpgZtyVv+mSh0qkEvYZaqhD6DIpfVmTRT92HXHyTq63GJLsK2l6vKZy28pXpd6lxYbT&#10;Qo0dfdZUnvMfq2H2Fc+7/aTIFd83a3X8uL9EU2j9PIzrOYhAMfyH/+idSdwbPL6kHyCXv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dCPU9xAAAANsAAAAPAAAAAAAAAAAA&#10;AAAAAKECAABkcnMvZG93bnJldi54bWxQSwUGAAAAAAQABAD5AAAAkgMAAAAA&#10;" strokecolor="black [3200]" strokeweight="1.5pt">
                                            <v:stroke joinstyle="miter"/>
                                          </v:line>
                                          <v:line id="Connecteur droit 95" o:spid="_x0000_s1144" style="position:absolute;flip:x y;visibility:visible;mso-wrap-style:square" from="0,1905" to="11430,190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2JYF8QAAADbAAAADwAAAGRycy9kb3ducmV2LnhtbESPQWsCMRSE70L/Q3gFb5qtoG23ZhcR&#10;RBGkdttDj4/N62bp5mVJoq7/3hQKHoeZ+YZZloPtxJl8aB0reJpmIIhrp1tuFHx9biYvIEJE1tg5&#10;JgVXClAWD6Ml5tpd+IPOVWxEgnDIUYGJsc+lDLUhi2HqeuLk/ThvMSbpG6k9XhLcdnKWZQtpseW0&#10;YLCntaH6tzpZBbv37fPxdKy/99UirL3vD8HoqNT4cVi9gYg0xHv4v73TCl7n8Pcl/QBZ3A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vYlgXxAAAANsAAAAPAAAAAAAAAAAA&#10;AAAAAKECAABkcnMvZG93bnJldi54bWxQSwUGAAAAAAQABAD5AAAAkgMAAAAA&#10;" strokecolor="black [3200]" strokeweight="1.5pt">
                                            <v:stroke joinstyle="miter"/>
                                          </v:line>
                                        </v:group>
                                        <v:shape id="Connecteur droit avec flèche 96" o:spid="_x0000_s1145" type="#_x0000_t32" style="position:absolute;left:95;top:2000;width:0;height:2785;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sden8IAAADbAAAADwAAAGRycy9kb3ducmV2LnhtbESPwYrCQBBE74L/MPSCN52oIJp1lEUQ&#10;BPFg1g9oMm0SzPRkM60mf+8Iwh6L6nrVtd52rlYPakPl2cB0koAizr2tuDBw+d2Pl6CCIFusPZOB&#10;ngJsN8PBGlPrn3ymRyaFihAOKRooRZpU65CX5DBMfEMcvatvHUqUbaFti88Id7WeJclCO6w4NpTY&#10;0K6k/JbdXXzjdN73p8Pt736seqnny10m096Y0Vf38w1KqJP/40/6YA2sFvDeEgGgNy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Vsden8IAAADbAAAADwAAAAAAAAAAAAAA&#10;AAChAgAAZHJzL2Rvd25yZXYueG1sUEsFBgAAAAAEAAQA+QAAAJADAAAAAA==&#10;" strokecolor="black [3200]" strokeweight="1.5pt">
                                          <v:stroke endarrow="block" joinstyle="miter"/>
                                        </v:shape>
                                      </v:group>
                                    </v:group>
                                    <v:roundrect id="Rectangle à coins arrondis 97" o:spid="_x0000_s1146" style="position:absolute;left:190;top:26670;width:18669;height:8382;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3mZ8QA&#10;AADbAAAADwAAAGRycy9kb3ducmV2LnhtbESPQWvCQBSE74L/YXlCb81GD62mriJKsS0UMW09P7LP&#10;bDT7NmRXk/77rlDwOMzMN8x82dtaXKn1lWMF4yQFQVw4XXGp4Pvr9XEKwgdkjbVjUvBLHpaL4WCO&#10;mXYd7+mah1JECPsMFZgQmkxKXxiy6BPXEEfv6FqLIcq2lLrFLsJtLSdp+iQtVhwXDDa0NlSc84tV&#10;cFi57U5ePj5/ziYP5vTO3Wa8Veph1K9eQATqwz38337TCmbPcPsSf4Bc/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hd5mfEAAAA2wAAAA8AAAAAAAAAAAAAAAAAmAIAAGRycy9k&#10;b3ducmV2LnhtbFBLBQYAAAAABAAEAPUAAACJAwAAAAA=&#10;" fillcolor="white [3201]" strokecolor="black [3200]" strokeweight="1pt">
                                      <v:stroke joinstyle="miter"/>
                                      <v:textbox>
                                        <w:txbxContent>
                                          <w:p w:rsidR="002A6493" w:rsidRDefault="002A6493" w:rsidP="00B86AD5">
                                            <w:pPr>
                                              <w:spacing w:after="0"/>
                                              <w:jc w:val="center"/>
                                              <w:rPr>
                                                <w:rFonts w:ascii="Times New Roman" w:hAnsi="Times New Roman" w:cs="Times New Roman"/>
                                                <w:b/>
                                              </w:rPr>
                                            </w:pPr>
                                            <w:r>
                                              <w:rPr>
                                                <w:rFonts w:ascii="Times New Roman" w:hAnsi="Times New Roman" w:cs="Times New Roman"/>
                                                <w:b/>
                                              </w:rPr>
                                              <w:t>Remplissage fiche et remise du jeton et de la fiche d’inscription</w:t>
                                            </w:r>
                                          </w:p>
                                          <w:p w:rsidR="002A6493" w:rsidRPr="00B86AD5" w:rsidRDefault="002A6493" w:rsidP="00B86AD5">
                                            <w:pPr>
                                              <w:spacing w:after="0"/>
                                              <w:ind w:left="2124"/>
                                              <w:jc w:val="center"/>
                                              <w:rPr>
                                                <w:rFonts w:ascii="Times New Roman" w:hAnsi="Times New Roman" w:cs="Times New Roman"/>
                                                <w:b/>
                                              </w:rPr>
                                            </w:pPr>
                                            <w:r>
                                              <w:rPr>
                                                <w:rFonts w:ascii="Times New Roman" w:hAnsi="Times New Roman" w:cs="Times New Roman"/>
                                                <w:b/>
                                              </w:rPr>
                                              <w:t>102</w:t>
                                            </w:r>
                                          </w:p>
                                        </w:txbxContent>
                                      </v:textbox>
                                    </v:roundrect>
                                    <v:line id="Connecteur droit 104" o:spid="_x0000_s1147" style="position:absolute;visibility:visible;mso-wrap-style:square" from="9144,35147" to="9144,3686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ll+LMQAAADcAAAADwAAAGRycy9kb3ducmV2LnhtbERP32vCMBB+F/wfwgl708QxRDqjyFBw&#10;DCZa2ebb0ZxtWXPpmszW/fWLIPh2H9/Pmy06W4kzNb50rGE8UiCIM2dKzjUc0vVwCsIHZIOVY9Jw&#10;IQ+Leb83w8S4lnd03odcxBD2CWooQqgTKX1WkEU/cjVx5E6usRgibHJpGmxjuK3ko1ITabHk2FBg&#10;TS8FZd/7X6uh/fhJ39/U66f5WqWb4/Hyt63GqdYPg275DCJQF+7im3tj4nz1BNdn4gVy/g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qWX4sxAAAANwAAAAPAAAAAAAAAAAA&#10;AAAAAKECAABkcnMvZG93bnJldi54bWxQSwUGAAAAAAQABAD5AAAAkgMAAAAA&#10;" strokecolor="black [3200]" strokeweight="1.5pt">
                                      <v:stroke joinstyle="miter"/>
                                    </v:line>
                                    <v:shape id="Organigramme : Connecteur page suivante 105" o:spid="_x0000_s1148" type="#_x0000_t177" style="position:absolute;left:4381;top:37719;width:6096;height:285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sIPzMIA&#10;AADcAAAADwAAAGRycy9kb3ducmV2LnhtbESP0WoCMRBF3wv9hzAFX6RmK7TI1iilUPBRVz9g2Ew3&#10;W3cmSxLX1a83QsG3Ge6de+4s1yN3aqAQWy8G3mYFKJLa21YaA4f9z+sCVEwoFjsvZOBCEdar56cl&#10;ltafZUdDlRqVQySWaMCl1Jdax9oRY5z5niRrvz4wpryGRtuA5xzOnZ4XxYdmbCUTHPb07ag+VifO&#10;3O3J6sH9VXzlI+4l0IWnU2MmL+PXJ6hEY3qY/683Ntcv3uH+TJ5Ar2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Swg/MwgAAANwAAAAPAAAAAAAAAAAAAAAAAJgCAABkcnMvZG93&#10;bnJldi54bWxQSwUGAAAAAAQABAD1AAAAhwMAAAAA&#10;" fillcolor="white [3201]" strokecolor="black [3200]" strokeweight="1pt">
                                      <v:textbox>
                                        <w:txbxContent>
                                          <w:p w:rsidR="002A6493" w:rsidRPr="00150ED5" w:rsidRDefault="002A6493" w:rsidP="00150ED5">
                                            <w:pPr>
                                              <w:rPr>
                                                <w:rFonts w:ascii="Times New Roman" w:hAnsi="Times New Roman" w:cs="Times New Roman"/>
                                                <w:b/>
                                              </w:rPr>
                                            </w:pPr>
                                            <w:r>
                                              <w:rPr>
                                                <w:rFonts w:ascii="Times New Roman" w:hAnsi="Times New Roman" w:cs="Times New Roman"/>
                                                <w:b/>
                                              </w:rPr>
                                              <w:t>J.T</w:t>
                                            </w:r>
                                          </w:p>
                                        </w:txbxContent>
                                      </v:textbox>
                                    </v:shape>
                                    <v:shape id="Organigramme : Connecteur page suivante 107" o:spid="_x0000_s1149" type="#_x0000_t177" style="position:absolute;left:6286;top:36576;width:6191;height:295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Vw0IMIA&#10;AADcAAAADwAAAGRycy9kb3ducmV2LnhtbESPQWsCMRCF74X+hzAFL1Kz9dDK1iilUPCoqz9g2Ew3&#10;W3cmSxLX1V9vhIK3Gd6b971Zrkfu1EAhtl4MvM0KUCS1t600Bg77n9cFqJhQLHZeyMCFIqxXz09L&#10;LK0/y46GKjUqh0gs0YBLqS+1jrUjxjjzPUnWfn1gTHkNjbYBzzmcOz0vinfN2EomOOzp21F9rE6c&#10;uduT1YP7q/jKR9xLoAtPp8ZMXsavT1CJxvQw/19vbK5ffMD9mTyBXt0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NXDQgwgAAANwAAAAPAAAAAAAAAAAAAAAAAJgCAABkcnMvZG93&#10;bnJldi54bWxQSwUGAAAAAAQABAD1AAAAhwMAAAAA&#10;" fillcolor="white [3201]" strokecolor="black [3200]" strokeweight="1pt">
                                      <v:textbox>
                                        <w:txbxContent>
                                          <w:p w:rsidR="002A6493" w:rsidRPr="00150ED5" w:rsidRDefault="002A6493" w:rsidP="00150ED5">
                                            <w:pPr>
                                              <w:jc w:val="center"/>
                                              <w:rPr>
                                                <w:rFonts w:ascii="Times New Roman" w:hAnsi="Times New Roman" w:cs="Times New Roman"/>
                                                <w:b/>
                                              </w:rPr>
                                            </w:pPr>
                                            <w:r>
                                              <w:rPr>
                                                <w:rFonts w:ascii="Times New Roman" w:hAnsi="Times New Roman" w:cs="Times New Roman"/>
                                                <w:b/>
                                              </w:rPr>
                                              <w:t>F.I</w:t>
                                            </w:r>
                                          </w:p>
                                        </w:txbxContent>
                                      </v:textbox>
                                    </v:shape>
                                    <v:line id="Connecteur droit 108" o:spid="_x0000_s1150" style="position:absolute;visibility:visible;mso-wrap-style:square" from="7524,40671" to="7524,423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xR0KccAAADcAAAADwAAAGRycy9kb3ducmV2LnhtbESPQUvDQBCF74L/YRnBm92NBymx21BE&#10;oSJYbIra25CdJsHsbMyuTeqvdw5CbzO8N+99sygm36kjDbENbCGbGVDEVXAt1xZ25dPNHFRMyA67&#10;wGThRBGK5eXFAnMXRn6j4zbVSkI45mihSanPtY5VQx7jLPTEoh3C4DHJOtTaDThKuO/0rTF32mPL&#10;0tBgTw8NVV/bH29hfP8uX1/M84f7fCzX+/3pd9NlpbXXV9PqHlSiKZ3N/9drJ/hGaOUZmUAv/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rFHQpxwAAANwAAAAPAAAAAAAA&#10;AAAAAAAAAKECAABkcnMvZG93bnJldi54bWxQSwUGAAAAAAQABAD5AAAAlQMAAAAA&#10;" strokecolor="black [3200]" strokeweight="1.5pt">
                                      <v:stroke joinstyle="miter"/>
                                    </v:line>
                                    <v:line id="Connecteur droit 109" o:spid="_x0000_s1151" style="position:absolute;visibility:visible;mso-wrap-style:square" from="7429,42481" to="17811,4248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FjRssUAAADcAAAADwAAAGRycy9kb3ducmV2LnhtbERPTWvCQBC9C/6HZYTedNceiqauIkXB&#10;UqhopK23ITsmodnZNLs1sb++Kwje5vE+Z7bobCXO1PjSsYbxSIEgzpwpOddwSNfDCQgfkA1WjknD&#10;hTws5v3eDBPjWt7ReR9yEUPYJ6ihCKFOpPRZQRb9yNXEkTu5xmKIsMmlabCN4baSj0o9SYslx4YC&#10;a3opKPve/1oN7cdP+v6mXj/N1yrdHI+Xv201TrV+GHTLZxCBunAX39wbE+erKVyfiRfI+T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RFjRssUAAADcAAAADwAAAAAAAAAA&#10;AAAAAAChAgAAZHJzL2Rvd25yZXYueG1sUEsFBgAAAAAEAAQA+QAAAJMDAAAAAA==&#10;" strokecolor="black [3200]" strokeweight="1.5pt">
                                      <v:stroke joinstyle="miter"/>
                                    </v:line>
                                    <v:line id="Connecteur droit 111" o:spid="_x0000_s1152" style="position:absolute;flip:x y;visibility:visible;mso-wrap-style:square" from="17716,36004" to="17716,4248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0YArMIAAADcAAAADwAAAGRycy9kb3ducmV2LnhtbERPTWvCQBC9F/wPywje6iY9WEldgwhS&#10;EURNe+hxyE6zodnZsLvR+O/dQqG3ebzPWZWj7cSVfGgdK8jnGQji2umWGwWfH7vnJYgQkTV2jknB&#10;nQKU68nTCgvtbnyhaxUbkUI4FKjAxNgXUobakMUwdz1x4r6dtxgT9I3UHm8p3HbyJcsW0mLLqcFg&#10;T1tD9U81WAX70/vreTjXX4dqEbbe98dgdFRqNh03byAijfFf/Ofe6zQ/z+H3mXSBXD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Z0YArMIAAADcAAAADwAAAAAAAAAAAAAA&#10;AAChAgAAZHJzL2Rvd25yZXYueG1sUEsFBgAAAAAEAAQA+QAAAJADAAAAAA==&#10;" strokecolor="black [3200]" strokeweight="1.5pt">
                                      <v:stroke joinstyle="miter"/>
                                    </v:line>
                                    <v:line id="Connecteur droit 112" o:spid="_x0000_s1153" style="position:absolute;visibility:visible;mso-wrap-style:square" from="17621,36004" to="28194,360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yXVHsQAAADcAAAADwAAAGRycy9kb3ducmV2LnhtbERPTWvCQBC9F/oflhG86SYeRFJXkWLB&#10;IigaaettyI5JaHY2za4m+utdQehtHu9zpvPOVOJCjSstK4iHEQjizOqScwWH9GMwAeE8ssbKMim4&#10;koP57PVliom2Le/osve5CCHsElRQeF8nUrqsIINuaGviwJ1sY9AH2ORSN9iGcFPJURSNpcGSQ0OB&#10;Nb0XlP3uz0ZB+/WXbtbR57f+Waar4/F621ZxqlS/1y3eQHjq/L/46V7pMD8eweOZcIGc3Q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PJdUexAAAANwAAAAPAAAAAAAAAAAA&#10;AAAAAKECAABkcnMvZG93bnJldi54bWxQSwUGAAAAAAQABAD5AAAAkgMAAAAA&#10;" strokecolor="black [3200]" strokeweight="1.5pt">
                                      <v:stroke joinstyle="miter"/>
                                    </v:line>
                                    <v:shape id="Connecteur droit avec flèche 113" o:spid="_x0000_s1154" type="#_x0000_t32" style="position:absolute;left:28098;top:35909;width:96;height:304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JoJusIAAADcAAAADwAAAGRycy9kb3ducmV2LnhtbERPS4vCMBC+L/gfwgje1tQVRapRZEV0&#10;ZQ++UI9DM7bVZlKarNZ/bxYEb/PxPWc0qU0hblS53LKCTjsCQZxYnXOqYL+bfw5AOI+ssbBMCh7k&#10;YDJufIww1vbOG7ptfSpCCLsYFWTel7GULsnIoGvbkjhwZ1sZ9AFWqdQV3kO4KeRXFPWlwZxDQ4Yl&#10;fWeUXLd/RsHvab04rHqznI+Jvi6LzeXnzDOlWs16OgThqfZv8cu91GF+pwv/z4QL5PgJ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GJoJusIAAADcAAAADwAAAAAAAAAAAAAA&#10;AAChAgAAZHJzL2Rvd25yZXYueG1sUEsFBgAAAAAEAAQA+QAAAJADAAAAAA==&#10;" strokecolor="black [3200]" strokeweight="1.5pt">
                                      <v:stroke endarrow="block" joinstyle="miter"/>
                                    </v:shape>
                                    <v:roundrect id="Rectangle à coins arrondis 114" o:spid="_x0000_s1155" style="position:absolute;left:20097;top:38862;width:19145;height:6286;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P6AocIA&#10;AADcAAAADwAAAGRycy9kb3ducmV2LnhtbERP22rCQBB9F/oPyxR8001EikRXkZbiBYo0rT4P2TGb&#10;mp0N2dWkf98VhL7N4VxnseptLW7U+sqxgnScgCAunK64VPD99T6agfABWWPtmBT8kofV8mmwwEy7&#10;jj/plodSxBD2GSowITSZlL4wZNGPXUMcubNrLYYI21LqFrsYbms5SZIXabHi2GCwoVdDxSW/WgWn&#10;tdsc5HX/cbyYPJifHXdv6Uap4XO/noMI1Id/8cO91XF+OoX7M/ECufw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U/oChwgAAANwAAAAPAAAAAAAAAAAAAAAAAJgCAABkcnMvZG93&#10;bnJldi54bWxQSwUGAAAAAAQABAD1AAAAhwMAAAAA&#10;" fillcolor="white [3201]" strokecolor="black [3200]" strokeweight="1pt">
                                      <v:stroke joinstyle="miter"/>
                                      <v:textbox>
                                        <w:txbxContent>
                                          <w:p w:rsidR="002A6493" w:rsidRDefault="002A6493" w:rsidP="00B84583">
                                            <w:pPr>
                                              <w:spacing w:after="0"/>
                                              <w:rPr>
                                                <w:rFonts w:ascii="Times New Roman" w:hAnsi="Times New Roman" w:cs="Times New Roman"/>
                                                <w:b/>
                                              </w:rPr>
                                            </w:pPr>
                                            <w:r>
                                              <w:rPr>
                                                <w:rFonts w:ascii="Times New Roman" w:hAnsi="Times New Roman" w:cs="Times New Roman"/>
                                                <w:b/>
                                              </w:rPr>
                                              <w:t>Vérification et classement de la fiche d’inscription</w:t>
                                            </w:r>
                                          </w:p>
                                          <w:p w:rsidR="002A6493" w:rsidRPr="00B84583" w:rsidRDefault="002A6493" w:rsidP="00B84583">
                                            <w:pPr>
                                              <w:spacing w:after="0"/>
                                              <w:rPr>
                                                <w:rFonts w:ascii="Times New Roman" w:hAnsi="Times New Roman" w:cs="Times New Roman"/>
                                                <w:b/>
                                              </w:rPr>
                                            </w:pPr>
                                            <w:r>
                                              <w:rPr>
                                                <w:rFonts w:ascii="Times New Roman" w:hAnsi="Times New Roman" w:cs="Times New Roman"/>
                                                <w:b/>
                                              </w:rPr>
                                              <w:tab/>
                                            </w:r>
                                            <w:r>
                                              <w:rPr>
                                                <w:rFonts w:ascii="Times New Roman" w:hAnsi="Times New Roman" w:cs="Times New Roman"/>
                                                <w:b/>
                                              </w:rPr>
                                              <w:tab/>
                                            </w:r>
                                            <w:r>
                                              <w:rPr>
                                                <w:rFonts w:ascii="Times New Roman" w:hAnsi="Times New Roman" w:cs="Times New Roman"/>
                                                <w:b/>
                                              </w:rPr>
                                              <w:tab/>
                                              <w:t>202</w:t>
                                            </w:r>
                                          </w:p>
                                        </w:txbxContent>
                                      </v:textbox>
                                    </v:roundrect>
                                    <v:group id="Groupe 124" o:spid="_x0000_s1156" style="position:absolute;left:25431;top:45243;width:4953;height:8097" coordsize="4953,809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H9KwD/CAAAA3AAAAA8A&#10;AAAAAAAAAAAAAAAAqgIAAGRycy9kb3ducmV2LnhtbFBLBQYAAAAABAAEAPoAAACZAwAAAAA=&#10;">
                                      <v:line id="Connecteur droit 116" o:spid="_x0000_s1157" style="position:absolute;visibility:visible;mso-wrap-style:square" from="2381,0" to="2381,17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B7THcUAAADcAAAADwAAAGRycy9kb3ducmV2LnhtbERPTWvCQBC9C/0Pywi91U08SEldgxQL&#10;EUHRlLbehuyYhGZnY3ZrYn99Vyh4m8f7nHk6mEZcqHO1ZQXxJAJBXFhdc6ngPX97egbhPLLGxjIp&#10;uJKDdPEwmmOibc97uhx8KUIIuwQVVN63iZSuqMigm9iWOHAn2xn0AXal1B32Idw0chpFM2mw5tBQ&#10;YUuvFRXfhx+joP8459tNtP7UX6s8Ox6vv7smzpV6HA/LFxCeBn8X/7szHebHM7g9Ey6Qiz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sB7THcUAAADcAAAADwAAAAAAAAAA&#10;AAAAAAChAgAAZHJzL2Rvd25yZXYueG1sUEsFBgAAAAAEAAQA+QAAAJMDAAAAAA==&#10;" strokecolor="black [3200]" strokeweight="1.5pt">
                                        <v:stroke joinstyle="miter"/>
                                      </v:line>
                                      <v:shape id="Organigramme : Connecteur page suivante 117" o:spid="_x0000_s1158" type="#_x0000_t177" style="position:absolute;top:1809;width:4953;height:28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IWi/cIA&#10;AADcAAAADwAAAGRycy9kb3ducmV2LnhtbESPQWsCMRCF7wX/QxihF6lZPbRlaxQRBI927Q8YNtPN&#10;6s5kSeK6+uubQqG3Gd6b971ZbUbu1EAhtl4MLOYFKJLa21YaA1+n/cs7qJhQLHZeyMCdImzWk6cV&#10;ltbf5JOGKjUqh0gs0YBLqS+1jrUjxjj3PUnWvn1gTHkNjbYBbzmcO70silfN2EomOOxp56i+VFfO&#10;3OPV6sGdK37wBU8S6M6zmTHP03H7ASrRmP7Nf9cHm+sv3uD3mTyBXv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IhaL9wgAAANwAAAAPAAAAAAAAAAAAAAAAAJgCAABkcnMvZG93&#10;bnJldi54bWxQSwUGAAAAAAQABAD1AAAAhwMAAAAA&#10;" fillcolor="white [3201]" strokecolor="black [3200]" strokeweight="1pt">
                                        <v:textbox>
                                          <w:txbxContent>
                                            <w:p w:rsidR="002A6493" w:rsidRPr="00BD6260" w:rsidRDefault="002A6493" w:rsidP="00BD6260">
                                              <w:pPr>
                                                <w:jc w:val="center"/>
                                                <w:rPr>
                                                  <w:rFonts w:ascii="Times New Roman" w:hAnsi="Times New Roman" w:cs="Times New Roman"/>
                                                  <w:b/>
                                                </w:rPr>
                                              </w:pPr>
                                              <w:r>
                                                <w:rPr>
                                                  <w:rFonts w:ascii="Times New Roman" w:hAnsi="Times New Roman" w:cs="Times New Roman"/>
                                                  <w:b/>
                                                </w:rPr>
                                                <w:t>B.L</w:t>
                                              </w:r>
                                            </w:p>
                                          </w:txbxContent>
                                        </v:textbox>
                                      </v:shape>
                                      <v:line id="Connecteur droit 118" o:spid="_x0000_s1159" style="position:absolute;flip:x;visibility:visible;mso-wrap-style:square" from="2571,4762" to="2571,619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VnCJMYAAADcAAAADwAAAGRycy9kb3ducmV2LnhtbESPT2vDMAzF74N+B6PBLqO108P+pHVL&#10;Oyj0NLZkl91ErCWhsRxir/X66afDYDeJ9/TeT+tt9oM60xT7wBaKhQFF3ATXc2vhoz7Mn0DFhOxw&#10;CEwWfijCdjO7WWPpwoXf6VylVkkIxxItdCmNpdax6chjXISRWLSvMHlMsk6tdhNeJNwPemnMg/bY&#10;szR0ONJLR82p+vYWnt/y6fha1JXh635nPh+v99nV1t7d5t0KVKKc/s1/10cn+IXQyjMygd78A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lZwiTGAAAA3AAAAA8AAAAAAAAA&#10;AAAAAAAAoQIAAGRycy9kb3ducmV2LnhtbFBLBQYAAAAABAAEAPkAAACUAwAAAAA=&#10;" strokecolor="black [3200]" strokeweight="1.5pt">
                                        <v:stroke joinstyle="miter"/>
                                      </v:line>
                                      <v:line id="Connecteur droit 119" o:spid="_x0000_s1160" style="position:absolute;flip:y;visibility:visible;mso-wrap-style:square" from="1333,5334" to="3619,72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hVnv8MAAADcAAAADwAAAGRycy9kb3ducmV2LnhtbERPTWsCMRC9F/wPYQQvpSbrwdbVKFoo&#10;eJJ2t5fehs24u7iZLJuoqb++KQje5vE+Z7WJthMXGnzrWEM2VSCIK2darjV8lx8vbyB8QDbYOSYN&#10;v+Rhsx49rTA37spfdClCLVII+xw1NCH0uZS+asiin7qeOHFHN1gMCQ61NANeU7jt5EypubTYcmpo&#10;sKf3hqpTcbYaFp/xtD9kZaH4ttuqn9fbczSl1pNx3C5BBIrhIb679ybNzxbw/0y6QK7/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YVZ7/DAAAA3AAAAA8AAAAAAAAAAAAA&#10;AAAAoQIAAGRycy9kb3ducmV2LnhtbFBLBQYAAAAABAAEAPkAAACRAwAAAAA=&#10;" strokecolor="black [3200]" strokeweight="1.5pt">
                                        <v:stroke joinstyle="miter"/>
                                      </v:line>
                                      <v:line id="Connecteur droit 120" o:spid="_x0000_s1161" style="position:absolute;visibility:visible;mso-wrap-style:square" from="1428,7143" to="2095,809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tckT8cAAADcAAAADwAAAGRycy9kb3ducmV2LnhtbESPQWvCQBCF74X+h2UK3upGD1Kiq5RS&#10;wVKwaKSttyE7TUKzszG7muivdw6Ctxnem/e+mS16V6sTtaHybGA0TEAR595WXBjYZcvnF1AhIlus&#10;PZOBMwVYzB8fZpha3/GGTttYKAnhkKKBMsYm1TrkJTkMQ98Qi/bnW4dR1rbQtsVOwl2tx0ky0Q4r&#10;loYSG3orKf/fHp2B7vuQrT+Tjx/7+56t9vvz5aseZcYMnvrXKahIfbybb9crK/hjwZdnZAI9vwI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e1yRPxwAAANwAAAAPAAAAAAAA&#10;AAAAAAAAAKECAABkcnMvZG93bnJldi54bWxQSwUGAAAAAAQABAD5AAAAlQMAAAAA&#10;" strokecolor="black [3200]" strokeweight="1.5pt">
                                        <v:stroke joinstyle="miter"/>
                                      </v:line>
                                      <v:line id="Connecteur droit 121" o:spid="_x0000_s1162" style="position:absolute;visibility:visible;mso-wrap-style:square" from="2286,6667" to="2857,75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ZuB1MQAAADcAAAADwAAAGRycy9kb3ducmV2LnhtbERPTWvCQBC9F/oflhG86SYeRFJXkWLB&#10;IigaaettyI5JaHY2za4m+utdQehtHu9zpvPOVOJCjSstK4iHEQjizOqScwWH9GMwAeE8ssbKMim4&#10;koP57PVliom2Le/osve5CCHsElRQeF8nUrqsIINuaGviwJ1sY9AH2ORSN9iGcFPJURSNpcGSQ0OB&#10;Nb0XlP3uz0ZB+/WXbtbR57f+Waar4/F621ZxqlS/1y3eQHjq/L/46V7pMH8Uw+OZcIGc3Q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xm4HUxAAAANwAAAAPAAAAAAAAAAAA&#10;AAAAAKECAABkcnMvZG93bnJldi54bWxQSwUGAAAAAAQABAD5AAAAkgMAAAAA&#10;" strokecolor="black [3200]" strokeweight="1.5pt">
                                        <v:stroke joinstyle="miter"/>
                                      </v:line>
                                      <v:line id="Connecteur droit 122" o:spid="_x0000_s1163" style="position:absolute;visibility:visible;mso-wrap-style:square" from="2952,6096" to="3524,71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Ukfo8UAAADcAAAADwAAAGRycy9kb3ducmV2LnhtbERPTWvCQBC9C/0Pywje6iY5SEldgxQL&#10;itCiKW29DdkxCc3OxuxqYn99Vyh4m8f7nHk2mEZcqHO1ZQXxNAJBXFhdc6ngI399fALhPLLGxjIp&#10;uJKDbPEwmmOqbc87uux9KUIIuxQVVN63qZSuqMigm9qWOHBH2xn0AXal1B32Idw0MomimTRYc2io&#10;sKWXioqf/dko6D9P+ds22nzp71W+Phyuv+9NnCs1GQ/LZxCeBn8X/7vXOsxPErg9Ey6Qiz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AUkfo8UAAADcAAAADwAAAAAAAAAA&#10;AAAAAAChAgAAZHJzL2Rvd25yZXYueG1sUEsFBgAAAAAEAAQA+QAAAJMDAAAAAA==&#10;" strokecolor="black [3200]" strokeweight="1.5pt">
                                        <v:stroke joinstyle="miter"/>
                                      </v:line>
                                      <v:line id="Connecteur droit 123" o:spid="_x0000_s1164" style="position:absolute;visibility:visible;mso-wrap-style:square" from="3619,5429" to="4095,64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gW6OMQAAADcAAAADwAAAGRycy9kb3ducmV2LnhtbERP22rCQBB9F/yHZYS+6UYLRaKrFFGw&#10;FFo04uVtyI5JaHY2Zrcm+vWuUOjbHM51pvPWlOJKtSssKxgOIhDEqdUFZwp2yao/BuE8ssbSMim4&#10;kYP5rNuZYqxtwxu6bn0mQgi7GBXk3lexlC7NyaAb2Io4cGdbG/QB1pnUNTYh3JRyFEVv0mDBoSHH&#10;ihY5pT/bX6Og2V+Sr8/o46CPy2R9Ot3u3+UwUeql175PQHhq/b/4z73WYf7oFZ7PhAvk7A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uBbo4xAAAANwAAAAPAAAAAAAAAAAA&#10;AAAAAKECAABkcnMvZG93bnJldi54bWxQSwUGAAAAAAQABAD5AAAAkgMAAAAA&#10;" strokecolor="black [3200]" strokeweight="1.5pt">
                                        <v:stroke joinstyle="miter"/>
                                      </v:line>
                                    </v:group>
                                  </v:group>
                                  <v:line id="Connecteur droit 126" o:spid="_x0000_s1165" style="position:absolute;visibility:visible;mso-wrap-style:square" from="9239,53911" to="36957,5391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nIZoMQAAADcAAAADwAAAGRycy9kb3ducmV2LnhtbERPTWvCQBC9F/oflil4qxs9SIluQikW&#10;FEHRSKu3ITsmwexsml1N7K/vCkJv83ifM0t7U4srta6yrGA0jEAQ51ZXXCjYZ5+vbyCcR9ZYWyYF&#10;N3KQJs9PM4y17XhL150vRAhhF6OC0vsmltLlJRl0Q9sQB+5kW4M+wLaQusUuhJtajqNoIg1WHBpK&#10;bOijpPy8uxgF3ddPtl5Fy299mGeL4/H2u6lHmVKDl/59CsJT7//FD/dCh/njCdyfCRfI5A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chmgxAAAANwAAAAPAAAAAAAAAAAA&#10;AAAAAKECAABkcnMvZG93bnJldi54bWxQSwUGAAAAAAQABAD5AAAAkgMAAAAA&#10;" strokecolor="black [3200]" strokeweight="1.5pt">
                                    <v:stroke joinstyle="miter"/>
                                  </v:line>
                                  <v:line id="Connecteur droit 127" o:spid="_x0000_s1166" style="position:absolute;flip:y;visibility:visible;mso-wrap-style:square" from="36861,47339" to="36861,5391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qqc68MAAADcAAAADwAAAGRycy9kb3ducmV2LnhtbERPTWvCQBC9F/oflin0UnRXD1VTN6KC&#10;4EnapJfehuw0CcnOhuyqW3+9Wyj0No/3OetNtL240OhbxxpmUwWCuHKm5VrDZ3mYLEH4gGywd0wa&#10;fsjDJn98WGNm3JU/6FKEWqQQ9hlqaEIYMil91ZBFP3UDceK+3WgxJDjW0ox4TeG2l3OlXqXFllND&#10;gwPtG6q64mw1rN5jdzzNykLxbbdVX4vbSzSl1s9PcfsGIlAM/+I/99Gk+fMF/D6TLpD5H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aqnOvDAAAA3AAAAA8AAAAAAAAAAAAA&#10;AAAAoQIAAGRycy9kb3ducmV2LnhtbFBLBQYAAAAABAAEAPkAAACRAwAAAAA=&#10;" strokecolor="black [3200]" strokeweight="1.5pt">
                                    <v:stroke joinstyle="miter"/>
                                  </v:line>
                                  <v:line id="Connecteur droit 128" o:spid="_x0000_s1167" style="position:absolute;visibility:visible;mso-wrap-style:square" from="36766,47339" to="50482,473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KEoSccAAADcAAAADwAAAGRycy9kb3ducmV2LnhtbESPQWvCQBCF74X+h2UK3upGD1Kiq5RS&#10;wVKwaKSttyE7TUKzszG7muivdw6Ctxnem/e+mS16V6sTtaHybGA0TEAR595WXBjYZcvnF1AhIlus&#10;PZOBMwVYzB8fZpha3/GGTttYKAnhkKKBMsYm1TrkJTkMQ98Qi/bnW4dR1rbQtsVOwl2tx0ky0Q4r&#10;loYSG3orKf/fHp2B7vuQrT+Tjx/7+56t9vvz5aseZcYMnvrXKahIfbybb9crK/hjoZVnZAI9vwI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goShJxwAAANwAAAAPAAAAAAAA&#10;AAAAAAAAAKECAABkcnMvZG93bnJldi54bWxQSwUGAAAAAAQABAD5AAAAlQMAAAAA&#10;" strokecolor="black [3200]" strokeweight="1.5pt">
                                    <v:stroke joinstyle="miter"/>
                                  </v:line>
                                  <v:shape id="Connecteur droit avec flèche 130" o:spid="_x0000_s1168" type="#_x0000_t32" style="position:absolute;left:50482;top:47244;width:0;height:276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3LrcYAAADcAAAADwAAAGRycy9kb3ducmV2LnhtbESPQWvCQBCF74X+h2UK3uqmlRaJrlIq&#10;RSseNIrtcciOSWp2NmRXjf/eORS8zfDevPfNeNq5Wp2pDZVnAy/9BBRx7m3FhYHd9ut5CCpEZIu1&#10;ZzJwpQDTyePDGFPrL7yhcxYLJSEcUjRQxtikWoe8JIeh7xti0Q6+dRhlbQttW7xIuKv1a5K8a4cV&#10;S0OJDX2WlB+zkzOw+l3P98u3WcU/uT0u6s3f94FnxvSeuo8RqEhdvJv/rxdW8AeCL8/IBHpy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P9y63GAAAA3AAAAA8AAAAAAAAA&#10;AAAAAAAAoQIAAGRycy9kb3ducmV2LnhtbFBLBQYAAAAABAAEAPkAAACUAwAAAAA=&#10;" strokecolor="black [3200]" strokeweight="1.5pt">
                                    <v:stroke endarrow="block" joinstyle="miter"/>
                                  </v:shape>
                                </v:group>
                                <v:roundrect id="Rectangle à coins arrondis 132" o:spid="_x0000_s1169" style="position:absolute;left:40290;top:50196;width:19050;height:8382;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hLsIA&#10;AADcAAAADwAAAGRycy9kb3ducmV2LnhtbERP22rCQBB9L/gPyxT6VjdaKBJdRSrFKkgxXp6H7JiN&#10;ZmdDdjXp37sFwbc5nOtMZp2txI0aXzpWMOgnIIhzp0suFOx33+8jED4ga6wck4I/8jCb9l4mmGrX&#10;8pZuWShEDGGfogITQp1K6XNDFn3f1cSRO7nGYoiwKaRusI3htpLDJPmUFkuODQZr+jKUX7KrVXCc&#10;u+WvvK43h4vJgjmvuF0Mlkq9vXbzMYhAXXiKH+4fHed/DOH/mXiBnN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7uEuwgAAANwAAAAPAAAAAAAAAAAAAAAAAJgCAABkcnMvZG93&#10;bnJldi54bWxQSwUGAAAAAAQABAD1AAAAhwMAAAAA&#10;" fillcolor="white [3201]" strokecolor="black [3200]" strokeweight="1pt">
                                  <v:stroke joinstyle="miter"/>
                                  <v:textbox>
                                    <w:txbxContent>
                                      <w:p w:rsidR="002A6493" w:rsidRDefault="002A6493" w:rsidP="00705203">
                                        <w:pPr>
                                          <w:spacing w:after="0"/>
                                          <w:jc w:val="both"/>
                                          <w:rPr>
                                            <w:rFonts w:ascii="Times New Roman" w:hAnsi="Times New Roman" w:cs="Times New Roman"/>
                                            <w:b/>
                                          </w:rPr>
                                        </w:pPr>
                                        <w:r>
                                          <w:rPr>
                                            <w:rFonts w:ascii="Times New Roman" w:hAnsi="Times New Roman" w:cs="Times New Roman"/>
                                            <w:b/>
                                          </w:rPr>
                                          <w:t>Exam nation, correction envois des résultats et des jetons</w:t>
                                        </w:r>
                                      </w:p>
                                      <w:p w:rsidR="002A6493" w:rsidRPr="00002CB1" w:rsidRDefault="002A6493" w:rsidP="00705203">
                                        <w:pPr>
                                          <w:spacing w:after="0"/>
                                          <w:rPr>
                                            <w:rFonts w:ascii="Times New Roman" w:hAnsi="Times New Roman" w:cs="Times New Roman"/>
                                            <w:b/>
                                          </w:rPr>
                                        </w:pPr>
                                        <w:r>
                                          <w:rPr>
                                            <w:rFonts w:ascii="Times New Roman" w:hAnsi="Times New Roman" w:cs="Times New Roman"/>
                                            <w:b/>
                                          </w:rPr>
                                          <w:tab/>
                                        </w:r>
                                        <w:r>
                                          <w:rPr>
                                            <w:rFonts w:ascii="Times New Roman" w:hAnsi="Times New Roman" w:cs="Times New Roman"/>
                                            <w:b/>
                                          </w:rPr>
                                          <w:tab/>
                                        </w:r>
                                        <w:r>
                                          <w:rPr>
                                            <w:rFonts w:ascii="Times New Roman" w:hAnsi="Times New Roman" w:cs="Times New Roman"/>
                                            <w:b/>
                                          </w:rPr>
                                          <w:tab/>
                                          <w:t>301</w:t>
                                        </w:r>
                                      </w:p>
                                    </w:txbxContent>
                                  </v:textbox>
                                </v:roundrect>
                                <v:line id="Connecteur droit 133" o:spid="_x0000_s1170" style="position:absolute;visibility:visible;mso-wrap-style:square" from="50196,58674" to="50196,601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9ws5cUAAADcAAAADwAAAGRycy9kb3ducmV2LnhtbERPTWvCQBC9F/wPywi91Y0VSoluRMSC&#10;IlhqSm1uQ3aaBLOzMbs1sb++Kwje5vE+ZzbvTS3O1LrKsoLxKAJBnFtdcaHgM317egXhPLLG2jIp&#10;uJCDeTJ4mGGsbccfdN77QoQQdjEqKL1vYildXpJBN7INceB+bGvQB9gWUrfYhXBTy+coepEGKw4N&#10;JTa0LCk/7n+Ngu7rlO620eagv1fpOssuf+/1OFXqcdgvpiA89f4uvrnXOsyfTOD6TLhAJv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69ws5cUAAADcAAAADwAAAAAAAAAA&#10;AAAAAAChAgAAZHJzL2Rvd25yZXYueG1sUEsFBgAAAAAEAAQA+QAAAJMDAAAAAA==&#10;" strokecolor="black [3200]" strokeweight="1.5pt">
                                  <v:stroke joinstyle="miter"/>
                                </v:line>
                                <v:shape id="Organigramme : Connecteur page suivante 134" o:spid="_x0000_s1171" type="#_x0000_t177" style="position:absolute;left:45148;top:60960;width:6763;height:304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Jg6sIA&#10;AADcAAAADwAAAGRycy9kb3ducmV2LnhtbESP0WoCMRBF34X+QxjBF6nZWillNUopFPpo137AsBk3&#10;qzuTJYnr2q9vhELfZrh37rmz2Y3cqYFCbL0YeFoUoEhqb1tpDHwfPh5fQcWEYrHzQgZuFGG3fZhs&#10;sLT+Kl80VKlROURiiQZcSn2pdawdMcaF70mydvSBMeU1NNoGvOZw7vSyKF40YyuZ4LCnd0f1ubpw&#10;5u4vVg/uVPEPn/EggW48nxszm45va1CJxvRv/rv+tLn+8wruz+QJ9PY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z4mDqwgAAANwAAAAPAAAAAAAAAAAAAAAAAJgCAABkcnMvZG93&#10;bnJldi54bWxQSwUGAAAAAAQABAD1AAAAhwMAAAAA&#10;" fillcolor="white [3201]" strokecolor="black [3200]" strokeweight="1pt">
                                  <v:textbox>
                                    <w:txbxContent>
                                      <w:p w:rsidR="002A6493" w:rsidRPr="00153031" w:rsidRDefault="002A6493" w:rsidP="00153031">
                                        <w:pPr>
                                          <w:rPr>
                                            <w:rFonts w:ascii="Times New Roman" w:hAnsi="Times New Roman" w:cs="Times New Roman"/>
                                            <w:b/>
                                          </w:rPr>
                                        </w:pPr>
                                        <w:r>
                                          <w:rPr>
                                            <w:rFonts w:ascii="Times New Roman" w:hAnsi="Times New Roman" w:cs="Times New Roman"/>
                                            <w:b/>
                                          </w:rPr>
                                          <w:t>J.T</w:t>
                                        </w:r>
                                      </w:p>
                                    </w:txbxContent>
                                  </v:textbox>
                                </v:shape>
                                <v:shape id="Organigramme : Connecteur page suivante 135" o:spid="_x0000_s1172" type="#_x0000_t177" style="position:absolute;left:47625;top:60102;width:5810;height:304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K7FccIA&#10;AADcAAAADwAAAGRycy9kb3ducmV2LnhtbESP0WoCMRBF34X+QxjBF6nZWixlNUopFPpo137AsBk3&#10;qzuTJYnr2q9vhELfZrh37rmz2Y3cqYFCbL0YeFoUoEhqb1tpDHwfPh5fQcWEYrHzQgZuFGG3fZhs&#10;sLT+Kl80VKlROURiiQZcSn2pdawdMcaF70mydvSBMeU1NNoGvOZw7vSyKF40YyuZ4LCnd0f1ubpw&#10;5u4vVg/uVPEPn/EggW48nxszm45va1CJxvRv/rv+tLn+8wruz+QJ9PY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crsVxwgAAANwAAAAPAAAAAAAAAAAAAAAAAJgCAABkcnMvZG93&#10;bnJldi54bWxQSwUGAAAAAAQABAD1AAAAhwMAAAAA&#10;" fillcolor="white [3201]" strokecolor="black [3200]" strokeweight="1pt">
                                  <v:textbox>
                                    <w:txbxContent>
                                      <w:p w:rsidR="002A6493" w:rsidRPr="00153031" w:rsidRDefault="002A6493" w:rsidP="00153031">
                                        <w:pPr>
                                          <w:jc w:val="center"/>
                                          <w:rPr>
                                            <w:rFonts w:ascii="Times New Roman" w:hAnsi="Times New Roman" w:cs="Times New Roman"/>
                                            <w:b/>
                                          </w:rPr>
                                        </w:pPr>
                                        <w:r>
                                          <w:rPr>
                                            <w:rFonts w:ascii="Times New Roman" w:hAnsi="Times New Roman" w:cs="Times New Roman"/>
                                            <w:b/>
                                          </w:rPr>
                                          <w:t>R.T</w:t>
                                        </w:r>
                                      </w:p>
                                    </w:txbxContent>
                                  </v:textbox>
                                </v:shape>
                                <v:line id="Connecteur droit 136" o:spid="_x0000_s1173" style="position:absolute;visibility:visible;mso-wrap-style:square" from="50577,63150" to="50577,6543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uPfcUAAADcAAAADwAAAGRycy9kb3ducmV2LnhtbERPTWvCQBC9F/oflil4qxsrSIluREoL&#10;itBSU2pzG7LTJJidjdnVRH+9Kwje5vE+ZzbvTS2O1LrKsoLRMAJBnFtdcaHgJ/14fgXhPLLG2jIp&#10;OJGDefL4MMNY246/6bjxhQgh7GJUUHrfxFK6vCSDbmgb4sD929agD7AtpG6xC+Gmli9RNJEGKw4N&#10;JTb0VlK+2xyMgu53n36uo9VW/72nyyw7nb/qUarU4KlfTEF46v1dfHMvdZg/nsD1mXCBTC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6uPfcUAAADcAAAADwAAAAAAAAAA&#10;AAAAAAChAgAAZHJzL2Rvd25yZXYueG1sUEsFBgAAAAAEAAQA+QAAAJMDAAAAAA==&#10;" strokecolor="black [3200]" strokeweight="1.5pt">
                                  <v:stroke joinstyle="miter"/>
                                </v:line>
                                <v:line id="Connecteur droit 137" o:spid="_x0000_s1174" style="position:absolute;visibility:visible;mso-wrap-style:square" from="48672,64103" to="48672,6534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Ocq5sUAAADcAAAADwAAAGRycy9kb3ducmV2LnhtbERPTWvCQBC9C/6HZYTezEYLWlJXKcWC&#10;RVA0RettyE6T0Oxsmt2a6K93hUJv83ifM1t0phJnalxpWcEoikEQZ1aXnCv4SN+GTyCcR9ZYWSYF&#10;F3KwmPd7M0y0bXlH573PRQhhl6CCwvs6kdJlBRl0ka2JA/dlG4M+wCaXusE2hJtKjuN4Ig2WHBoK&#10;rOm1oOx7/2sUtIefdLOO34/6c5muTqfLdVuNUqUeBt3LMwhPnf8X/7lXOsx/nML9mXCBnN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lOcq5sUAAADcAAAADwAAAAAAAAAA&#10;AAAAAAChAgAAZHJzL2Rvd25yZXYueG1sUEsFBgAAAAAEAAQA+QAAAJMDAAAAAA==&#10;" strokecolor="black [3200]" strokeweight="1.5pt">
                                  <v:stroke joinstyle="miter"/>
                                </v:line>
                                <v:line id="Connecteur droit 138" o:spid="_x0000_s1175" style="position:absolute;flip:x;visibility:visible;mso-wrap-style:square" from="40671,65341" to="50577,6534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uyeRMYAAADcAAAADwAAAGRycy9kb3ducmV2LnhtbESPQUsDMRCF70L/Q5iCF7FJFaxdm5Yq&#10;CD2J3e2lt2Ez7i7dTJZNbGN/vXMQvM3w3rz3zWqTfa/ONMYusIX5zIAiroPruLFwqN7vn0HFhOyw&#10;D0wWfijCZj25WWHhwoX3dC5ToySEY4EW2pSGQutYt+QxzsJALNpXGD0mWcdGuxEvEu57/WDMk/bY&#10;sTS0ONBbS/Wp/PYWlp/5tPuYV6Xh6+vWHBfXu+wqa2+nefsCKlFO/+a/650T/EehlWdkAr3+B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LsnkTGAAAA3AAAAA8AAAAAAAAA&#10;AAAAAAAAoQIAAGRycy9kb3ducmV2LnhtbFBLBQYAAAAABAAEAPkAAACUAwAAAAA=&#10;" strokecolor="black [3200]" strokeweight="1.5pt">
                                  <v:stroke joinstyle="miter"/>
                                </v:line>
                                <v:line id="Connecteur droit 140" o:spid="_x0000_s1176" style="position:absolute;flip:x;visibility:visible;mso-wrap-style:square" from="28860,59721" to="40862,5972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JzhP8YAAADcAAAADwAAAGRycy9kb3ducmV2LnhtbESPQUsDMRCF70L/Q5iCF7FJRaxdm5Yq&#10;CD2J3e2lt2Ez7i7dTJZNbGN/vXMQvM3w3rz3zWqTfa/ONMYusIX5zIAiroPruLFwqN7vn0HFhOyw&#10;D0wWfijCZj25WWHhwoX3dC5ToySEY4EW2pSGQutYt+QxzsJALNpXGD0mWcdGuxEvEu57/WDMk/bY&#10;sTS0ONBbS/Wp/PYWlp/5tPuYV6Xh6+vWHBfXu+wqa2+nefsCKlFO/+a/650T/EfBl2dkAr3+B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Sc4T/GAAAA3AAAAA8AAAAAAAAA&#10;AAAAAAAAoQIAAGRycy9kb3ducmV2LnhtbFBLBQYAAAAABAAEAPkAAACUAwAAAAA=&#10;" strokecolor="black [3200]" strokeweight="1.5pt">
                                  <v:stroke joinstyle="miter"/>
                                </v:line>
                                <v:shape id="Connecteur droit avec flèche 141" o:spid="_x0000_s1177" type="#_x0000_t32" style="position:absolute;left:28956;top:59721;width:0;height:266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LcdS8IAAADcAAAADwAAAGRycy9kb3ducmV2LnhtbERPS4vCMBC+L/gfwgje1tRFRapRZEV0&#10;ZQ++UI9DM7bVZlKarNZ/bxYEb/PxPWc0qU0hblS53LKCTjsCQZxYnXOqYL+bfw5AOI+ssbBMCh7k&#10;YDJufIww1vbOG7ptfSpCCLsYFWTel7GULsnIoGvbkjhwZ1sZ9AFWqdQV3kO4KeRXFPWlwZxDQ4Yl&#10;fWeUXLd/RsHvab04rHqznI+Jvi6LzeXnzDOlWs16OgThqfZv8cu91GF+twP/z4QL5PgJ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lLcdS8IAAADcAAAADwAAAAAAAAAAAAAA&#10;AAChAgAAZHJzL2Rvd25yZXYueG1sUEsFBgAAAAAEAAQA+QAAAJADAAAAAA==&#10;" strokecolor="black [3200]" strokeweight="1.5pt">
                                  <v:stroke endarrow="block" joinstyle="miter"/>
                                </v:shape>
                                <v:line id="Connecteur droit 139" o:spid="_x0000_s1178" style="position:absolute;flip:y;visibility:visible;mso-wrap-style:square" from="40767,59817" to="40767,6534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aA738MAAADcAAAADwAAAGRycy9kb3ducmV2LnhtbERPTWsCMRC9F/wPYQpeiiZaqLo1ihYE&#10;T1J3vfQ2bKa7i5vJskk1+usbodDbPN7nLNfRtuJCvW8ca5iMFQji0pmGKw2nYjeag/AB2WDrmDTc&#10;yMN6NXhaYmbclY90yUMlUgj7DDXUIXSZlL6syaIfu444cd+utxgS7CtperymcNvKqVJv0mLDqaHG&#10;jj5qKs/5j9Ww+Izn/WFS5Irv2436mt1foim0Hj7HzTuIQDH8i//ce5Pmvy7g8Uy6QK5+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2gO9/DAAAA3AAAAA8AAAAAAAAAAAAA&#10;AAAAoQIAAGRycy9kb3ducmV2LnhtbFBLBQYAAAAABAAEAPkAAACRAwAAAAA=&#10;" strokecolor="black [3200]" strokeweight="1.5pt">
                                  <v:stroke joinstyle="miter"/>
                                </v:line>
                                <v:roundrect id="Rectangle à coins arrondis 142" o:spid="_x0000_s1179" style="position:absolute;left:20955;top:62482;width:18281;height:6477;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iSU8IA&#10;AADcAAAADwAAAGRycy9kb3ducmV2LnhtbERP22rCQBB9L/gPyxT6VjdKKRJdRSrFKkgxXp6H7JiN&#10;ZmdDdjXp37sFwbc5nOtMZp2txI0aXzpWMOgnIIhzp0suFOx33+8jED4ga6wck4I/8jCb9l4mmGrX&#10;8pZuWShEDGGfogITQp1K6XNDFn3f1cSRO7nGYoiwKaRusI3htpLDJPmUFkuODQZr+jKUX7KrVXCc&#10;u+WvvK43h4vJgjmvuF0Mlkq9vXbzMYhAXXiKH+4fHed/DOH/mXiBnN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n6JJTwgAAANwAAAAPAAAAAAAAAAAAAAAAAJgCAABkcnMvZG93&#10;bnJldi54bWxQSwUGAAAAAAQABAD1AAAAhwMAAAAA&#10;" fillcolor="white [3201]" strokecolor="black [3200]" strokeweight="1pt">
                                  <v:stroke joinstyle="miter"/>
                                  <v:textbox>
                                    <w:txbxContent>
                                      <w:p w:rsidR="002A6493" w:rsidRPr="00CB587D" w:rsidRDefault="002A6493" w:rsidP="00D24837">
                                        <w:pPr>
                                          <w:rPr>
                                            <w:rFonts w:ascii="Book Antiqua" w:hAnsi="Book Antiqua"/>
                                            <w:b/>
                                          </w:rPr>
                                        </w:pPr>
                                        <w:r w:rsidRPr="00CB587D">
                                          <w:rPr>
                                            <w:rFonts w:ascii="Book Antiqua" w:hAnsi="Book Antiqua"/>
                                            <w:b/>
                                          </w:rPr>
                                          <w:t>Remise des résultats et un billet d’admission</w:t>
                                        </w:r>
                                      </w:p>
                                      <w:p w:rsidR="002A6493" w:rsidRPr="00E07717" w:rsidRDefault="002A6493" w:rsidP="009150D0">
                                        <w:pPr>
                                          <w:spacing w:after="0"/>
                                          <w:rPr>
                                            <w:rFonts w:ascii="Times New Roman" w:hAnsi="Times New Roman" w:cs="Times New Roman"/>
                                            <w:b/>
                                          </w:rPr>
                                        </w:pPr>
                                        <w:r>
                                          <w:rPr>
                                            <w:rFonts w:ascii="Times New Roman" w:hAnsi="Times New Roman" w:cs="Times New Roman"/>
                                            <w:b/>
                                          </w:rPr>
                                          <w:tab/>
                                        </w:r>
                                        <w:r>
                                          <w:rPr>
                                            <w:rFonts w:ascii="Times New Roman" w:hAnsi="Times New Roman" w:cs="Times New Roman"/>
                                            <w:b/>
                                          </w:rPr>
                                          <w:tab/>
                                        </w:r>
                                        <w:r>
                                          <w:rPr>
                                            <w:rFonts w:ascii="Times New Roman" w:hAnsi="Times New Roman" w:cs="Times New Roman"/>
                                            <w:b/>
                                          </w:rPr>
                                          <w:tab/>
                                          <w:t>203</w:t>
                                        </w:r>
                                      </w:p>
                                    </w:txbxContent>
                                  </v:textbox>
                                </v:roundrect>
                              </v:group>
                              <v:line id="Connecteur droit 151" o:spid="_x0000_s1180" style="position:absolute;flip:y;visibility:visible;mso-wrap-style:square" from="20193,62674" to="20193,7738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gnSecMAAADcAAAADwAAAGRycy9kb3ducmV2LnhtbERPTWsCMRC9F/wPYQq9FE22YFu3RlGh&#10;4Ena3V68DZtxd3EzWTZRU3+9EQq9zeN9znwZbSfONPjWsYZsokAQV860XGv4KT/H7yB8QDbYOSYN&#10;v+RhuRg9zDE37sLfdC5CLVII+xw1NCH0uZS+asiin7ieOHEHN1gMCQ61NANeUrjt5ItSr9Jiy6mh&#10;wZ42DVXH4mQ1zL7icbvLykLxdb1S+7frczSl1k+PcfUBIlAM/+I/99ak+dMM7s+kC+TiB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4J0nnDAAAA3AAAAA8AAAAAAAAAAAAA&#10;AAAAoQIAAGRycy9kb3ducmV2LnhtbFBLBQYAAAAABAAEAPkAAACRAwAAAAA=&#10;" strokecolor="black [3200]" strokeweight="1.5pt">
                                <v:stroke joinstyle="miter"/>
                              </v:line>
                            </v:group>
                            <v:roundrect id="Rectangle à coins arrondis 173" o:spid="_x0000_s1181" style="position:absolute;top:65055;width:19145;height:8382;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sj9dcIA&#10;AADcAAAADwAAAGRycy9kb3ducmV2LnhtbERP32vCMBB+F/wfwgl7W1MdTOmMIspwGwyx23w+mrOp&#10;NpfSRNv994sw8O0+vp83X/a2FldqfeVYwThJQRAXTldcKvj+en2cgfABWWPtmBT8koflYjiYY6Zd&#10;x3u65qEUMYR9hgpMCE0mpS8MWfSJa4gjd3StxRBhW0rdYhfDbS0nafosLVYcGww2tDZUnPOLVXBY&#10;ue1OXj4+f84mD+b0zt1mvFXqYdSvXkAE6sNd/O9+03H+9Aluz8QL5OI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GyP11wgAAANwAAAAPAAAAAAAAAAAAAAAAAJgCAABkcnMvZG93&#10;bnJldi54bWxQSwUGAAAAAAQABAD1AAAAhwMAAAAA&#10;" fillcolor="white [3201]" strokecolor="black [3200]" strokeweight="1pt">
                              <v:stroke joinstyle="miter"/>
                              <v:textbox>
                                <w:txbxContent>
                                  <w:p w:rsidR="002A6493" w:rsidRDefault="002A6493" w:rsidP="00A14350">
                                    <w:pPr>
                                      <w:spacing w:after="0"/>
                                      <w:rPr>
                                        <w:rFonts w:ascii="Times New Roman" w:hAnsi="Times New Roman" w:cs="Times New Roman"/>
                                        <w:b/>
                                      </w:rPr>
                                    </w:pPr>
                                    <w:r>
                                      <w:rPr>
                                        <w:rFonts w:ascii="Times New Roman" w:hAnsi="Times New Roman" w:cs="Times New Roman"/>
                                        <w:b/>
                                      </w:rPr>
                                      <w:t>Réception résultat du test et classement de billet d’admission</w:t>
                                    </w:r>
                                  </w:p>
                                  <w:p w:rsidR="002A6493" w:rsidRPr="00A14350" w:rsidRDefault="002A6493" w:rsidP="00A14350">
                                    <w:pPr>
                                      <w:spacing w:after="0"/>
                                      <w:rPr>
                                        <w:rFonts w:ascii="Times New Roman" w:hAnsi="Times New Roman" w:cs="Times New Roman"/>
                                        <w:b/>
                                      </w:rPr>
                                    </w:pPr>
                                    <w:r>
                                      <w:rPr>
                                        <w:rFonts w:ascii="Times New Roman" w:hAnsi="Times New Roman" w:cs="Times New Roman"/>
                                        <w:b/>
                                      </w:rPr>
                                      <w:tab/>
                                    </w:r>
                                    <w:r>
                                      <w:rPr>
                                        <w:rFonts w:ascii="Times New Roman" w:hAnsi="Times New Roman" w:cs="Times New Roman"/>
                                        <w:b/>
                                      </w:rPr>
                                      <w:tab/>
                                    </w:r>
                                    <w:r>
                                      <w:rPr>
                                        <w:rFonts w:ascii="Times New Roman" w:hAnsi="Times New Roman" w:cs="Times New Roman"/>
                                        <w:b/>
                                      </w:rPr>
                                      <w:tab/>
                                      <w:t>103</w:t>
                                    </w:r>
                                  </w:p>
                                </w:txbxContent>
                              </v:textbox>
                            </v:roundrect>
                          </v:group>
                          <v:line id="Connecteur droit 175" o:spid="_x0000_s1182" style="position:absolute;flip:x;visibility:visible;mso-wrap-style:square" from="8477,73533" to="8477,750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oeIGsMAAADcAAAADwAAAGRycy9kb3ducmV2LnhtbERPTWsCMRC9C/0PYQpepJtYaG23RtGC&#10;4Ena3V56GzbT3cXNZNlETf31RhC8zeN9znwZbSeONPjWsYZppkAQV860XGv4KTdPbyB8QDbYOSYN&#10;/+RhuXgYzTE37sTfdCxCLVII+xw1NCH0uZS+asiiz1xPnLg/N1gMCQ61NAOeUrjt5LNSr9Jiy6mh&#10;wZ4+G6r2xcFqeP+K++1uWhaKz+uV+p2dJ9GUWo8f4+oDRKAY7uKbe2vS/NkLXJ9JF8jFB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qHiBrDAAAA3AAAAA8AAAAAAAAAAAAA&#10;AAAAoQIAAGRycy9kb3ducmV2LnhtbFBLBQYAAAAABAAEAPkAAACRAwAAAAA=&#10;" strokecolor="black [3200]" strokeweight="1.5pt">
                            <v:stroke joinstyle="miter"/>
                          </v:line>
                          <v:shape id="Organigramme : Connecteur page suivante 176" o:spid="_x0000_s1183" type="#_x0000_t177" style="position:absolute;left:6381;top:75057;width:4382;height:285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bixsIA&#10;AADcAAAADwAAAGRycy9kb3ducmV2LnhtbESPQWsCMRCF70L/Q5iCF9FsPahsjSKFQo/t6g8YNtPN&#10;6s5kSeK69tc3hYK3Gd6b973Z7kfu1EAhtl4MvCwKUCS1t600Bk7H9/kGVEwoFjsvZOBOEfa7p8kW&#10;S+tv8kVDlRqVQySWaMCl1Jdax9oRY1z4niRr3z4wpryGRtuAtxzOnV4WxUoztpIJDnt6c1Rfqitn&#10;7ufV6sGdK/7hCx4l0J1nM2Omz+PhFVSiMT3M/9cfNtdfr+DvmTyB3v0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6FuLGwgAAANwAAAAPAAAAAAAAAAAAAAAAAJgCAABkcnMvZG93&#10;bnJldi54bWxQSwUGAAAAAAQABAD1AAAAhwMAAAAA&#10;" fillcolor="white [3201]" strokecolor="black [3200]" strokeweight="1pt">
                            <v:textbox>
                              <w:txbxContent>
                                <w:p w:rsidR="002A6493" w:rsidRPr="009F0877" w:rsidRDefault="002A6493" w:rsidP="009F0877">
                                  <w:pPr>
                                    <w:jc w:val="center"/>
                                    <w:rPr>
                                      <w:rFonts w:ascii="Times New Roman" w:hAnsi="Times New Roman" w:cs="Times New Roman"/>
                                      <w:b/>
                                    </w:rPr>
                                  </w:pPr>
                                  <w:r>
                                    <w:rPr>
                                      <w:rFonts w:ascii="Times New Roman" w:hAnsi="Times New Roman" w:cs="Times New Roman"/>
                                      <w:b/>
                                    </w:rPr>
                                    <w:t>B.A</w:t>
                                  </w:r>
                                </w:p>
                              </w:txbxContent>
                            </v:textbox>
                          </v:shape>
                          <v:line id="Connecteur droit 177" o:spid="_x0000_s1184" style="position:absolute;visibility:visible;mso-wrap-style:square" from="8572,78009" to="10287,790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o2TJsUAAADcAAAADwAAAGRycy9kb3ducmV2LnhtbERPTWvCQBC9F/oflil4qxt70BLdiJQW&#10;FKGlptTmNmSnSTA7G7Orif56VxC8zeN9zmzem1ocqXWVZQWjYQSCOLe64kLBT/rx/ArCeWSNtWVS&#10;cCIH8+TxYYaxth1/03HjCxFC2MWooPS+iaV0eUkG3dA2xIH7t61BH2BbSN1iF8JNLV+iaCwNVhwa&#10;SmzoraR8tzkYBd3vPv1cR6ut/ntPl1l2On/Vo1SpwVO/mILw1Pu7+OZe6jB/MoHrM+ECmVw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Ao2TJsUAAADcAAAADwAAAAAAAAAA&#10;AAAAAAChAgAAZHJzL2Rvd25yZXYueG1sUEsFBgAAAAAEAAQA+QAAAJMDAAAAAA==&#10;" strokecolor="black [3200]" strokeweight="1.5pt">
                            <v:stroke joinstyle="miter"/>
                          </v:line>
                          <v:line id="Connecteur droit 178" o:spid="_x0000_s1185" style="position:absolute;flip:x;visibility:visible;mso-wrap-style:square" from="9334,78009" to="11239,800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IYnhMYAAADcAAAADwAAAGRycy9kb3ducmV2LnhtbESPQW/CMAyF75P2HyJP2mWChB0GdAQE&#10;kyZxmrZ2l92sxmsrGqdqAgR+PT5M2s3We37v82qTfa9ONMYusIXZ1IAiroPruLHwXb1PFqBiQnbY&#10;ByYLF4qwWd/frbBw4cxfdCpToySEY4EW2pSGQutYt+QxTsNALNpvGD0mWcdGuxHPEu57/WzMi/bY&#10;sTS0ONBbS/WhPHoLy8982H/MqtLwdbc1P/PrU3aVtY8PefsKKlFO/+a/670T/LnQyjMygV7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SGJ4TGAAAA3AAAAA8AAAAAAAAA&#10;AAAAAAAAoQIAAGRycy9kb3ducmV2LnhtbFBLBQYAAAAABAAEAPkAAACUAwAAAAA=&#10;" strokecolor="black [3200]" strokeweight="1.5pt">
                            <v:stroke joinstyle="miter"/>
                          </v:line>
                          <v:line id="Connecteur droit 179" o:spid="_x0000_s1186" style="position:absolute;visibility:visible;mso-wrap-style:square" from="9429,80010" to="10287,808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F6iz8UAAADcAAAADwAAAGRycy9kb3ducmV2LnhtbERPTWvCQBC9C/6HZYTezEYP1aauUooF&#10;i6BoitbbkJ0modnZNLs10V/vCoXe5vE+Z7boTCXO1LjSsoJRFIMgzqwuOVfwkb4NpyCcR9ZYWSYF&#10;F3KwmPd7M0y0bXlH573PRQhhl6CCwvs6kdJlBRl0ka2JA/dlG4M+wCaXusE2hJtKjuP4URosOTQU&#10;WNNrQdn3/tcoaA8/6WYdvx/15zJdnU6X67YapUo9DLqXZxCeOv8v/nOvdJg/eYL7M+ECOb8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HF6iz8UAAADcAAAADwAAAAAAAAAA&#10;AAAAAAChAgAAZHJzL2Rvd25yZXYueG1sUEsFBgAAAAAEAAQA+QAAAJMDAAAAAA==&#10;" strokecolor="black [3200]" strokeweight="1.5pt">
                            <v:stroke joinstyle="miter"/>
                          </v:line>
                          <v:line id="Connecteur droit 180" o:spid="_x0000_s1187" style="position:absolute;visibility:visible;mso-wrap-style:square" from="11239,78009" to="12192,7896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LF7dccAAADcAAAADwAAAGRycy9kb3ducmV2LnhtbESPQWvCQBCF74L/YRmhN93ooUh0lVIq&#10;WAotGmnrbchOk9DsbJrdmuivdw6Ctxnem/e+Wa57V6sTtaHybGA6SUAR595WXBg4ZJvxHFSIyBZr&#10;z2TgTAHWq+Fgian1He/otI+FkhAOKRooY2xSrUNeksMw8Q2xaD++dRhlbQttW+wk3NV6liSP2mHF&#10;0lBiQ88l5b/7f2eg+/zL3t+S1y/7/ZJtj8fz5aOeZsY8jPqnBahIfbybb9dbK/hzwZdnZAK9ugI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4sXt1xwAAANwAAAAPAAAAAAAA&#10;AAAAAAAAAKECAABkcnMvZG93bnJldi54bWxQSwUGAAAAAAQABAD5AAAAlQMAAAAA&#10;" strokecolor="black [3200]" strokeweight="1.5pt">
                            <v:stroke joinstyle="miter"/>
                          </v:line>
                          <v:line id="Connecteur droit 181" o:spid="_x0000_s1188" style="position:absolute;visibility:visible;mso-wrap-style:square" from="9906,79438" to="10763,8039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3e7sQAAADcAAAADwAAAGRycy9kb3ducmV2LnhtbERPS2vCQBC+F/wPyxS81U08iERXEalg&#10;KVRqxMdtyI5JMDsbs1sT/fXdgtDbfHzPmc47U4kbNa60rCAeRCCIM6tLzhXs0tXbGITzyBory6Tg&#10;Tg7ms97LFBNtW/6m29bnIoSwS1BB4X2dSOmyggy6ga2JA3e2jUEfYJNL3WAbwk0lh1E0kgZLDg0F&#10;1rQsKLtsf4yCdn9Nvz6jj4M+vqfr0+n+2FRxqlT/tVtMQHjq/L/46V7rMH8cw98z4QI5+w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X/d7uxAAAANwAAAAPAAAAAAAAAAAA&#10;AAAAAKECAABkcnMvZG93bnJldi54bWxQSwUGAAAAAAQABAD5AAAAkgMAAAAA&#10;" strokecolor="black [3200]" strokeweight="1.5pt">
                            <v:stroke joinstyle="miter"/>
                          </v:line>
                          <v:line id="Connecteur droit 182" o:spid="_x0000_s1189" style="position:absolute;visibility:visible;mso-wrap-style:square" from="10191,78771" to="11334,799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y9AmcUAAADcAAAADwAAAGRycy9kb3ducmV2LnhtbERPS2vCQBC+C/0PyxS81Y0eRFI3QaQF&#10;RbDUFB+3ITsmodnZNLua2F/fLQje5uN7zjztTS2u1LrKsoLxKAJBnFtdcaHgK3t/mYFwHlljbZkU&#10;3MhBmjwN5hhr2/EnXXe+ECGEXYwKSu+bWEqXl2TQjWxDHLizbQ36ANtC6ha7EG5qOYmiqTRYcWgo&#10;saFlSfn37mIUdPufbLuJ1gd9fMtWp9Pt96MeZ0oNn/vFKwhPvX+I7+6VDvNnE/h/Jlwgkz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Jy9AmcUAAADcAAAADwAAAAAAAAAA&#10;AAAAAAChAgAAZHJzL2Rvd25yZXYueG1sUEsFBgAAAAAEAAQA+QAAAJMDAAAAAA==&#10;" strokecolor="black [3200]" strokeweight="1.5pt">
                            <v:stroke joinstyle="miter"/>
                          </v:line>
                          <v:line id="Connecteur droit 183" o:spid="_x0000_s1190" style="position:absolute;visibility:visible;mso-wrap-style:square" from="10858,78390" to="11715,793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GPlAsUAAADcAAAADwAAAGRycy9kb3ducmV2LnhtbERPTWvCQBC9C/0PyxS86SYVikTXIKUF&#10;pVCpKbXehuw0CWZnY3Zror++Kwje5vE+Z572phYnal1lWUE8jkAQ51ZXXCj4yt5GUxDOI2usLZOC&#10;MzlIFw+DOSbadvxJp60vRAhhl6CC0vsmkdLlJRl0Y9sQB+7XtgZ9gG0hdYtdCDe1fIqiZ2mw4tBQ&#10;YkMvJeWH7Z9R0H0fs4/3aL3TP6/Zar8/XzZ1nCk1fOyXMxCeen8X39wrHeZPJ3B9JlwgF/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SGPlAsUAAADcAAAADwAAAAAAAAAA&#10;AAAAAAChAgAAZHJzL2Rvd25yZXYueG1sUEsFBgAAAAAEAAQA+QAAAJMDAAAAAA==&#10;" strokecolor="black [3200]" strokeweight="1.5pt">
                            <v:stroke joinstyle="miter"/>
                          </v:line>
                        </v:group>
                      </v:group>
                    </v:group>
                  </w:pict>
                </mc:Fallback>
              </mc:AlternateContent>
            </w:r>
          </w:p>
        </w:tc>
        <w:tc>
          <w:tcPr>
            <w:tcW w:w="3176" w:type="dxa"/>
          </w:tcPr>
          <w:p w:rsidR="003B62A6" w:rsidRPr="002A6493" w:rsidRDefault="0050125A" w:rsidP="002A6493">
            <w:pPr>
              <w:pStyle w:val="Paragraphedeliste"/>
              <w:ind w:left="0"/>
              <w:jc w:val="both"/>
              <w:rPr>
                <w:rFonts w:ascii="Bookman Old Style" w:hAnsi="Bookman Old Style" w:cs="Times New Roman"/>
                <w:sz w:val="24"/>
                <w:szCs w:val="24"/>
              </w:rPr>
            </w:pPr>
            <w:r w:rsidRPr="002A6493">
              <w:rPr>
                <w:rFonts w:ascii="Bookman Old Style" w:hAnsi="Bookman Old Style" w:cs="Times New Roman"/>
                <w:noProof/>
                <w:sz w:val="24"/>
                <w:szCs w:val="24"/>
                <w:lang w:eastAsia="fr-FR"/>
              </w:rPr>
              <mc:AlternateContent>
                <mc:Choice Requires="wps">
                  <w:drawing>
                    <wp:anchor distT="0" distB="0" distL="114300" distR="114300" simplePos="0" relativeHeight="251593728" behindDoc="0" locked="0" layoutInCell="1" allowOverlap="1" wp14:anchorId="0A2C1A8A" wp14:editId="5902D8C7">
                      <wp:simplePos x="0" y="0"/>
                      <wp:positionH relativeFrom="column">
                        <wp:posOffset>1594485</wp:posOffset>
                      </wp:positionH>
                      <wp:positionV relativeFrom="paragraph">
                        <wp:posOffset>7581900</wp:posOffset>
                      </wp:positionV>
                      <wp:extent cx="0" cy="0"/>
                      <wp:effectExtent l="0" t="0" r="0" b="0"/>
                      <wp:wrapNone/>
                      <wp:docPr id="162" name="Connecteur droit 162"/>
                      <wp:cNvGraphicFramePr/>
                      <a:graphic xmlns:a="http://schemas.openxmlformats.org/drawingml/2006/main">
                        <a:graphicData uri="http://schemas.microsoft.com/office/word/2010/wordprocessingShape">
                          <wps:wsp>
                            <wps:cNvCnPr/>
                            <wps:spPr>
                              <a:xfrm>
                                <a:off x="0" y="0"/>
                                <a:ext cx="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52309387" id="Connecteur droit 162" o:spid="_x0000_s1026" style="position:absolute;z-index:251593728;visibility:visible;mso-wrap-style:square;mso-wrap-distance-left:9pt;mso-wrap-distance-top:0;mso-wrap-distance-right:9pt;mso-wrap-distance-bottom:0;mso-position-horizontal:absolute;mso-position-horizontal-relative:text;mso-position-vertical:absolute;mso-position-vertical-relative:text" from="125.55pt,597pt" to="125.55pt,59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" strokecolor="#5b9bd5 [3204]" strokeweight=".5pt">
                      <v:stroke joinstyle="miter"/>
                    </v:line>
                  </w:pict>
                </mc:Fallback>
              </mc:AlternateContent>
            </w:r>
          </w:p>
        </w:tc>
        <w:tc>
          <w:tcPr>
            <w:tcW w:w="3176" w:type="dxa"/>
          </w:tcPr>
          <w:p w:rsidR="003B62A6" w:rsidRPr="002A6493" w:rsidRDefault="003B62A6" w:rsidP="002A6493">
            <w:pPr>
              <w:pStyle w:val="Paragraphedeliste"/>
              <w:ind w:left="0"/>
              <w:jc w:val="both"/>
              <w:rPr>
                <w:rFonts w:ascii="Bookman Old Style" w:hAnsi="Bookman Old Style"/>
                <w:sz w:val="24"/>
                <w:szCs w:val="24"/>
              </w:rPr>
            </w:pPr>
          </w:p>
        </w:tc>
      </w:tr>
    </w:tbl>
    <w:p w:rsidR="00EC3E5C" w:rsidRPr="002A6493" w:rsidRDefault="00EC3E5C" w:rsidP="002A6493">
      <w:pPr>
        <w:pStyle w:val="Paragraphedeliste"/>
        <w:numPr>
          <w:ilvl w:val="2"/>
          <w:numId w:val="31"/>
        </w:numPr>
        <w:ind w:left="0" w:hanging="12"/>
        <w:jc w:val="both"/>
        <w:rPr>
          <w:rFonts w:ascii="Bookman Old Style" w:hAnsi="Bookman Old Style"/>
          <w:sz w:val="24"/>
          <w:szCs w:val="24"/>
        </w:rPr>
      </w:pPr>
      <w:r w:rsidRPr="002A6493">
        <w:rPr>
          <w:rFonts w:ascii="Bookman Old Style" w:hAnsi="Bookman Old Style"/>
          <w:b/>
          <w:sz w:val="24"/>
          <w:szCs w:val="24"/>
        </w:rPr>
        <w:lastRenderedPageBreak/>
        <w:t>Légende et Abréviation</w:t>
      </w:r>
    </w:p>
    <w:p w:rsidR="00790965" w:rsidRPr="002A6493" w:rsidRDefault="00790965" w:rsidP="002A6493">
      <w:pPr>
        <w:pStyle w:val="Paragraphedeliste"/>
        <w:ind w:left="0"/>
        <w:jc w:val="both"/>
        <w:rPr>
          <w:rFonts w:ascii="Bookman Old Style" w:hAnsi="Bookman Old Style"/>
          <w:sz w:val="24"/>
          <w:szCs w:val="24"/>
        </w:rPr>
      </w:pPr>
    </w:p>
    <w:p w:rsidR="00EC3E5C" w:rsidRPr="002A6493" w:rsidRDefault="00A42539" w:rsidP="002A6493">
      <w:pPr>
        <w:pStyle w:val="Paragraphedeliste"/>
        <w:numPr>
          <w:ilvl w:val="3"/>
          <w:numId w:val="31"/>
        </w:numPr>
        <w:ind w:left="1134" w:hanging="850"/>
        <w:jc w:val="both"/>
        <w:rPr>
          <w:rFonts w:ascii="Bookman Old Style" w:hAnsi="Bookman Old Style"/>
          <w:b/>
          <w:sz w:val="24"/>
          <w:szCs w:val="24"/>
        </w:rPr>
      </w:pPr>
      <w:r w:rsidRPr="002A6493">
        <w:rPr>
          <w:rFonts w:ascii="Bookman Old Style" w:hAnsi="Bookman Old Style"/>
          <w:b/>
          <w:sz w:val="24"/>
          <w:szCs w:val="24"/>
        </w:rPr>
        <w:t>Légende</w:t>
      </w:r>
    </w:p>
    <w:p w:rsidR="00A42539" w:rsidRPr="002A6493" w:rsidRDefault="00A42539" w:rsidP="002A6493">
      <w:pPr>
        <w:pStyle w:val="Paragraphedeliste"/>
        <w:ind w:left="0"/>
        <w:jc w:val="both"/>
        <w:rPr>
          <w:rFonts w:ascii="Bookman Old Style" w:hAnsi="Bookman Old Style"/>
          <w:b/>
          <w:sz w:val="24"/>
          <w:szCs w:val="24"/>
        </w:rPr>
      </w:pPr>
    </w:p>
    <w:p w:rsidR="00784436" w:rsidRPr="002A6493" w:rsidRDefault="00935458" w:rsidP="002A6493">
      <w:pPr>
        <w:pStyle w:val="Paragraphedeliste"/>
        <w:ind w:left="1134"/>
        <w:jc w:val="both"/>
        <w:rPr>
          <w:rFonts w:ascii="Bookman Old Style" w:hAnsi="Bookman Old Style"/>
          <w:sz w:val="24"/>
          <w:szCs w:val="24"/>
        </w:rPr>
      </w:pPr>
      <w:r w:rsidRPr="002A6493">
        <w:rPr>
          <w:rFonts w:ascii="Bookman Old Style" w:hAnsi="Bookman Old Style"/>
          <w:b/>
          <w:noProof/>
          <w:sz w:val="24"/>
          <w:szCs w:val="24"/>
          <w:lang w:eastAsia="fr-FR"/>
        </w:rPr>
        <mc:AlternateContent>
          <mc:Choice Requires="wpg">
            <w:drawing>
              <wp:anchor distT="0" distB="0" distL="114300" distR="114300" simplePos="0" relativeHeight="251595776" behindDoc="0" locked="0" layoutInCell="1" allowOverlap="1" wp14:anchorId="5D43306B" wp14:editId="75A568D0">
                <wp:simplePos x="0" y="0"/>
                <wp:positionH relativeFrom="margin">
                  <wp:posOffset>0</wp:posOffset>
                </wp:positionH>
                <wp:positionV relativeFrom="paragraph">
                  <wp:posOffset>127000</wp:posOffset>
                </wp:positionV>
                <wp:extent cx="1152525" cy="3848100"/>
                <wp:effectExtent l="0" t="0" r="28575" b="19050"/>
                <wp:wrapNone/>
                <wp:docPr id="210" name="Groupe 210"/>
                <wp:cNvGraphicFramePr/>
                <a:graphic xmlns:a="http://schemas.openxmlformats.org/drawingml/2006/main">
                  <a:graphicData uri="http://schemas.microsoft.com/office/word/2010/wordprocessingGroup">
                    <wpg:wgp>
                      <wpg:cNvGrpSpPr/>
                      <wpg:grpSpPr>
                        <a:xfrm>
                          <a:off x="0" y="0"/>
                          <a:ext cx="1152525" cy="3848100"/>
                          <a:chOff x="0" y="0"/>
                          <a:chExt cx="1152525" cy="3848100"/>
                        </a:xfrm>
                        <a:solidFill>
                          <a:schemeClr val="bg1"/>
                        </a:solidFill>
                      </wpg:grpSpPr>
                      <wps:wsp>
                        <wps:cNvPr id="187" name="Organigramme : Connecteur page suivante 187"/>
                        <wps:cNvSpPr/>
                        <wps:spPr>
                          <a:xfrm>
                            <a:off x="0" y="0"/>
                            <a:ext cx="504825" cy="371475"/>
                          </a:xfrm>
                          <a:prstGeom prst="flowChartOffpageConnector">
                            <a:avLst/>
                          </a:prstGeom>
                          <a:grpFill/>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90" name="Groupe 190"/>
                        <wpg:cNvGrpSpPr/>
                        <wpg:grpSpPr>
                          <a:xfrm>
                            <a:off x="9525" y="523875"/>
                            <a:ext cx="685800" cy="561975"/>
                            <a:chOff x="0" y="0"/>
                            <a:chExt cx="685800" cy="561975"/>
                          </a:xfrm>
                          <a:grpFill/>
                        </wpg:grpSpPr>
                        <wps:wsp>
                          <wps:cNvPr id="188" name="Organigramme : Connecteur page suivante 188"/>
                          <wps:cNvSpPr/>
                          <wps:spPr>
                            <a:xfrm>
                              <a:off x="0" y="152400"/>
                              <a:ext cx="552450" cy="409575"/>
                            </a:xfrm>
                            <a:prstGeom prst="flowChartOffpageConnector">
                              <a:avLst/>
                            </a:prstGeom>
                            <a:grpFill/>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9" name="Organigramme : Connecteur page suivante 189"/>
                          <wps:cNvSpPr/>
                          <wps:spPr>
                            <a:xfrm>
                              <a:off x="114300" y="0"/>
                              <a:ext cx="571500" cy="409575"/>
                            </a:xfrm>
                            <a:prstGeom prst="flowChartOffpageConnector">
                              <a:avLst/>
                            </a:prstGeom>
                            <a:grpFill/>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203" name="Groupe 203"/>
                        <wpg:cNvGrpSpPr/>
                        <wpg:grpSpPr>
                          <a:xfrm>
                            <a:off x="95250" y="1247775"/>
                            <a:ext cx="485775" cy="581025"/>
                            <a:chOff x="0" y="0"/>
                            <a:chExt cx="485775" cy="581025"/>
                          </a:xfrm>
                          <a:grpFill/>
                        </wpg:grpSpPr>
                        <wps:wsp>
                          <wps:cNvPr id="192" name="Connecteur droit 192"/>
                          <wps:cNvCnPr/>
                          <wps:spPr>
                            <a:xfrm flipV="1">
                              <a:off x="0" y="161925"/>
                              <a:ext cx="400050" cy="257175"/>
                            </a:xfrm>
                            <a:prstGeom prst="line">
                              <a:avLst/>
                            </a:prstGeom>
                            <a:grpFill/>
                          </wps:spPr>
                          <wps:style>
                            <a:lnRef idx="3">
                              <a:schemeClr val="dk1"/>
                            </a:lnRef>
                            <a:fillRef idx="0">
                              <a:schemeClr val="dk1"/>
                            </a:fillRef>
                            <a:effectRef idx="2">
                              <a:schemeClr val="dk1"/>
                            </a:effectRef>
                            <a:fontRef idx="minor">
                              <a:schemeClr val="tx1"/>
                            </a:fontRef>
                          </wps:style>
                          <wps:bodyPr/>
                        </wps:wsp>
                        <wps:wsp>
                          <wps:cNvPr id="191" name="Connecteur droit 191"/>
                          <wps:cNvCnPr/>
                          <wps:spPr>
                            <a:xfrm>
                              <a:off x="200025" y="0"/>
                              <a:ext cx="0" cy="285750"/>
                            </a:xfrm>
                            <a:prstGeom prst="line">
                              <a:avLst/>
                            </a:prstGeom>
                            <a:grpFill/>
                          </wps:spPr>
                          <wps:style>
                            <a:lnRef idx="3">
                              <a:schemeClr val="dk1"/>
                            </a:lnRef>
                            <a:fillRef idx="0">
                              <a:schemeClr val="dk1"/>
                            </a:fillRef>
                            <a:effectRef idx="2">
                              <a:schemeClr val="dk1"/>
                            </a:effectRef>
                            <a:fontRef idx="minor">
                              <a:schemeClr val="tx1"/>
                            </a:fontRef>
                          </wps:style>
                          <wps:bodyPr/>
                        </wps:wsp>
                        <wps:wsp>
                          <wps:cNvPr id="193" name="Connecteur droit 193"/>
                          <wps:cNvCnPr/>
                          <wps:spPr>
                            <a:xfrm>
                              <a:off x="9525" y="419100"/>
                              <a:ext cx="85725" cy="161925"/>
                            </a:xfrm>
                            <a:prstGeom prst="line">
                              <a:avLst/>
                            </a:prstGeom>
                            <a:grpFill/>
                          </wps:spPr>
                          <wps:style>
                            <a:lnRef idx="3">
                              <a:schemeClr val="dk1"/>
                            </a:lnRef>
                            <a:fillRef idx="0">
                              <a:schemeClr val="dk1"/>
                            </a:fillRef>
                            <a:effectRef idx="2">
                              <a:schemeClr val="dk1"/>
                            </a:effectRef>
                            <a:fontRef idx="minor">
                              <a:schemeClr val="tx1"/>
                            </a:fontRef>
                          </wps:style>
                          <wps:bodyPr/>
                        </wps:wsp>
                        <wps:wsp>
                          <wps:cNvPr id="194" name="Connecteur droit 194"/>
                          <wps:cNvCnPr/>
                          <wps:spPr>
                            <a:xfrm>
                              <a:off x="390525" y="152400"/>
                              <a:ext cx="95250" cy="152400"/>
                            </a:xfrm>
                            <a:prstGeom prst="line">
                              <a:avLst/>
                            </a:prstGeom>
                            <a:grpFill/>
                          </wps:spPr>
                          <wps:style>
                            <a:lnRef idx="3">
                              <a:schemeClr val="dk1"/>
                            </a:lnRef>
                            <a:fillRef idx="0">
                              <a:schemeClr val="dk1"/>
                            </a:fillRef>
                            <a:effectRef idx="2">
                              <a:schemeClr val="dk1"/>
                            </a:effectRef>
                            <a:fontRef idx="minor">
                              <a:schemeClr val="tx1"/>
                            </a:fontRef>
                          </wps:style>
                          <wps:bodyPr/>
                        </wps:wsp>
                        <wps:wsp>
                          <wps:cNvPr id="195" name="Connecteur droit 195"/>
                          <wps:cNvCnPr/>
                          <wps:spPr>
                            <a:xfrm>
                              <a:off x="133350" y="352425"/>
                              <a:ext cx="85725" cy="152400"/>
                            </a:xfrm>
                            <a:prstGeom prst="line">
                              <a:avLst/>
                            </a:prstGeom>
                            <a:grpFill/>
                          </wps:spPr>
                          <wps:style>
                            <a:lnRef idx="3">
                              <a:schemeClr val="dk1"/>
                            </a:lnRef>
                            <a:fillRef idx="0">
                              <a:schemeClr val="dk1"/>
                            </a:fillRef>
                            <a:effectRef idx="2">
                              <a:schemeClr val="dk1"/>
                            </a:effectRef>
                            <a:fontRef idx="minor">
                              <a:schemeClr val="tx1"/>
                            </a:fontRef>
                          </wps:style>
                          <wps:bodyPr/>
                        </wps:wsp>
                        <wps:wsp>
                          <wps:cNvPr id="196" name="Connecteur droit 196"/>
                          <wps:cNvCnPr/>
                          <wps:spPr>
                            <a:xfrm>
                              <a:off x="190500" y="314325"/>
                              <a:ext cx="85725" cy="161925"/>
                            </a:xfrm>
                            <a:prstGeom prst="line">
                              <a:avLst/>
                            </a:prstGeom>
                            <a:grpFill/>
                          </wps:spPr>
                          <wps:style>
                            <a:lnRef idx="3">
                              <a:schemeClr val="dk1"/>
                            </a:lnRef>
                            <a:fillRef idx="0">
                              <a:schemeClr val="dk1"/>
                            </a:fillRef>
                            <a:effectRef idx="2">
                              <a:schemeClr val="dk1"/>
                            </a:effectRef>
                            <a:fontRef idx="minor">
                              <a:schemeClr val="tx1"/>
                            </a:fontRef>
                          </wps:style>
                          <wps:bodyPr/>
                        </wps:wsp>
                        <wps:wsp>
                          <wps:cNvPr id="197" name="Connecteur droit 197"/>
                          <wps:cNvCnPr/>
                          <wps:spPr>
                            <a:xfrm>
                              <a:off x="238125" y="266700"/>
                              <a:ext cx="95250" cy="161925"/>
                            </a:xfrm>
                            <a:prstGeom prst="line">
                              <a:avLst/>
                            </a:prstGeom>
                            <a:grpFill/>
                          </wps:spPr>
                          <wps:style>
                            <a:lnRef idx="3">
                              <a:schemeClr val="dk1"/>
                            </a:lnRef>
                            <a:fillRef idx="0">
                              <a:schemeClr val="dk1"/>
                            </a:fillRef>
                            <a:effectRef idx="2">
                              <a:schemeClr val="dk1"/>
                            </a:effectRef>
                            <a:fontRef idx="minor">
                              <a:schemeClr val="tx1"/>
                            </a:fontRef>
                          </wps:style>
                          <wps:bodyPr/>
                        </wps:wsp>
                        <wps:wsp>
                          <wps:cNvPr id="198" name="Connecteur droit 198"/>
                          <wps:cNvCnPr/>
                          <wps:spPr>
                            <a:xfrm>
                              <a:off x="295275" y="219075"/>
                              <a:ext cx="104775" cy="171450"/>
                            </a:xfrm>
                            <a:prstGeom prst="line">
                              <a:avLst/>
                            </a:prstGeom>
                            <a:grpFill/>
                          </wps:spPr>
                          <wps:style>
                            <a:lnRef idx="3">
                              <a:schemeClr val="dk1"/>
                            </a:lnRef>
                            <a:fillRef idx="0">
                              <a:schemeClr val="dk1"/>
                            </a:fillRef>
                            <a:effectRef idx="2">
                              <a:schemeClr val="dk1"/>
                            </a:effectRef>
                            <a:fontRef idx="minor">
                              <a:schemeClr val="tx1"/>
                            </a:fontRef>
                          </wps:style>
                          <wps:bodyPr/>
                        </wps:wsp>
                        <wps:wsp>
                          <wps:cNvPr id="199" name="Connecteur droit 199"/>
                          <wps:cNvCnPr/>
                          <wps:spPr>
                            <a:xfrm>
                              <a:off x="352425" y="200025"/>
                              <a:ext cx="85725" cy="142875"/>
                            </a:xfrm>
                            <a:prstGeom prst="line">
                              <a:avLst/>
                            </a:prstGeom>
                            <a:grpFill/>
                          </wps:spPr>
                          <wps:style>
                            <a:lnRef idx="3">
                              <a:schemeClr val="dk1"/>
                            </a:lnRef>
                            <a:fillRef idx="0">
                              <a:schemeClr val="dk1"/>
                            </a:fillRef>
                            <a:effectRef idx="2">
                              <a:schemeClr val="dk1"/>
                            </a:effectRef>
                            <a:fontRef idx="minor">
                              <a:schemeClr val="tx1"/>
                            </a:fontRef>
                          </wps:style>
                          <wps:bodyPr/>
                        </wps:wsp>
                        <wps:wsp>
                          <wps:cNvPr id="200" name="Connecteur droit 200"/>
                          <wps:cNvCnPr/>
                          <wps:spPr>
                            <a:xfrm>
                              <a:off x="76200" y="381000"/>
                              <a:ext cx="85725" cy="161925"/>
                            </a:xfrm>
                            <a:prstGeom prst="line">
                              <a:avLst/>
                            </a:prstGeom>
                            <a:grpFill/>
                          </wps:spPr>
                          <wps:style>
                            <a:lnRef idx="3">
                              <a:schemeClr val="dk1"/>
                            </a:lnRef>
                            <a:fillRef idx="0">
                              <a:schemeClr val="dk1"/>
                            </a:fillRef>
                            <a:effectRef idx="2">
                              <a:schemeClr val="dk1"/>
                            </a:effectRef>
                            <a:fontRef idx="minor">
                              <a:schemeClr val="tx1"/>
                            </a:fontRef>
                          </wps:style>
                          <wps:bodyPr/>
                        </wps:wsp>
                      </wpg:grpSp>
                      <wps:wsp>
                        <wps:cNvPr id="204" name="Flèche vers le bas 204"/>
                        <wps:cNvSpPr/>
                        <wps:spPr>
                          <a:xfrm>
                            <a:off x="200025" y="1971675"/>
                            <a:ext cx="85725" cy="457200"/>
                          </a:xfrm>
                          <a:prstGeom prst="downArrow">
                            <a:avLst/>
                          </a:prstGeom>
                          <a:grpFill/>
                        </wps:spPr>
                        <wps:style>
                          <a:lnRef idx="1">
                            <a:schemeClr val="dk1"/>
                          </a:lnRef>
                          <a:fillRef idx="3">
                            <a:schemeClr val="dk1"/>
                          </a:fillRef>
                          <a:effectRef idx="2">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7" name="Flèche vers le haut 207"/>
                        <wps:cNvSpPr/>
                        <wps:spPr>
                          <a:xfrm>
                            <a:off x="190500" y="2571750"/>
                            <a:ext cx="85725" cy="466725"/>
                          </a:xfrm>
                          <a:prstGeom prst="upArrow">
                            <a:avLst/>
                          </a:prstGeom>
                          <a:grpFill/>
                        </wps:spPr>
                        <wps:style>
                          <a:lnRef idx="1">
                            <a:schemeClr val="dk1"/>
                          </a:lnRef>
                          <a:fillRef idx="3">
                            <a:schemeClr val="dk1"/>
                          </a:fillRef>
                          <a:effectRef idx="2">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9" name="Rectangle à coins arrondis 209"/>
                        <wps:cNvSpPr/>
                        <wps:spPr>
                          <a:xfrm>
                            <a:off x="123825" y="3333750"/>
                            <a:ext cx="1028700" cy="514350"/>
                          </a:xfrm>
                          <a:prstGeom prst="round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3429D14F" id="Groupe 210" o:spid="_x0000_s1026" style="position:absolute;margin-left:0;margin-top:10pt;width:90.75pt;height:303pt;z-index:251595776;mso-position-horizontal-relative:margin" coordsize="11525,384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">
                <v:shape id="Organigramme : Connecteur page suivante 187" o:spid="_x0000_s1027" type="#_x0000_t177" style="position:absolute;width:5048;height:371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uZe/8EA&#10;AADcAAAADwAAAGRycy9kb3ducmV2LnhtbERP24rCMBB9F/yHMIJvmuqKlmqURVhYRKR29wOGZmyL&#10;zaTbZGv9eyMIvs3hXGez600tOmpdZVnBbBqBIM6trrhQ8PvzNYlBOI+ssbZMCu7kYLcdDjaYaHvj&#10;M3WZL0QIYZeggtL7JpHS5SUZdFPbEAfuYluDPsC2kLrFWwg3tZxH0VIarDg0lNjQvqT8mv0bBZd+&#10;dTos08UpxWvWxR/RMXV/R6XGo/5zDcJT79/il/tbh/nxCp7PhAvk9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7mXv/BAAAA3AAAAA8AAAAAAAAAAAAAAAAAmAIAAGRycy9kb3du&#10;cmV2LnhtbFBLBQYAAAAABAAEAPUAAACGAwAAAAA=&#10;" filled="f" strokecolor="black [3200]" strokeweight="1pt"/>
                <v:group id="Groupe 190" o:spid="_x0000_s1028" style="position:absolute;left:95;top:5238;width:6858;height:5620" coordsize="6858,561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jzg/bxgAAANwA&#10;AAAPAAAAAAAAAAAAAAAAAKoCAABkcnMvZG93bnJldi54bWxQSwUGAAAAAAQABAD6AAAAnQMAAAAA&#10;">
                  <v:shape id="Organigramme : Connecteur page suivante 188" o:spid="_x0000_s1029" type="#_x0000_t177" style="position:absolute;top:1524;width:5524;height:409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3nKjcUA&#10;AADcAAAADwAAAGRycy9kb3ducmV2LnhtbESP0WrCQBBF3wv+wzJC3+rGtmiIriKFQikiMfoBQ3ZM&#10;gtnZNLuN6d93HgTfZrh37j2z3o6uVQP1ofFsYD5LQBGX3jZcGTifPl9SUCEiW2w9k4E/CrDdTJ7W&#10;mFl/4yMNRayUhHDI0EAdY5dpHcqaHIaZ74hFu/jeYZS1r7Tt8SbhrtWvSbLQDhuWhho7+qipvBa/&#10;zsBlXB6+F/n7IcdrMaRvyT4PP3tjnqfjbgUq0hgf5vv1lxX8VGjlGZlAb/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vecqNxQAAANwAAAAPAAAAAAAAAAAAAAAAAJgCAABkcnMv&#10;ZG93bnJldi54bWxQSwUGAAAAAAQABAD1AAAAigMAAAAA&#10;" filled="f" strokecolor="black [3200]" strokeweight="1pt"/>
                  <v:shape id="Organigramme : Connecteur page suivante 189" o:spid="_x0000_s1030" type="#_x0000_t177" style="position:absolute;left:1143;width:5715;height:409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DVvFsIA&#10;AADcAAAADwAAAGRycy9kb3ducmV2LnhtbERP22rCQBB9F/yHZYS+6cZaNEZXKYJQikiMfsCQHZNg&#10;djZm15j+fbdQ8G0O5zrrbW9q0VHrKssKppMIBHFudcWFgst5P45BOI+ssbZMCn7IwXYzHKwx0fbJ&#10;J+oyX4gQwi5BBaX3TSKly0sy6Ca2IQ7c1bYGfYBtIXWLzxBuavkeRXNpsOLQUGJDu5LyW/YwCq79&#10;4vg9Tz+OKd6yLp5Fh9TdD0q9jfrPFQhPvX+J/91fOsyPl/D3TLhAbn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ANW8WwgAAANwAAAAPAAAAAAAAAAAAAAAAAJgCAABkcnMvZG93&#10;bnJldi54bWxQSwUGAAAAAAQABAD1AAAAhwMAAAAA&#10;" filled="f" strokecolor="black [3200]" strokeweight="1pt"/>
                </v:group>
                <v:group id="Groupe 203" o:spid="_x0000_s1031" style="position:absolute;left:952;top:12477;width:4858;height:5811" coordsize="4857,581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gM2VXxgAAANwA&#10;AAAPAAAAAAAAAAAAAAAAAKoCAABkcnMvZG93bnJldi54bWxQSwUGAAAAAAQABAD6AAAAnQMAAAAA&#10;">
                  <v:line id="Connecteur droit 192" o:spid="_x0000_s1032" style="position:absolute;flip:y;visibility:visible;mso-wrap-style:square" from="0,1619" to="4000,419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WL2lMMAAADcAAAADwAAAGRycy9kb3ducmV2LnhtbERPTWvCQBC9C/6HZQq9SN3VQ9U0q2ih&#10;4Klo0ktvQ3aahGRnQ3arW399Vyj0No/3Ofku2l5caPStYw2LuQJBXDnTcq3ho3x7WoPwAdlg75g0&#10;/JCH3XY6yTEz7spnuhShFimEfYYamhCGTEpfNWTRz91AnLgvN1oMCY61NCNeU7jt5VKpZ2mx5dTQ&#10;4ECvDVVd8W01bE6xO74vykLx7bBXn6vbLJpS68eHuH8BESiGf/Gf+2jS/M0S7s+kC+T2F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Vi9pTDAAAA3AAAAA8AAAAAAAAAAAAA&#10;AAAAoQIAAGRycy9kb3ducmV2LnhtbFBLBQYAAAAABAAEAPkAAACRAwAAAAA=&#10;" strokecolor="black [3200]" strokeweight="1.5pt">
                    <v:stroke joinstyle="miter"/>
                  </v:line>
                  <v:line id="Connecteur droit 191" o:spid="_x0000_s1033" style="position:absolute;visibility:visible;mso-wrap-style:square" from="2000,0" to="2000,28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iRIM8UAAADcAAAADwAAAGRycy9kb3ducmV2LnhtbERPS2vCQBC+F/oflil4q5t4EBtdRUoL&#10;iqDUFB+3ITsmodnZmF1N9Ne7hUJv8/E9ZzLrTCWu1LjSsoK4H4EgzqwuOVfwnX6+jkA4j6yxskwK&#10;buRgNn1+mmCibctfdN36XIQQdgkqKLyvEyldVpBB17c1ceBOtjHoA2xyqRtsQ7ip5CCKhtJgyaGh&#10;wJreC8p+thejoN2d0/UqWu714SNdHI+3+6aKU6V6L918DMJT5//Ff+6FDvPfYvh9Jlwgpw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UiRIM8UAAADcAAAADwAAAAAAAAAA&#10;AAAAAAChAgAAZHJzL2Rvd25yZXYueG1sUEsFBgAAAAAEAAQA+QAAAJMDAAAAAA==&#10;" strokecolor="black [3200]" strokeweight="1.5pt">
                    <v:stroke joinstyle="miter"/>
                  </v:line>
                  <v:line id="Connecteur droit 193" o:spid="_x0000_s1034" style="position:absolute;visibility:visible;mso-wrap-style:square" from="95,4191" to="952,58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bpz38UAAADcAAAADwAAAGRycy9kb3ducmV2LnhtbERPTWvCQBC9C/6HZYTezEYLYlNXKcWC&#10;RVA0RettyE6T0Oxsmt2a6K93hUJv83ifM1t0phJnalxpWcEoikEQZ1aXnCv4SN+GUxDOI2usLJOC&#10;CzlYzPu9GSbatryj897nIoSwS1BB4X2dSOmyggy6yNbEgfuyjUEfYJNL3WAbwk0lx3E8kQZLDg0F&#10;1vRaUPa9/zUK2sNPulnH70f9uUxXp9Pluq1GqVIPg+7lGYSnzv+L/9wrHeY/PcL9mXCBnN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zbpz38UAAADcAAAADwAAAAAAAAAA&#10;AAAAAAChAgAAZHJzL2Rvd25yZXYueG1sUEsFBgAAAAAEAAQA+QAAAJMDAAAAAA==&#10;" strokecolor="black [3200]" strokeweight="1.5pt">
                    <v:stroke joinstyle="miter"/>
                  </v:line>
                  <v:line id="Connecteur droit 194" o:spid="_x0000_s1035" style="position:absolute;visibility:visible;mso-wrap-style:square" from="3905,1524" to="4857,30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lPrq8UAAADcAAAADwAAAGRycy9kb3ducmV2LnhtbERPTWvCQBC9C/6HZYTezEYpYlNXKcWC&#10;RVA0RettyE6T0Oxsmt2a6K93hUJv83ifM1t0phJnalxpWcEoikEQZ1aXnCv4SN+GUxDOI2usLJOC&#10;CzlYzPu9GSbatryj897nIoSwS1BB4X2dSOmyggy6yNbEgfuyjUEfYJNL3WAbwk0lx3E8kQZLDg0F&#10;1vRaUPa9/zUK2sNPulnH70f9uUxXp9Pluq1GqVIPg+7lGYSnzv+L/9wrHeY/PcL9mXCBnN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QlPrq8UAAADcAAAADwAAAAAAAAAA&#10;AAAAAAChAgAAZHJzL2Rvd25yZXYueG1sUEsFBgAAAAAEAAQA+QAAAJMDAAAAAA==&#10;" strokecolor="black [3200]" strokeweight="1.5pt">
                    <v:stroke joinstyle="miter"/>
                  </v:line>
                  <v:line id="Connecteur droit 195" o:spid="_x0000_s1036" style="position:absolute;visibility:visible;mso-wrap-style:square" from="1333,3524" to="2190,50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R9OMMUAAADcAAAADwAAAGRycy9kb3ducmV2LnhtbERPTWvCQBC9C/6HZYTezEahYlNXKcWC&#10;RVA0RettyE6T0Oxsmt2a6K93hUJv83ifM1t0phJnalxpWcEoikEQZ1aXnCv4SN+GUxDOI2usLJOC&#10;CzlYzPu9GSbatryj897nIoSwS1BB4X2dSOmyggy6yNbEgfuyjUEfYJNL3WAbwk0lx3E8kQZLDg0F&#10;1vRaUPa9/zUK2sNPulnH70f9uUxXp9Pluq1GqVIPg+7lGYSnzv+L/9wrHeY/PcL9mXCBnN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LR9OMMUAAADcAAAADwAAAAAAAAAA&#10;AAAAAAChAgAAZHJzL2Rvd25yZXYueG1sUEsFBgAAAAAEAAQA+QAAAJMDAAAAAA==&#10;" strokecolor="black [3200]" strokeweight="1.5pt">
                    <v:stroke joinstyle="miter"/>
                  </v:line>
                  <v:line id="Connecteur droit 196" o:spid="_x0000_s1037" style="position:absolute;visibility:visible;mso-wrap-style:square" from="1905,3143" to="2762,476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c3QR8UAAADcAAAADwAAAGRycy9kb3ducmV2LnhtbERPTWvCQBC9F/wPywi91Y09SBvdiIgF&#10;RbDUlNrchuw0CWZnY3ZrYn99VxC8zeN9zmzem1qcqXWVZQXjUQSCOLe64kLBZ/r29ALCeWSNtWVS&#10;cCEH82TwMMNY244/6Lz3hQgh7GJUUHrfxFK6vCSDbmQb4sD92NagD7AtpG6xC+Gmls9RNJEGKw4N&#10;JTa0LCk/7n+Ngu7rlO620eagv1fpOssuf+/1OFXqcdgvpiA89f4uvrnXOsx/ncD1mXCBTP4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3c3QR8UAAADcAAAADwAAAAAAAAAA&#10;AAAAAAChAgAAZHJzL2Rvd25yZXYueG1sUEsFBgAAAAAEAAQA+QAAAJMDAAAAAA==&#10;" strokecolor="black [3200]" strokeweight="1.5pt">
                    <v:stroke joinstyle="miter"/>
                  </v:line>
                  <v:line id="Connecteur droit 197" o:spid="_x0000_s1038" style="position:absolute;visibility:visible;mso-wrap-style:square" from="2381,2667" to="3333,42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oF13MUAAADcAAAADwAAAGRycy9kb3ducmV2LnhtbERPTWvCQBC9C/6HZYTezEYP1aauUooF&#10;i6BoitbbkJ0modnZNLs10V/vCoXe5vE+Z7boTCXO1LjSsoJRFIMgzqwuOVfwkb4NpyCcR9ZYWSYF&#10;F3KwmPd7M0y0bXlH573PRQhhl6CCwvs6kdJlBRl0ka2JA/dlG4M+wCaXusE2hJtKjuP4URosOTQU&#10;WNNrQdn3/tcoaA8/6WYdvx/15zJdnU6X67YapUo9DLqXZxCeOv8v/nOvdJj/NIH7M+ECOb8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soF13MUAAADcAAAADwAAAAAAAAAA&#10;AAAAAAChAgAAZHJzL2Rvd25yZXYueG1sUEsFBgAAAAAEAAQA+QAAAJMDAAAAAA==&#10;" strokecolor="black [3200]" strokeweight="1.5pt">
                    <v:stroke joinstyle="miter"/>
                  </v:line>
                  <v:line id="Connecteur droit 198" o:spid="_x0000_s1039" style="position:absolute;visibility:visible;mso-wrap-style:square" from="2952,2190" to="4000,390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x7hrsgAAADcAAAADwAAAGRycy9kb3ducmV2LnhtbESPQWvCQBCF7wX/wzKCt7rRQ2lTVylF&#10;wSJYakpbb0N2moRmZ2N2NdFf7xyE3mZ4b977ZrboXa1O1IbKs4HJOAFFnHtbcWHgM1vdP4IKEdli&#10;7ZkMnCnAYj64m2FqfccfdNrFQkkIhxQNlDE2qdYhL8lhGPuGWLRf3zqMsraFti12Eu5qPU2SB+2w&#10;YmkosaHXkvK/3dEZ6L4O2XaTvH3bn2W23u/Pl/d6khkzGvYvz6Ai9fHffLteW8F/Elp5RibQ8ys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wx7hrsgAAADcAAAADwAAAAAA&#10;AAAAAAAAAAChAgAAZHJzL2Rvd25yZXYueG1sUEsFBgAAAAAEAAQA+QAAAJYDAAAAAA==&#10;" strokecolor="black [3200]" strokeweight="1.5pt">
                    <v:stroke joinstyle="miter"/>
                  </v:line>
                  <v:line id="Connecteur droit 199" o:spid="_x0000_s1040" style="position:absolute;visibility:visible;mso-wrap-style:square" from="3524,2000" to="4381,342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FJENcUAAADcAAAADwAAAGRycy9kb3ducmV2LnhtbERPTWvCQBC9C/0PyxS86SY9SI2uQUoL&#10;SqFSU2q9DdlpEszOxuzWRH99VxC8zeN9zjztTS1O1LrKsoJ4HIEgzq2uuFDwlb2NnkE4j6yxtkwK&#10;zuQgXTwM5pho2/Ennba+ECGEXYIKSu+bREqXl2TQjW1DHLhf2xr0AbaF1C12IdzU8imKJtJgxaGh&#10;xIZeSsoP2z+joPs+Zh/v0Xqnf16z1X5/vmzqOFNq+NgvZyA89f4uvrlXOsyfTuH6TLhALv4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rFJENcUAAADcAAAADwAAAAAAAAAA&#10;AAAAAAChAgAAZHJzL2Rvd25yZXYueG1sUEsFBgAAAAAEAAQA+QAAAJMDAAAAAA==&#10;" strokecolor="black [3200]" strokeweight="1.5pt">
                    <v:stroke joinstyle="miter"/>
                  </v:line>
                  <v:line id="Connecteur droit 200" o:spid="_x0000_s1041" style="position:absolute;visibility:visible;mso-wrap-style:square" from="762,3810" to="1619,542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kcZU8YAAADcAAAADwAAAGRycy9kb3ducmV2LnhtbESPT2vCQBTE70K/w/IK3pqNPZQS3YRS&#10;WrAUFI345/bIPpPQ7Ns0u5rYT98VBI/DzPyGmWWDacSZOldbVjCJYhDEhdU1lwo2+efTKwjnkTU2&#10;lknBhRxk6cNohom2Pa/ovPalCBB2CSqovG8TKV1RkUEX2ZY4eEfbGfRBdqXUHfYBbhr5HMcv0mDN&#10;YaHClt4rKn7WJ6Og3/7mi+/4a6f3H/n8cLj8LZtJrtT4cXibgvA0+Hv41p5rBYEI1zPhCMj0H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5HGVPGAAAA3AAAAA8AAAAAAAAA&#10;AAAAAAAAoQIAAGRycy9kb3ducmV2LnhtbFBLBQYAAAAABAAEAPkAAACUAwAAAAA=&#10;" strokecolor="black [3200]" strokeweight="1.5pt">
                    <v:stroke joinstyle="miter"/>
                  </v:line>
                </v:group>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Flèche vers le bas 204" o:spid="_x0000_s1042" type="#_x0000_t67" style="position:absolute;left:2000;top:19716;width:857;height:4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ux0L8UA&#10;AADcAAAADwAAAGRycy9kb3ducmV2LnhtbESPzWrDMBCE74W8g9hAb42cUEpwohiTkNZtTs3PfWNt&#10;bMfWyliq7b59VSj0OMzMN8w6GU0jeupcZVnBfBaBIM6trrhQcD7tn5YgnEfW2FgmBd/kINlMHtYY&#10;azvwJ/VHX4gAYRejgtL7NpbS5SUZdDPbEgfvZjuDPsiukLrDIcBNIxdR9CINVhwWSmxpW1JeH7+M&#10;Are8ZK91Ohyu/e7eHHbZ8PH+lir1OB3TFQhPo/8P/7UzrWARPcPvmXAE5OY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G7HQvxQAAANwAAAAPAAAAAAAAAAAAAAAAAJgCAABkcnMv&#10;ZG93bnJldi54bWxQSwUGAAAAAAQABAD1AAAAigMAAAAA&#10;" adj="19575" filled="f" strokecolor="black [3200]" strokeweight=".5pt"/>
                <v:shapetype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Flèche vers le haut 207" o:spid="_x0000_s1043" type="#_x0000_t68" style="position:absolute;left:1905;top:25717;width:857;height:466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vV5wMMA&#10;AADcAAAADwAAAGRycy9kb3ducmV2LnhtbESPT4vCMBTE7wt+h/AEb2u6HlSqsZSi0IMH/yzs9dE8&#10;27LNS2liW7+9EQSPw8z8htkmo2lET52rLSv4mUcgiAuray4V/F4P32sQziNrbCyTggc5SHaTry3G&#10;2g58pv7iSxEg7GJUUHnfxlK6oiKDbm5b4uDdbGfQB9mVUnc4BLhp5CKKltJgzWGhwpayior/y90o&#10;OK6H2uX70+mY5uZvzB4p+X5QajYd0w0IT6P/hN/tXCtYRCt4nQlHQO6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vV5wMMAAADcAAAADwAAAAAAAAAAAAAAAACYAgAAZHJzL2Rv&#10;d25yZXYueG1sUEsFBgAAAAAEAAQA9QAAAIgDAAAAAA==&#10;" adj="1984" filled="f" strokecolor="black [3200]" strokeweight=".5pt"/>
                <v:roundrect id="Rectangle à coins arrondis 209" o:spid="_x0000_s1044" style="position:absolute;left:1238;top:33337;width:10287;height:5144;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APYnsQA&#10;AADcAAAADwAAAGRycy9kb3ducmV2LnhtbESPT2vCQBTE7wW/w/IKvdWNHkqNriKVYhWkGP+cH9ln&#10;Npp9G7KrSb+9WxA8DjPzG2Yy62wlbtT40rGCQT8BQZw7XXKhYL/7fv8E4QOyxsoxKfgjD7Np72WC&#10;qXYtb+mWhUJECPsUFZgQ6lRKnxuy6PuuJo7eyTUWQ5RNIXWDbYTbSg6T5ENaLDkuGKzpy1B+ya5W&#10;wXHulr/yut4cLiYL5rzidjFYKvX22s3HIAJ14Rl+tH+0gmEygv8z8QjI6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QD2J7EAAAA3AAAAA8AAAAAAAAAAAAAAAAAmAIAAGRycy9k&#10;b3ducmV2LnhtbFBLBQYAAAAABAAEAPUAAACJAwAAAAA=&#10;" fillcolor="white [3201]" strokecolor="black [3200]" strokeweight="1pt">
                  <v:stroke joinstyle="miter"/>
                </v:roundrect>
                <w10:wrap anchorx="margin"/>
              </v:group>
            </w:pict>
          </mc:Fallback>
        </mc:AlternateContent>
      </w:r>
    </w:p>
    <w:p w:rsidR="00A42539" w:rsidRPr="002A6493" w:rsidRDefault="00A42539" w:rsidP="002A6493">
      <w:pPr>
        <w:pStyle w:val="Paragraphedeliste"/>
        <w:ind w:left="851"/>
        <w:jc w:val="both"/>
        <w:rPr>
          <w:rFonts w:ascii="Bookman Old Style" w:hAnsi="Bookman Old Style"/>
          <w:sz w:val="24"/>
          <w:szCs w:val="24"/>
        </w:rPr>
      </w:pPr>
      <w:r w:rsidRPr="002A6493">
        <w:rPr>
          <w:rFonts w:ascii="Bookman Old Style" w:hAnsi="Bookman Old Style"/>
          <w:sz w:val="24"/>
          <w:szCs w:val="24"/>
        </w:rPr>
        <w:t xml:space="preserve">  Un document</w:t>
      </w:r>
    </w:p>
    <w:p w:rsidR="00A42539" w:rsidRPr="002A6493" w:rsidRDefault="00A42539" w:rsidP="002A6493">
      <w:pPr>
        <w:pStyle w:val="Paragraphedeliste"/>
        <w:ind w:left="851"/>
        <w:jc w:val="both"/>
        <w:rPr>
          <w:rFonts w:ascii="Bookman Old Style" w:hAnsi="Bookman Old Style"/>
          <w:sz w:val="24"/>
          <w:szCs w:val="24"/>
        </w:rPr>
      </w:pPr>
      <w:r w:rsidRPr="002A6493">
        <w:rPr>
          <w:rFonts w:ascii="Bookman Old Style" w:hAnsi="Bookman Old Style"/>
          <w:sz w:val="24"/>
          <w:szCs w:val="24"/>
        </w:rPr>
        <w:tab/>
      </w:r>
    </w:p>
    <w:p w:rsidR="00A42539" w:rsidRPr="002A6493" w:rsidRDefault="00A42539" w:rsidP="002A6493">
      <w:pPr>
        <w:pStyle w:val="Paragraphedeliste"/>
        <w:ind w:left="1276" w:hanging="425"/>
        <w:jc w:val="both"/>
        <w:rPr>
          <w:rFonts w:ascii="Bookman Old Style" w:hAnsi="Bookman Old Style"/>
          <w:sz w:val="24"/>
          <w:szCs w:val="24"/>
        </w:rPr>
      </w:pPr>
      <w:r w:rsidRPr="002A6493">
        <w:rPr>
          <w:rFonts w:ascii="Bookman Old Style" w:hAnsi="Bookman Old Style"/>
          <w:sz w:val="24"/>
          <w:szCs w:val="24"/>
        </w:rPr>
        <w:tab/>
        <w:t>Plusieurs documents</w:t>
      </w:r>
    </w:p>
    <w:p w:rsidR="00935458" w:rsidRPr="002A6493" w:rsidRDefault="00935458" w:rsidP="002A6493">
      <w:pPr>
        <w:pStyle w:val="Paragraphedeliste"/>
        <w:ind w:left="1276" w:hanging="425"/>
        <w:jc w:val="both"/>
        <w:rPr>
          <w:rFonts w:ascii="Bookman Old Style" w:hAnsi="Bookman Old Style"/>
          <w:sz w:val="24"/>
          <w:szCs w:val="24"/>
        </w:rPr>
      </w:pPr>
    </w:p>
    <w:p w:rsidR="00935458" w:rsidRPr="002A6493" w:rsidRDefault="00935458" w:rsidP="002A6493">
      <w:pPr>
        <w:pStyle w:val="Paragraphedeliste"/>
        <w:ind w:left="1276" w:hanging="425"/>
        <w:jc w:val="both"/>
        <w:rPr>
          <w:rFonts w:ascii="Bookman Old Style" w:hAnsi="Bookman Old Style"/>
          <w:sz w:val="24"/>
          <w:szCs w:val="24"/>
        </w:rPr>
      </w:pPr>
    </w:p>
    <w:p w:rsidR="00935458" w:rsidRPr="002A6493" w:rsidRDefault="00935458" w:rsidP="002A6493">
      <w:pPr>
        <w:pStyle w:val="Paragraphedeliste"/>
        <w:ind w:left="1276" w:hanging="425"/>
        <w:jc w:val="both"/>
        <w:rPr>
          <w:rFonts w:ascii="Bookman Old Style" w:hAnsi="Bookman Old Style"/>
          <w:sz w:val="24"/>
          <w:szCs w:val="24"/>
        </w:rPr>
      </w:pPr>
    </w:p>
    <w:p w:rsidR="00935458" w:rsidRPr="002A6493" w:rsidRDefault="00935458" w:rsidP="002A6493">
      <w:pPr>
        <w:pStyle w:val="Paragraphedeliste"/>
        <w:ind w:left="1276" w:hanging="425"/>
        <w:jc w:val="both"/>
        <w:rPr>
          <w:rFonts w:ascii="Bookman Old Style" w:hAnsi="Bookman Old Style"/>
          <w:sz w:val="24"/>
          <w:szCs w:val="24"/>
        </w:rPr>
      </w:pPr>
      <w:r w:rsidRPr="002A6493">
        <w:rPr>
          <w:rFonts w:ascii="Bookman Old Style" w:hAnsi="Bookman Old Style"/>
          <w:sz w:val="24"/>
          <w:szCs w:val="24"/>
        </w:rPr>
        <w:t xml:space="preserve">  Classement</w:t>
      </w:r>
    </w:p>
    <w:p w:rsidR="00935458" w:rsidRPr="002A6493" w:rsidRDefault="00935458" w:rsidP="002A6493">
      <w:pPr>
        <w:pStyle w:val="Paragraphedeliste"/>
        <w:ind w:left="1276" w:hanging="425"/>
        <w:jc w:val="both"/>
        <w:rPr>
          <w:rFonts w:ascii="Bookman Old Style" w:hAnsi="Bookman Old Style"/>
          <w:sz w:val="24"/>
          <w:szCs w:val="24"/>
        </w:rPr>
      </w:pPr>
    </w:p>
    <w:p w:rsidR="00935458" w:rsidRPr="002A6493" w:rsidRDefault="00935458" w:rsidP="002A6493">
      <w:pPr>
        <w:pStyle w:val="Paragraphedeliste"/>
        <w:ind w:left="1276" w:hanging="425"/>
        <w:jc w:val="both"/>
        <w:rPr>
          <w:rFonts w:ascii="Bookman Old Style" w:hAnsi="Bookman Old Style"/>
          <w:sz w:val="24"/>
          <w:szCs w:val="24"/>
        </w:rPr>
      </w:pPr>
    </w:p>
    <w:p w:rsidR="00935458" w:rsidRPr="002A6493" w:rsidRDefault="00935458" w:rsidP="002A6493">
      <w:pPr>
        <w:pStyle w:val="Paragraphedeliste"/>
        <w:ind w:left="1276" w:hanging="425"/>
        <w:jc w:val="both"/>
        <w:rPr>
          <w:rFonts w:ascii="Bookman Old Style" w:hAnsi="Bookman Old Style"/>
          <w:sz w:val="24"/>
          <w:szCs w:val="24"/>
        </w:rPr>
      </w:pPr>
    </w:p>
    <w:p w:rsidR="00935458" w:rsidRPr="002A6493" w:rsidRDefault="00935458" w:rsidP="002A6493">
      <w:pPr>
        <w:pStyle w:val="Paragraphedeliste"/>
        <w:ind w:left="1276" w:hanging="425"/>
        <w:jc w:val="both"/>
        <w:rPr>
          <w:rFonts w:ascii="Bookman Old Style" w:hAnsi="Bookman Old Style"/>
          <w:sz w:val="24"/>
          <w:szCs w:val="24"/>
        </w:rPr>
      </w:pPr>
      <w:r w:rsidRPr="002A6493">
        <w:rPr>
          <w:rFonts w:ascii="Bookman Old Style" w:hAnsi="Bookman Old Style"/>
          <w:sz w:val="24"/>
          <w:szCs w:val="24"/>
        </w:rPr>
        <w:t>Destination</w:t>
      </w:r>
    </w:p>
    <w:p w:rsidR="00935458" w:rsidRPr="002A6493" w:rsidRDefault="00935458" w:rsidP="002A6493">
      <w:pPr>
        <w:pStyle w:val="Paragraphedeliste"/>
        <w:ind w:left="1276" w:hanging="425"/>
        <w:jc w:val="both"/>
        <w:rPr>
          <w:rFonts w:ascii="Bookman Old Style" w:hAnsi="Bookman Old Style"/>
          <w:sz w:val="24"/>
          <w:szCs w:val="24"/>
        </w:rPr>
      </w:pPr>
    </w:p>
    <w:p w:rsidR="00935458" w:rsidRPr="002A6493" w:rsidRDefault="00935458" w:rsidP="002A6493">
      <w:pPr>
        <w:pStyle w:val="Paragraphedeliste"/>
        <w:ind w:left="1276" w:hanging="425"/>
        <w:jc w:val="both"/>
        <w:rPr>
          <w:rFonts w:ascii="Bookman Old Style" w:hAnsi="Bookman Old Style"/>
          <w:sz w:val="24"/>
          <w:szCs w:val="24"/>
        </w:rPr>
      </w:pPr>
    </w:p>
    <w:p w:rsidR="00935458" w:rsidRPr="002A6493" w:rsidRDefault="00935458" w:rsidP="002A6493">
      <w:pPr>
        <w:pStyle w:val="Paragraphedeliste"/>
        <w:ind w:left="1276" w:hanging="425"/>
        <w:jc w:val="both"/>
        <w:rPr>
          <w:rFonts w:ascii="Bookman Old Style" w:hAnsi="Bookman Old Style"/>
          <w:sz w:val="24"/>
          <w:szCs w:val="24"/>
        </w:rPr>
      </w:pPr>
      <w:r w:rsidRPr="002A6493">
        <w:rPr>
          <w:rFonts w:ascii="Bookman Old Style" w:hAnsi="Bookman Old Style"/>
          <w:sz w:val="24"/>
          <w:szCs w:val="24"/>
        </w:rPr>
        <w:t>Provenance</w:t>
      </w:r>
    </w:p>
    <w:p w:rsidR="00935458" w:rsidRPr="002A6493" w:rsidRDefault="00935458" w:rsidP="002A6493">
      <w:pPr>
        <w:pStyle w:val="Paragraphedeliste"/>
        <w:ind w:left="1276" w:hanging="425"/>
        <w:jc w:val="both"/>
        <w:rPr>
          <w:rFonts w:ascii="Bookman Old Style" w:hAnsi="Bookman Old Style"/>
          <w:sz w:val="24"/>
          <w:szCs w:val="24"/>
        </w:rPr>
      </w:pPr>
      <w:r w:rsidRPr="002A6493">
        <w:rPr>
          <w:rFonts w:ascii="Bookman Old Style" w:hAnsi="Bookman Old Style"/>
          <w:sz w:val="24"/>
          <w:szCs w:val="24"/>
        </w:rPr>
        <w:tab/>
      </w:r>
      <w:r w:rsidRPr="002A6493">
        <w:rPr>
          <w:rFonts w:ascii="Bookman Old Style" w:hAnsi="Bookman Old Style"/>
          <w:sz w:val="24"/>
          <w:szCs w:val="24"/>
        </w:rPr>
        <w:tab/>
      </w:r>
      <w:r w:rsidRPr="002A6493">
        <w:rPr>
          <w:rFonts w:ascii="Bookman Old Style" w:hAnsi="Bookman Old Style"/>
          <w:sz w:val="24"/>
          <w:szCs w:val="24"/>
        </w:rPr>
        <w:tab/>
      </w:r>
      <w:r w:rsidRPr="002A6493">
        <w:rPr>
          <w:rFonts w:ascii="Bookman Old Style" w:hAnsi="Bookman Old Style"/>
          <w:sz w:val="24"/>
          <w:szCs w:val="24"/>
        </w:rPr>
        <w:tab/>
      </w:r>
      <w:r w:rsidRPr="002A6493">
        <w:rPr>
          <w:rFonts w:ascii="Bookman Old Style" w:hAnsi="Bookman Old Style"/>
          <w:sz w:val="24"/>
          <w:szCs w:val="24"/>
        </w:rPr>
        <w:tab/>
      </w:r>
    </w:p>
    <w:p w:rsidR="00935458" w:rsidRPr="002A6493" w:rsidRDefault="00935458" w:rsidP="002A6493">
      <w:pPr>
        <w:pStyle w:val="Paragraphedeliste"/>
        <w:ind w:left="1276" w:hanging="425"/>
        <w:jc w:val="both"/>
        <w:rPr>
          <w:rFonts w:ascii="Bookman Old Style" w:hAnsi="Bookman Old Style"/>
          <w:sz w:val="24"/>
          <w:szCs w:val="24"/>
        </w:rPr>
      </w:pPr>
    </w:p>
    <w:p w:rsidR="00935458" w:rsidRPr="002A6493" w:rsidRDefault="00935458" w:rsidP="002A6493">
      <w:pPr>
        <w:tabs>
          <w:tab w:val="left" w:pos="2100"/>
        </w:tabs>
        <w:jc w:val="both"/>
        <w:rPr>
          <w:rFonts w:ascii="Bookman Old Style" w:hAnsi="Bookman Old Style"/>
          <w:sz w:val="24"/>
          <w:szCs w:val="24"/>
        </w:rPr>
      </w:pPr>
      <w:r w:rsidRPr="002A6493">
        <w:rPr>
          <w:rFonts w:ascii="Bookman Old Style" w:hAnsi="Bookman Old Style"/>
          <w:sz w:val="24"/>
          <w:szCs w:val="24"/>
        </w:rPr>
        <w:tab/>
        <w:t xml:space="preserve">Opération </w:t>
      </w:r>
    </w:p>
    <w:p w:rsidR="00935458" w:rsidRPr="002A6493" w:rsidRDefault="00935458" w:rsidP="002A6493">
      <w:pPr>
        <w:tabs>
          <w:tab w:val="left" w:pos="2100"/>
        </w:tabs>
        <w:jc w:val="both"/>
        <w:rPr>
          <w:rFonts w:ascii="Bookman Old Style" w:hAnsi="Bookman Old Style"/>
          <w:sz w:val="24"/>
          <w:szCs w:val="24"/>
        </w:rPr>
      </w:pPr>
    </w:p>
    <w:p w:rsidR="00935458" w:rsidRPr="002A6493" w:rsidRDefault="00935458" w:rsidP="002A6493">
      <w:pPr>
        <w:tabs>
          <w:tab w:val="left" w:pos="2100"/>
        </w:tabs>
        <w:jc w:val="both"/>
        <w:rPr>
          <w:rFonts w:ascii="Bookman Old Style" w:hAnsi="Bookman Old Style"/>
          <w:b/>
          <w:sz w:val="24"/>
          <w:szCs w:val="24"/>
        </w:rPr>
      </w:pPr>
      <w:r w:rsidRPr="002A6493">
        <w:rPr>
          <w:rFonts w:ascii="Bookman Old Style" w:hAnsi="Bookman Old Style"/>
          <w:b/>
          <w:sz w:val="24"/>
          <w:szCs w:val="24"/>
        </w:rPr>
        <w:t>2.7.2.2.</w:t>
      </w:r>
      <w:r w:rsidRPr="002A6493">
        <w:rPr>
          <w:rFonts w:ascii="Bookman Old Style" w:hAnsi="Bookman Old Style"/>
          <w:sz w:val="24"/>
          <w:szCs w:val="24"/>
        </w:rPr>
        <w:t xml:space="preserve"> </w:t>
      </w:r>
      <w:r w:rsidRPr="002A6493">
        <w:rPr>
          <w:rFonts w:ascii="Bookman Old Style" w:hAnsi="Bookman Old Style"/>
          <w:b/>
          <w:sz w:val="24"/>
          <w:szCs w:val="24"/>
        </w:rPr>
        <w:t xml:space="preserve">Abréviation </w:t>
      </w:r>
    </w:p>
    <w:p w:rsidR="00935458" w:rsidRPr="002A6493" w:rsidRDefault="00935458" w:rsidP="002A6493">
      <w:pPr>
        <w:tabs>
          <w:tab w:val="left" w:pos="2100"/>
        </w:tabs>
        <w:ind w:firstLine="284"/>
        <w:jc w:val="both"/>
        <w:rPr>
          <w:rFonts w:ascii="Bookman Old Style" w:hAnsi="Bookman Old Style"/>
          <w:sz w:val="24"/>
          <w:szCs w:val="24"/>
        </w:rPr>
      </w:pPr>
      <w:r w:rsidRPr="002A6493">
        <w:rPr>
          <w:rFonts w:ascii="Bookman Old Style" w:hAnsi="Bookman Old Style"/>
          <w:b/>
          <w:sz w:val="24"/>
          <w:szCs w:val="24"/>
        </w:rPr>
        <w:t>B.L :</w:t>
      </w:r>
      <w:r w:rsidR="00790965" w:rsidRPr="002A6493">
        <w:rPr>
          <w:rFonts w:ascii="Bookman Old Style" w:hAnsi="Bookman Old Style"/>
          <w:b/>
          <w:sz w:val="24"/>
          <w:szCs w:val="24"/>
        </w:rPr>
        <w:t xml:space="preserve"> </w:t>
      </w:r>
      <w:r w:rsidR="00790965" w:rsidRPr="002A6493">
        <w:rPr>
          <w:rFonts w:ascii="Bookman Old Style" w:hAnsi="Bookman Old Style"/>
          <w:sz w:val="24"/>
          <w:szCs w:val="24"/>
        </w:rPr>
        <w:t>Bulletin</w:t>
      </w:r>
    </w:p>
    <w:p w:rsidR="00790965" w:rsidRPr="002A6493" w:rsidRDefault="00790965" w:rsidP="002A6493">
      <w:pPr>
        <w:tabs>
          <w:tab w:val="left" w:pos="2100"/>
        </w:tabs>
        <w:ind w:firstLine="284"/>
        <w:jc w:val="both"/>
        <w:rPr>
          <w:rFonts w:ascii="Bookman Old Style" w:hAnsi="Bookman Old Style"/>
          <w:sz w:val="24"/>
          <w:szCs w:val="24"/>
        </w:rPr>
      </w:pPr>
      <w:r w:rsidRPr="002A6493">
        <w:rPr>
          <w:rFonts w:ascii="Bookman Old Style" w:hAnsi="Bookman Old Style"/>
          <w:b/>
          <w:sz w:val="24"/>
          <w:szCs w:val="24"/>
        </w:rPr>
        <w:t>J.T </w:t>
      </w:r>
      <w:r w:rsidRPr="002A6493">
        <w:rPr>
          <w:rFonts w:ascii="Bookman Old Style" w:hAnsi="Bookman Old Style"/>
          <w:sz w:val="24"/>
          <w:szCs w:val="24"/>
        </w:rPr>
        <w:t>: Jeton</w:t>
      </w:r>
    </w:p>
    <w:p w:rsidR="00790965" w:rsidRPr="002A6493" w:rsidRDefault="00790965" w:rsidP="002A6493">
      <w:pPr>
        <w:tabs>
          <w:tab w:val="left" w:pos="2100"/>
        </w:tabs>
        <w:ind w:firstLine="284"/>
        <w:jc w:val="both"/>
        <w:rPr>
          <w:rFonts w:ascii="Bookman Old Style" w:hAnsi="Bookman Old Style"/>
          <w:sz w:val="24"/>
          <w:szCs w:val="24"/>
        </w:rPr>
      </w:pPr>
      <w:r w:rsidRPr="002A6493">
        <w:rPr>
          <w:rFonts w:ascii="Bookman Old Style" w:hAnsi="Bookman Old Style"/>
          <w:b/>
          <w:sz w:val="24"/>
          <w:szCs w:val="24"/>
        </w:rPr>
        <w:t xml:space="preserve">B.A : </w:t>
      </w:r>
      <w:r w:rsidRPr="002A6493">
        <w:rPr>
          <w:rFonts w:ascii="Bookman Old Style" w:hAnsi="Bookman Old Style"/>
          <w:sz w:val="24"/>
          <w:szCs w:val="24"/>
        </w:rPr>
        <w:t>Billet d’admission</w:t>
      </w:r>
    </w:p>
    <w:p w:rsidR="00C50380" w:rsidRPr="002A6493" w:rsidRDefault="00790965" w:rsidP="002A6493">
      <w:pPr>
        <w:tabs>
          <w:tab w:val="left" w:pos="2100"/>
        </w:tabs>
        <w:ind w:firstLine="284"/>
        <w:jc w:val="both"/>
        <w:rPr>
          <w:rFonts w:ascii="Bookman Old Style" w:hAnsi="Bookman Old Style"/>
          <w:sz w:val="24"/>
          <w:szCs w:val="24"/>
        </w:rPr>
      </w:pPr>
      <w:r w:rsidRPr="002A6493">
        <w:rPr>
          <w:rFonts w:ascii="Bookman Old Style" w:hAnsi="Bookman Old Style"/>
          <w:b/>
          <w:sz w:val="24"/>
          <w:szCs w:val="24"/>
        </w:rPr>
        <w:t>R.T :</w:t>
      </w:r>
      <w:r w:rsidRPr="002A6493">
        <w:rPr>
          <w:rFonts w:ascii="Bookman Old Style" w:hAnsi="Bookman Old Style"/>
          <w:sz w:val="24"/>
          <w:szCs w:val="24"/>
        </w:rPr>
        <w:t xml:space="preserve"> Résultat au test</w:t>
      </w:r>
    </w:p>
    <w:p w:rsidR="00C50380" w:rsidRPr="002A6493" w:rsidRDefault="00C50380" w:rsidP="002A6493">
      <w:pPr>
        <w:jc w:val="both"/>
        <w:rPr>
          <w:rFonts w:ascii="Bookman Old Style" w:hAnsi="Bookman Old Style"/>
          <w:sz w:val="24"/>
          <w:szCs w:val="24"/>
        </w:rPr>
      </w:pPr>
      <w:r w:rsidRPr="002A6493">
        <w:rPr>
          <w:rFonts w:ascii="Bookman Old Style" w:hAnsi="Bookman Old Style"/>
          <w:sz w:val="24"/>
          <w:szCs w:val="24"/>
        </w:rPr>
        <w:br w:type="page"/>
      </w:r>
    </w:p>
    <w:p w:rsidR="00790965" w:rsidRPr="002A6493" w:rsidRDefault="00C50380" w:rsidP="002A6493">
      <w:pPr>
        <w:pStyle w:val="Paragraphedeliste"/>
        <w:numPr>
          <w:ilvl w:val="2"/>
          <w:numId w:val="31"/>
        </w:numPr>
        <w:tabs>
          <w:tab w:val="left" w:pos="2100"/>
        </w:tabs>
        <w:jc w:val="both"/>
        <w:rPr>
          <w:rFonts w:ascii="Bookman Old Style" w:hAnsi="Bookman Old Style"/>
          <w:sz w:val="24"/>
          <w:szCs w:val="24"/>
        </w:rPr>
      </w:pPr>
      <w:r w:rsidRPr="002A6493">
        <w:rPr>
          <w:rFonts w:ascii="Bookman Old Style" w:hAnsi="Bookman Old Style"/>
          <w:b/>
          <w:sz w:val="24"/>
          <w:szCs w:val="24"/>
        </w:rPr>
        <w:lastRenderedPageBreak/>
        <w:t>Tableau descriptif du schéma de circulation</w:t>
      </w:r>
    </w:p>
    <w:tbl>
      <w:tblPr>
        <w:tblStyle w:val="Grilledutableau"/>
        <w:tblpPr w:leftFromText="141" w:rightFromText="141" w:vertAnchor="text" w:horzAnchor="margin" w:tblpY="74"/>
        <w:tblW w:w="958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27"/>
        <w:gridCol w:w="1527"/>
        <w:gridCol w:w="2062"/>
        <w:gridCol w:w="4169"/>
      </w:tblGrid>
      <w:tr w:rsidR="00524091" w:rsidRPr="002A6493" w:rsidTr="002A6493">
        <w:trPr>
          <w:trHeight w:val="705"/>
        </w:trPr>
        <w:tc>
          <w:tcPr>
            <w:tcW w:w="1827" w:type="dxa"/>
          </w:tcPr>
          <w:p w:rsidR="00524091" w:rsidRPr="002A6493" w:rsidRDefault="00524091" w:rsidP="002A6493">
            <w:pPr>
              <w:pStyle w:val="Paragraphedeliste"/>
              <w:tabs>
                <w:tab w:val="left" w:pos="2100"/>
              </w:tabs>
              <w:ind w:left="0"/>
              <w:jc w:val="both"/>
              <w:rPr>
                <w:rFonts w:ascii="Bookman Old Style" w:hAnsi="Bookman Old Style"/>
                <w:sz w:val="24"/>
                <w:szCs w:val="24"/>
              </w:rPr>
            </w:pPr>
            <w:r w:rsidRPr="002A6493">
              <w:rPr>
                <w:rFonts w:ascii="Bookman Old Style" w:hAnsi="Bookman Old Style"/>
                <w:sz w:val="24"/>
                <w:szCs w:val="24"/>
              </w:rPr>
              <w:t>Postes</w:t>
            </w:r>
          </w:p>
        </w:tc>
        <w:tc>
          <w:tcPr>
            <w:tcW w:w="1527" w:type="dxa"/>
          </w:tcPr>
          <w:p w:rsidR="00524091" w:rsidRPr="002A6493" w:rsidRDefault="00524091" w:rsidP="002A6493">
            <w:pPr>
              <w:pStyle w:val="Paragraphedeliste"/>
              <w:tabs>
                <w:tab w:val="left" w:pos="2100"/>
              </w:tabs>
              <w:ind w:left="0"/>
              <w:jc w:val="both"/>
              <w:rPr>
                <w:rFonts w:ascii="Bookman Old Style" w:hAnsi="Bookman Old Style"/>
                <w:sz w:val="24"/>
                <w:szCs w:val="24"/>
              </w:rPr>
            </w:pPr>
            <w:r w:rsidRPr="002A6493">
              <w:rPr>
                <w:rFonts w:ascii="Bookman Old Style" w:hAnsi="Bookman Old Style"/>
                <w:sz w:val="24"/>
                <w:szCs w:val="24"/>
              </w:rPr>
              <w:t>Code poste</w:t>
            </w:r>
          </w:p>
        </w:tc>
        <w:tc>
          <w:tcPr>
            <w:tcW w:w="2062" w:type="dxa"/>
          </w:tcPr>
          <w:p w:rsidR="00524091" w:rsidRPr="002A6493" w:rsidRDefault="00524091" w:rsidP="002A6493">
            <w:pPr>
              <w:pStyle w:val="Paragraphedeliste"/>
              <w:tabs>
                <w:tab w:val="left" w:pos="2100"/>
              </w:tabs>
              <w:ind w:left="0"/>
              <w:jc w:val="both"/>
              <w:rPr>
                <w:rFonts w:ascii="Bookman Old Style" w:hAnsi="Bookman Old Style"/>
                <w:sz w:val="24"/>
                <w:szCs w:val="24"/>
              </w:rPr>
            </w:pPr>
            <w:r w:rsidRPr="002A6493">
              <w:rPr>
                <w:rFonts w:ascii="Bookman Old Style" w:hAnsi="Bookman Old Style"/>
                <w:sz w:val="24"/>
                <w:szCs w:val="24"/>
              </w:rPr>
              <w:t xml:space="preserve">    Code opération</w:t>
            </w:r>
          </w:p>
        </w:tc>
        <w:tc>
          <w:tcPr>
            <w:tcW w:w="4169" w:type="dxa"/>
          </w:tcPr>
          <w:p w:rsidR="00524091" w:rsidRPr="002A6493" w:rsidRDefault="00524091" w:rsidP="002A6493">
            <w:pPr>
              <w:pStyle w:val="Paragraphedeliste"/>
              <w:tabs>
                <w:tab w:val="left" w:pos="2100"/>
              </w:tabs>
              <w:ind w:left="0"/>
              <w:jc w:val="both"/>
              <w:rPr>
                <w:rFonts w:ascii="Bookman Old Style" w:hAnsi="Bookman Old Style"/>
                <w:sz w:val="24"/>
                <w:szCs w:val="24"/>
              </w:rPr>
            </w:pPr>
            <w:r w:rsidRPr="002A6493">
              <w:rPr>
                <w:rFonts w:ascii="Bookman Old Style" w:hAnsi="Bookman Old Style"/>
                <w:sz w:val="24"/>
                <w:szCs w:val="24"/>
              </w:rPr>
              <w:t xml:space="preserve">          Commentaire</w:t>
            </w:r>
          </w:p>
        </w:tc>
      </w:tr>
      <w:tr w:rsidR="00524091" w:rsidRPr="002A6493" w:rsidTr="002A6493">
        <w:trPr>
          <w:trHeight w:val="2109"/>
        </w:trPr>
        <w:tc>
          <w:tcPr>
            <w:tcW w:w="1827" w:type="dxa"/>
          </w:tcPr>
          <w:p w:rsidR="00524091" w:rsidRPr="002A6493" w:rsidRDefault="00524091" w:rsidP="002A6493">
            <w:pPr>
              <w:pStyle w:val="Paragraphedeliste"/>
              <w:tabs>
                <w:tab w:val="left" w:pos="2100"/>
              </w:tabs>
              <w:ind w:left="0"/>
              <w:jc w:val="both"/>
              <w:rPr>
                <w:rFonts w:ascii="Bookman Old Style" w:hAnsi="Bookman Old Style"/>
                <w:sz w:val="24"/>
                <w:szCs w:val="24"/>
              </w:rPr>
            </w:pPr>
            <w:r w:rsidRPr="002A6493">
              <w:rPr>
                <w:rFonts w:ascii="Bookman Old Style" w:hAnsi="Bookman Old Style"/>
                <w:sz w:val="24"/>
                <w:szCs w:val="24"/>
              </w:rPr>
              <w:t>Elève</w:t>
            </w:r>
          </w:p>
        </w:tc>
        <w:tc>
          <w:tcPr>
            <w:tcW w:w="1527" w:type="dxa"/>
          </w:tcPr>
          <w:p w:rsidR="00524091" w:rsidRPr="002A6493" w:rsidRDefault="00524091" w:rsidP="002A6493">
            <w:pPr>
              <w:pStyle w:val="Paragraphedeliste"/>
              <w:tabs>
                <w:tab w:val="left" w:pos="2100"/>
              </w:tabs>
              <w:ind w:left="0"/>
              <w:jc w:val="both"/>
              <w:rPr>
                <w:rFonts w:ascii="Bookman Old Style" w:hAnsi="Bookman Old Style"/>
                <w:sz w:val="24"/>
                <w:szCs w:val="24"/>
              </w:rPr>
            </w:pPr>
            <w:r w:rsidRPr="002A6493">
              <w:rPr>
                <w:rFonts w:ascii="Bookman Old Style" w:hAnsi="Bookman Old Style"/>
                <w:sz w:val="24"/>
                <w:szCs w:val="24"/>
              </w:rPr>
              <w:t>100</w:t>
            </w:r>
          </w:p>
        </w:tc>
        <w:tc>
          <w:tcPr>
            <w:tcW w:w="2062" w:type="dxa"/>
          </w:tcPr>
          <w:p w:rsidR="00524091" w:rsidRPr="002A6493" w:rsidRDefault="00524091" w:rsidP="002A6493">
            <w:pPr>
              <w:pStyle w:val="Paragraphedeliste"/>
              <w:tabs>
                <w:tab w:val="left" w:pos="2100"/>
              </w:tabs>
              <w:ind w:left="0"/>
              <w:jc w:val="both"/>
              <w:rPr>
                <w:rFonts w:ascii="Bookman Old Style" w:hAnsi="Bookman Old Style"/>
                <w:sz w:val="24"/>
                <w:szCs w:val="24"/>
              </w:rPr>
            </w:pPr>
            <w:r w:rsidRPr="002A6493">
              <w:rPr>
                <w:rFonts w:ascii="Bookman Old Style" w:hAnsi="Bookman Old Style"/>
                <w:sz w:val="24"/>
                <w:szCs w:val="24"/>
              </w:rPr>
              <w:t>101</w:t>
            </w:r>
          </w:p>
          <w:p w:rsidR="00524091" w:rsidRPr="002A6493" w:rsidRDefault="00524091" w:rsidP="002A6493">
            <w:pPr>
              <w:pStyle w:val="Paragraphedeliste"/>
              <w:tabs>
                <w:tab w:val="left" w:pos="2100"/>
              </w:tabs>
              <w:ind w:left="0"/>
              <w:jc w:val="both"/>
              <w:rPr>
                <w:rFonts w:ascii="Bookman Old Style" w:hAnsi="Bookman Old Style"/>
                <w:sz w:val="24"/>
                <w:szCs w:val="24"/>
              </w:rPr>
            </w:pPr>
            <w:r w:rsidRPr="002A6493">
              <w:rPr>
                <w:rFonts w:ascii="Bookman Old Style" w:hAnsi="Bookman Old Style"/>
                <w:sz w:val="24"/>
                <w:szCs w:val="24"/>
              </w:rPr>
              <w:t>102</w:t>
            </w:r>
          </w:p>
          <w:p w:rsidR="00524091" w:rsidRPr="002A6493" w:rsidRDefault="00524091" w:rsidP="002A6493">
            <w:pPr>
              <w:pStyle w:val="Paragraphedeliste"/>
              <w:tabs>
                <w:tab w:val="left" w:pos="2100"/>
              </w:tabs>
              <w:ind w:left="0"/>
              <w:jc w:val="both"/>
              <w:rPr>
                <w:rFonts w:ascii="Bookman Old Style" w:hAnsi="Bookman Old Style"/>
                <w:sz w:val="24"/>
                <w:szCs w:val="24"/>
              </w:rPr>
            </w:pPr>
          </w:p>
          <w:p w:rsidR="00524091" w:rsidRPr="002A6493" w:rsidRDefault="00524091" w:rsidP="002A6493">
            <w:pPr>
              <w:pStyle w:val="Paragraphedeliste"/>
              <w:tabs>
                <w:tab w:val="left" w:pos="2100"/>
              </w:tabs>
              <w:ind w:left="0"/>
              <w:jc w:val="both"/>
              <w:rPr>
                <w:rFonts w:ascii="Bookman Old Style" w:hAnsi="Bookman Old Style"/>
                <w:sz w:val="24"/>
                <w:szCs w:val="24"/>
              </w:rPr>
            </w:pPr>
            <w:r w:rsidRPr="002A6493">
              <w:rPr>
                <w:rFonts w:ascii="Bookman Old Style" w:hAnsi="Bookman Old Style"/>
                <w:sz w:val="24"/>
                <w:szCs w:val="24"/>
              </w:rPr>
              <w:t>103</w:t>
            </w:r>
          </w:p>
        </w:tc>
        <w:tc>
          <w:tcPr>
            <w:tcW w:w="4169" w:type="dxa"/>
          </w:tcPr>
          <w:p w:rsidR="00524091" w:rsidRPr="002A6493" w:rsidRDefault="00524091" w:rsidP="002A6493">
            <w:pPr>
              <w:pStyle w:val="Paragraphedeliste"/>
              <w:tabs>
                <w:tab w:val="left" w:pos="2100"/>
              </w:tabs>
              <w:ind w:left="0"/>
              <w:jc w:val="both"/>
              <w:rPr>
                <w:rFonts w:ascii="Bookman Old Style" w:hAnsi="Bookman Old Style"/>
                <w:sz w:val="24"/>
                <w:szCs w:val="24"/>
              </w:rPr>
            </w:pPr>
            <w:r w:rsidRPr="002A6493">
              <w:rPr>
                <w:rFonts w:ascii="Bookman Old Style" w:hAnsi="Bookman Old Style"/>
                <w:sz w:val="24"/>
                <w:szCs w:val="24"/>
              </w:rPr>
              <w:t>Présentation et dépôt des bulletins</w:t>
            </w:r>
          </w:p>
          <w:p w:rsidR="00524091" w:rsidRPr="002A6493" w:rsidRDefault="00524091" w:rsidP="002A6493">
            <w:pPr>
              <w:pStyle w:val="Paragraphedeliste"/>
              <w:tabs>
                <w:tab w:val="left" w:pos="2100"/>
              </w:tabs>
              <w:ind w:left="0"/>
              <w:jc w:val="both"/>
              <w:rPr>
                <w:rFonts w:ascii="Bookman Old Style" w:hAnsi="Bookman Old Style"/>
                <w:sz w:val="24"/>
                <w:szCs w:val="24"/>
              </w:rPr>
            </w:pPr>
            <w:r w:rsidRPr="002A6493">
              <w:rPr>
                <w:rFonts w:ascii="Bookman Old Style" w:hAnsi="Bookman Old Style"/>
                <w:sz w:val="24"/>
                <w:szCs w:val="24"/>
              </w:rPr>
              <w:t>Remplissage fiche et remise du jeton et fiche d’inscription</w:t>
            </w:r>
          </w:p>
          <w:p w:rsidR="00524091" w:rsidRPr="002A6493" w:rsidRDefault="00524091" w:rsidP="002A6493">
            <w:pPr>
              <w:pStyle w:val="Paragraphedeliste"/>
              <w:tabs>
                <w:tab w:val="left" w:pos="2100"/>
              </w:tabs>
              <w:ind w:left="0"/>
              <w:jc w:val="both"/>
              <w:rPr>
                <w:rFonts w:ascii="Bookman Old Style" w:hAnsi="Bookman Old Style"/>
                <w:sz w:val="24"/>
                <w:szCs w:val="24"/>
              </w:rPr>
            </w:pPr>
            <w:r w:rsidRPr="002A6493">
              <w:rPr>
                <w:rFonts w:ascii="Bookman Old Style" w:hAnsi="Bookman Old Style"/>
                <w:sz w:val="24"/>
                <w:szCs w:val="24"/>
              </w:rPr>
              <w:t>Réception résultat du test et classement billet d’admission</w:t>
            </w:r>
          </w:p>
        </w:tc>
      </w:tr>
      <w:tr w:rsidR="00524091" w:rsidRPr="002A6493" w:rsidTr="002A6493">
        <w:trPr>
          <w:trHeight w:val="2252"/>
        </w:trPr>
        <w:tc>
          <w:tcPr>
            <w:tcW w:w="1827" w:type="dxa"/>
          </w:tcPr>
          <w:p w:rsidR="00524091" w:rsidRPr="002A6493" w:rsidRDefault="00524091" w:rsidP="002A6493">
            <w:pPr>
              <w:pStyle w:val="Paragraphedeliste"/>
              <w:tabs>
                <w:tab w:val="left" w:pos="2100"/>
              </w:tabs>
              <w:ind w:left="0"/>
              <w:jc w:val="both"/>
              <w:rPr>
                <w:rFonts w:ascii="Bookman Old Style" w:hAnsi="Bookman Old Style"/>
                <w:sz w:val="24"/>
                <w:szCs w:val="24"/>
              </w:rPr>
            </w:pPr>
            <w:r w:rsidRPr="002A6493">
              <w:rPr>
                <w:rFonts w:ascii="Bookman Old Style" w:hAnsi="Bookman Old Style"/>
                <w:sz w:val="24"/>
                <w:szCs w:val="24"/>
              </w:rPr>
              <w:t>Agent</w:t>
            </w:r>
          </w:p>
        </w:tc>
        <w:tc>
          <w:tcPr>
            <w:tcW w:w="1527" w:type="dxa"/>
          </w:tcPr>
          <w:p w:rsidR="00524091" w:rsidRPr="002A6493" w:rsidRDefault="00524091" w:rsidP="002A6493">
            <w:pPr>
              <w:pStyle w:val="Paragraphedeliste"/>
              <w:tabs>
                <w:tab w:val="left" w:pos="2100"/>
              </w:tabs>
              <w:ind w:left="0"/>
              <w:jc w:val="both"/>
              <w:rPr>
                <w:rFonts w:ascii="Bookman Old Style" w:hAnsi="Bookman Old Style"/>
                <w:sz w:val="24"/>
                <w:szCs w:val="24"/>
              </w:rPr>
            </w:pPr>
            <w:r w:rsidRPr="002A6493">
              <w:rPr>
                <w:rFonts w:ascii="Bookman Old Style" w:hAnsi="Bookman Old Style"/>
                <w:sz w:val="24"/>
                <w:szCs w:val="24"/>
              </w:rPr>
              <w:t>200</w:t>
            </w:r>
          </w:p>
        </w:tc>
        <w:tc>
          <w:tcPr>
            <w:tcW w:w="2062" w:type="dxa"/>
          </w:tcPr>
          <w:p w:rsidR="00524091" w:rsidRPr="002A6493" w:rsidRDefault="00524091" w:rsidP="002A6493">
            <w:pPr>
              <w:pStyle w:val="Paragraphedeliste"/>
              <w:tabs>
                <w:tab w:val="left" w:pos="2100"/>
              </w:tabs>
              <w:ind w:left="0"/>
              <w:jc w:val="both"/>
              <w:rPr>
                <w:rFonts w:ascii="Bookman Old Style" w:hAnsi="Bookman Old Style"/>
                <w:sz w:val="24"/>
                <w:szCs w:val="24"/>
              </w:rPr>
            </w:pPr>
            <w:r w:rsidRPr="002A6493">
              <w:rPr>
                <w:rFonts w:ascii="Bookman Old Style" w:hAnsi="Bookman Old Style"/>
                <w:sz w:val="24"/>
                <w:szCs w:val="24"/>
              </w:rPr>
              <w:t>201</w:t>
            </w:r>
          </w:p>
          <w:p w:rsidR="00524091" w:rsidRPr="002A6493" w:rsidRDefault="00524091" w:rsidP="002A6493">
            <w:pPr>
              <w:pStyle w:val="Paragraphedeliste"/>
              <w:tabs>
                <w:tab w:val="left" w:pos="2100"/>
              </w:tabs>
              <w:ind w:left="0"/>
              <w:jc w:val="both"/>
              <w:rPr>
                <w:rFonts w:ascii="Bookman Old Style" w:hAnsi="Bookman Old Style"/>
                <w:sz w:val="24"/>
                <w:szCs w:val="24"/>
              </w:rPr>
            </w:pPr>
          </w:p>
          <w:p w:rsidR="00524091" w:rsidRPr="002A6493" w:rsidRDefault="00524091" w:rsidP="002A6493">
            <w:pPr>
              <w:pStyle w:val="Paragraphedeliste"/>
              <w:tabs>
                <w:tab w:val="left" w:pos="2100"/>
              </w:tabs>
              <w:ind w:left="0"/>
              <w:jc w:val="both"/>
              <w:rPr>
                <w:rFonts w:ascii="Bookman Old Style" w:hAnsi="Bookman Old Style"/>
                <w:sz w:val="24"/>
                <w:szCs w:val="24"/>
              </w:rPr>
            </w:pPr>
            <w:r w:rsidRPr="002A6493">
              <w:rPr>
                <w:rFonts w:ascii="Bookman Old Style" w:hAnsi="Bookman Old Style"/>
                <w:sz w:val="24"/>
                <w:szCs w:val="24"/>
              </w:rPr>
              <w:t>202</w:t>
            </w:r>
          </w:p>
          <w:p w:rsidR="00524091" w:rsidRPr="002A6493" w:rsidRDefault="00524091" w:rsidP="002A6493">
            <w:pPr>
              <w:pStyle w:val="Paragraphedeliste"/>
              <w:tabs>
                <w:tab w:val="left" w:pos="2100"/>
              </w:tabs>
              <w:ind w:left="0"/>
              <w:jc w:val="both"/>
              <w:rPr>
                <w:rFonts w:ascii="Bookman Old Style" w:hAnsi="Bookman Old Style"/>
                <w:sz w:val="24"/>
                <w:szCs w:val="24"/>
              </w:rPr>
            </w:pPr>
          </w:p>
          <w:p w:rsidR="00524091" w:rsidRPr="002A6493" w:rsidRDefault="00524091" w:rsidP="002A6493">
            <w:pPr>
              <w:pStyle w:val="Paragraphedeliste"/>
              <w:tabs>
                <w:tab w:val="left" w:pos="2100"/>
              </w:tabs>
              <w:ind w:left="0"/>
              <w:jc w:val="both"/>
              <w:rPr>
                <w:rFonts w:ascii="Bookman Old Style" w:hAnsi="Bookman Old Style"/>
                <w:sz w:val="24"/>
                <w:szCs w:val="24"/>
              </w:rPr>
            </w:pPr>
            <w:r w:rsidRPr="002A6493">
              <w:rPr>
                <w:rFonts w:ascii="Bookman Old Style" w:hAnsi="Bookman Old Style"/>
                <w:sz w:val="24"/>
                <w:szCs w:val="24"/>
              </w:rPr>
              <w:t>203</w:t>
            </w:r>
          </w:p>
        </w:tc>
        <w:tc>
          <w:tcPr>
            <w:tcW w:w="4169" w:type="dxa"/>
          </w:tcPr>
          <w:p w:rsidR="00524091" w:rsidRPr="002A6493" w:rsidRDefault="00524091" w:rsidP="002A6493">
            <w:pPr>
              <w:pStyle w:val="Paragraphedeliste"/>
              <w:tabs>
                <w:tab w:val="left" w:pos="2100"/>
              </w:tabs>
              <w:ind w:left="0"/>
              <w:jc w:val="both"/>
              <w:rPr>
                <w:rFonts w:ascii="Bookman Old Style" w:hAnsi="Bookman Old Style"/>
                <w:sz w:val="24"/>
                <w:szCs w:val="24"/>
              </w:rPr>
            </w:pPr>
            <w:r w:rsidRPr="002A6493">
              <w:rPr>
                <w:rFonts w:ascii="Bookman Old Style" w:hAnsi="Bookman Old Style"/>
                <w:sz w:val="24"/>
                <w:szCs w:val="24"/>
              </w:rPr>
              <w:t>Enregistrement et remise d’un jeton et une fiche d’inscription</w:t>
            </w:r>
          </w:p>
          <w:p w:rsidR="00524091" w:rsidRPr="002A6493" w:rsidRDefault="00524091" w:rsidP="002A6493">
            <w:pPr>
              <w:pStyle w:val="Paragraphedeliste"/>
              <w:tabs>
                <w:tab w:val="left" w:pos="2100"/>
              </w:tabs>
              <w:ind w:left="0"/>
              <w:jc w:val="both"/>
              <w:rPr>
                <w:rFonts w:ascii="Bookman Old Style" w:hAnsi="Bookman Old Style"/>
                <w:sz w:val="24"/>
                <w:szCs w:val="24"/>
              </w:rPr>
            </w:pPr>
            <w:r w:rsidRPr="002A6493">
              <w:rPr>
                <w:rFonts w:ascii="Bookman Old Style" w:hAnsi="Bookman Old Style"/>
                <w:sz w:val="24"/>
                <w:szCs w:val="24"/>
              </w:rPr>
              <w:t>Vérification et classement fiche d’inscription</w:t>
            </w:r>
          </w:p>
          <w:p w:rsidR="00524091" w:rsidRPr="002A6493" w:rsidRDefault="00524091" w:rsidP="002A6493">
            <w:pPr>
              <w:pStyle w:val="Paragraphedeliste"/>
              <w:tabs>
                <w:tab w:val="left" w:pos="2100"/>
              </w:tabs>
              <w:ind w:left="0"/>
              <w:jc w:val="both"/>
              <w:rPr>
                <w:rFonts w:ascii="Bookman Old Style" w:hAnsi="Bookman Old Style"/>
                <w:sz w:val="24"/>
                <w:szCs w:val="24"/>
              </w:rPr>
            </w:pPr>
            <w:r w:rsidRPr="002A6493">
              <w:rPr>
                <w:rFonts w:ascii="Bookman Old Style" w:hAnsi="Bookman Old Style"/>
                <w:sz w:val="24"/>
                <w:szCs w:val="24"/>
              </w:rPr>
              <w:t>Remise de résultat et billet d’admission</w:t>
            </w:r>
          </w:p>
        </w:tc>
      </w:tr>
      <w:tr w:rsidR="00524091" w:rsidRPr="002A6493" w:rsidTr="002A6493">
        <w:trPr>
          <w:trHeight w:val="338"/>
        </w:trPr>
        <w:tc>
          <w:tcPr>
            <w:tcW w:w="1827" w:type="dxa"/>
          </w:tcPr>
          <w:p w:rsidR="00524091" w:rsidRPr="002A6493" w:rsidRDefault="00524091" w:rsidP="002A6493">
            <w:pPr>
              <w:pStyle w:val="Paragraphedeliste"/>
              <w:tabs>
                <w:tab w:val="left" w:pos="2100"/>
              </w:tabs>
              <w:ind w:left="0"/>
              <w:jc w:val="both"/>
              <w:rPr>
                <w:rFonts w:ascii="Bookman Old Style" w:hAnsi="Bookman Old Style"/>
                <w:sz w:val="24"/>
                <w:szCs w:val="24"/>
              </w:rPr>
            </w:pPr>
            <w:r w:rsidRPr="002A6493">
              <w:rPr>
                <w:rFonts w:ascii="Bookman Old Style" w:hAnsi="Bookman Old Style"/>
                <w:sz w:val="24"/>
                <w:szCs w:val="24"/>
              </w:rPr>
              <w:t xml:space="preserve">Professeur </w:t>
            </w:r>
          </w:p>
        </w:tc>
        <w:tc>
          <w:tcPr>
            <w:tcW w:w="1527" w:type="dxa"/>
          </w:tcPr>
          <w:p w:rsidR="00524091" w:rsidRPr="002A6493" w:rsidRDefault="00524091" w:rsidP="002A6493">
            <w:pPr>
              <w:pStyle w:val="Paragraphedeliste"/>
              <w:tabs>
                <w:tab w:val="left" w:pos="2100"/>
              </w:tabs>
              <w:ind w:left="0"/>
              <w:jc w:val="both"/>
              <w:rPr>
                <w:rFonts w:ascii="Bookman Old Style" w:hAnsi="Bookman Old Style"/>
                <w:sz w:val="24"/>
                <w:szCs w:val="24"/>
              </w:rPr>
            </w:pPr>
            <w:r w:rsidRPr="002A6493">
              <w:rPr>
                <w:rFonts w:ascii="Bookman Old Style" w:hAnsi="Bookman Old Style"/>
                <w:sz w:val="24"/>
                <w:szCs w:val="24"/>
              </w:rPr>
              <w:t>300</w:t>
            </w:r>
          </w:p>
        </w:tc>
        <w:tc>
          <w:tcPr>
            <w:tcW w:w="2062" w:type="dxa"/>
          </w:tcPr>
          <w:p w:rsidR="00524091" w:rsidRPr="002A6493" w:rsidRDefault="00524091" w:rsidP="002A6493">
            <w:pPr>
              <w:pStyle w:val="Paragraphedeliste"/>
              <w:tabs>
                <w:tab w:val="left" w:pos="2100"/>
              </w:tabs>
              <w:ind w:left="0"/>
              <w:jc w:val="both"/>
              <w:rPr>
                <w:rFonts w:ascii="Bookman Old Style" w:hAnsi="Bookman Old Style"/>
                <w:sz w:val="24"/>
                <w:szCs w:val="24"/>
              </w:rPr>
            </w:pPr>
            <w:r w:rsidRPr="002A6493">
              <w:rPr>
                <w:rFonts w:ascii="Bookman Old Style" w:hAnsi="Bookman Old Style"/>
                <w:sz w:val="24"/>
                <w:szCs w:val="24"/>
              </w:rPr>
              <w:t>301</w:t>
            </w:r>
          </w:p>
        </w:tc>
        <w:tc>
          <w:tcPr>
            <w:tcW w:w="4169" w:type="dxa"/>
          </w:tcPr>
          <w:p w:rsidR="00524091" w:rsidRPr="002A6493" w:rsidRDefault="00524091" w:rsidP="002A6493">
            <w:pPr>
              <w:pStyle w:val="Paragraphedeliste"/>
              <w:tabs>
                <w:tab w:val="left" w:pos="2100"/>
              </w:tabs>
              <w:ind w:left="0"/>
              <w:jc w:val="both"/>
              <w:rPr>
                <w:rFonts w:ascii="Bookman Old Style" w:hAnsi="Bookman Old Style"/>
                <w:sz w:val="24"/>
                <w:szCs w:val="24"/>
              </w:rPr>
            </w:pPr>
            <w:r w:rsidRPr="002A6493">
              <w:rPr>
                <w:rFonts w:ascii="Bookman Old Style" w:hAnsi="Bookman Old Style"/>
                <w:sz w:val="24"/>
                <w:szCs w:val="24"/>
              </w:rPr>
              <w:t>Exam nation, correction et envois de résultat et jeton</w:t>
            </w:r>
          </w:p>
        </w:tc>
      </w:tr>
    </w:tbl>
    <w:p w:rsidR="00E14A2C" w:rsidRPr="002A6493" w:rsidRDefault="00E14A2C" w:rsidP="002A6493">
      <w:pPr>
        <w:pStyle w:val="Paragraphedeliste"/>
        <w:tabs>
          <w:tab w:val="left" w:pos="2100"/>
        </w:tabs>
        <w:ind w:left="1288"/>
        <w:jc w:val="both"/>
        <w:rPr>
          <w:rFonts w:ascii="Bookman Old Style" w:hAnsi="Bookman Old Style"/>
          <w:sz w:val="24"/>
          <w:szCs w:val="24"/>
        </w:rPr>
      </w:pPr>
    </w:p>
    <w:p w:rsidR="00F84634" w:rsidRPr="002A6493" w:rsidRDefault="00F84634" w:rsidP="002A6493">
      <w:pPr>
        <w:pStyle w:val="Paragraphedeliste"/>
        <w:tabs>
          <w:tab w:val="left" w:pos="2100"/>
        </w:tabs>
        <w:ind w:left="1288"/>
        <w:jc w:val="both"/>
        <w:rPr>
          <w:rFonts w:ascii="Bookman Old Style" w:hAnsi="Bookman Old Style"/>
          <w:sz w:val="24"/>
          <w:szCs w:val="24"/>
        </w:rPr>
      </w:pPr>
    </w:p>
    <w:p w:rsidR="006B28E8" w:rsidRPr="002A6493" w:rsidRDefault="006B28E8" w:rsidP="002A6493">
      <w:pPr>
        <w:jc w:val="both"/>
        <w:rPr>
          <w:rFonts w:ascii="Bookman Old Style" w:hAnsi="Bookman Old Style"/>
          <w:b/>
          <w:sz w:val="24"/>
          <w:szCs w:val="24"/>
        </w:rPr>
      </w:pPr>
      <w:r w:rsidRPr="002A6493">
        <w:rPr>
          <w:rFonts w:ascii="Bookman Old Style" w:hAnsi="Bookman Old Style"/>
          <w:b/>
          <w:sz w:val="24"/>
          <w:szCs w:val="24"/>
        </w:rPr>
        <w:br w:type="page"/>
      </w:r>
    </w:p>
    <w:p w:rsidR="00C50380" w:rsidRPr="002A6493" w:rsidRDefault="00D41301" w:rsidP="002A6493">
      <w:pPr>
        <w:pStyle w:val="Titre1"/>
        <w:jc w:val="both"/>
        <w:rPr>
          <w:rFonts w:ascii="Bookman Old Style" w:hAnsi="Bookman Old Style"/>
          <w:b/>
          <w:color w:val="000000" w:themeColor="text1"/>
          <w:sz w:val="24"/>
          <w:szCs w:val="24"/>
        </w:rPr>
      </w:pPr>
      <w:bookmarkStart w:id="49" w:name="_Toc53154642"/>
      <w:r w:rsidRPr="002A6493">
        <w:rPr>
          <w:rFonts w:ascii="Bookman Old Style" w:hAnsi="Bookman Old Style"/>
          <w:b/>
          <w:color w:val="000000" w:themeColor="text1"/>
          <w:sz w:val="24"/>
          <w:szCs w:val="24"/>
        </w:rPr>
        <w:lastRenderedPageBreak/>
        <w:t>CHAPITRE III</w:t>
      </w:r>
      <w:r w:rsidR="006B28E8" w:rsidRPr="002A6493">
        <w:rPr>
          <w:rFonts w:ascii="Bookman Old Style" w:hAnsi="Bookman Old Style"/>
          <w:b/>
          <w:color w:val="000000" w:themeColor="text1"/>
          <w:sz w:val="24"/>
          <w:szCs w:val="24"/>
        </w:rPr>
        <w:t> : CRIQUE DE L’EXISTANT</w:t>
      </w:r>
      <w:bookmarkEnd w:id="49"/>
      <w:r w:rsidR="006B28E8" w:rsidRPr="002A6493">
        <w:rPr>
          <w:rFonts w:ascii="Bookman Old Style" w:hAnsi="Bookman Old Style"/>
          <w:b/>
          <w:color w:val="000000" w:themeColor="text1"/>
          <w:sz w:val="24"/>
          <w:szCs w:val="24"/>
        </w:rPr>
        <w:t xml:space="preserve"> </w:t>
      </w:r>
    </w:p>
    <w:p w:rsidR="006B28E8" w:rsidRPr="002A6493" w:rsidRDefault="006B28E8" w:rsidP="002A6493">
      <w:pPr>
        <w:pStyle w:val="Titre2"/>
        <w:numPr>
          <w:ilvl w:val="1"/>
          <w:numId w:val="28"/>
        </w:numPr>
        <w:jc w:val="both"/>
        <w:rPr>
          <w:rFonts w:ascii="Bookman Old Style" w:hAnsi="Bookman Old Style"/>
          <w:b/>
          <w:color w:val="000000" w:themeColor="text1"/>
          <w:sz w:val="24"/>
          <w:szCs w:val="24"/>
        </w:rPr>
      </w:pPr>
      <w:bookmarkStart w:id="50" w:name="_Toc53154643"/>
      <w:r w:rsidRPr="002A6493">
        <w:rPr>
          <w:rFonts w:ascii="Bookman Old Style" w:hAnsi="Bookman Old Style"/>
          <w:b/>
          <w:color w:val="000000" w:themeColor="text1"/>
          <w:sz w:val="24"/>
          <w:szCs w:val="24"/>
        </w:rPr>
        <w:t>Définition et but</w:t>
      </w:r>
      <w:bookmarkEnd w:id="50"/>
    </w:p>
    <w:p w:rsidR="006B28E8" w:rsidRPr="002A6493" w:rsidRDefault="006B28E8" w:rsidP="002A6493">
      <w:pPr>
        <w:pStyle w:val="Paragraphedeliste"/>
        <w:tabs>
          <w:tab w:val="left" w:pos="2100"/>
        </w:tabs>
        <w:ind w:left="0" w:firstLine="1276"/>
        <w:jc w:val="both"/>
        <w:rPr>
          <w:rFonts w:ascii="Bookman Old Style" w:hAnsi="Bookman Old Style"/>
          <w:sz w:val="24"/>
          <w:szCs w:val="24"/>
        </w:rPr>
      </w:pPr>
      <w:r w:rsidRPr="002A6493">
        <w:rPr>
          <w:rFonts w:ascii="Bookman Old Style" w:hAnsi="Bookman Old Style"/>
          <w:sz w:val="24"/>
          <w:szCs w:val="24"/>
        </w:rPr>
        <w:t>Le but de la critique de l’existant est de rechercher les points forts et faibles du système analysé, afin de proposer des solutions en tenant compte de la réalité de l’entreprise.</w:t>
      </w:r>
    </w:p>
    <w:p w:rsidR="006B28E8" w:rsidRPr="002A6493" w:rsidRDefault="006B28E8" w:rsidP="002A6493">
      <w:pPr>
        <w:pStyle w:val="Paragraphedeliste"/>
        <w:tabs>
          <w:tab w:val="left" w:pos="2100"/>
        </w:tabs>
        <w:ind w:left="0" w:firstLine="1276"/>
        <w:jc w:val="both"/>
        <w:rPr>
          <w:rFonts w:ascii="Bookman Old Style" w:hAnsi="Bookman Old Style"/>
          <w:sz w:val="24"/>
          <w:szCs w:val="24"/>
        </w:rPr>
      </w:pPr>
    </w:p>
    <w:p w:rsidR="006B28E8" w:rsidRPr="002A6493" w:rsidRDefault="006B28E8" w:rsidP="002A6493">
      <w:pPr>
        <w:pStyle w:val="Titre2"/>
        <w:numPr>
          <w:ilvl w:val="1"/>
          <w:numId w:val="28"/>
        </w:numPr>
        <w:jc w:val="both"/>
        <w:rPr>
          <w:rFonts w:ascii="Bookman Old Style" w:hAnsi="Bookman Old Style"/>
          <w:b/>
          <w:color w:val="000000" w:themeColor="text1"/>
          <w:sz w:val="24"/>
          <w:szCs w:val="24"/>
        </w:rPr>
      </w:pPr>
      <w:bookmarkStart w:id="51" w:name="_Toc53154644"/>
      <w:r w:rsidRPr="002A6493">
        <w:rPr>
          <w:rFonts w:ascii="Bookman Old Style" w:hAnsi="Bookman Old Style"/>
          <w:b/>
          <w:color w:val="000000" w:themeColor="text1"/>
          <w:sz w:val="24"/>
          <w:szCs w:val="24"/>
        </w:rPr>
        <w:t>Critique d’ordre général</w:t>
      </w:r>
      <w:bookmarkEnd w:id="51"/>
    </w:p>
    <w:p w:rsidR="006B28E8" w:rsidRPr="002A6493" w:rsidRDefault="006B28E8" w:rsidP="002A6493">
      <w:pPr>
        <w:pStyle w:val="Paragraphedeliste"/>
        <w:tabs>
          <w:tab w:val="left" w:pos="2100"/>
        </w:tabs>
        <w:ind w:left="0" w:firstLine="1276"/>
        <w:jc w:val="both"/>
        <w:rPr>
          <w:rFonts w:ascii="Bookman Old Style" w:hAnsi="Bookman Old Style"/>
          <w:sz w:val="24"/>
          <w:szCs w:val="24"/>
        </w:rPr>
      </w:pPr>
      <w:r w:rsidRPr="002A6493">
        <w:rPr>
          <w:rFonts w:ascii="Bookman Old Style" w:hAnsi="Bookman Old Style"/>
          <w:sz w:val="24"/>
          <w:szCs w:val="24"/>
        </w:rPr>
        <w:t>Elle revient à poser un diagnostic précis sur le processus utilisé et notre diagnostic</w:t>
      </w:r>
      <w:r w:rsidR="004F632C" w:rsidRPr="002A6493">
        <w:rPr>
          <w:rFonts w:ascii="Bookman Old Style" w:hAnsi="Bookman Old Style"/>
          <w:sz w:val="24"/>
          <w:szCs w:val="24"/>
        </w:rPr>
        <w:t xml:space="preserve"> sera établi sur base des informations recueillies lors de différentes analyses.</w:t>
      </w:r>
    </w:p>
    <w:p w:rsidR="004F632C" w:rsidRPr="002A6493" w:rsidRDefault="004F632C" w:rsidP="002A6493">
      <w:pPr>
        <w:pStyle w:val="Paragraphedeliste"/>
        <w:tabs>
          <w:tab w:val="left" w:pos="2100"/>
        </w:tabs>
        <w:ind w:left="0" w:firstLine="1276"/>
        <w:jc w:val="both"/>
        <w:rPr>
          <w:rFonts w:ascii="Bookman Old Style" w:hAnsi="Bookman Old Style"/>
          <w:sz w:val="24"/>
          <w:szCs w:val="24"/>
        </w:rPr>
      </w:pPr>
      <w:r w:rsidRPr="002A6493">
        <w:rPr>
          <w:rFonts w:ascii="Bookman Old Style" w:hAnsi="Bookman Old Style"/>
          <w:sz w:val="24"/>
          <w:szCs w:val="24"/>
        </w:rPr>
        <w:t>Pour ce faire, l’analyse doit diagnostiquer objectivement le système existant pour en dégager les points forts et les points faibles ;</w:t>
      </w:r>
    </w:p>
    <w:p w:rsidR="004F632C" w:rsidRPr="002A6493" w:rsidRDefault="004F632C" w:rsidP="002A6493">
      <w:pPr>
        <w:pStyle w:val="Paragraphedeliste"/>
        <w:tabs>
          <w:tab w:val="left" w:pos="2100"/>
        </w:tabs>
        <w:ind w:left="0" w:firstLine="1276"/>
        <w:jc w:val="both"/>
        <w:rPr>
          <w:rFonts w:ascii="Bookman Old Style" w:hAnsi="Bookman Old Style"/>
          <w:sz w:val="24"/>
          <w:szCs w:val="24"/>
        </w:rPr>
      </w:pPr>
    </w:p>
    <w:p w:rsidR="004F632C" w:rsidRPr="002A6493" w:rsidRDefault="004F632C" w:rsidP="002A6493">
      <w:pPr>
        <w:pStyle w:val="Paragraphedeliste"/>
        <w:numPr>
          <w:ilvl w:val="0"/>
          <w:numId w:val="33"/>
        </w:numPr>
        <w:tabs>
          <w:tab w:val="left" w:pos="1276"/>
        </w:tabs>
        <w:jc w:val="both"/>
        <w:rPr>
          <w:rFonts w:ascii="Bookman Old Style" w:hAnsi="Bookman Old Style"/>
          <w:b/>
          <w:sz w:val="24"/>
          <w:szCs w:val="24"/>
        </w:rPr>
      </w:pPr>
      <w:r w:rsidRPr="002A6493">
        <w:rPr>
          <w:rFonts w:ascii="Bookman Old Style" w:hAnsi="Bookman Old Style"/>
          <w:b/>
          <w:sz w:val="24"/>
          <w:szCs w:val="24"/>
        </w:rPr>
        <w:t>Les points forts</w:t>
      </w:r>
    </w:p>
    <w:p w:rsidR="00874686" w:rsidRPr="002A6493" w:rsidRDefault="00874686" w:rsidP="002A6493">
      <w:pPr>
        <w:pStyle w:val="Paragraphedeliste"/>
        <w:numPr>
          <w:ilvl w:val="0"/>
          <w:numId w:val="34"/>
        </w:numPr>
        <w:tabs>
          <w:tab w:val="left" w:pos="1276"/>
        </w:tabs>
        <w:jc w:val="both"/>
        <w:rPr>
          <w:rFonts w:ascii="Bookman Old Style" w:hAnsi="Bookman Old Style"/>
          <w:b/>
          <w:sz w:val="24"/>
          <w:szCs w:val="24"/>
        </w:rPr>
      </w:pPr>
      <w:r w:rsidRPr="002A6493">
        <w:rPr>
          <w:rFonts w:ascii="Bookman Old Style" w:hAnsi="Bookman Old Style"/>
          <w:sz w:val="24"/>
          <w:szCs w:val="24"/>
        </w:rPr>
        <w:t>Les activités du lycée TOBONGISA répondent aux normes de l’Etat ;</w:t>
      </w:r>
    </w:p>
    <w:p w:rsidR="00874686" w:rsidRPr="002A6493" w:rsidRDefault="00874686" w:rsidP="002A6493">
      <w:pPr>
        <w:pStyle w:val="Paragraphedeliste"/>
        <w:numPr>
          <w:ilvl w:val="0"/>
          <w:numId w:val="34"/>
        </w:numPr>
        <w:tabs>
          <w:tab w:val="left" w:pos="1276"/>
        </w:tabs>
        <w:jc w:val="both"/>
        <w:rPr>
          <w:rFonts w:ascii="Bookman Old Style" w:hAnsi="Bookman Old Style"/>
          <w:b/>
          <w:sz w:val="24"/>
          <w:szCs w:val="24"/>
        </w:rPr>
      </w:pPr>
      <w:r w:rsidRPr="002A6493">
        <w:rPr>
          <w:rFonts w:ascii="Bookman Old Style" w:hAnsi="Bookman Old Style"/>
          <w:sz w:val="24"/>
          <w:szCs w:val="24"/>
        </w:rPr>
        <w:t xml:space="preserve">Une bonne </w:t>
      </w:r>
      <w:r w:rsidR="00185377" w:rsidRPr="002A6493">
        <w:rPr>
          <w:rFonts w:ascii="Bookman Old Style" w:hAnsi="Bookman Old Style"/>
          <w:sz w:val="24"/>
          <w:szCs w:val="24"/>
        </w:rPr>
        <w:t>collaboration</w:t>
      </w:r>
      <w:r w:rsidRPr="002A6493">
        <w:rPr>
          <w:rFonts w:ascii="Bookman Old Style" w:hAnsi="Bookman Old Style"/>
          <w:sz w:val="24"/>
          <w:szCs w:val="24"/>
        </w:rPr>
        <w:t xml:space="preserve"> entre les postes de travail ;</w:t>
      </w:r>
    </w:p>
    <w:p w:rsidR="00874686" w:rsidRPr="002A6493" w:rsidRDefault="00874686" w:rsidP="002A6493">
      <w:pPr>
        <w:pStyle w:val="Paragraphedeliste"/>
        <w:numPr>
          <w:ilvl w:val="0"/>
          <w:numId w:val="34"/>
        </w:numPr>
        <w:tabs>
          <w:tab w:val="left" w:pos="1276"/>
        </w:tabs>
        <w:jc w:val="both"/>
        <w:rPr>
          <w:rFonts w:ascii="Bookman Old Style" w:hAnsi="Bookman Old Style"/>
          <w:b/>
          <w:sz w:val="24"/>
          <w:szCs w:val="24"/>
        </w:rPr>
      </w:pPr>
      <w:r w:rsidRPr="002A6493">
        <w:rPr>
          <w:rFonts w:ascii="Bookman Old Style" w:hAnsi="Bookman Old Style"/>
          <w:sz w:val="24"/>
          <w:szCs w:val="24"/>
        </w:rPr>
        <w:t>Le respect mutuel et des attributions ;</w:t>
      </w:r>
    </w:p>
    <w:p w:rsidR="00874686" w:rsidRPr="002A6493" w:rsidRDefault="00874686" w:rsidP="002A6493">
      <w:pPr>
        <w:pStyle w:val="Paragraphedeliste"/>
        <w:numPr>
          <w:ilvl w:val="0"/>
          <w:numId w:val="34"/>
        </w:numPr>
        <w:tabs>
          <w:tab w:val="left" w:pos="1276"/>
        </w:tabs>
        <w:jc w:val="both"/>
        <w:rPr>
          <w:rFonts w:ascii="Bookman Old Style" w:hAnsi="Bookman Old Style"/>
          <w:b/>
          <w:sz w:val="24"/>
          <w:szCs w:val="24"/>
        </w:rPr>
      </w:pPr>
      <w:r w:rsidRPr="002A6493">
        <w:rPr>
          <w:rFonts w:ascii="Bookman Old Style" w:hAnsi="Bookman Old Style"/>
          <w:sz w:val="24"/>
          <w:szCs w:val="24"/>
        </w:rPr>
        <w:t>Une bonne circulation des documents et informations entre les postes de travail ;</w:t>
      </w:r>
    </w:p>
    <w:p w:rsidR="00874686" w:rsidRPr="002A6493" w:rsidRDefault="00874686" w:rsidP="002A6493">
      <w:pPr>
        <w:pStyle w:val="Paragraphedeliste"/>
        <w:numPr>
          <w:ilvl w:val="0"/>
          <w:numId w:val="34"/>
        </w:numPr>
        <w:tabs>
          <w:tab w:val="left" w:pos="1276"/>
        </w:tabs>
        <w:jc w:val="both"/>
        <w:rPr>
          <w:rFonts w:ascii="Bookman Old Style" w:hAnsi="Bookman Old Style"/>
          <w:b/>
          <w:sz w:val="24"/>
          <w:szCs w:val="24"/>
        </w:rPr>
      </w:pPr>
      <w:r w:rsidRPr="002A6493">
        <w:rPr>
          <w:rFonts w:ascii="Bookman Old Style" w:hAnsi="Bookman Old Style"/>
          <w:sz w:val="24"/>
          <w:szCs w:val="24"/>
        </w:rPr>
        <w:t>Une majorité de travailleurs qualifiés</w:t>
      </w:r>
    </w:p>
    <w:p w:rsidR="00874686" w:rsidRPr="002A6493" w:rsidRDefault="00874686" w:rsidP="002A6493">
      <w:pPr>
        <w:pStyle w:val="Paragraphedeliste"/>
        <w:tabs>
          <w:tab w:val="left" w:pos="1276"/>
        </w:tabs>
        <w:ind w:left="1440"/>
        <w:jc w:val="both"/>
        <w:rPr>
          <w:rFonts w:ascii="Bookman Old Style" w:hAnsi="Bookman Old Style"/>
          <w:sz w:val="24"/>
          <w:szCs w:val="24"/>
        </w:rPr>
      </w:pPr>
    </w:p>
    <w:p w:rsidR="00874686" w:rsidRPr="002A6493" w:rsidRDefault="00874686" w:rsidP="002A6493">
      <w:pPr>
        <w:pStyle w:val="Paragraphedeliste"/>
        <w:numPr>
          <w:ilvl w:val="0"/>
          <w:numId w:val="33"/>
        </w:numPr>
        <w:tabs>
          <w:tab w:val="left" w:pos="1276"/>
        </w:tabs>
        <w:jc w:val="both"/>
        <w:rPr>
          <w:rFonts w:ascii="Bookman Old Style" w:hAnsi="Bookman Old Style"/>
          <w:b/>
          <w:sz w:val="24"/>
          <w:szCs w:val="24"/>
        </w:rPr>
      </w:pPr>
      <w:r w:rsidRPr="002A6493">
        <w:rPr>
          <w:rFonts w:ascii="Bookman Old Style" w:hAnsi="Bookman Old Style"/>
          <w:b/>
          <w:sz w:val="24"/>
          <w:szCs w:val="24"/>
        </w:rPr>
        <w:t>Les points faibles</w:t>
      </w:r>
    </w:p>
    <w:p w:rsidR="00874686" w:rsidRPr="002A6493" w:rsidRDefault="00874686" w:rsidP="002A6493">
      <w:pPr>
        <w:pStyle w:val="Paragraphedeliste"/>
        <w:numPr>
          <w:ilvl w:val="0"/>
          <w:numId w:val="35"/>
        </w:numPr>
        <w:tabs>
          <w:tab w:val="left" w:pos="1276"/>
        </w:tabs>
        <w:jc w:val="both"/>
        <w:rPr>
          <w:rFonts w:ascii="Bookman Old Style" w:hAnsi="Bookman Old Style"/>
          <w:b/>
          <w:sz w:val="24"/>
          <w:szCs w:val="24"/>
        </w:rPr>
      </w:pPr>
      <w:r w:rsidRPr="002A6493">
        <w:rPr>
          <w:rFonts w:ascii="Bookman Old Style" w:hAnsi="Bookman Old Style"/>
          <w:sz w:val="24"/>
          <w:szCs w:val="24"/>
        </w:rPr>
        <w:t>La mauvaise conservation des données ;</w:t>
      </w:r>
    </w:p>
    <w:p w:rsidR="00874686" w:rsidRPr="002A6493" w:rsidRDefault="00874686" w:rsidP="002A6493">
      <w:pPr>
        <w:pStyle w:val="Paragraphedeliste"/>
        <w:numPr>
          <w:ilvl w:val="0"/>
          <w:numId w:val="35"/>
        </w:numPr>
        <w:tabs>
          <w:tab w:val="left" w:pos="1276"/>
        </w:tabs>
        <w:jc w:val="both"/>
        <w:rPr>
          <w:rFonts w:ascii="Bookman Old Style" w:hAnsi="Bookman Old Style"/>
          <w:b/>
          <w:sz w:val="24"/>
          <w:szCs w:val="24"/>
        </w:rPr>
      </w:pPr>
      <w:r w:rsidRPr="002A6493">
        <w:rPr>
          <w:rFonts w:ascii="Bookman Old Style" w:hAnsi="Bookman Old Style"/>
          <w:sz w:val="24"/>
          <w:szCs w:val="24"/>
        </w:rPr>
        <w:t>La lenteur dans l’enregistrement des élèves ;</w:t>
      </w:r>
    </w:p>
    <w:p w:rsidR="00874686" w:rsidRPr="002A6493" w:rsidRDefault="00874686" w:rsidP="002A6493">
      <w:pPr>
        <w:pStyle w:val="Paragraphedeliste"/>
        <w:numPr>
          <w:ilvl w:val="0"/>
          <w:numId w:val="35"/>
        </w:numPr>
        <w:tabs>
          <w:tab w:val="left" w:pos="1276"/>
        </w:tabs>
        <w:jc w:val="both"/>
        <w:rPr>
          <w:rFonts w:ascii="Bookman Old Style" w:hAnsi="Bookman Old Style"/>
          <w:b/>
          <w:sz w:val="24"/>
          <w:szCs w:val="24"/>
        </w:rPr>
      </w:pPr>
      <w:r w:rsidRPr="002A6493">
        <w:rPr>
          <w:rFonts w:ascii="Bookman Old Style" w:hAnsi="Bookman Old Style"/>
          <w:sz w:val="24"/>
          <w:szCs w:val="24"/>
        </w:rPr>
        <w:t>Difficulté d’identifier les élèves.</w:t>
      </w:r>
    </w:p>
    <w:p w:rsidR="00874686" w:rsidRPr="002A6493" w:rsidRDefault="00874686" w:rsidP="002A6493">
      <w:pPr>
        <w:pStyle w:val="Paragraphedeliste"/>
        <w:tabs>
          <w:tab w:val="left" w:pos="1276"/>
        </w:tabs>
        <w:ind w:left="1440"/>
        <w:jc w:val="both"/>
        <w:rPr>
          <w:rFonts w:ascii="Bookman Old Style" w:hAnsi="Bookman Old Style"/>
          <w:b/>
          <w:sz w:val="24"/>
          <w:szCs w:val="24"/>
        </w:rPr>
      </w:pPr>
    </w:p>
    <w:p w:rsidR="00874686" w:rsidRPr="002A6493" w:rsidRDefault="00453CDF" w:rsidP="002A6493">
      <w:pPr>
        <w:pStyle w:val="Titre2"/>
        <w:numPr>
          <w:ilvl w:val="2"/>
          <w:numId w:val="28"/>
        </w:numPr>
        <w:jc w:val="both"/>
        <w:rPr>
          <w:rFonts w:ascii="Bookman Old Style" w:hAnsi="Bookman Old Style"/>
          <w:b/>
          <w:color w:val="000000" w:themeColor="text1"/>
          <w:sz w:val="24"/>
          <w:szCs w:val="24"/>
        </w:rPr>
      </w:pPr>
      <w:bookmarkStart w:id="52" w:name="_Toc53154645"/>
      <w:r w:rsidRPr="002A6493">
        <w:rPr>
          <w:rFonts w:ascii="Bookman Old Style" w:hAnsi="Bookman Old Style"/>
          <w:b/>
          <w:color w:val="000000" w:themeColor="text1"/>
          <w:sz w:val="24"/>
          <w:szCs w:val="24"/>
        </w:rPr>
        <w:t>Critique des documents utilisés</w:t>
      </w:r>
      <w:bookmarkEnd w:id="52"/>
    </w:p>
    <w:p w:rsidR="00453CDF" w:rsidRPr="002A6493" w:rsidRDefault="00453CDF" w:rsidP="002A6493">
      <w:pPr>
        <w:pStyle w:val="Paragraphedeliste"/>
        <w:tabs>
          <w:tab w:val="left" w:pos="1276"/>
        </w:tabs>
        <w:ind w:left="0" w:firstLine="1276"/>
        <w:jc w:val="both"/>
        <w:rPr>
          <w:rFonts w:ascii="Bookman Old Style" w:hAnsi="Bookman Old Style"/>
          <w:sz w:val="24"/>
          <w:szCs w:val="24"/>
        </w:rPr>
      </w:pPr>
      <w:r w:rsidRPr="002A6493">
        <w:rPr>
          <w:rFonts w:ascii="Bookman Old Style" w:hAnsi="Bookman Old Style"/>
          <w:sz w:val="24"/>
          <w:szCs w:val="24"/>
        </w:rPr>
        <w:t>Les documents sont utilisés parfaitement étant une bonne présentation. Sauf que, l’établissement de ces documents se fait d’une manière manuscrite</w:t>
      </w:r>
      <w:r w:rsidR="00B74314" w:rsidRPr="002A6493">
        <w:rPr>
          <w:rFonts w:ascii="Bookman Old Style" w:hAnsi="Bookman Old Style"/>
          <w:sz w:val="24"/>
          <w:szCs w:val="24"/>
        </w:rPr>
        <w:t xml:space="preserve"> et la conservation non assurée.</w:t>
      </w:r>
    </w:p>
    <w:p w:rsidR="00B74314" w:rsidRPr="002A6493" w:rsidRDefault="00B74314" w:rsidP="002A6493">
      <w:pPr>
        <w:pStyle w:val="Paragraphedeliste"/>
        <w:tabs>
          <w:tab w:val="left" w:pos="1276"/>
        </w:tabs>
        <w:ind w:left="0" w:firstLine="1276"/>
        <w:jc w:val="both"/>
        <w:rPr>
          <w:rFonts w:ascii="Bookman Old Style" w:hAnsi="Bookman Old Style"/>
          <w:sz w:val="24"/>
          <w:szCs w:val="24"/>
        </w:rPr>
      </w:pPr>
    </w:p>
    <w:p w:rsidR="00B74314" w:rsidRPr="002A6493" w:rsidRDefault="00B74314" w:rsidP="002A6493">
      <w:pPr>
        <w:pStyle w:val="Titre2"/>
        <w:numPr>
          <w:ilvl w:val="2"/>
          <w:numId w:val="28"/>
        </w:numPr>
        <w:jc w:val="both"/>
        <w:rPr>
          <w:rFonts w:ascii="Bookman Old Style" w:hAnsi="Bookman Old Style"/>
          <w:b/>
          <w:color w:val="000000" w:themeColor="text1"/>
          <w:sz w:val="24"/>
          <w:szCs w:val="24"/>
        </w:rPr>
      </w:pPr>
      <w:bookmarkStart w:id="53" w:name="_Toc53154646"/>
      <w:r w:rsidRPr="002A6493">
        <w:rPr>
          <w:rFonts w:ascii="Bookman Old Style" w:hAnsi="Bookman Old Style"/>
          <w:b/>
          <w:color w:val="000000" w:themeColor="text1"/>
          <w:sz w:val="24"/>
          <w:szCs w:val="24"/>
        </w:rPr>
        <w:t>Critique des moyens de traitement des informations</w:t>
      </w:r>
      <w:bookmarkEnd w:id="53"/>
    </w:p>
    <w:p w:rsidR="00B74314" w:rsidRPr="002A6493" w:rsidRDefault="00B74314" w:rsidP="002A6493">
      <w:pPr>
        <w:pStyle w:val="Paragraphedeliste"/>
        <w:tabs>
          <w:tab w:val="left" w:pos="1276"/>
        </w:tabs>
        <w:ind w:left="1080"/>
        <w:jc w:val="both"/>
        <w:rPr>
          <w:rFonts w:ascii="Bookman Old Style" w:hAnsi="Bookman Old Style"/>
          <w:sz w:val="24"/>
          <w:szCs w:val="24"/>
        </w:rPr>
      </w:pPr>
    </w:p>
    <w:p w:rsidR="00B74314" w:rsidRPr="002A6493" w:rsidRDefault="00B74314" w:rsidP="002A6493">
      <w:pPr>
        <w:pStyle w:val="Paragraphedeliste"/>
        <w:numPr>
          <w:ilvl w:val="0"/>
          <w:numId w:val="36"/>
        </w:numPr>
        <w:tabs>
          <w:tab w:val="left" w:pos="1276"/>
        </w:tabs>
        <w:jc w:val="both"/>
        <w:rPr>
          <w:rFonts w:ascii="Bookman Old Style" w:hAnsi="Bookman Old Style"/>
          <w:sz w:val="24"/>
          <w:szCs w:val="24"/>
        </w:rPr>
      </w:pPr>
      <w:r w:rsidRPr="002A6493">
        <w:rPr>
          <w:rFonts w:ascii="Bookman Old Style" w:hAnsi="Bookman Old Style"/>
          <w:b/>
          <w:sz w:val="24"/>
          <w:szCs w:val="24"/>
        </w:rPr>
        <w:t>Critique de moyen humain</w:t>
      </w:r>
    </w:p>
    <w:p w:rsidR="00B74314" w:rsidRPr="002A6493" w:rsidRDefault="00B74314" w:rsidP="002A6493">
      <w:pPr>
        <w:pStyle w:val="Paragraphedeliste"/>
        <w:tabs>
          <w:tab w:val="left" w:pos="1276"/>
        </w:tabs>
        <w:ind w:left="0" w:firstLine="1276"/>
        <w:jc w:val="both"/>
        <w:rPr>
          <w:rFonts w:ascii="Bookman Old Style" w:hAnsi="Bookman Old Style"/>
          <w:sz w:val="24"/>
          <w:szCs w:val="24"/>
        </w:rPr>
      </w:pPr>
      <w:r w:rsidRPr="002A6493">
        <w:rPr>
          <w:rFonts w:ascii="Bookman Old Style" w:hAnsi="Bookman Old Style"/>
          <w:sz w:val="24"/>
          <w:szCs w:val="24"/>
        </w:rPr>
        <w:t>Les agents chargés au sein du lycée TOBONGISA pour la gestion des inscriptions, sont  compétents, dynamiques et s’assurent bien des leurs tâches.</w:t>
      </w:r>
    </w:p>
    <w:p w:rsidR="009D40B8" w:rsidRPr="002A6493" w:rsidRDefault="009D40B8" w:rsidP="002A6493">
      <w:pPr>
        <w:pStyle w:val="Paragraphedeliste"/>
        <w:tabs>
          <w:tab w:val="left" w:pos="1276"/>
        </w:tabs>
        <w:ind w:left="0" w:firstLine="1276"/>
        <w:jc w:val="both"/>
        <w:rPr>
          <w:rFonts w:ascii="Bookman Old Style" w:hAnsi="Bookman Old Style"/>
          <w:sz w:val="24"/>
          <w:szCs w:val="24"/>
        </w:rPr>
      </w:pPr>
    </w:p>
    <w:p w:rsidR="00B74314" w:rsidRPr="002A6493" w:rsidRDefault="009D40B8" w:rsidP="002A6493">
      <w:pPr>
        <w:pStyle w:val="Paragraphedeliste"/>
        <w:numPr>
          <w:ilvl w:val="0"/>
          <w:numId w:val="36"/>
        </w:numPr>
        <w:tabs>
          <w:tab w:val="left" w:pos="1276"/>
        </w:tabs>
        <w:jc w:val="both"/>
        <w:rPr>
          <w:rFonts w:ascii="Bookman Old Style" w:hAnsi="Bookman Old Style"/>
          <w:sz w:val="24"/>
          <w:szCs w:val="24"/>
        </w:rPr>
      </w:pPr>
      <w:r w:rsidRPr="002A6493">
        <w:rPr>
          <w:rFonts w:ascii="Bookman Old Style" w:hAnsi="Bookman Old Style"/>
          <w:b/>
          <w:sz w:val="24"/>
          <w:szCs w:val="24"/>
        </w:rPr>
        <w:t>Critique des moyens matériels</w:t>
      </w:r>
    </w:p>
    <w:p w:rsidR="009D40B8" w:rsidRPr="002A6493" w:rsidRDefault="009D40B8" w:rsidP="002A6493">
      <w:pPr>
        <w:pStyle w:val="Paragraphedeliste"/>
        <w:tabs>
          <w:tab w:val="left" w:pos="1276"/>
        </w:tabs>
        <w:ind w:left="0" w:firstLine="1276"/>
        <w:jc w:val="both"/>
        <w:rPr>
          <w:rFonts w:ascii="Bookman Old Style" w:hAnsi="Bookman Old Style"/>
          <w:sz w:val="24"/>
          <w:szCs w:val="24"/>
        </w:rPr>
      </w:pPr>
      <w:r w:rsidRPr="002A6493">
        <w:rPr>
          <w:rFonts w:ascii="Bookman Old Style" w:hAnsi="Bookman Old Style"/>
          <w:sz w:val="24"/>
          <w:szCs w:val="24"/>
        </w:rPr>
        <w:t xml:space="preserve">Les matériels utilisés pour le traitement des informations dans la gestion des inscriptions ne sont pas adéquates pour son bon fonctionnement. Malgré </w:t>
      </w:r>
      <w:r w:rsidR="00C9023C" w:rsidRPr="002A6493">
        <w:rPr>
          <w:rFonts w:ascii="Bookman Old Style" w:hAnsi="Bookman Old Style"/>
          <w:sz w:val="24"/>
          <w:szCs w:val="24"/>
        </w:rPr>
        <w:t xml:space="preserve">le service possède des </w:t>
      </w:r>
      <w:r w:rsidR="005B4A3F" w:rsidRPr="002A6493">
        <w:rPr>
          <w:rFonts w:ascii="Bookman Old Style" w:hAnsi="Bookman Old Style"/>
          <w:sz w:val="24"/>
          <w:szCs w:val="24"/>
        </w:rPr>
        <w:t>micro-ordinateurs</w:t>
      </w:r>
      <w:r w:rsidR="00C9023C" w:rsidRPr="002A6493">
        <w:rPr>
          <w:rFonts w:ascii="Bookman Old Style" w:hAnsi="Bookman Old Style"/>
          <w:sz w:val="24"/>
          <w:szCs w:val="24"/>
        </w:rPr>
        <w:t xml:space="preserve"> qui peuvent être utilisés pour </w:t>
      </w:r>
      <w:r w:rsidR="00C9023C" w:rsidRPr="002A6493">
        <w:rPr>
          <w:rFonts w:ascii="Bookman Old Style" w:hAnsi="Bookman Old Style"/>
          <w:sz w:val="24"/>
          <w:szCs w:val="24"/>
        </w:rPr>
        <w:lastRenderedPageBreak/>
        <w:t>mieux suivre toutes les activités</w:t>
      </w:r>
      <w:r w:rsidR="005B4A3F" w:rsidRPr="002A6493">
        <w:rPr>
          <w:rFonts w:ascii="Bookman Old Style" w:hAnsi="Bookman Old Style"/>
          <w:sz w:val="24"/>
          <w:szCs w:val="24"/>
        </w:rPr>
        <w:t>. Mais</w:t>
      </w:r>
      <w:r w:rsidRPr="002A6493">
        <w:rPr>
          <w:rFonts w:ascii="Bookman Old Style" w:hAnsi="Bookman Old Style"/>
          <w:sz w:val="24"/>
          <w:szCs w:val="24"/>
        </w:rPr>
        <w:t xml:space="preserve"> </w:t>
      </w:r>
      <w:r w:rsidR="005B4A3F" w:rsidRPr="002A6493">
        <w:rPr>
          <w:rFonts w:ascii="Bookman Old Style" w:hAnsi="Bookman Old Style"/>
          <w:sz w:val="24"/>
          <w:szCs w:val="24"/>
        </w:rPr>
        <w:t>ces derniers, manque un logiciel informatique.</w:t>
      </w:r>
    </w:p>
    <w:p w:rsidR="005B4A3F" w:rsidRPr="002A6493" w:rsidRDefault="005B4A3F" w:rsidP="002A6493">
      <w:pPr>
        <w:pStyle w:val="Titre1"/>
        <w:jc w:val="both"/>
        <w:rPr>
          <w:rFonts w:ascii="Bookman Old Style" w:hAnsi="Bookman Old Style"/>
          <w:b/>
          <w:color w:val="000000" w:themeColor="text1"/>
          <w:sz w:val="24"/>
          <w:szCs w:val="24"/>
        </w:rPr>
      </w:pPr>
      <w:bookmarkStart w:id="54" w:name="_Toc53154647"/>
      <w:r w:rsidRPr="002A6493">
        <w:rPr>
          <w:rFonts w:ascii="Bookman Old Style" w:hAnsi="Bookman Old Style"/>
          <w:b/>
          <w:color w:val="000000" w:themeColor="text1"/>
          <w:sz w:val="24"/>
          <w:szCs w:val="24"/>
        </w:rPr>
        <w:t>CHAPITRE 4 : PROPOSITION DES SOLUTIONS</w:t>
      </w:r>
      <w:bookmarkEnd w:id="54"/>
    </w:p>
    <w:p w:rsidR="005B4A3F" w:rsidRPr="002A6493" w:rsidRDefault="005B4A3F" w:rsidP="002A6493">
      <w:pPr>
        <w:pStyle w:val="Titre2"/>
        <w:jc w:val="both"/>
        <w:rPr>
          <w:rFonts w:ascii="Bookman Old Style" w:hAnsi="Bookman Old Style"/>
          <w:b/>
          <w:color w:val="000000" w:themeColor="text1"/>
          <w:sz w:val="24"/>
          <w:szCs w:val="24"/>
        </w:rPr>
      </w:pPr>
      <w:bookmarkStart w:id="55" w:name="_Toc53154648"/>
      <w:r w:rsidRPr="002A6493">
        <w:rPr>
          <w:rFonts w:ascii="Bookman Old Style" w:hAnsi="Bookman Old Style"/>
          <w:b/>
          <w:color w:val="000000" w:themeColor="text1"/>
          <w:sz w:val="24"/>
          <w:szCs w:val="24"/>
        </w:rPr>
        <w:t>4.1. But</w:t>
      </w:r>
      <w:bookmarkEnd w:id="55"/>
    </w:p>
    <w:p w:rsidR="005B4A3F" w:rsidRPr="002A6493" w:rsidRDefault="005B4A3F" w:rsidP="002A6493">
      <w:pPr>
        <w:pStyle w:val="Paragraphedeliste"/>
        <w:tabs>
          <w:tab w:val="left" w:pos="1276"/>
        </w:tabs>
        <w:ind w:left="0" w:firstLine="1276"/>
        <w:jc w:val="both"/>
        <w:rPr>
          <w:rFonts w:ascii="Bookman Old Style" w:hAnsi="Bookman Old Style"/>
          <w:sz w:val="24"/>
          <w:szCs w:val="24"/>
        </w:rPr>
      </w:pPr>
      <w:r w:rsidRPr="002A6493">
        <w:rPr>
          <w:rFonts w:ascii="Bookman Old Style" w:hAnsi="Bookman Old Style"/>
          <w:sz w:val="24"/>
          <w:szCs w:val="24"/>
        </w:rPr>
        <w:t>Il nous permet de proposer des solutions aux problèmes qui</w:t>
      </w:r>
      <w:r w:rsidRPr="002A6493">
        <w:rPr>
          <w:rFonts w:ascii="Bookman Old Style" w:hAnsi="Bookman Old Style"/>
          <w:b/>
          <w:sz w:val="24"/>
          <w:szCs w:val="24"/>
        </w:rPr>
        <w:t xml:space="preserve"> </w:t>
      </w:r>
      <w:r w:rsidRPr="002A6493">
        <w:rPr>
          <w:rFonts w:ascii="Bookman Old Style" w:hAnsi="Bookman Old Style"/>
          <w:sz w:val="24"/>
          <w:szCs w:val="24"/>
        </w:rPr>
        <w:t>se posent à l’inscription dans le souci d’améliorer la situation existante.</w:t>
      </w:r>
    </w:p>
    <w:p w:rsidR="005B4A3F" w:rsidRPr="002A6493" w:rsidRDefault="005B4A3F" w:rsidP="002A6493">
      <w:pPr>
        <w:pStyle w:val="Titre2"/>
        <w:numPr>
          <w:ilvl w:val="0"/>
          <w:numId w:val="75"/>
        </w:numPr>
        <w:jc w:val="both"/>
        <w:rPr>
          <w:rFonts w:ascii="Bookman Old Style" w:hAnsi="Bookman Old Style"/>
          <w:b/>
          <w:color w:val="000000" w:themeColor="text1"/>
          <w:sz w:val="24"/>
          <w:szCs w:val="24"/>
        </w:rPr>
      </w:pPr>
      <w:bookmarkStart w:id="56" w:name="_Toc53154649"/>
      <w:r w:rsidRPr="002A6493">
        <w:rPr>
          <w:rFonts w:ascii="Bookman Old Style" w:hAnsi="Bookman Old Style"/>
          <w:b/>
          <w:color w:val="000000" w:themeColor="text1"/>
          <w:sz w:val="24"/>
          <w:szCs w:val="24"/>
        </w:rPr>
        <w:t>La solution de réorganisation</w:t>
      </w:r>
      <w:bookmarkEnd w:id="56"/>
    </w:p>
    <w:p w:rsidR="00B02B21" w:rsidRPr="002A6493" w:rsidRDefault="00B02B21" w:rsidP="002A6493">
      <w:pPr>
        <w:pStyle w:val="Paragraphedeliste"/>
        <w:numPr>
          <w:ilvl w:val="0"/>
          <w:numId w:val="37"/>
        </w:numPr>
        <w:tabs>
          <w:tab w:val="left" w:pos="1276"/>
        </w:tabs>
        <w:jc w:val="both"/>
        <w:rPr>
          <w:rFonts w:ascii="Bookman Old Style" w:hAnsi="Bookman Old Style"/>
          <w:sz w:val="24"/>
          <w:szCs w:val="24"/>
        </w:rPr>
      </w:pPr>
      <w:r w:rsidRPr="002A6493">
        <w:rPr>
          <w:rFonts w:ascii="Bookman Old Style" w:hAnsi="Bookman Old Style"/>
          <w:b/>
          <w:sz w:val="24"/>
          <w:szCs w:val="24"/>
        </w:rPr>
        <w:t>Avantage de la solution de réorganisation</w:t>
      </w:r>
      <w:r w:rsidR="00A63847" w:rsidRPr="002A6493">
        <w:rPr>
          <w:rFonts w:ascii="Bookman Old Style" w:hAnsi="Bookman Old Style"/>
          <w:b/>
          <w:sz w:val="24"/>
          <w:szCs w:val="24"/>
        </w:rPr>
        <w:t> :</w:t>
      </w:r>
    </w:p>
    <w:p w:rsidR="00A63847" w:rsidRPr="002A6493" w:rsidRDefault="00A63847" w:rsidP="002A6493">
      <w:pPr>
        <w:pStyle w:val="Paragraphedeliste"/>
        <w:ind w:left="0" w:firstLine="1418"/>
        <w:jc w:val="both"/>
        <w:rPr>
          <w:rFonts w:ascii="Bookman Old Style" w:hAnsi="Bookman Old Style"/>
          <w:sz w:val="24"/>
          <w:szCs w:val="24"/>
        </w:rPr>
      </w:pPr>
      <w:r w:rsidRPr="002A6493">
        <w:rPr>
          <w:rFonts w:ascii="Bookman Old Style" w:hAnsi="Bookman Old Style"/>
          <w:sz w:val="24"/>
          <w:szCs w:val="24"/>
        </w:rPr>
        <w:t xml:space="preserve">La solution de réorganisation est la solution la plus réaliste car elle </w:t>
      </w:r>
      <w:r w:rsidR="00621497" w:rsidRPr="002A6493">
        <w:rPr>
          <w:rFonts w:ascii="Bookman Old Style" w:hAnsi="Bookman Old Style"/>
          <w:sz w:val="24"/>
          <w:szCs w:val="24"/>
        </w:rPr>
        <w:t>nécessite</w:t>
      </w:r>
      <w:r w:rsidRPr="002A6493">
        <w:rPr>
          <w:rFonts w:ascii="Bookman Old Style" w:hAnsi="Bookman Old Style"/>
          <w:sz w:val="24"/>
          <w:szCs w:val="24"/>
        </w:rPr>
        <w:t xml:space="preserve"> peu de changement dans les </w:t>
      </w:r>
      <w:r w:rsidR="00621497" w:rsidRPr="002A6493">
        <w:rPr>
          <w:rFonts w:ascii="Bookman Old Style" w:hAnsi="Bookman Old Style"/>
          <w:sz w:val="24"/>
          <w:szCs w:val="24"/>
        </w:rPr>
        <w:t>procédures</w:t>
      </w:r>
      <w:r w:rsidRPr="002A6493">
        <w:rPr>
          <w:rFonts w:ascii="Bookman Old Style" w:hAnsi="Bookman Old Style"/>
          <w:sz w:val="24"/>
          <w:szCs w:val="24"/>
        </w:rPr>
        <w:t xml:space="preserve"> </w:t>
      </w:r>
      <w:r w:rsidR="00621497" w:rsidRPr="002A6493">
        <w:rPr>
          <w:rFonts w:ascii="Bookman Old Style" w:hAnsi="Bookman Old Style"/>
          <w:sz w:val="24"/>
          <w:szCs w:val="24"/>
        </w:rPr>
        <w:t>soumise en place et son organisation est moins couteuse.</w:t>
      </w:r>
    </w:p>
    <w:p w:rsidR="00621497" w:rsidRPr="002A6493" w:rsidRDefault="00621497" w:rsidP="002A6493">
      <w:pPr>
        <w:pStyle w:val="Paragraphedeliste"/>
        <w:numPr>
          <w:ilvl w:val="0"/>
          <w:numId w:val="37"/>
        </w:numPr>
        <w:jc w:val="both"/>
        <w:rPr>
          <w:rFonts w:ascii="Bookman Old Style" w:hAnsi="Bookman Old Style"/>
          <w:sz w:val="24"/>
          <w:szCs w:val="24"/>
        </w:rPr>
      </w:pPr>
      <w:r w:rsidRPr="002A6493">
        <w:rPr>
          <w:rFonts w:ascii="Bookman Old Style" w:hAnsi="Bookman Old Style"/>
          <w:b/>
          <w:sz w:val="24"/>
          <w:szCs w:val="24"/>
        </w:rPr>
        <w:t xml:space="preserve">Désavantage de la solution </w:t>
      </w:r>
      <w:r w:rsidR="00D03CA0" w:rsidRPr="002A6493">
        <w:rPr>
          <w:rFonts w:ascii="Bookman Old Style" w:hAnsi="Bookman Old Style"/>
          <w:b/>
          <w:sz w:val="24"/>
          <w:szCs w:val="24"/>
        </w:rPr>
        <w:t>de réorganisation :</w:t>
      </w:r>
    </w:p>
    <w:p w:rsidR="00D03CA0" w:rsidRPr="002A6493" w:rsidRDefault="00D03CA0" w:rsidP="002A6493">
      <w:pPr>
        <w:pStyle w:val="Paragraphedeliste"/>
        <w:ind w:left="0" w:firstLine="1276"/>
        <w:jc w:val="both"/>
        <w:rPr>
          <w:rFonts w:ascii="Bookman Old Style" w:hAnsi="Bookman Old Style"/>
          <w:sz w:val="24"/>
          <w:szCs w:val="24"/>
        </w:rPr>
      </w:pPr>
      <w:r w:rsidRPr="002A6493">
        <w:rPr>
          <w:rFonts w:ascii="Bookman Old Style" w:hAnsi="Bookman Old Style"/>
          <w:sz w:val="24"/>
          <w:szCs w:val="24"/>
        </w:rPr>
        <w:t>Malgré sa souplesse de m</w:t>
      </w:r>
      <w:r w:rsidR="005160D0" w:rsidRPr="002A6493">
        <w:rPr>
          <w:rFonts w:ascii="Bookman Old Style" w:hAnsi="Bookman Old Style"/>
          <w:sz w:val="24"/>
          <w:szCs w:val="24"/>
        </w:rPr>
        <w:t>i</w:t>
      </w:r>
      <w:r w:rsidRPr="002A6493">
        <w:rPr>
          <w:rFonts w:ascii="Bookman Old Style" w:hAnsi="Bookman Old Style"/>
          <w:sz w:val="24"/>
          <w:szCs w:val="24"/>
        </w:rPr>
        <w:t>se en œuvre, la solution de réorganisation présente quelques inconvénients. Parmi les quels, nous énumérons :</w:t>
      </w:r>
    </w:p>
    <w:p w:rsidR="00C76F0A" w:rsidRPr="002A6493" w:rsidRDefault="00C76F0A" w:rsidP="002A6493">
      <w:pPr>
        <w:pStyle w:val="Paragraphedeliste"/>
        <w:numPr>
          <w:ilvl w:val="0"/>
          <w:numId w:val="38"/>
        </w:numPr>
        <w:jc w:val="both"/>
        <w:rPr>
          <w:rFonts w:ascii="Bookman Old Style" w:hAnsi="Bookman Old Style"/>
          <w:sz w:val="24"/>
          <w:szCs w:val="24"/>
        </w:rPr>
      </w:pPr>
      <w:r w:rsidRPr="002A6493">
        <w:rPr>
          <w:rFonts w:ascii="Bookman Old Style" w:hAnsi="Bookman Old Style"/>
          <w:sz w:val="24"/>
          <w:szCs w:val="24"/>
        </w:rPr>
        <w:t>La mauvaise conservation des documents ;</w:t>
      </w:r>
    </w:p>
    <w:p w:rsidR="00C76F0A" w:rsidRPr="002A6493" w:rsidRDefault="00C76F0A" w:rsidP="002A6493">
      <w:pPr>
        <w:pStyle w:val="Paragraphedeliste"/>
        <w:numPr>
          <w:ilvl w:val="0"/>
          <w:numId w:val="38"/>
        </w:numPr>
        <w:jc w:val="both"/>
        <w:rPr>
          <w:rFonts w:ascii="Bookman Old Style" w:hAnsi="Bookman Old Style"/>
          <w:sz w:val="24"/>
          <w:szCs w:val="24"/>
        </w:rPr>
      </w:pPr>
      <w:r w:rsidRPr="002A6493">
        <w:rPr>
          <w:rFonts w:ascii="Bookman Old Style" w:hAnsi="Bookman Old Style"/>
          <w:sz w:val="24"/>
          <w:szCs w:val="24"/>
        </w:rPr>
        <w:t>La difficulté de rechercher les données dans un temps record ;</w:t>
      </w:r>
    </w:p>
    <w:p w:rsidR="00C76F0A" w:rsidRPr="002A6493" w:rsidRDefault="00C76F0A" w:rsidP="002A6493">
      <w:pPr>
        <w:pStyle w:val="Paragraphedeliste"/>
        <w:numPr>
          <w:ilvl w:val="0"/>
          <w:numId w:val="38"/>
        </w:numPr>
        <w:jc w:val="both"/>
        <w:rPr>
          <w:rFonts w:ascii="Bookman Old Style" w:hAnsi="Bookman Old Style"/>
          <w:sz w:val="24"/>
          <w:szCs w:val="24"/>
        </w:rPr>
      </w:pPr>
      <w:r w:rsidRPr="002A6493">
        <w:rPr>
          <w:rFonts w:ascii="Bookman Old Style" w:hAnsi="Bookman Old Style"/>
          <w:sz w:val="24"/>
          <w:szCs w:val="24"/>
        </w:rPr>
        <w:t>Le risque de perdre des informations qui se trouvent sur le papier en cas d’incendie ;</w:t>
      </w:r>
    </w:p>
    <w:p w:rsidR="00C76F0A" w:rsidRPr="002A6493" w:rsidRDefault="00C76F0A" w:rsidP="002A6493">
      <w:pPr>
        <w:pStyle w:val="Paragraphedeliste"/>
        <w:numPr>
          <w:ilvl w:val="0"/>
          <w:numId w:val="38"/>
        </w:numPr>
        <w:jc w:val="both"/>
        <w:rPr>
          <w:rFonts w:ascii="Bookman Old Style" w:hAnsi="Bookman Old Style"/>
          <w:sz w:val="24"/>
          <w:szCs w:val="24"/>
        </w:rPr>
      </w:pPr>
      <w:r w:rsidRPr="002A6493">
        <w:rPr>
          <w:rFonts w:ascii="Bookman Old Style" w:hAnsi="Bookman Old Style"/>
          <w:sz w:val="24"/>
          <w:szCs w:val="24"/>
        </w:rPr>
        <w:t>La lourdeur et beaucoup d’incertitudes, dans la circulation des informations.</w:t>
      </w:r>
    </w:p>
    <w:p w:rsidR="00C76F0A" w:rsidRPr="002A6493" w:rsidRDefault="00C76F0A" w:rsidP="002A6493">
      <w:pPr>
        <w:pStyle w:val="Titre2"/>
        <w:numPr>
          <w:ilvl w:val="0"/>
          <w:numId w:val="75"/>
        </w:numPr>
        <w:jc w:val="both"/>
        <w:rPr>
          <w:rFonts w:ascii="Bookman Old Style" w:hAnsi="Bookman Old Style"/>
          <w:b/>
          <w:color w:val="000000" w:themeColor="text1"/>
          <w:sz w:val="24"/>
          <w:szCs w:val="24"/>
        </w:rPr>
      </w:pPr>
      <w:bookmarkStart w:id="57" w:name="_Toc53154650"/>
      <w:r w:rsidRPr="002A6493">
        <w:rPr>
          <w:rFonts w:ascii="Bookman Old Style" w:hAnsi="Bookman Old Style"/>
          <w:b/>
          <w:color w:val="000000" w:themeColor="text1"/>
          <w:sz w:val="24"/>
          <w:szCs w:val="24"/>
        </w:rPr>
        <w:t>La solution informatique :</w:t>
      </w:r>
      <w:bookmarkEnd w:id="57"/>
    </w:p>
    <w:p w:rsidR="00745F57" w:rsidRPr="002A6493" w:rsidRDefault="00C76F0A" w:rsidP="002A6493">
      <w:pPr>
        <w:pStyle w:val="Paragraphedeliste"/>
        <w:ind w:left="0" w:firstLine="1276"/>
        <w:jc w:val="both"/>
        <w:rPr>
          <w:rFonts w:ascii="Bookman Old Style" w:hAnsi="Bookman Old Style"/>
          <w:sz w:val="24"/>
          <w:szCs w:val="24"/>
        </w:rPr>
      </w:pPr>
      <w:r w:rsidRPr="002A6493">
        <w:rPr>
          <w:rFonts w:ascii="Bookman Old Style" w:hAnsi="Bookman Old Style"/>
          <w:sz w:val="24"/>
          <w:szCs w:val="24"/>
        </w:rPr>
        <w:t>Ici, il consistera de mettre en place un système d’information capable de gérer automatiquement la gestion des inscriptions des élèves tout en disposant une base de données et un logiciel fiable, efficace, compatible et sécurisant.</w:t>
      </w:r>
    </w:p>
    <w:p w:rsidR="00DD2A45" w:rsidRPr="002A6493" w:rsidRDefault="00DD2A45" w:rsidP="002A6493">
      <w:pPr>
        <w:pStyle w:val="Paragraphedeliste"/>
        <w:ind w:left="0" w:firstLine="1276"/>
        <w:jc w:val="both"/>
        <w:rPr>
          <w:rFonts w:ascii="Bookman Old Style" w:hAnsi="Bookman Old Style"/>
          <w:sz w:val="24"/>
          <w:szCs w:val="24"/>
        </w:rPr>
      </w:pPr>
    </w:p>
    <w:p w:rsidR="00BA5104" w:rsidRPr="002A6493" w:rsidRDefault="00745F57" w:rsidP="002A6493">
      <w:pPr>
        <w:pStyle w:val="Paragraphedeliste"/>
        <w:numPr>
          <w:ilvl w:val="0"/>
          <w:numId w:val="37"/>
        </w:numPr>
        <w:jc w:val="both"/>
        <w:rPr>
          <w:rFonts w:ascii="Bookman Old Style" w:hAnsi="Bookman Old Style"/>
          <w:sz w:val="24"/>
          <w:szCs w:val="24"/>
        </w:rPr>
      </w:pPr>
      <w:r w:rsidRPr="002A6493">
        <w:rPr>
          <w:rFonts w:ascii="Bookman Old Style" w:hAnsi="Bookman Old Style"/>
          <w:b/>
          <w:sz w:val="24"/>
          <w:szCs w:val="24"/>
        </w:rPr>
        <w:t>Avantage de la solution informatique :</w:t>
      </w:r>
    </w:p>
    <w:p w:rsidR="00745F57" w:rsidRPr="002A6493" w:rsidRDefault="00745F57" w:rsidP="002A6493">
      <w:pPr>
        <w:pStyle w:val="Paragraphedeliste"/>
        <w:numPr>
          <w:ilvl w:val="0"/>
          <w:numId w:val="39"/>
        </w:numPr>
        <w:jc w:val="both"/>
        <w:rPr>
          <w:rFonts w:ascii="Bookman Old Style" w:hAnsi="Bookman Old Style"/>
          <w:sz w:val="24"/>
          <w:szCs w:val="24"/>
        </w:rPr>
      </w:pPr>
      <w:r w:rsidRPr="002A6493">
        <w:rPr>
          <w:rFonts w:ascii="Bookman Old Style" w:hAnsi="Bookman Old Style"/>
          <w:sz w:val="24"/>
          <w:szCs w:val="24"/>
        </w:rPr>
        <w:t>La rapidité de traitement de l’information</w:t>
      </w:r>
      <w:r w:rsidR="00531A8C" w:rsidRPr="002A6493">
        <w:rPr>
          <w:rFonts w:ascii="Bookman Old Style" w:hAnsi="Bookman Old Style"/>
          <w:sz w:val="24"/>
          <w:szCs w:val="24"/>
        </w:rPr>
        <w:t> ;</w:t>
      </w:r>
    </w:p>
    <w:p w:rsidR="00531A8C" w:rsidRPr="002A6493" w:rsidRDefault="00531A8C" w:rsidP="002A6493">
      <w:pPr>
        <w:pStyle w:val="Paragraphedeliste"/>
        <w:numPr>
          <w:ilvl w:val="0"/>
          <w:numId w:val="39"/>
        </w:numPr>
        <w:jc w:val="both"/>
        <w:rPr>
          <w:rFonts w:ascii="Bookman Old Style" w:hAnsi="Bookman Old Style"/>
          <w:sz w:val="24"/>
          <w:szCs w:val="24"/>
        </w:rPr>
      </w:pPr>
      <w:r w:rsidRPr="002A6493">
        <w:rPr>
          <w:rFonts w:ascii="Bookman Old Style" w:hAnsi="Bookman Old Style"/>
          <w:sz w:val="24"/>
          <w:szCs w:val="24"/>
        </w:rPr>
        <w:t>La meilleure gestion ;</w:t>
      </w:r>
    </w:p>
    <w:p w:rsidR="00531A8C" w:rsidRPr="002A6493" w:rsidRDefault="00531A8C" w:rsidP="002A6493">
      <w:pPr>
        <w:pStyle w:val="Paragraphedeliste"/>
        <w:numPr>
          <w:ilvl w:val="0"/>
          <w:numId w:val="39"/>
        </w:numPr>
        <w:jc w:val="both"/>
        <w:rPr>
          <w:rFonts w:ascii="Bookman Old Style" w:hAnsi="Bookman Old Style"/>
          <w:sz w:val="24"/>
          <w:szCs w:val="24"/>
        </w:rPr>
      </w:pPr>
      <w:r w:rsidRPr="002A6493">
        <w:rPr>
          <w:rFonts w:ascii="Bookman Old Style" w:hAnsi="Bookman Old Style"/>
          <w:sz w:val="24"/>
          <w:szCs w:val="24"/>
        </w:rPr>
        <w:t>La facilité de repérer des informations à la recherche ;</w:t>
      </w:r>
    </w:p>
    <w:p w:rsidR="00531A8C" w:rsidRPr="002A6493" w:rsidRDefault="00531A8C" w:rsidP="002A6493">
      <w:pPr>
        <w:pStyle w:val="Paragraphedeliste"/>
        <w:numPr>
          <w:ilvl w:val="0"/>
          <w:numId w:val="39"/>
        </w:numPr>
        <w:jc w:val="both"/>
        <w:rPr>
          <w:rFonts w:ascii="Bookman Old Style" w:hAnsi="Bookman Old Style"/>
          <w:sz w:val="24"/>
          <w:szCs w:val="24"/>
        </w:rPr>
      </w:pPr>
      <w:r w:rsidRPr="002A6493">
        <w:rPr>
          <w:rFonts w:ascii="Bookman Old Style" w:hAnsi="Bookman Old Style"/>
          <w:sz w:val="24"/>
          <w:szCs w:val="24"/>
        </w:rPr>
        <w:t>Sécurisation des informations ;</w:t>
      </w:r>
    </w:p>
    <w:p w:rsidR="00531A8C" w:rsidRPr="002A6493" w:rsidRDefault="00531A8C" w:rsidP="002A6493">
      <w:pPr>
        <w:pStyle w:val="Paragraphedeliste"/>
        <w:numPr>
          <w:ilvl w:val="0"/>
          <w:numId w:val="39"/>
        </w:numPr>
        <w:jc w:val="both"/>
        <w:rPr>
          <w:rFonts w:ascii="Bookman Old Style" w:hAnsi="Bookman Old Style"/>
          <w:sz w:val="24"/>
          <w:szCs w:val="24"/>
        </w:rPr>
      </w:pPr>
      <w:r w:rsidRPr="002A6493">
        <w:rPr>
          <w:rFonts w:ascii="Bookman Old Style" w:hAnsi="Bookman Old Style"/>
          <w:sz w:val="24"/>
          <w:szCs w:val="24"/>
        </w:rPr>
        <w:t>La mise à jour des données dans un délai minimal possible.</w:t>
      </w:r>
    </w:p>
    <w:p w:rsidR="00146C2B" w:rsidRPr="002A6493" w:rsidRDefault="00146C2B" w:rsidP="002A6493">
      <w:pPr>
        <w:pStyle w:val="Paragraphedeliste"/>
        <w:ind w:left="2149"/>
        <w:jc w:val="both"/>
        <w:rPr>
          <w:rFonts w:ascii="Bookman Old Style" w:hAnsi="Bookman Old Style"/>
          <w:sz w:val="24"/>
          <w:szCs w:val="24"/>
        </w:rPr>
      </w:pPr>
    </w:p>
    <w:p w:rsidR="00531A8C" w:rsidRPr="002A6493" w:rsidRDefault="00146C2B" w:rsidP="002A6493">
      <w:pPr>
        <w:pStyle w:val="Paragraphedeliste"/>
        <w:numPr>
          <w:ilvl w:val="0"/>
          <w:numId w:val="37"/>
        </w:numPr>
        <w:jc w:val="both"/>
        <w:rPr>
          <w:rFonts w:ascii="Bookman Old Style" w:hAnsi="Bookman Old Style"/>
          <w:sz w:val="24"/>
          <w:szCs w:val="24"/>
        </w:rPr>
      </w:pPr>
      <w:r w:rsidRPr="002A6493">
        <w:rPr>
          <w:rFonts w:ascii="Bookman Old Style" w:hAnsi="Bookman Old Style"/>
          <w:b/>
          <w:sz w:val="24"/>
          <w:szCs w:val="24"/>
        </w:rPr>
        <w:t>Désavantage de la  solution information :</w:t>
      </w:r>
    </w:p>
    <w:p w:rsidR="00146C2B" w:rsidRPr="002A6493" w:rsidRDefault="00185377" w:rsidP="002A6493">
      <w:pPr>
        <w:pStyle w:val="Paragraphedeliste"/>
        <w:numPr>
          <w:ilvl w:val="0"/>
          <w:numId w:val="40"/>
        </w:numPr>
        <w:jc w:val="both"/>
        <w:rPr>
          <w:rFonts w:ascii="Bookman Old Style" w:hAnsi="Bookman Old Style"/>
          <w:sz w:val="24"/>
          <w:szCs w:val="24"/>
        </w:rPr>
      </w:pPr>
      <w:r w:rsidRPr="002A6493">
        <w:rPr>
          <w:rFonts w:ascii="Bookman Old Style" w:hAnsi="Bookman Old Style"/>
          <w:sz w:val="24"/>
          <w:szCs w:val="24"/>
        </w:rPr>
        <w:t xml:space="preserve">La </w:t>
      </w:r>
      <w:r w:rsidR="00D454E1" w:rsidRPr="002A6493">
        <w:rPr>
          <w:rFonts w:ascii="Bookman Old Style" w:hAnsi="Bookman Old Style"/>
          <w:sz w:val="24"/>
          <w:szCs w:val="24"/>
        </w:rPr>
        <w:t>suppression</w:t>
      </w:r>
      <w:r w:rsidRPr="002A6493">
        <w:rPr>
          <w:rFonts w:ascii="Bookman Old Style" w:hAnsi="Bookman Old Style"/>
          <w:sz w:val="24"/>
          <w:szCs w:val="24"/>
        </w:rPr>
        <w:t xml:space="preserve"> de certains postes, laquelle entraine d’office le chômage ou le reclassement des certains agents ;</w:t>
      </w:r>
    </w:p>
    <w:p w:rsidR="00185377" w:rsidRPr="002A6493" w:rsidRDefault="00185377" w:rsidP="002A6493">
      <w:pPr>
        <w:pStyle w:val="Paragraphedeliste"/>
        <w:numPr>
          <w:ilvl w:val="0"/>
          <w:numId w:val="40"/>
        </w:numPr>
        <w:jc w:val="both"/>
        <w:rPr>
          <w:rFonts w:ascii="Bookman Old Style" w:hAnsi="Bookman Old Style"/>
          <w:sz w:val="24"/>
          <w:szCs w:val="24"/>
        </w:rPr>
      </w:pPr>
      <w:r w:rsidRPr="002A6493">
        <w:rPr>
          <w:rFonts w:ascii="Bookman Old Style" w:hAnsi="Bookman Old Style"/>
          <w:sz w:val="24"/>
          <w:szCs w:val="24"/>
        </w:rPr>
        <w:t>L’acquisition et la maintenance des matériels à un cout élevé ;</w:t>
      </w:r>
    </w:p>
    <w:p w:rsidR="00185377" w:rsidRPr="002A6493" w:rsidRDefault="00185377" w:rsidP="002A6493">
      <w:pPr>
        <w:pStyle w:val="Paragraphedeliste"/>
        <w:numPr>
          <w:ilvl w:val="0"/>
          <w:numId w:val="40"/>
        </w:numPr>
        <w:jc w:val="both"/>
        <w:rPr>
          <w:rFonts w:ascii="Bookman Old Style" w:hAnsi="Bookman Old Style"/>
          <w:sz w:val="24"/>
          <w:szCs w:val="24"/>
        </w:rPr>
      </w:pPr>
      <w:r w:rsidRPr="002A6493">
        <w:rPr>
          <w:rFonts w:ascii="Bookman Old Style" w:hAnsi="Bookman Old Style"/>
          <w:sz w:val="24"/>
          <w:szCs w:val="24"/>
        </w:rPr>
        <w:t xml:space="preserve">La </w:t>
      </w:r>
      <w:r w:rsidR="00D454E1" w:rsidRPr="002A6493">
        <w:rPr>
          <w:rFonts w:ascii="Bookman Old Style" w:hAnsi="Bookman Old Style"/>
          <w:sz w:val="24"/>
          <w:szCs w:val="24"/>
        </w:rPr>
        <w:t>nécessité</w:t>
      </w:r>
      <w:r w:rsidRPr="002A6493">
        <w:rPr>
          <w:rFonts w:ascii="Bookman Old Style" w:hAnsi="Bookman Old Style"/>
          <w:sz w:val="24"/>
          <w:szCs w:val="24"/>
        </w:rPr>
        <w:t xml:space="preserve"> de la formation des agents pour bien manipuler l’</w:t>
      </w:r>
      <w:r w:rsidR="00D454E1" w:rsidRPr="002A6493">
        <w:rPr>
          <w:rFonts w:ascii="Bookman Old Style" w:hAnsi="Bookman Old Style"/>
          <w:sz w:val="24"/>
          <w:szCs w:val="24"/>
        </w:rPr>
        <w:t>outil</w:t>
      </w:r>
      <w:r w:rsidRPr="002A6493">
        <w:rPr>
          <w:rFonts w:ascii="Bookman Old Style" w:hAnsi="Bookman Old Style"/>
          <w:sz w:val="24"/>
          <w:szCs w:val="24"/>
        </w:rPr>
        <w:t xml:space="preserve"> informatique.</w:t>
      </w:r>
    </w:p>
    <w:p w:rsidR="00D454E1" w:rsidRPr="002A6493" w:rsidRDefault="00394896" w:rsidP="002A6493">
      <w:pPr>
        <w:jc w:val="both"/>
        <w:rPr>
          <w:rFonts w:ascii="Bookman Old Style" w:hAnsi="Bookman Old Style"/>
          <w:sz w:val="24"/>
          <w:szCs w:val="24"/>
        </w:rPr>
      </w:pPr>
      <w:r w:rsidRPr="002A6493">
        <w:rPr>
          <w:rFonts w:ascii="Bookman Old Style" w:hAnsi="Bookman Old Style"/>
          <w:sz w:val="24"/>
          <w:szCs w:val="24"/>
        </w:rPr>
        <w:br w:type="page"/>
      </w:r>
    </w:p>
    <w:p w:rsidR="00D454E1" w:rsidRPr="002A6493" w:rsidRDefault="00D454E1" w:rsidP="002A6493">
      <w:pPr>
        <w:pStyle w:val="Titre2"/>
        <w:jc w:val="both"/>
        <w:rPr>
          <w:rFonts w:ascii="Bookman Old Style" w:hAnsi="Bookman Old Style"/>
          <w:b/>
          <w:color w:val="000000" w:themeColor="text1"/>
          <w:sz w:val="24"/>
          <w:szCs w:val="24"/>
        </w:rPr>
      </w:pPr>
      <w:bookmarkStart w:id="58" w:name="_Toc53154651"/>
      <w:r w:rsidRPr="002A6493">
        <w:rPr>
          <w:rFonts w:ascii="Bookman Old Style" w:hAnsi="Bookman Old Style"/>
          <w:b/>
          <w:color w:val="000000" w:themeColor="text1"/>
          <w:sz w:val="24"/>
          <w:szCs w:val="24"/>
        </w:rPr>
        <w:lastRenderedPageBreak/>
        <w:t xml:space="preserve">4.2. </w:t>
      </w:r>
      <w:r w:rsidR="00E47D8D" w:rsidRPr="002A6493">
        <w:rPr>
          <w:rFonts w:ascii="Bookman Old Style" w:hAnsi="Bookman Old Style"/>
          <w:b/>
          <w:color w:val="000000" w:themeColor="text1"/>
          <w:sz w:val="24"/>
          <w:szCs w:val="24"/>
        </w:rPr>
        <w:t>Choix de la meilleure solution</w:t>
      </w:r>
      <w:bookmarkEnd w:id="58"/>
    </w:p>
    <w:p w:rsidR="00153543" w:rsidRPr="002A6493" w:rsidRDefault="00E47D8D" w:rsidP="002A6493">
      <w:pPr>
        <w:pStyle w:val="Paragraphedeliste"/>
        <w:ind w:left="0" w:firstLine="1276"/>
        <w:jc w:val="both"/>
        <w:rPr>
          <w:rFonts w:ascii="Bookman Old Style" w:hAnsi="Bookman Old Style"/>
          <w:sz w:val="24"/>
          <w:szCs w:val="24"/>
        </w:rPr>
      </w:pPr>
      <w:r w:rsidRPr="002A6493">
        <w:rPr>
          <w:rFonts w:ascii="Bookman Old Style" w:hAnsi="Bookman Old Style"/>
          <w:sz w:val="24"/>
          <w:szCs w:val="24"/>
        </w:rPr>
        <w:t>Le choix de la meilleure solution marque la fin d’opportunité. Nous avons présentés les différentes solutions à choisir, notamment, la solution manuelle</w:t>
      </w:r>
      <w:r w:rsidR="00153543" w:rsidRPr="002A6493">
        <w:rPr>
          <w:rFonts w:ascii="Bookman Old Style" w:hAnsi="Bookman Old Style"/>
          <w:sz w:val="24"/>
          <w:szCs w:val="24"/>
        </w:rPr>
        <w:t xml:space="preserve"> de réorganisation et la solution informatique.</w:t>
      </w:r>
    </w:p>
    <w:p w:rsidR="00E47D8D" w:rsidRPr="002A6493" w:rsidRDefault="00153543" w:rsidP="002A6493">
      <w:pPr>
        <w:pStyle w:val="Paragraphedeliste"/>
        <w:ind w:left="0" w:firstLine="1276"/>
        <w:jc w:val="both"/>
        <w:rPr>
          <w:rFonts w:ascii="Bookman Old Style" w:hAnsi="Bookman Old Style"/>
          <w:sz w:val="24"/>
          <w:szCs w:val="24"/>
        </w:rPr>
      </w:pPr>
      <w:r w:rsidRPr="002A6493">
        <w:rPr>
          <w:rFonts w:ascii="Bookman Old Style" w:hAnsi="Bookman Old Style"/>
          <w:sz w:val="24"/>
          <w:szCs w:val="24"/>
        </w:rPr>
        <w:t>Vu, les avantages que nous offre la solution informatique par apport à la solution manuelle, nous conseillerons aux décideurs du lycée TOBONGISA d’opter pour la solution informatique.</w:t>
      </w:r>
      <w:r w:rsidR="00E47D8D" w:rsidRPr="002A6493">
        <w:rPr>
          <w:rFonts w:ascii="Bookman Old Style" w:hAnsi="Bookman Old Style"/>
          <w:sz w:val="24"/>
          <w:szCs w:val="24"/>
        </w:rPr>
        <w:t xml:space="preserve"> </w:t>
      </w:r>
    </w:p>
    <w:p w:rsidR="000F2023" w:rsidRPr="002A6493" w:rsidRDefault="000F2023" w:rsidP="002A6493">
      <w:pPr>
        <w:jc w:val="both"/>
        <w:rPr>
          <w:rFonts w:ascii="Bookman Old Style" w:hAnsi="Bookman Old Style"/>
          <w:sz w:val="24"/>
          <w:szCs w:val="24"/>
        </w:rPr>
      </w:pPr>
      <w:r w:rsidRPr="002A6493">
        <w:rPr>
          <w:rFonts w:ascii="Bookman Old Style" w:hAnsi="Bookman Old Style"/>
          <w:sz w:val="24"/>
          <w:szCs w:val="24"/>
        </w:rPr>
        <w:br w:type="page"/>
      </w:r>
    </w:p>
    <w:p w:rsidR="000F2023" w:rsidRPr="002A6493" w:rsidRDefault="000F2023" w:rsidP="002A6493">
      <w:pPr>
        <w:pStyle w:val="Paragraphedeliste"/>
        <w:ind w:left="0" w:firstLine="1276"/>
        <w:jc w:val="both"/>
        <w:rPr>
          <w:rFonts w:ascii="Bookman Old Style" w:hAnsi="Bookman Old Style"/>
          <w:sz w:val="24"/>
          <w:szCs w:val="24"/>
        </w:rPr>
      </w:pPr>
    </w:p>
    <w:p w:rsidR="000F2023" w:rsidRPr="002A6493" w:rsidRDefault="000F2023" w:rsidP="002A6493">
      <w:pPr>
        <w:pStyle w:val="Paragraphedeliste"/>
        <w:ind w:left="0" w:firstLine="1276"/>
        <w:jc w:val="both"/>
        <w:rPr>
          <w:rFonts w:ascii="Bookman Old Style" w:hAnsi="Bookman Old Style"/>
          <w:sz w:val="24"/>
          <w:szCs w:val="24"/>
        </w:rPr>
      </w:pPr>
    </w:p>
    <w:p w:rsidR="000F2023" w:rsidRPr="002A6493" w:rsidRDefault="000F2023" w:rsidP="002A6493">
      <w:pPr>
        <w:pStyle w:val="Paragraphedeliste"/>
        <w:ind w:left="0" w:firstLine="1276"/>
        <w:jc w:val="both"/>
        <w:rPr>
          <w:rFonts w:ascii="Bookman Old Style" w:hAnsi="Bookman Old Style"/>
          <w:sz w:val="24"/>
          <w:szCs w:val="24"/>
        </w:rPr>
      </w:pPr>
    </w:p>
    <w:p w:rsidR="000F2023" w:rsidRPr="002A6493" w:rsidRDefault="000F2023" w:rsidP="002A6493">
      <w:pPr>
        <w:pStyle w:val="Paragraphedeliste"/>
        <w:ind w:left="0" w:firstLine="1276"/>
        <w:jc w:val="both"/>
        <w:rPr>
          <w:rFonts w:ascii="Bookman Old Style" w:hAnsi="Bookman Old Style"/>
          <w:sz w:val="24"/>
          <w:szCs w:val="24"/>
        </w:rPr>
      </w:pPr>
    </w:p>
    <w:p w:rsidR="000F2023" w:rsidRPr="002A6493" w:rsidRDefault="000F2023" w:rsidP="002A6493">
      <w:pPr>
        <w:pStyle w:val="Paragraphedeliste"/>
        <w:ind w:left="0" w:firstLine="1276"/>
        <w:jc w:val="both"/>
        <w:rPr>
          <w:rFonts w:ascii="Bookman Old Style" w:hAnsi="Bookman Old Style"/>
          <w:sz w:val="24"/>
          <w:szCs w:val="24"/>
        </w:rPr>
      </w:pPr>
    </w:p>
    <w:p w:rsidR="000F2023" w:rsidRPr="002A6493" w:rsidRDefault="000F2023" w:rsidP="002A6493">
      <w:pPr>
        <w:pStyle w:val="Paragraphedeliste"/>
        <w:ind w:left="0" w:firstLine="1276"/>
        <w:jc w:val="both"/>
        <w:rPr>
          <w:rFonts w:ascii="Bookman Old Style" w:hAnsi="Bookman Old Style"/>
          <w:sz w:val="24"/>
          <w:szCs w:val="24"/>
        </w:rPr>
      </w:pPr>
    </w:p>
    <w:p w:rsidR="000F2023" w:rsidRPr="002A6493" w:rsidRDefault="000F2023" w:rsidP="002A6493">
      <w:pPr>
        <w:pStyle w:val="Paragraphedeliste"/>
        <w:ind w:left="0" w:firstLine="1276"/>
        <w:jc w:val="both"/>
        <w:rPr>
          <w:rFonts w:ascii="Bookman Old Style" w:hAnsi="Bookman Old Style"/>
          <w:sz w:val="24"/>
          <w:szCs w:val="24"/>
        </w:rPr>
      </w:pPr>
    </w:p>
    <w:p w:rsidR="000F2023" w:rsidRPr="002A6493" w:rsidRDefault="000F2023" w:rsidP="002A6493">
      <w:pPr>
        <w:pStyle w:val="Paragraphedeliste"/>
        <w:ind w:left="0" w:firstLine="1276"/>
        <w:jc w:val="both"/>
        <w:rPr>
          <w:rFonts w:ascii="Bookman Old Style" w:hAnsi="Bookman Old Style"/>
          <w:sz w:val="24"/>
          <w:szCs w:val="24"/>
        </w:rPr>
      </w:pPr>
    </w:p>
    <w:p w:rsidR="00DE6F92" w:rsidRPr="002A6493" w:rsidRDefault="00DE6F92" w:rsidP="002A6493">
      <w:pPr>
        <w:pStyle w:val="Titre1"/>
        <w:jc w:val="both"/>
        <w:rPr>
          <w:rFonts w:ascii="Bookman Old Style" w:hAnsi="Bookman Old Style"/>
          <w:b/>
          <w:color w:val="000000" w:themeColor="text1"/>
          <w:sz w:val="24"/>
          <w:szCs w:val="24"/>
        </w:rPr>
      </w:pPr>
    </w:p>
    <w:p w:rsidR="007A13DF" w:rsidRPr="002A6493" w:rsidRDefault="000F2023" w:rsidP="002A6493">
      <w:pPr>
        <w:pStyle w:val="Titre1"/>
        <w:jc w:val="both"/>
        <w:rPr>
          <w:rFonts w:ascii="Bookman Old Style" w:hAnsi="Bookman Old Style"/>
          <w:b/>
          <w:color w:val="000000" w:themeColor="text1"/>
          <w:sz w:val="24"/>
          <w:szCs w:val="24"/>
        </w:rPr>
      </w:pPr>
      <w:bookmarkStart w:id="59" w:name="_Toc53154652"/>
      <w:r w:rsidRPr="002A6493">
        <w:rPr>
          <w:rFonts w:ascii="Bookman Old Style" w:hAnsi="Bookman Old Style"/>
          <w:b/>
          <w:color w:val="000000" w:themeColor="text1"/>
          <w:sz w:val="24"/>
          <w:szCs w:val="24"/>
          <w:shd w:val="clear" w:color="auto" w:fill="D9D9D9" w:themeFill="background1" w:themeFillShade="D9"/>
        </w:rPr>
        <w:t>TROISIEME PARTIE :</w:t>
      </w:r>
      <w:r w:rsidR="00DE6F92" w:rsidRPr="002A6493">
        <w:rPr>
          <w:rFonts w:ascii="Bookman Old Style" w:hAnsi="Bookman Old Style"/>
          <w:b/>
          <w:color w:val="000000" w:themeColor="text1"/>
          <w:sz w:val="24"/>
          <w:szCs w:val="24"/>
          <w:shd w:val="clear" w:color="auto" w:fill="D9D9D9" w:themeFill="background1" w:themeFillShade="D9"/>
        </w:rPr>
        <w:t xml:space="preserve"> </w:t>
      </w:r>
      <w:r w:rsidRPr="002A6493">
        <w:rPr>
          <w:rFonts w:ascii="Bookman Old Style" w:hAnsi="Bookman Old Style"/>
          <w:b/>
          <w:color w:val="000000" w:themeColor="text1"/>
          <w:sz w:val="24"/>
          <w:szCs w:val="24"/>
          <w:shd w:val="clear" w:color="auto" w:fill="D9D9D9" w:themeFill="background1" w:themeFillShade="D9"/>
        </w:rPr>
        <w:t xml:space="preserve">CONCEPTION ET REALISATION D’UN </w:t>
      </w:r>
      <w:r w:rsidR="00DE6F92" w:rsidRPr="002A6493">
        <w:rPr>
          <w:rFonts w:ascii="Bookman Old Style" w:hAnsi="Bookman Old Style"/>
          <w:b/>
          <w:color w:val="000000" w:themeColor="text1"/>
          <w:sz w:val="24"/>
          <w:szCs w:val="24"/>
          <w:shd w:val="clear" w:color="auto" w:fill="D9D9D9" w:themeFill="background1" w:themeFillShade="D9"/>
        </w:rPr>
        <w:t xml:space="preserve"> </w:t>
      </w:r>
      <w:r w:rsidRPr="002A6493">
        <w:rPr>
          <w:rFonts w:ascii="Bookman Old Style" w:hAnsi="Bookman Old Style"/>
          <w:b/>
          <w:color w:val="000000" w:themeColor="text1"/>
          <w:sz w:val="24"/>
          <w:szCs w:val="24"/>
          <w:shd w:val="clear" w:color="auto" w:fill="D9D9D9" w:themeFill="background1" w:themeFillShade="D9"/>
        </w:rPr>
        <w:t>NOUVEAU SYSTEME D’INFORMATION</w:t>
      </w:r>
      <w:bookmarkEnd w:id="59"/>
    </w:p>
    <w:p w:rsidR="005B4A3F" w:rsidRPr="002A6493" w:rsidRDefault="005B4A3F" w:rsidP="002A6493">
      <w:pPr>
        <w:pStyle w:val="Paragraphedeliste"/>
        <w:tabs>
          <w:tab w:val="left" w:pos="1276"/>
        </w:tabs>
        <w:ind w:left="0" w:firstLine="1276"/>
        <w:jc w:val="both"/>
        <w:rPr>
          <w:rFonts w:ascii="Bookman Old Style" w:hAnsi="Bookman Old Style"/>
          <w:sz w:val="24"/>
          <w:szCs w:val="24"/>
        </w:rPr>
      </w:pPr>
    </w:p>
    <w:p w:rsidR="005B4A3F" w:rsidRPr="002A6493" w:rsidRDefault="005B4A3F" w:rsidP="002A6493">
      <w:pPr>
        <w:pStyle w:val="Paragraphedeliste"/>
        <w:tabs>
          <w:tab w:val="left" w:pos="1276"/>
        </w:tabs>
        <w:ind w:left="0" w:firstLine="1276"/>
        <w:jc w:val="both"/>
        <w:rPr>
          <w:rFonts w:ascii="Bookman Old Style" w:hAnsi="Bookman Old Style"/>
          <w:sz w:val="24"/>
          <w:szCs w:val="24"/>
        </w:rPr>
      </w:pPr>
    </w:p>
    <w:p w:rsidR="00DF64F6" w:rsidRPr="002A6493" w:rsidRDefault="00DF64F6" w:rsidP="002A6493">
      <w:pPr>
        <w:jc w:val="both"/>
        <w:rPr>
          <w:rFonts w:ascii="Bookman Old Style" w:hAnsi="Bookman Old Style"/>
          <w:sz w:val="24"/>
          <w:szCs w:val="24"/>
        </w:rPr>
      </w:pPr>
      <w:r w:rsidRPr="002A6493">
        <w:rPr>
          <w:rFonts w:ascii="Bookman Old Style" w:hAnsi="Bookman Old Style"/>
          <w:sz w:val="24"/>
          <w:szCs w:val="24"/>
        </w:rPr>
        <w:br w:type="page"/>
      </w:r>
    </w:p>
    <w:p w:rsidR="00AA1350" w:rsidRPr="002A6493" w:rsidRDefault="00DF64F6" w:rsidP="002A6493">
      <w:pPr>
        <w:pStyle w:val="Titre1"/>
        <w:jc w:val="both"/>
        <w:rPr>
          <w:rFonts w:ascii="Bookman Old Style" w:hAnsi="Bookman Old Style"/>
          <w:b/>
          <w:color w:val="000000" w:themeColor="text1"/>
          <w:sz w:val="24"/>
          <w:szCs w:val="24"/>
        </w:rPr>
      </w:pPr>
      <w:bookmarkStart w:id="60" w:name="_Toc53154653"/>
      <w:r w:rsidRPr="002A6493">
        <w:rPr>
          <w:rFonts w:ascii="Bookman Old Style" w:hAnsi="Bookman Old Style"/>
          <w:b/>
          <w:color w:val="000000" w:themeColor="text1"/>
          <w:sz w:val="24"/>
          <w:szCs w:val="24"/>
        </w:rPr>
        <w:lastRenderedPageBreak/>
        <w:t>CHAPITRE 1. ETAPE CONCEPTUELLE</w:t>
      </w:r>
      <w:bookmarkEnd w:id="60"/>
    </w:p>
    <w:p w:rsidR="00DF64F6" w:rsidRPr="002A6493" w:rsidRDefault="00DF64F6" w:rsidP="002A6493">
      <w:pPr>
        <w:pStyle w:val="Titre2"/>
        <w:numPr>
          <w:ilvl w:val="1"/>
          <w:numId w:val="76"/>
        </w:numPr>
        <w:jc w:val="both"/>
        <w:rPr>
          <w:rFonts w:ascii="Bookman Old Style" w:hAnsi="Bookman Old Style"/>
          <w:b/>
          <w:color w:val="000000" w:themeColor="text1"/>
          <w:sz w:val="24"/>
          <w:szCs w:val="24"/>
        </w:rPr>
      </w:pPr>
      <w:bookmarkStart w:id="61" w:name="_Toc53154654"/>
      <w:r w:rsidRPr="002A6493">
        <w:rPr>
          <w:rFonts w:ascii="Bookman Old Style" w:hAnsi="Bookman Old Style"/>
          <w:b/>
          <w:color w:val="000000" w:themeColor="text1"/>
          <w:sz w:val="24"/>
          <w:szCs w:val="24"/>
        </w:rPr>
        <w:t>Introduction</w:t>
      </w:r>
      <w:bookmarkEnd w:id="61"/>
    </w:p>
    <w:p w:rsidR="00DF64F6" w:rsidRPr="002A6493" w:rsidRDefault="00AA1350" w:rsidP="002A6493">
      <w:pPr>
        <w:pStyle w:val="Paragraphedeliste"/>
        <w:ind w:left="0" w:firstLine="1276"/>
        <w:jc w:val="both"/>
        <w:rPr>
          <w:rFonts w:ascii="Bookman Old Style" w:hAnsi="Bookman Old Style"/>
          <w:sz w:val="24"/>
          <w:szCs w:val="24"/>
        </w:rPr>
      </w:pPr>
      <w:r w:rsidRPr="002A6493">
        <w:rPr>
          <w:rFonts w:ascii="Bookman Old Style" w:hAnsi="Bookman Old Style"/>
          <w:sz w:val="24"/>
          <w:szCs w:val="24"/>
        </w:rPr>
        <w:t>L’étape conceptuelle a deux modèles pour les données d’une part et pour le traitement d’autre part, notamment : le modèle conceptuel de données et le modèle conceptuel de traitement.</w:t>
      </w:r>
    </w:p>
    <w:p w:rsidR="002E1DA8" w:rsidRPr="002A6493" w:rsidRDefault="00AA1350" w:rsidP="002A6493">
      <w:pPr>
        <w:pStyle w:val="Paragraphedeliste"/>
        <w:ind w:left="0" w:firstLine="1276"/>
        <w:jc w:val="both"/>
        <w:rPr>
          <w:rFonts w:ascii="Bookman Old Style" w:hAnsi="Bookman Old Style"/>
          <w:sz w:val="24"/>
          <w:szCs w:val="24"/>
        </w:rPr>
      </w:pPr>
      <w:r w:rsidRPr="002A6493">
        <w:rPr>
          <w:rFonts w:ascii="Bookman Old Style" w:hAnsi="Bookman Old Style"/>
          <w:sz w:val="24"/>
          <w:szCs w:val="24"/>
        </w:rPr>
        <w:t xml:space="preserve">Ce </w:t>
      </w:r>
      <w:r w:rsidR="002E1DA8" w:rsidRPr="002A6493">
        <w:rPr>
          <w:rFonts w:ascii="Bookman Old Style" w:hAnsi="Bookman Old Style"/>
          <w:sz w:val="24"/>
          <w:szCs w:val="24"/>
        </w:rPr>
        <w:t>niveau de</w:t>
      </w:r>
      <w:r w:rsidRPr="002A6493">
        <w:rPr>
          <w:rFonts w:ascii="Bookman Old Style" w:hAnsi="Bookman Old Style"/>
          <w:sz w:val="24"/>
          <w:szCs w:val="24"/>
        </w:rPr>
        <w:t xml:space="preserve"> préoccupation correspond aux finalités de l’entreprise. Le concepteur doit résoudre des problèmes de présentation </w:t>
      </w:r>
      <w:r w:rsidR="002E1DA8" w:rsidRPr="002A6493">
        <w:rPr>
          <w:rFonts w:ascii="Bookman Old Style" w:hAnsi="Bookman Old Style"/>
          <w:sz w:val="24"/>
          <w:szCs w:val="24"/>
        </w:rPr>
        <w:t xml:space="preserve">et de traduction de la sémantique du réel perçu la collection de données et de traitements. Il s’agit de décrire le Quoi ? En faisant abstraction des contraintes d’organisation et technique. </w:t>
      </w:r>
    </w:p>
    <w:p w:rsidR="002643A7" w:rsidRPr="002A6493" w:rsidRDefault="002E1DA8" w:rsidP="002A6493">
      <w:pPr>
        <w:pStyle w:val="Titre1"/>
        <w:jc w:val="both"/>
        <w:rPr>
          <w:rFonts w:ascii="Bookman Old Style" w:hAnsi="Bookman Old Style"/>
          <w:b/>
          <w:color w:val="000000" w:themeColor="text1"/>
          <w:sz w:val="24"/>
          <w:szCs w:val="24"/>
        </w:rPr>
      </w:pPr>
      <w:bookmarkStart w:id="62" w:name="_Toc53154655"/>
      <w:r w:rsidRPr="002A6493">
        <w:rPr>
          <w:rFonts w:ascii="Bookman Old Style" w:hAnsi="Bookman Old Style"/>
          <w:b/>
          <w:color w:val="000000" w:themeColor="text1"/>
          <w:sz w:val="24"/>
          <w:szCs w:val="24"/>
        </w:rPr>
        <w:t xml:space="preserve">SECTION 1 : </w:t>
      </w:r>
      <w:r w:rsidR="00340717" w:rsidRPr="002A6493">
        <w:rPr>
          <w:rFonts w:ascii="Bookman Old Style" w:hAnsi="Bookman Old Style"/>
          <w:b/>
          <w:color w:val="000000" w:themeColor="text1"/>
          <w:sz w:val="24"/>
          <w:szCs w:val="24"/>
        </w:rPr>
        <w:t>MODELE CONCEPTUEL DE COMMUNICATION</w:t>
      </w:r>
      <w:bookmarkEnd w:id="62"/>
    </w:p>
    <w:p w:rsidR="002643A7" w:rsidRPr="002A6493" w:rsidRDefault="002643A7" w:rsidP="002A6493">
      <w:pPr>
        <w:pStyle w:val="Titre2"/>
        <w:numPr>
          <w:ilvl w:val="1"/>
          <w:numId w:val="77"/>
        </w:numPr>
        <w:jc w:val="both"/>
        <w:rPr>
          <w:rFonts w:ascii="Bookman Old Style" w:hAnsi="Bookman Old Style"/>
          <w:b/>
          <w:color w:val="000000" w:themeColor="text1"/>
          <w:sz w:val="24"/>
          <w:szCs w:val="24"/>
        </w:rPr>
      </w:pPr>
      <w:bookmarkStart w:id="63" w:name="_Toc53154656"/>
      <w:r w:rsidRPr="002A6493">
        <w:rPr>
          <w:rFonts w:ascii="Bookman Old Style" w:hAnsi="Bookman Old Style"/>
          <w:b/>
          <w:color w:val="000000" w:themeColor="text1"/>
          <w:sz w:val="24"/>
          <w:szCs w:val="24"/>
        </w:rPr>
        <w:t>Définition</w:t>
      </w:r>
      <w:bookmarkEnd w:id="63"/>
    </w:p>
    <w:p w:rsidR="002643A7" w:rsidRPr="002A6493" w:rsidRDefault="00630DF9" w:rsidP="002A6493">
      <w:pPr>
        <w:pStyle w:val="Paragraphedeliste"/>
        <w:ind w:left="0" w:firstLine="1276"/>
        <w:jc w:val="both"/>
        <w:rPr>
          <w:rFonts w:ascii="Bookman Old Style" w:hAnsi="Bookman Old Style"/>
          <w:sz w:val="24"/>
          <w:szCs w:val="24"/>
        </w:rPr>
      </w:pPr>
      <w:r w:rsidRPr="002A6493">
        <w:rPr>
          <w:rFonts w:ascii="Bookman Old Style" w:hAnsi="Bookman Old Style"/>
          <w:sz w:val="24"/>
          <w:szCs w:val="24"/>
        </w:rPr>
        <w:t>C’est un modèle de circulation des informations dans l’organisation représentant au niveau conceptuel. Les échanges d’information entre les acteurs (externe et interne).</w:t>
      </w:r>
      <w:sdt>
        <w:sdtPr>
          <w:rPr>
            <w:rFonts w:ascii="Bookman Old Style" w:hAnsi="Bookman Old Style"/>
            <w:sz w:val="24"/>
            <w:szCs w:val="24"/>
          </w:rPr>
          <w:id w:val="-1933269539"/>
          <w:citation/>
        </w:sdtPr>
        <w:sdtContent>
          <w:r w:rsidRPr="002A6493">
            <w:rPr>
              <w:rFonts w:ascii="Bookman Old Style" w:hAnsi="Bookman Old Style"/>
              <w:sz w:val="24"/>
              <w:szCs w:val="24"/>
            </w:rPr>
            <w:fldChar w:fldCharType="begin"/>
          </w:r>
          <w:r w:rsidRPr="002A6493">
            <w:rPr>
              <w:rFonts w:ascii="Bookman Old Style" w:hAnsi="Bookman Old Style"/>
              <w:sz w:val="24"/>
              <w:szCs w:val="24"/>
            </w:rPr>
            <w:instrText xml:space="preserve"> CITATION MVI20 \l 1036 </w:instrText>
          </w:r>
          <w:r w:rsidRPr="002A6493">
            <w:rPr>
              <w:rFonts w:ascii="Bookman Old Style" w:hAnsi="Bookman Old Style"/>
              <w:sz w:val="24"/>
              <w:szCs w:val="24"/>
            </w:rPr>
            <w:fldChar w:fldCharType="separate"/>
          </w:r>
          <w:r w:rsidR="00E650E2" w:rsidRPr="002A6493">
            <w:rPr>
              <w:rFonts w:ascii="Bookman Old Style" w:hAnsi="Bookman Old Style"/>
              <w:noProof/>
              <w:sz w:val="24"/>
              <w:szCs w:val="24"/>
            </w:rPr>
            <w:t xml:space="preserve"> (Alphonse, 2020)</w:t>
          </w:r>
          <w:r w:rsidRPr="002A6493">
            <w:rPr>
              <w:rFonts w:ascii="Bookman Old Style" w:hAnsi="Bookman Old Style"/>
              <w:sz w:val="24"/>
              <w:szCs w:val="24"/>
            </w:rPr>
            <w:fldChar w:fldCharType="end"/>
          </w:r>
        </w:sdtContent>
      </w:sdt>
    </w:p>
    <w:p w:rsidR="00363824" w:rsidRPr="002A6493" w:rsidRDefault="00D93C4A" w:rsidP="002A6493">
      <w:pPr>
        <w:pStyle w:val="Titre2"/>
        <w:numPr>
          <w:ilvl w:val="1"/>
          <w:numId w:val="77"/>
        </w:numPr>
        <w:jc w:val="both"/>
        <w:rPr>
          <w:rFonts w:ascii="Bookman Old Style" w:hAnsi="Bookman Old Style"/>
          <w:b/>
          <w:sz w:val="24"/>
          <w:szCs w:val="24"/>
        </w:rPr>
      </w:pPr>
      <w:bookmarkStart w:id="64" w:name="_Toc53154657"/>
      <w:r w:rsidRPr="002A6493">
        <w:rPr>
          <w:rFonts w:ascii="Bookman Old Style" w:hAnsi="Bookman Old Style"/>
          <w:b/>
          <w:color w:val="000000" w:themeColor="text1"/>
          <w:sz w:val="24"/>
          <w:szCs w:val="24"/>
        </w:rPr>
        <w:t>Formalisme du modèle conceptuel de communication</w:t>
      </w:r>
      <w:bookmarkEnd w:id="64"/>
      <w:r w:rsidRPr="002A6493">
        <w:rPr>
          <w:rFonts w:ascii="Bookman Old Style" w:hAnsi="Bookman Old Style"/>
          <w:b/>
          <w:sz w:val="24"/>
          <w:szCs w:val="24"/>
        </w:rPr>
        <w:t xml:space="preserve"> </w:t>
      </w:r>
    </w:p>
    <w:p w:rsidR="00D93C4A" w:rsidRPr="002A6493" w:rsidRDefault="00363824" w:rsidP="002A6493">
      <w:pPr>
        <w:pStyle w:val="Paragraphedeliste"/>
        <w:jc w:val="both"/>
        <w:rPr>
          <w:rFonts w:ascii="Bookman Old Style" w:hAnsi="Bookman Old Style"/>
          <w:sz w:val="24"/>
          <w:szCs w:val="24"/>
        </w:rPr>
      </w:pPr>
      <w:r w:rsidRPr="002A6493">
        <w:rPr>
          <w:rFonts w:ascii="Bookman Old Style" w:hAnsi="Bookman Old Style"/>
          <w:noProof/>
          <w:sz w:val="24"/>
          <w:szCs w:val="24"/>
          <w:lang w:eastAsia="fr-FR"/>
        </w:rPr>
        <mc:AlternateContent>
          <mc:Choice Requires="wpg">
            <w:drawing>
              <wp:anchor distT="0" distB="0" distL="114300" distR="114300" simplePos="0" relativeHeight="251596800" behindDoc="0" locked="0" layoutInCell="1" allowOverlap="1" wp14:anchorId="65B2DBA3" wp14:editId="19A0E198">
                <wp:simplePos x="0" y="0"/>
                <wp:positionH relativeFrom="column">
                  <wp:posOffset>2137603</wp:posOffset>
                </wp:positionH>
                <wp:positionV relativeFrom="paragraph">
                  <wp:posOffset>171340</wp:posOffset>
                </wp:positionV>
                <wp:extent cx="1215975" cy="961533"/>
                <wp:effectExtent l="0" t="0" r="41910" b="29210"/>
                <wp:wrapNone/>
                <wp:docPr id="257" name="Groupe 257"/>
                <wp:cNvGraphicFramePr/>
                <a:graphic xmlns:a="http://schemas.openxmlformats.org/drawingml/2006/main">
                  <a:graphicData uri="http://schemas.microsoft.com/office/word/2010/wordprocessingGroup">
                    <wpg:wgp>
                      <wpg:cNvGrpSpPr/>
                      <wpg:grpSpPr>
                        <a:xfrm>
                          <a:off x="0" y="0"/>
                          <a:ext cx="1215975" cy="961533"/>
                          <a:chOff x="0" y="0"/>
                          <a:chExt cx="1215975" cy="961533"/>
                        </a:xfrm>
                      </wpg:grpSpPr>
                      <wps:wsp>
                        <wps:cNvPr id="55" name="Ellipse 55"/>
                        <wps:cNvSpPr/>
                        <wps:spPr>
                          <a:xfrm>
                            <a:off x="0" y="0"/>
                            <a:ext cx="651053" cy="270663"/>
                          </a:xfrm>
                          <a:prstGeom prst="ellipse">
                            <a:avLst/>
                          </a:prstGeom>
                          <a:ln>
                            <a:prstDash val="sysDash"/>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4" name="Ellipse 74"/>
                        <wps:cNvSpPr/>
                        <wps:spPr>
                          <a:xfrm>
                            <a:off x="23854" y="381662"/>
                            <a:ext cx="607161" cy="277977"/>
                          </a:xfrm>
                          <a:prstGeom prst="ellipse">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6" name="Flèche vers le bas 86"/>
                        <wps:cNvSpPr/>
                        <wps:spPr>
                          <a:xfrm rot="16200000">
                            <a:off x="771277" y="516835"/>
                            <a:ext cx="45719" cy="843677"/>
                          </a:xfrm>
                          <a:prstGeom prst="downArrow">
                            <a:avLst/>
                          </a:prstGeom>
                        </wps:spPr>
                        <wps:style>
                          <a:lnRef idx="1">
                            <a:schemeClr val="dk1"/>
                          </a:lnRef>
                          <a:fillRef idx="3">
                            <a:schemeClr val="dk1"/>
                          </a:fillRef>
                          <a:effectRef idx="2">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01D7EF49" id="Groupe 257" o:spid="_x0000_s1026" style="position:absolute;margin-left:168.3pt;margin-top:13.5pt;width:95.75pt;height:75.7pt;z-index:251596800" coordsize="12159,96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">
                <v:oval id="Ellipse 55" o:spid="_x0000_s1027" style="position:absolute;width:6510;height:270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gg9CsMA&#10;AADbAAAADwAAAGRycy9kb3ducmV2LnhtbESPQYvCMBSE78L+h/AWvNl0FWWpRpFFQUQWWhf0+Gie&#10;bWnzUpqo9d+bBcHjMDPfMItVbxpxo85VlhV8RTEI4tzqigsFf8ft6BuE88gaG8uk4EEOVsuPwQIT&#10;be+c0i3zhQgQdgkqKL1vEyldXpJBF9mWOHgX2xn0QXaF1B3eA9w0chzHM2mw4rBQYks/JeV1djUK&#10;Jv0mi+v9JKXfenw6n9PD7OGcUsPPfj0H4an37/CrvdMKplP4/xJ+gFw+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gg9CsMAAADbAAAADwAAAAAAAAAAAAAAAACYAgAAZHJzL2Rv&#10;d25yZXYueG1sUEsFBgAAAAAEAAQA9QAAAIgDAAAAAA==&#10;" fillcolor="white [3201]" strokecolor="black [3200]" strokeweight="1pt">
                  <v:stroke dashstyle="3 1" joinstyle="miter"/>
                </v:oval>
                <v:oval id="Ellipse 74" o:spid="_x0000_s1028" style="position:absolute;left:238;top:3816;width:6072;height:27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hBkHMIA&#10;AADbAAAADwAAAGRycy9kb3ducmV2LnhtbESPQWsCMRSE7wX/Q3hCL0WTFqmyGkWkhV5dBfH23Dw3&#10;y25elk26bvvrG0HocZiZb5jVZnCN6KkLlWcNr1MFgrjwpuJSw/HwOVmACBHZYOOZNPxQgM169LTC&#10;zPgb76nPYykShEOGGmyMbSZlKCw5DFPfEifv6juHMcmulKbDW4K7Rr4p9S4dVpwWLLa0s1TU+bfT&#10;kKs6J/mCv+eelD1c2g8+yVrr5/GwXYKINMT/8KP9ZTTMZ3D/kn6AXP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yEGQcwgAAANsAAAAPAAAAAAAAAAAAAAAAAJgCAABkcnMvZG93&#10;bnJldi54bWxQSwUGAAAAAAQABAD1AAAAhwMAAAAA&#10;" fillcolor="white [3201]" strokecolor="black [3200]" strokeweight="1pt">
                  <v:stroke joinstyle="miter"/>
                </v:oval>
                <v:shape id="Flèche vers le bas 86" o:spid="_x0000_s1029" type="#_x0000_t67" style="position:absolute;left:7712;top:5168;width:457;height:8437;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BJPMsMA&#10;AADbAAAADwAAAGRycy9kb3ducmV2LnhtbESPX2vCQBDE34V+h2MLfdOLhVqJnqJCofTJ+u95za1J&#10;NLcXstck/fZeoeDjMDO/YebL3lWqpUZKzwbGowQUceZtybmBw/5jOAUlAdli5ZkM/JLAcvE0mGNq&#10;fcff1O5CriKEJUUDRQh1qrVkBTmUka+Jo3fxjcMQZZNr22AX4a7Sr0ky0Q5LjgsF1rQpKLvtfpwB&#10;eT9/nZJ2Wx8d5d11fejeRFbGvDz3qxmoQH14hP/bn9bAdAJ/X+IP0Is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BJPMsMAAADbAAAADwAAAAAAAAAAAAAAAACYAgAAZHJzL2Rv&#10;d25yZXYueG1sUEsFBgAAAAAEAAQA9QAAAIgDAAAAAA==&#10;" adj="21015" fillcolor="#101010 [3024]" strokecolor="black [3200]" strokeweight=".5pt">
                  <v:fill color2="black [3168]" rotate="t" colors="0 #454545;.5 black;1 black" focus="100%" type="gradient">
                    <o:fill v:ext="view" type="gradientUnscaled"/>
                  </v:fill>
                </v:shape>
              </v:group>
            </w:pict>
          </mc:Fallback>
        </mc:AlternateContent>
      </w:r>
    </w:p>
    <w:p w:rsidR="00D93C4A" w:rsidRPr="002A6493" w:rsidRDefault="00D93C4A" w:rsidP="002A6493">
      <w:pPr>
        <w:pStyle w:val="Paragraphedeliste"/>
        <w:numPr>
          <w:ilvl w:val="0"/>
          <w:numId w:val="37"/>
        </w:numPr>
        <w:jc w:val="both"/>
        <w:rPr>
          <w:rFonts w:ascii="Bookman Old Style" w:hAnsi="Bookman Old Style"/>
          <w:sz w:val="24"/>
          <w:szCs w:val="24"/>
        </w:rPr>
      </w:pPr>
      <w:r w:rsidRPr="002A6493">
        <w:rPr>
          <w:rFonts w:ascii="Bookman Old Style" w:hAnsi="Bookman Old Style"/>
          <w:sz w:val="24"/>
          <w:szCs w:val="24"/>
        </w:rPr>
        <w:t>Acteur externe :</w:t>
      </w:r>
    </w:p>
    <w:p w:rsidR="00D93C4A" w:rsidRPr="002A6493" w:rsidRDefault="00D93C4A" w:rsidP="002A6493">
      <w:pPr>
        <w:pStyle w:val="Paragraphedeliste"/>
        <w:ind w:left="1276"/>
        <w:jc w:val="both"/>
        <w:rPr>
          <w:rFonts w:ascii="Bookman Old Style" w:hAnsi="Bookman Old Style"/>
          <w:sz w:val="24"/>
          <w:szCs w:val="24"/>
        </w:rPr>
      </w:pPr>
    </w:p>
    <w:p w:rsidR="00874686" w:rsidRPr="002A6493" w:rsidRDefault="00D93C4A" w:rsidP="002A6493">
      <w:pPr>
        <w:pStyle w:val="Paragraphedeliste"/>
        <w:numPr>
          <w:ilvl w:val="0"/>
          <w:numId w:val="37"/>
        </w:numPr>
        <w:tabs>
          <w:tab w:val="left" w:pos="1276"/>
        </w:tabs>
        <w:jc w:val="both"/>
        <w:rPr>
          <w:rFonts w:ascii="Bookman Old Style" w:hAnsi="Bookman Old Style"/>
          <w:b/>
          <w:sz w:val="24"/>
          <w:szCs w:val="24"/>
        </w:rPr>
      </w:pPr>
      <w:r w:rsidRPr="002A6493">
        <w:rPr>
          <w:rFonts w:ascii="Bookman Old Style" w:hAnsi="Bookman Old Style"/>
          <w:sz w:val="24"/>
          <w:szCs w:val="24"/>
        </w:rPr>
        <w:t>Acteur interne :</w:t>
      </w:r>
    </w:p>
    <w:p w:rsidR="00D93C4A" w:rsidRPr="002A6493" w:rsidRDefault="00D93C4A" w:rsidP="002A6493">
      <w:pPr>
        <w:pStyle w:val="Paragraphedeliste"/>
        <w:jc w:val="both"/>
        <w:rPr>
          <w:rFonts w:ascii="Bookman Old Style" w:hAnsi="Bookman Old Style"/>
          <w:b/>
          <w:sz w:val="24"/>
          <w:szCs w:val="24"/>
        </w:rPr>
      </w:pPr>
    </w:p>
    <w:p w:rsidR="00D93C4A" w:rsidRPr="002A6493" w:rsidRDefault="00D93C4A" w:rsidP="002A6493">
      <w:pPr>
        <w:pStyle w:val="Paragraphedeliste"/>
        <w:numPr>
          <w:ilvl w:val="0"/>
          <w:numId w:val="37"/>
        </w:numPr>
        <w:tabs>
          <w:tab w:val="left" w:pos="1276"/>
        </w:tabs>
        <w:jc w:val="both"/>
        <w:rPr>
          <w:rFonts w:ascii="Bookman Old Style" w:hAnsi="Bookman Old Style"/>
          <w:b/>
          <w:sz w:val="24"/>
          <w:szCs w:val="24"/>
        </w:rPr>
      </w:pPr>
      <w:r w:rsidRPr="002A6493">
        <w:rPr>
          <w:rFonts w:ascii="Bookman Old Style" w:hAnsi="Bookman Old Style"/>
          <w:sz w:val="24"/>
          <w:szCs w:val="24"/>
        </w:rPr>
        <w:t>Le</w:t>
      </w:r>
      <w:r w:rsidR="00576F00" w:rsidRPr="002A6493">
        <w:rPr>
          <w:rFonts w:ascii="Bookman Old Style" w:hAnsi="Bookman Old Style"/>
          <w:sz w:val="24"/>
          <w:szCs w:val="24"/>
        </w:rPr>
        <w:t xml:space="preserve"> flux d’information :</w:t>
      </w:r>
    </w:p>
    <w:p w:rsidR="00576F00" w:rsidRPr="002A6493" w:rsidRDefault="00576F00" w:rsidP="002A6493">
      <w:pPr>
        <w:pStyle w:val="Paragraphedeliste"/>
        <w:jc w:val="both"/>
        <w:rPr>
          <w:rFonts w:ascii="Bookman Old Style" w:hAnsi="Bookman Old Style"/>
          <w:b/>
          <w:sz w:val="24"/>
          <w:szCs w:val="24"/>
        </w:rPr>
      </w:pPr>
    </w:p>
    <w:p w:rsidR="00576F00" w:rsidRPr="002A6493" w:rsidRDefault="001E1B88" w:rsidP="002A6493">
      <w:pPr>
        <w:pStyle w:val="Titre2"/>
        <w:jc w:val="both"/>
        <w:rPr>
          <w:rFonts w:ascii="Bookman Old Style" w:hAnsi="Bookman Old Style"/>
          <w:b/>
          <w:color w:val="000000" w:themeColor="text1"/>
          <w:sz w:val="24"/>
          <w:szCs w:val="24"/>
        </w:rPr>
      </w:pPr>
      <w:bookmarkStart w:id="65" w:name="_Toc53154658"/>
      <w:r w:rsidRPr="002A6493">
        <w:rPr>
          <w:rFonts w:ascii="Bookman Old Style" w:hAnsi="Bookman Old Style"/>
          <w:b/>
          <w:color w:val="000000" w:themeColor="text1"/>
          <w:sz w:val="24"/>
          <w:szCs w:val="24"/>
        </w:rPr>
        <w:t xml:space="preserve">3.1. </w:t>
      </w:r>
      <w:r w:rsidR="00576F00" w:rsidRPr="002A6493">
        <w:rPr>
          <w:rFonts w:ascii="Bookman Old Style" w:hAnsi="Bookman Old Style"/>
          <w:b/>
          <w:color w:val="000000" w:themeColor="text1"/>
          <w:sz w:val="24"/>
          <w:szCs w:val="24"/>
        </w:rPr>
        <w:t>Définition des concepts</w:t>
      </w:r>
      <w:bookmarkEnd w:id="65"/>
    </w:p>
    <w:p w:rsidR="00576F00" w:rsidRPr="002A6493" w:rsidRDefault="00576F00" w:rsidP="002A6493">
      <w:pPr>
        <w:tabs>
          <w:tab w:val="left" w:pos="1276"/>
        </w:tabs>
        <w:jc w:val="both"/>
        <w:rPr>
          <w:rFonts w:ascii="Bookman Old Style" w:hAnsi="Bookman Old Style"/>
          <w:b/>
          <w:sz w:val="24"/>
          <w:szCs w:val="24"/>
        </w:rPr>
      </w:pPr>
      <w:bookmarkStart w:id="66" w:name="_Toc53154659"/>
      <w:r w:rsidRPr="002A6493">
        <w:rPr>
          <w:rStyle w:val="Titre3Car"/>
          <w:rFonts w:ascii="Bookman Old Style" w:hAnsi="Bookman Old Style"/>
          <w:b/>
          <w:color w:val="000000" w:themeColor="text1"/>
        </w:rPr>
        <w:t>1.3.1. Acteur externe</w:t>
      </w:r>
      <w:bookmarkEnd w:id="66"/>
      <w:r w:rsidRPr="002A6493">
        <w:rPr>
          <w:rFonts w:ascii="Bookman Old Style" w:hAnsi="Bookman Old Style"/>
          <w:b/>
          <w:sz w:val="24"/>
          <w:szCs w:val="24"/>
        </w:rPr>
        <w:t> :</w:t>
      </w:r>
    </w:p>
    <w:p w:rsidR="00576F00" w:rsidRPr="002A6493" w:rsidRDefault="00576F00" w:rsidP="002A6493">
      <w:pPr>
        <w:tabs>
          <w:tab w:val="left" w:pos="1276"/>
        </w:tabs>
        <w:jc w:val="both"/>
        <w:rPr>
          <w:rFonts w:ascii="Bookman Old Style" w:hAnsi="Bookman Old Style"/>
          <w:sz w:val="24"/>
          <w:szCs w:val="24"/>
        </w:rPr>
      </w:pPr>
      <w:r w:rsidRPr="002A6493">
        <w:rPr>
          <w:rFonts w:ascii="Bookman Old Style" w:hAnsi="Bookman Old Style"/>
          <w:sz w:val="24"/>
          <w:szCs w:val="24"/>
        </w:rPr>
        <w:t>Il représente tout élément à l’organisation et échange des flux avec le domaine d’étude.</w:t>
      </w:r>
    </w:p>
    <w:p w:rsidR="00576F00" w:rsidRPr="002A6493" w:rsidRDefault="00576F00" w:rsidP="002A6493">
      <w:pPr>
        <w:tabs>
          <w:tab w:val="left" w:pos="1276"/>
        </w:tabs>
        <w:jc w:val="both"/>
        <w:rPr>
          <w:rFonts w:ascii="Bookman Old Style" w:hAnsi="Bookman Old Style"/>
          <w:b/>
          <w:sz w:val="24"/>
          <w:szCs w:val="24"/>
        </w:rPr>
      </w:pPr>
      <w:bookmarkStart w:id="67" w:name="_Toc53154660"/>
      <w:r w:rsidRPr="002A6493">
        <w:rPr>
          <w:rStyle w:val="Titre3Car"/>
          <w:rFonts w:ascii="Bookman Old Style" w:hAnsi="Bookman Old Style"/>
          <w:b/>
          <w:color w:val="000000" w:themeColor="text1"/>
        </w:rPr>
        <w:t>1.3.2. Acteur interne</w:t>
      </w:r>
      <w:bookmarkEnd w:id="67"/>
      <w:r w:rsidRPr="002A6493">
        <w:rPr>
          <w:rStyle w:val="Titre3Car"/>
          <w:rFonts w:ascii="Bookman Old Style" w:hAnsi="Bookman Old Style"/>
          <w:b/>
          <w:color w:val="000000" w:themeColor="text1"/>
        </w:rPr>
        <w:t> </w:t>
      </w:r>
      <w:r w:rsidRPr="002A6493">
        <w:rPr>
          <w:rFonts w:ascii="Bookman Old Style" w:hAnsi="Bookman Old Style"/>
          <w:b/>
          <w:sz w:val="24"/>
          <w:szCs w:val="24"/>
        </w:rPr>
        <w:t>:</w:t>
      </w:r>
    </w:p>
    <w:p w:rsidR="00576F00" w:rsidRPr="002A6493" w:rsidRDefault="00576F00" w:rsidP="002A6493">
      <w:pPr>
        <w:tabs>
          <w:tab w:val="left" w:pos="1276"/>
        </w:tabs>
        <w:jc w:val="both"/>
        <w:rPr>
          <w:rFonts w:ascii="Bookman Old Style" w:hAnsi="Bookman Old Style"/>
          <w:sz w:val="24"/>
          <w:szCs w:val="24"/>
        </w:rPr>
      </w:pPr>
      <w:r w:rsidRPr="002A6493">
        <w:rPr>
          <w:rFonts w:ascii="Bookman Old Style" w:hAnsi="Bookman Old Style"/>
          <w:sz w:val="24"/>
          <w:szCs w:val="24"/>
        </w:rPr>
        <w:t>C’est une personne physique ou morale appartenant au système capable  d’échanger des informations avec des partenaires.</w:t>
      </w:r>
    </w:p>
    <w:p w:rsidR="00576F00" w:rsidRPr="002A6493" w:rsidRDefault="00576F00" w:rsidP="002A6493">
      <w:pPr>
        <w:tabs>
          <w:tab w:val="left" w:pos="1276"/>
        </w:tabs>
        <w:jc w:val="both"/>
        <w:rPr>
          <w:rFonts w:ascii="Bookman Old Style" w:hAnsi="Bookman Old Style"/>
          <w:b/>
          <w:sz w:val="24"/>
          <w:szCs w:val="24"/>
        </w:rPr>
      </w:pPr>
      <w:bookmarkStart w:id="68" w:name="_Toc53154661"/>
      <w:r w:rsidRPr="002A6493">
        <w:rPr>
          <w:rStyle w:val="Titre3Car"/>
          <w:rFonts w:ascii="Bookman Old Style" w:hAnsi="Bookman Old Style"/>
          <w:b/>
          <w:color w:val="000000" w:themeColor="text1"/>
        </w:rPr>
        <w:t>1</w:t>
      </w:r>
      <w:r w:rsidR="00792149" w:rsidRPr="002A6493">
        <w:rPr>
          <w:rStyle w:val="Titre3Car"/>
          <w:rFonts w:ascii="Bookman Old Style" w:hAnsi="Bookman Old Style"/>
          <w:b/>
          <w:color w:val="000000" w:themeColor="text1"/>
        </w:rPr>
        <w:t>.</w:t>
      </w:r>
      <w:r w:rsidRPr="002A6493">
        <w:rPr>
          <w:rStyle w:val="Titre3Car"/>
          <w:rFonts w:ascii="Bookman Old Style" w:hAnsi="Bookman Old Style"/>
          <w:b/>
          <w:color w:val="000000" w:themeColor="text1"/>
        </w:rPr>
        <w:t>3.3. Le flux d’information</w:t>
      </w:r>
      <w:bookmarkEnd w:id="68"/>
      <w:r w:rsidRPr="002A6493">
        <w:rPr>
          <w:rFonts w:ascii="Bookman Old Style" w:hAnsi="Bookman Old Style"/>
          <w:b/>
          <w:sz w:val="24"/>
          <w:szCs w:val="24"/>
        </w:rPr>
        <w:t> :</w:t>
      </w:r>
    </w:p>
    <w:p w:rsidR="00576F00" w:rsidRPr="002A6493" w:rsidRDefault="00576F00" w:rsidP="002A6493">
      <w:pPr>
        <w:tabs>
          <w:tab w:val="left" w:pos="1276"/>
        </w:tabs>
        <w:jc w:val="both"/>
        <w:rPr>
          <w:rFonts w:ascii="Bookman Old Style" w:hAnsi="Bookman Old Style"/>
          <w:sz w:val="24"/>
          <w:szCs w:val="24"/>
        </w:rPr>
      </w:pPr>
      <w:r w:rsidRPr="002A6493">
        <w:rPr>
          <w:rFonts w:ascii="Bookman Old Style" w:hAnsi="Bookman Old Style"/>
          <w:sz w:val="24"/>
          <w:szCs w:val="24"/>
        </w:rPr>
        <w:t xml:space="preserve">Il symbolise un échange entre deux acteurs du système d’information </w:t>
      </w:r>
      <w:r w:rsidR="00415050" w:rsidRPr="002A6493">
        <w:rPr>
          <w:rFonts w:ascii="Bookman Old Style" w:hAnsi="Bookman Old Style"/>
          <w:sz w:val="24"/>
          <w:szCs w:val="24"/>
        </w:rPr>
        <w:t>étudiée</w:t>
      </w:r>
      <w:r w:rsidRPr="002A6493">
        <w:rPr>
          <w:rFonts w:ascii="Bookman Old Style" w:hAnsi="Bookman Old Style"/>
          <w:sz w:val="24"/>
          <w:szCs w:val="24"/>
        </w:rPr>
        <w:t>.</w:t>
      </w:r>
    </w:p>
    <w:p w:rsidR="00415050" w:rsidRPr="002A6493" w:rsidRDefault="00415050" w:rsidP="002A6493">
      <w:pPr>
        <w:pStyle w:val="Paragraphedeliste"/>
        <w:numPr>
          <w:ilvl w:val="1"/>
          <w:numId w:val="41"/>
        </w:numPr>
        <w:tabs>
          <w:tab w:val="left" w:pos="1276"/>
        </w:tabs>
        <w:jc w:val="both"/>
        <w:rPr>
          <w:rFonts w:ascii="Bookman Old Style" w:hAnsi="Bookman Old Style"/>
          <w:b/>
          <w:sz w:val="24"/>
          <w:szCs w:val="24"/>
        </w:rPr>
      </w:pPr>
      <w:r w:rsidRPr="002A6493">
        <w:rPr>
          <w:rFonts w:ascii="Bookman Old Style" w:hAnsi="Bookman Old Style"/>
          <w:b/>
          <w:sz w:val="24"/>
          <w:szCs w:val="24"/>
        </w:rPr>
        <w:t>Etape de construction du modèle conceptuel de communication</w:t>
      </w:r>
    </w:p>
    <w:p w:rsidR="00415050" w:rsidRPr="002A6493" w:rsidRDefault="00AB14B6" w:rsidP="002A6493">
      <w:pPr>
        <w:pStyle w:val="Paragraphedeliste"/>
        <w:tabs>
          <w:tab w:val="left" w:pos="1276"/>
        </w:tabs>
        <w:jc w:val="both"/>
        <w:rPr>
          <w:rFonts w:ascii="Bookman Old Style" w:hAnsi="Bookman Old Style"/>
          <w:b/>
          <w:sz w:val="24"/>
          <w:szCs w:val="24"/>
        </w:rPr>
      </w:pPr>
      <w:r w:rsidRPr="002A6493">
        <w:rPr>
          <w:rFonts w:ascii="Bookman Old Style" w:hAnsi="Bookman Old Style"/>
          <w:b/>
          <w:noProof/>
          <w:sz w:val="24"/>
          <w:szCs w:val="24"/>
          <w:lang w:eastAsia="fr-FR"/>
        </w:rPr>
        <mc:AlternateContent>
          <mc:Choice Requires="wpg">
            <w:drawing>
              <wp:anchor distT="0" distB="0" distL="114300" distR="114300" simplePos="0" relativeHeight="251597824" behindDoc="0" locked="0" layoutInCell="1" allowOverlap="1" wp14:anchorId="4BFB54D7" wp14:editId="03F2A708">
                <wp:simplePos x="0" y="0"/>
                <wp:positionH relativeFrom="column">
                  <wp:posOffset>401955</wp:posOffset>
                </wp:positionH>
                <wp:positionV relativeFrom="paragraph">
                  <wp:posOffset>55245</wp:posOffset>
                </wp:positionV>
                <wp:extent cx="3525926" cy="1089584"/>
                <wp:effectExtent l="0" t="0" r="17780" b="15875"/>
                <wp:wrapNone/>
                <wp:docPr id="215" name="Groupe 215"/>
                <wp:cNvGraphicFramePr/>
                <a:graphic xmlns:a="http://schemas.openxmlformats.org/drawingml/2006/main">
                  <a:graphicData uri="http://schemas.microsoft.com/office/word/2010/wordprocessingGroup">
                    <wpg:wgp>
                      <wpg:cNvGrpSpPr/>
                      <wpg:grpSpPr>
                        <a:xfrm>
                          <a:off x="0" y="0"/>
                          <a:ext cx="3525926" cy="1089584"/>
                          <a:chOff x="0" y="0"/>
                          <a:chExt cx="3525926" cy="1089584"/>
                        </a:xfrm>
                      </wpg:grpSpPr>
                      <wps:wsp>
                        <wps:cNvPr id="87" name="Ellipse 87"/>
                        <wps:cNvSpPr/>
                        <wps:spPr>
                          <a:xfrm>
                            <a:off x="0" y="336499"/>
                            <a:ext cx="1016813" cy="372745"/>
                          </a:xfrm>
                          <a:prstGeom prst="ellipse">
                            <a:avLst/>
                          </a:prstGeom>
                          <a:ln>
                            <a:prstDash val="sysDash"/>
                          </a:ln>
                        </wps:spPr>
                        <wps:style>
                          <a:lnRef idx="2">
                            <a:schemeClr val="dk1"/>
                          </a:lnRef>
                          <a:fillRef idx="1">
                            <a:schemeClr val="lt1"/>
                          </a:fillRef>
                          <a:effectRef idx="0">
                            <a:schemeClr val="dk1"/>
                          </a:effectRef>
                          <a:fontRef idx="minor">
                            <a:schemeClr val="dk1"/>
                          </a:fontRef>
                        </wps:style>
                        <wps:txbx>
                          <w:txbxContent>
                            <w:p w:rsidR="002A6493" w:rsidRDefault="002A6493" w:rsidP="00415050">
                              <w:pPr>
                                <w:jc w:val="center"/>
                              </w:pPr>
                              <w:r>
                                <w:t>Acteur 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6" name="Rectangle à coins arrondis 106"/>
                        <wps:cNvSpPr/>
                        <wps:spPr>
                          <a:xfrm>
                            <a:off x="1880006" y="153619"/>
                            <a:ext cx="1645920" cy="899160"/>
                          </a:xfrm>
                          <a:prstGeom prst="round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9" name="Ellipse 129"/>
                        <wps:cNvSpPr/>
                        <wps:spPr>
                          <a:xfrm>
                            <a:off x="1960473" y="190195"/>
                            <a:ext cx="965607" cy="335915"/>
                          </a:xfrm>
                          <a:prstGeom prst="ellipse">
                            <a:avLst/>
                          </a:prstGeom>
                        </wps:spPr>
                        <wps:style>
                          <a:lnRef idx="2">
                            <a:schemeClr val="dk1"/>
                          </a:lnRef>
                          <a:fillRef idx="1">
                            <a:schemeClr val="lt1"/>
                          </a:fillRef>
                          <a:effectRef idx="0">
                            <a:schemeClr val="dk1"/>
                          </a:effectRef>
                          <a:fontRef idx="minor">
                            <a:schemeClr val="dk1"/>
                          </a:fontRef>
                        </wps:style>
                        <wps:txbx>
                          <w:txbxContent>
                            <w:p w:rsidR="002A6493" w:rsidRDefault="002A6493" w:rsidP="00D402E1">
                              <w:pPr>
                                <w:jc w:val="center"/>
                              </w:pPr>
                              <w:r>
                                <w:t>Acteur 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3" name="Ellipse 143"/>
                        <wps:cNvSpPr/>
                        <wps:spPr>
                          <a:xfrm>
                            <a:off x="2311603" y="614476"/>
                            <a:ext cx="994867" cy="336499"/>
                          </a:xfrm>
                          <a:prstGeom prst="ellipse">
                            <a:avLst/>
                          </a:prstGeom>
                        </wps:spPr>
                        <wps:style>
                          <a:lnRef idx="2">
                            <a:schemeClr val="dk1"/>
                          </a:lnRef>
                          <a:fillRef idx="1">
                            <a:schemeClr val="lt1"/>
                          </a:fillRef>
                          <a:effectRef idx="0">
                            <a:schemeClr val="dk1"/>
                          </a:effectRef>
                          <a:fontRef idx="minor">
                            <a:schemeClr val="dk1"/>
                          </a:fontRef>
                        </wps:style>
                        <wps:txbx>
                          <w:txbxContent>
                            <w:p w:rsidR="002A6493" w:rsidRDefault="002A6493" w:rsidP="00D402E1">
                              <w:pPr>
                                <w:jc w:val="center"/>
                              </w:pPr>
                              <w:r>
                                <w:t>Acteur 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4" name="Connecteur droit avec flèche 154"/>
                        <wps:cNvCnPr/>
                        <wps:spPr>
                          <a:xfrm flipV="1">
                            <a:off x="577900" y="197510"/>
                            <a:ext cx="1550493" cy="124358"/>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156" name="Connecteur droit avec flèche 156"/>
                        <wps:cNvCnPr/>
                        <wps:spPr>
                          <a:xfrm flipV="1">
                            <a:off x="1016812" y="490118"/>
                            <a:ext cx="1097280" cy="6571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157" name="Connecteur droit avec flèche 157"/>
                        <wps:cNvCnPr/>
                        <wps:spPr>
                          <a:xfrm>
                            <a:off x="431596" y="724204"/>
                            <a:ext cx="2209191" cy="241402"/>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168" name="Connecteur droit avec flèche 168"/>
                        <wps:cNvCnPr/>
                        <wps:spPr>
                          <a:xfrm flipH="1" flipV="1">
                            <a:off x="2845612" y="446227"/>
                            <a:ext cx="182271" cy="189586"/>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169" name="Connecteur droit avec flèche 169"/>
                        <wps:cNvCnPr/>
                        <wps:spPr>
                          <a:xfrm flipH="1">
                            <a:off x="943660" y="541324"/>
                            <a:ext cx="1397178" cy="94133"/>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201" name="Rectangle à coins arrondis 201"/>
                        <wps:cNvSpPr/>
                        <wps:spPr>
                          <a:xfrm>
                            <a:off x="950976" y="0"/>
                            <a:ext cx="460857" cy="226391"/>
                          </a:xfrm>
                          <a:prstGeom prst="roundRect">
                            <a:avLst/>
                          </a:prstGeom>
                          <a:ln>
                            <a:solidFill>
                              <a:schemeClr val="bg1"/>
                            </a:solidFill>
                          </a:ln>
                        </wps:spPr>
                        <wps:style>
                          <a:lnRef idx="2">
                            <a:schemeClr val="dk1"/>
                          </a:lnRef>
                          <a:fillRef idx="1">
                            <a:schemeClr val="lt1"/>
                          </a:fillRef>
                          <a:effectRef idx="0">
                            <a:schemeClr val="dk1"/>
                          </a:effectRef>
                          <a:fontRef idx="minor">
                            <a:schemeClr val="dk1"/>
                          </a:fontRef>
                        </wps:style>
                        <wps:txbx>
                          <w:txbxContent>
                            <w:p w:rsidR="002A6493" w:rsidRPr="00B31CE5" w:rsidRDefault="002A6493" w:rsidP="00B31CE5">
                              <w:pPr>
                                <w:jc w:val="center"/>
                                <w:rPr>
                                  <w:sz w:val="16"/>
                                  <w:szCs w:val="16"/>
                                </w:rPr>
                              </w:pPr>
                              <w:r w:rsidRPr="00B31CE5">
                                <w:rPr>
                                  <w:sz w:val="16"/>
                                  <w:szCs w:val="16"/>
                                </w:rPr>
                                <w:t>Msg1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2" name="Rectangle à coins arrondis 202"/>
                        <wps:cNvSpPr/>
                        <wps:spPr>
                          <a:xfrm>
                            <a:off x="1082649" y="285292"/>
                            <a:ext cx="460375" cy="231470"/>
                          </a:xfrm>
                          <a:prstGeom prst="roundRect">
                            <a:avLst/>
                          </a:prstGeom>
                          <a:ln>
                            <a:solidFill>
                              <a:schemeClr val="bg1"/>
                            </a:solidFill>
                          </a:ln>
                        </wps:spPr>
                        <wps:style>
                          <a:lnRef idx="2">
                            <a:schemeClr val="dk1"/>
                          </a:lnRef>
                          <a:fillRef idx="1">
                            <a:schemeClr val="lt1"/>
                          </a:fillRef>
                          <a:effectRef idx="0">
                            <a:schemeClr val="dk1"/>
                          </a:effectRef>
                          <a:fontRef idx="minor">
                            <a:schemeClr val="dk1"/>
                          </a:fontRef>
                        </wps:style>
                        <wps:txbx>
                          <w:txbxContent>
                            <w:p w:rsidR="002A6493" w:rsidRPr="00B31CE5" w:rsidRDefault="002A6493" w:rsidP="00B31CE5">
                              <w:pPr>
                                <w:jc w:val="center"/>
                                <w:rPr>
                                  <w:sz w:val="16"/>
                                  <w:szCs w:val="16"/>
                                </w:rPr>
                              </w:pPr>
                              <w:r w:rsidRPr="00B31CE5">
                                <w:rPr>
                                  <w:sz w:val="16"/>
                                  <w:szCs w:val="16"/>
                                </w:rPr>
                                <w:t>M</w:t>
                              </w:r>
                              <w:r>
                                <w:rPr>
                                  <w:sz w:val="16"/>
                                  <w:szCs w:val="16"/>
                                </w:rPr>
                                <w:t>sg3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5" name="Rectangle à coins arrondis 205"/>
                        <wps:cNvSpPr/>
                        <wps:spPr>
                          <a:xfrm>
                            <a:off x="1419148" y="614476"/>
                            <a:ext cx="445770" cy="226060"/>
                          </a:xfrm>
                          <a:prstGeom prst="roundRect">
                            <a:avLst/>
                          </a:prstGeom>
                          <a:ln>
                            <a:solidFill>
                              <a:schemeClr val="bg1"/>
                            </a:solidFill>
                          </a:ln>
                        </wps:spPr>
                        <wps:style>
                          <a:lnRef idx="2">
                            <a:schemeClr val="dk1"/>
                          </a:lnRef>
                          <a:fillRef idx="1">
                            <a:schemeClr val="lt1"/>
                          </a:fillRef>
                          <a:effectRef idx="0">
                            <a:schemeClr val="dk1"/>
                          </a:effectRef>
                          <a:fontRef idx="minor">
                            <a:schemeClr val="dk1"/>
                          </a:fontRef>
                        </wps:style>
                        <wps:txbx>
                          <w:txbxContent>
                            <w:p w:rsidR="002A6493" w:rsidRPr="00B31CE5" w:rsidRDefault="002A6493" w:rsidP="00B31CE5">
                              <w:pPr>
                                <w:jc w:val="center"/>
                                <w:rPr>
                                  <w:sz w:val="16"/>
                                  <w:szCs w:val="16"/>
                                </w:rPr>
                              </w:pPr>
                              <w:r w:rsidRPr="00B31CE5">
                                <w:rPr>
                                  <w:sz w:val="16"/>
                                  <w:szCs w:val="16"/>
                                </w:rPr>
                                <w:t>M</w:t>
                              </w:r>
                              <w:r>
                                <w:rPr>
                                  <w:sz w:val="16"/>
                                  <w:szCs w:val="16"/>
                                </w:rPr>
                                <w:t>sg2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6" name="Rectangle à coins arrondis 206"/>
                        <wps:cNvSpPr/>
                        <wps:spPr>
                          <a:xfrm>
                            <a:off x="907084" y="863193"/>
                            <a:ext cx="460857" cy="226391"/>
                          </a:xfrm>
                          <a:prstGeom prst="roundRect">
                            <a:avLst/>
                          </a:prstGeom>
                          <a:ln>
                            <a:solidFill>
                              <a:schemeClr val="bg1"/>
                            </a:solidFill>
                          </a:ln>
                        </wps:spPr>
                        <wps:style>
                          <a:lnRef idx="2">
                            <a:schemeClr val="dk1"/>
                          </a:lnRef>
                          <a:fillRef idx="1">
                            <a:schemeClr val="lt1"/>
                          </a:fillRef>
                          <a:effectRef idx="0">
                            <a:schemeClr val="dk1"/>
                          </a:effectRef>
                          <a:fontRef idx="minor">
                            <a:schemeClr val="dk1"/>
                          </a:fontRef>
                        </wps:style>
                        <wps:txbx>
                          <w:txbxContent>
                            <w:p w:rsidR="002A6493" w:rsidRPr="00B31CE5" w:rsidRDefault="002A6493" w:rsidP="00AB14B6">
                              <w:pPr>
                                <w:jc w:val="center"/>
                                <w:rPr>
                                  <w:sz w:val="16"/>
                                  <w:szCs w:val="16"/>
                                </w:rPr>
                              </w:pPr>
                              <w:r w:rsidRPr="00B31CE5">
                                <w:rPr>
                                  <w:sz w:val="16"/>
                                  <w:szCs w:val="16"/>
                                </w:rPr>
                                <w:t>M</w:t>
                              </w:r>
                              <w:r>
                                <w:rPr>
                                  <w:sz w:val="16"/>
                                  <w:szCs w:val="16"/>
                                </w:rPr>
                                <w:t>sg4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8" name="Rectangle à coins arrondis 208"/>
                        <wps:cNvSpPr/>
                        <wps:spPr>
                          <a:xfrm>
                            <a:off x="2991916" y="336499"/>
                            <a:ext cx="460857" cy="226391"/>
                          </a:xfrm>
                          <a:prstGeom prst="roundRect">
                            <a:avLst/>
                          </a:prstGeom>
                          <a:ln>
                            <a:solidFill>
                              <a:schemeClr val="bg1"/>
                            </a:solidFill>
                          </a:ln>
                        </wps:spPr>
                        <wps:style>
                          <a:lnRef idx="2">
                            <a:schemeClr val="dk1"/>
                          </a:lnRef>
                          <a:fillRef idx="1">
                            <a:schemeClr val="lt1"/>
                          </a:fillRef>
                          <a:effectRef idx="0">
                            <a:schemeClr val="dk1"/>
                          </a:effectRef>
                          <a:fontRef idx="minor">
                            <a:schemeClr val="dk1"/>
                          </a:fontRef>
                        </wps:style>
                        <wps:txbx>
                          <w:txbxContent>
                            <w:p w:rsidR="002A6493" w:rsidRPr="00B31CE5" w:rsidRDefault="002A6493" w:rsidP="00AB14B6">
                              <w:pPr>
                                <w:jc w:val="center"/>
                                <w:rPr>
                                  <w:sz w:val="16"/>
                                  <w:szCs w:val="16"/>
                                </w:rPr>
                              </w:pPr>
                              <w:r w:rsidRPr="00B31CE5">
                                <w:rPr>
                                  <w:sz w:val="16"/>
                                  <w:szCs w:val="16"/>
                                </w:rPr>
                                <w:t>M</w:t>
                              </w:r>
                              <w:r>
                                <w:rPr>
                                  <w:sz w:val="16"/>
                                  <w:szCs w:val="16"/>
                                </w:rPr>
                                <w:t>sg5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4BFB54D7" id="Groupe 215" o:spid="_x0000_s1191" style="position:absolute;left:0;text-align:left;margin-left:31.65pt;margin-top:4.35pt;width:277.65pt;height:85.8pt;z-index:251597824" coordsize="35259,108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">
                <v:oval id="Ellipse 87" o:spid="_x0000_s1192" style="position:absolute;top:3364;width:10168;height:372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YqocQA&#10;AADbAAAADwAAAGRycy9kb3ducmV2LnhtbESPQWuDQBSE74H+h+UVeotrEkjEZhNCaaGUUNAU6vHh&#10;vqrovhV3G/XfdwOFHIeZ+YbZHyfTiSsNrrGsYBXFIIhLqxuuFHxd3pYJCOeRNXaWScFMDo6Hh8Ue&#10;U21Hzuia+0oECLsUFdTe96mUrqzJoItsTxy8HzsY9EEOldQDjgFuOrmO46002HBYqLGnl5rKNv81&#10;CjbTax63H5uMPtv1d1Fk5+3snFJPj9PpGYSnyd/D/+13rSDZwe1L+AHy8A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f2KqHEAAAA2wAAAA8AAAAAAAAAAAAAAAAAmAIAAGRycy9k&#10;b3ducmV2LnhtbFBLBQYAAAAABAAEAPUAAACJAwAAAAA=&#10;" fillcolor="white [3201]" strokecolor="black [3200]" strokeweight="1pt">
                  <v:stroke dashstyle="3 1" joinstyle="miter"/>
                  <v:textbox>
                    <w:txbxContent>
                      <w:p w:rsidR="002A6493" w:rsidRDefault="002A6493" w:rsidP="00415050">
                        <w:pPr>
                          <w:jc w:val="center"/>
                        </w:pPr>
                        <w:r>
                          <w:t>Acteur 1</w:t>
                        </w:r>
                      </w:p>
                    </w:txbxContent>
                  </v:textbox>
                </v:oval>
                <v:roundrect id="Rectangle à coins arrondis 106" o:spid="_x0000_s1193" style="position:absolute;left:18800;top:1536;width:16459;height:8991;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rktkMIA&#10;AADcAAAADwAAAGRycy9kb3ducmV2LnhtbERPS2vCQBC+C/0PyxR6Mxt7kJK6htBS1IKI6eM8ZMds&#10;NDsbsquJ/74rCL3Nx/ecRT7aVlyo941jBbMkBUFcOd1wreD762P6AsIHZI2tY1JwJQ/58mGywEy7&#10;gfd0KUMtYgj7DBWYELpMSl8ZsugT1xFH7uB6iyHCvpa6xyGG21Y+p+lcWmw4Nhjs6M1QdSrPVsFv&#10;4VY7ef7c/pxMGcxxw8P7bKXU0+NYvIIINIZ/8d291nF+OofbM/ECufw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OuS2QwgAAANwAAAAPAAAAAAAAAAAAAAAAAJgCAABkcnMvZG93&#10;bnJldi54bWxQSwUGAAAAAAQABAD1AAAAhwMAAAAA&#10;" fillcolor="white [3201]" strokecolor="black [3200]" strokeweight="1pt">
                  <v:stroke joinstyle="miter"/>
                </v:roundrect>
                <v:oval id="Ellipse 129" o:spid="_x0000_s1194" style="position:absolute;left:19604;top:1901;width:9656;height:33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UKi+cAA&#10;AADcAAAADwAAAGRycy9kb3ducmV2LnhtbERPTWsCMRC9C/6HMAUvokk9FN0apUgFr10F8TZupptl&#10;N5NlE9dtf31TELzN433Oeju4RvTUhcqzhte5AkFceFNxqeF03M+WIEJENth4Jg0/FGC7GY/WmBl/&#10;5y/q81iKFMIhQw02xjaTMhSWHIa5b4kT9+07hzHBrpSmw3sKd41cKPUmHVacGiy2tLNU1PnNachV&#10;nZOc4u+lJ2WP1/aTz7LWevIyfLyDiDTEp/jhPpg0f7GC/2fSBXLzB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SUKi+cAAAADcAAAADwAAAAAAAAAAAAAAAACYAgAAZHJzL2Rvd25y&#10;ZXYueG1sUEsFBgAAAAAEAAQA9QAAAIUDAAAAAA==&#10;" fillcolor="white [3201]" strokecolor="black [3200]" strokeweight="1pt">
                  <v:stroke joinstyle="miter"/>
                  <v:textbox>
                    <w:txbxContent>
                      <w:p w:rsidR="002A6493" w:rsidRDefault="002A6493" w:rsidP="00D402E1">
                        <w:pPr>
                          <w:jc w:val="center"/>
                        </w:pPr>
                        <w:r>
                          <w:t>Acteur 2</w:t>
                        </w:r>
                      </w:p>
                    </w:txbxContent>
                  </v:textbox>
                </v:oval>
                <v:oval id="Ellipse 143" o:spid="_x0000_s1195" style="position:absolute;left:23116;top:6144;width:9948;height:336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XVws8EA&#10;AADcAAAADwAAAGRycy9kb3ducmV2LnhtbERP32vCMBB+H/g/hBP2MjTZHCLVKCIb7NUqiG9nczal&#10;zaU0We321y+CsLf7+H7eajO4RvTUhcqzhtepAkFceFNxqeF4+JwsQISIbLDxTBp+KMBmPXpaYWb8&#10;jffU57EUKYRDhhpsjG0mZSgsOQxT3xIn7uo7hzHBrpSmw1sKd418U2ouHVacGiy2tLNU1Pm305Cr&#10;Oif5gr/nnpQ9XNoPPsla6+fxsF2CiDTEf/HD/WXS/PcZ3J9JF8j1H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V1cLPBAAAA3AAAAA8AAAAAAAAAAAAAAAAAmAIAAGRycy9kb3du&#10;cmV2LnhtbFBLBQYAAAAABAAEAPUAAACGAwAAAAA=&#10;" fillcolor="white [3201]" strokecolor="black [3200]" strokeweight="1pt">
                  <v:stroke joinstyle="miter"/>
                  <v:textbox>
                    <w:txbxContent>
                      <w:p w:rsidR="002A6493" w:rsidRDefault="002A6493" w:rsidP="00D402E1">
                        <w:pPr>
                          <w:jc w:val="center"/>
                        </w:pPr>
                        <w:r>
                          <w:t>Acteur 3</w:t>
                        </w:r>
                      </w:p>
                    </w:txbxContent>
                  </v:textbox>
                </v:oval>
                <v:shape id="Connecteur droit avec flèche 154" o:spid="_x0000_s1196" type="#_x0000_t32" style="position:absolute;left:5779;top:1975;width:15504;height:1243;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8KVcMAAADcAAAADwAAAGRycy9kb3ducmV2LnhtbERPTWvCQBC9F/wPyxR6KXWjia2kriIt&#10;pV6NpdTbNDtNgtnZkNlq+u/dguBtHu9zFqvBtepIvTSeDUzGCSji0tuGKwMfu7eHOSgJyBZbz2Tg&#10;jwRWy9HNAnPrT7ylYxEqFUNYcjRQh9DlWktZk0MZ+444cj++dxgi7CttezzFcNfqaZI8aocNx4Ya&#10;O3qpqTwUv85AGjKZbrOvJyn21fe9fU1T+Xw35u52WD+DCjSEq/ji3tg4f5bB/zPxAr08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P/ClXDAAAA3AAAAA8AAAAAAAAAAAAA&#10;AAAAoQIAAGRycy9kb3ducmV2LnhtbFBLBQYAAAAABAAEAPkAAACRAwAAAAA=&#10;" strokecolor="black [3200]" strokeweight=".5pt">
                  <v:stroke endarrow="block" joinstyle="miter"/>
                </v:shape>
                <v:shape id="Connecteur droit avec flèche 156" o:spid="_x0000_s1197" type="#_x0000_t32" style="position:absolute;left:10168;top:4901;width:10972;height:657;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GExucMAAADcAAAADwAAAGRycy9kb3ducmV2LnhtbERPTWvCQBC9C/0PyxS8SN3UqJXUVYpF&#10;6tW0lHqbZqdJaHY2ZLYa/71bELzN433Oct27Rh2pk9qzgcdxAoq48Lbm0sDH+/ZhAUoCssXGMxk4&#10;k8B6dTdYYmb9ifd0zEOpYghLhgaqENpMaykqcihj3xJH7sd3DkOEXalth6cY7ho9SZK5dlhzbKiw&#10;pU1FxW/+5wykYSqT/fTrSfJD+T2yr2kqn2/GDO/7l2dQgfpwE1/dOxvnz+bw/0y8QK8u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xhMbnDAAAA3AAAAA8AAAAAAAAAAAAA&#10;AAAAoQIAAGRycy9kb3ducmV2LnhtbFBLBQYAAAAABAAEAPkAAACRAwAAAAA=&#10;" strokecolor="black [3200]" strokeweight=".5pt">
                  <v:stroke endarrow="block" joinstyle="miter"/>
                </v:shape>
                <v:shape id="Connecteur droit avec flèche 157" o:spid="_x0000_s1198" type="#_x0000_t32" style="position:absolute;left:4315;top:7242;width:22092;height:241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xo5I8IAAADcAAAADwAAAGRycy9kb3ducmV2LnhtbERPTWvCQBC9C/6HZYTe6kZB20ZXMZaC&#10;9WYinofsmASzs0l2a9J/3y0I3ubxPme9HUwt7tS5yrKC2TQCQZxbXXGh4Jx9vb6DcB5ZY22ZFPyS&#10;g+1mPFpjrG3PJ7qnvhAhhF2MCkrvm1hKl5dk0E1tQxy4q+0M+gC7QuoO+xBuajmPoqU0WHFoKLGh&#10;fUn5Lf0xCnr0l49kV7T75PP7MCzqdpmdj0q9TIbdCoSnwT/FD/dBh/mLN/h/JlwgN3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xxo5I8IAAADcAAAADwAAAAAAAAAAAAAA&#10;AAChAgAAZHJzL2Rvd25yZXYueG1sUEsFBgAAAAAEAAQA+QAAAJADAAAAAA==&#10;" strokecolor="black [3200]" strokeweight=".5pt">
                  <v:stroke endarrow="block" joinstyle="miter"/>
                </v:shape>
                <v:shape id="Connecteur droit avec flèche 168" o:spid="_x0000_s1199" type="#_x0000_t32" style="position:absolute;left:28456;top:4462;width:1822;height:1896;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nDmp8QAAADcAAAADwAAAGRycy9kb3ducmV2LnhtbESPzYrCQBCE78K+w9ALexGd6EE0Osoi&#10;CCIe/HuANtObhGR6QmY0WZ/ePizsrZqu/rpqteldrZ7UhtKzgck4AUWceVtybuB23Y3moEJEtlh7&#10;JgO/FGCz/hisMLW+4zM9LzFXAuGQooEixibVOmQFOQxj3xDL7se3DqOMba5ti53AXa2nSTLTDkuW&#10;DwU2tC0oqy4PZ6CrXudjZYcHwe4f8XpazHf3hTFfn/33ElSkPv6b/673VuLPJK2UEQV6/QY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ucOanxAAAANwAAAAPAAAAAAAAAAAA&#10;AAAAAKECAABkcnMvZG93bnJldi54bWxQSwUGAAAAAAQABAD5AAAAkgMAAAAA&#10;" strokecolor="black [3200]" strokeweight=".5pt">
                  <v:stroke endarrow="block" joinstyle="miter"/>
                </v:shape>
                <v:shape id="Connecteur droit avec flèche 169" o:spid="_x0000_s1200" type="#_x0000_t32" style="position:absolute;left:9436;top:5413;width:13972;height:941;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5JvdsMAAADcAAAADwAAAGRycy9kb3ducmV2LnhtbERPTWvCQBC9C/0PyxS8SN3UiK2pqxSL&#10;1KuxlHqbZqdJaHY2ZLYa/71bELzN433OYtW7Rh2pk9qzgcdxAoq48Lbm0sDHfvPwDEoCssXGMxk4&#10;k8BqeTdYYGb9iXd0zEOpYghLhgaqENpMaykqcihj3xJH7sd3DkOEXalth6cY7ho9SZKZdlhzbKiw&#10;pXVFxW/+5wykYSqT3fTrSfJD+T2yb2kqn+/GDO/71xdQgfpwE1/dWxvnz+bw/0y8QC8v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OSb3bDAAAA3AAAAA8AAAAAAAAAAAAA&#10;AAAAoQIAAGRycy9kb3ducmV2LnhtbFBLBQYAAAAABAAEAPkAAACRAwAAAAA=&#10;" strokecolor="black [3200]" strokeweight=".5pt">
                  <v:stroke endarrow="block" joinstyle="miter"/>
                </v:shape>
                <v:roundrect id="Rectangle à coins arrondis 201" o:spid="_x0000_s1201" style="position:absolute;left:9509;width:4609;height:2263;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wcSqMcA&#10;AADcAAAADwAAAGRycy9kb3ducmV2LnhtbESPQWsCMRSE7wX/Q3gFbzWrh7LdGkUq0oqWopa2x8fm&#10;dbO4edkm0V3/vSkUehxm5htmOu9tI87kQ+1YwXiUgSAuna65UvB+WN3lIEJE1tg4JgUXCjCfDW6m&#10;WGjX8Y7O+1iJBOFQoAITY1tIGUpDFsPItcTJ+3beYkzSV1J77BLcNnKSZffSYs1pwWBLT4bK4/5k&#10;Fbzmxq83z8uvxc/20388rLu8feuUGt72i0cQkfr4H/5rv2gFk2wMv2fSEZCzK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8HEqjHAAAA3AAAAA8AAAAAAAAAAAAAAAAAmAIAAGRy&#10;cy9kb3ducmV2LnhtbFBLBQYAAAAABAAEAPUAAACMAwAAAAA=&#10;" fillcolor="white [3201]" strokecolor="white [3212]" strokeweight="1pt">
                  <v:stroke joinstyle="miter"/>
                  <v:textbox>
                    <w:txbxContent>
                      <w:p w:rsidR="002A6493" w:rsidRPr="00B31CE5" w:rsidRDefault="002A6493" w:rsidP="00B31CE5">
                        <w:pPr>
                          <w:jc w:val="center"/>
                          <w:rPr>
                            <w:sz w:val="16"/>
                            <w:szCs w:val="16"/>
                          </w:rPr>
                        </w:pPr>
                        <w:r w:rsidRPr="00B31CE5">
                          <w:rPr>
                            <w:sz w:val="16"/>
                            <w:szCs w:val="16"/>
                          </w:rPr>
                          <w:t>Msg1</w:t>
                        </w:r>
                      </w:p>
                    </w:txbxContent>
                  </v:textbox>
                </v:roundrect>
                <v:roundrect id="Rectangle à coins arrondis 202" o:spid="_x0000_s1202" style="position:absolute;left:10826;top:2852;width:4604;height:2315;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9WM38cA&#10;AADcAAAADwAAAGRycy9kb3ducmV2LnhtbESPQUsDMRSE74L/ITzBm826h7Jum5aiSFtUim1pe3xs&#10;npvFzcs2id313xtB8DjMzDfMdD7YVlzIh8axgvtRBoK4crrhWsF+93xXgAgRWWPrmBR8U4D57Ppq&#10;iqV2Pb/TZRtrkSAcSlRgYuxKKUNlyGIYuY44eR/OW4xJ+lpqj32C21bmWTaWFhtOCwY7ejRUfW6/&#10;rIK3wvj1y/LptDi/Hv3hYd0X3aZX6vZmWExARBrif/ivvdIK8iyH3zPpCMjZ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VjN/HAAAA3AAAAA8AAAAAAAAAAAAAAAAAmAIAAGRy&#10;cy9kb3ducmV2LnhtbFBLBQYAAAAABAAEAPUAAACMAwAAAAA=&#10;" fillcolor="white [3201]" strokecolor="white [3212]" strokeweight="1pt">
                  <v:stroke joinstyle="miter"/>
                  <v:textbox>
                    <w:txbxContent>
                      <w:p w:rsidR="002A6493" w:rsidRPr="00B31CE5" w:rsidRDefault="002A6493" w:rsidP="00B31CE5">
                        <w:pPr>
                          <w:jc w:val="center"/>
                          <w:rPr>
                            <w:sz w:val="16"/>
                            <w:szCs w:val="16"/>
                          </w:rPr>
                        </w:pPr>
                        <w:r w:rsidRPr="00B31CE5">
                          <w:rPr>
                            <w:sz w:val="16"/>
                            <w:szCs w:val="16"/>
                          </w:rPr>
                          <w:t>M</w:t>
                        </w:r>
                        <w:r>
                          <w:rPr>
                            <w:sz w:val="16"/>
                            <w:szCs w:val="16"/>
                          </w:rPr>
                          <w:t>sg3</w:t>
                        </w:r>
                      </w:p>
                    </w:txbxContent>
                  </v:textbox>
                </v:roundrect>
                <v:roundrect id="Rectangle à coins arrondis 205" o:spid="_x0000_s1203" style="position:absolute;left:14191;top:6144;width:4458;height:2261;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DwUq8cA&#10;AADcAAAADwAAAGRycy9kb3ducmV2LnhtbESP3UoDMRSE7wXfIZyCdzbbgrLdNi1FES0q0h/Uy8Pm&#10;uFncnKxJ2t2+fVMQejnMzDfMbNHbRhzIh9qxgtEwA0FcOl1zpWC3fbrNQYSIrLFxTAqOFGAxv76a&#10;YaFdx2s6bGIlEoRDgQpMjG0hZSgNWQxD1xIn78d5izFJX0ntsUtw28hxlt1LizWnBYMtPRgqfzd7&#10;q+A9N371+vz4vfx7+/Kfk1WXtx+dUjeDfjkFEamPl/B/+0UrGGd3cD6TjoCcn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A8FKvHAAAA3AAAAA8AAAAAAAAAAAAAAAAAmAIAAGRy&#10;cy9kb3ducmV2LnhtbFBLBQYAAAAABAAEAPUAAACMAwAAAAA=&#10;" fillcolor="white [3201]" strokecolor="white [3212]" strokeweight="1pt">
                  <v:stroke joinstyle="miter"/>
                  <v:textbox>
                    <w:txbxContent>
                      <w:p w:rsidR="002A6493" w:rsidRPr="00B31CE5" w:rsidRDefault="002A6493" w:rsidP="00B31CE5">
                        <w:pPr>
                          <w:jc w:val="center"/>
                          <w:rPr>
                            <w:sz w:val="16"/>
                            <w:szCs w:val="16"/>
                          </w:rPr>
                        </w:pPr>
                        <w:r w:rsidRPr="00B31CE5">
                          <w:rPr>
                            <w:sz w:val="16"/>
                            <w:szCs w:val="16"/>
                          </w:rPr>
                          <w:t>M</w:t>
                        </w:r>
                        <w:r>
                          <w:rPr>
                            <w:sz w:val="16"/>
                            <w:szCs w:val="16"/>
                          </w:rPr>
                          <w:t>sg2</w:t>
                        </w:r>
                      </w:p>
                    </w:txbxContent>
                  </v:textbox>
                </v:roundrect>
                <v:roundrect id="Rectangle à coins arrondis 206" o:spid="_x0000_s1204" style="position:absolute;left:9070;top:8631;width:4609;height:2264;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O6K3McA&#10;AADcAAAADwAAAGRycy9kb3ducmV2LnhtbESPQWsCMRSE74X+h/AK3mq2HmS7NYq0lCpailrU42Pz&#10;3CzdvKxJdLf/vikUehxm5htmMuttI67kQ+1YwcMwA0FcOl1zpeBz93qfgwgRWWPjmBR8U4DZ9PZm&#10;goV2HW/ouo2VSBAOBSowMbaFlKE0ZDEMXUucvJPzFmOSvpLaY5fgtpGjLBtLizWnBYMtPRsqv7YX&#10;q+A9N365ens5zs/rg98/Lru8/eiUGtz18ycQkfr4H/5rL7SCUTaG3zPpCMjp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DuitzHAAAA3AAAAA8AAAAAAAAAAAAAAAAAmAIAAGRy&#10;cy9kb3ducmV2LnhtbFBLBQYAAAAABAAEAPUAAACMAwAAAAA=&#10;" fillcolor="white [3201]" strokecolor="white [3212]" strokeweight="1pt">
                  <v:stroke joinstyle="miter"/>
                  <v:textbox>
                    <w:txbxContent>
                      <w:p w:rsidR="002A6493" w:rsidRPr="00B31CE5" w:rsidRDefault="002A6493" w:rsidP="00AB14B6">
                        <w:pPr>
                          <w:jc w:val="center"/>
                          <w:rPr>
                            <w:sz w:val="16"/>
                            <w:szCs w:val="16"/>
                          </w:rPr>
                        </w:pPr>
                        <w:r w:rsidRPr="00B31CE5">
                          <w:rPr>
                            <w:sz w:val="16"/>
                            <w:szCs w:val="16"/>
                          </w:rPr>
                          <w:t>M</w:t>
                        </w:r>
                        <w:r>
                          <w:rPr>
                            <w:sz w:val="16"/>
                            <w:szCs w:val="16"/>
                          </w:rPr>
                          <w:t>sg4</w:t>
                        </w:r>
                      </w:p>
                    </w:txbxContent>
                  </v:textbox>
                </v:roundrect>
                <v:roundrect id="Rectangle à coins arrondis 208" o:spid="_x0000_s1205" style="position:absolute;left:29919;top:3364;width:4608;height:2264;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j27NcQA&#10;AADcAAAADwAAAGRycy9kb3ducmV2LnhtbERPy2oCMRTdF/oP4Ra6qxldlOloFLGUVqoUH6jLy+Q6&#10;GTq5mSapM/69WRS6PJz3ZNbbRlzIh9qxguEgA0FcOl1zpWC/e3vKQYSIrLFxTAquFGA2vb+bYKFd&#10;xxu6bGMlUgiHAhWYGNtCylAashgGriVO3Nl5izFBX0ntsUvhtpGjLHuWFmtODQZbWhgqv7e/VsE6&#10;N375+f56mv+sjv7wsuzy9qtT6vGhn49BROrjv/jP/aEVjLK0Np1JR0BO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49uzXEAAAA3AAAAA8AAAAAAAAAAAAAAAAAmAIAAGRycy9k&#10;b3ducmV2LnhtbFBLBQYAAAAABAAEAPUAAACJAwAAAAA=&#10;" fillcolor="white [3201]" strokecolor="white [3212]" strokeweight="1pt">
                  <v:stroke joinstyle="miter"/>
                  <v:textbox>
                    <w:txbxContent>
                      <w:p w:rsidR="002A6493" w:rsidRPr="00B31CE5" w:rsidRDefault="002A6493" w:rsidP="00AB14B6">
                        <w:pPr>
                          <w:jc w:val="center"/>
                          <w:rPr>
                            <w:sz w:val="16"/>
                            <w:szCs w:val="16"/>
                          </w:rPr>
                        </w:pPr>
                        <w:r w:rsidRPr="00B31CE5">
                          <w:rPr>
                            <w:sz w:val="16"/>
                            <w:szCs w:val="16"/>
                          </w:rPr>
                          <w:t>M</w:t>
                        </w:r>
                        <w:r>
                          <w:rPr>
                            <w:sz w:val="16"/>
                            <w:szCs w:val="16"/>
                          </w:rPr>
                          <w:t>sg5</w:t>
                        </w:r>
                      </w:p>
                    </w:txbxContent>
                  </v:textbox>
                </v:roundrect>
              </v:group>
            </w:pict>
          </mc:Fallback>
        </mc:AlternateContent>
      </w:r>
    </w:p>
    <w:p w:rsidR="0011568E" w:rsidRPr="002A6493" w:rsidRDefault="0011568E" w:rsidP="002A6493">
      <w:pPr>
        <w:pStyle w:val="Paragraphedeliste"/>
        <w:tabs>
          <w:tab w:val="left" w:pos="2100"/>
        </w:tabs>
        <w:ind w:left="2832"/>
        <w:jc w:val="both"/>
        <w:rPr>
          <w:rFonts w:ascii="Bookman Old Style" w:hAnsi="Bookman Old Style"/>
          <w:sz w:val="24"/>
          <w:szCs w:val="24"/>
        </w:rPr>
      </w:pPr>
    </w:p>
    <w:p w:rsidR="00935458" w:rsidRPr="002A6493" w:rsidRDefault="00935458" w:rsidP="002A6493">
      <w:pPr>
        <w:tabs>
          <w:tab w:val="left" w:pos="2100"/>
        </w:tabs>
        <w:jc w:val="both"/>
        <w:rPr>
          <w:rFonts w:ascii="Bookman Old Style" w:hAnsi="Bookman Old Style"/>
          <w:b/>
          <w:sz w:val="24"/>
          <w:szCs w:val="24"/>
        </w:rPr>
      </w:pPr>
    </w:p>
    <w:p w:rsidR="00AB14B6" w:rsidRPr="002A6493" w:rsidRDefault="00AB14B6" w:rsidP="002A6493">
      <w:pPr>
        <w:tabs>
          <w:tab w:val="left" w:pos="2100"/>
        </w:tabs>
        <w:jc w:val="both"/>
        <w:rPr>
          <w:rFonts w:ascii="Bookman Old Style" w:hAnsi="Bookman Old Style"/>
          <w:b/>
          <w:sz w:val="24"/>
          <w:szCs w:val="24"/>
        </w:rPr>
      </w:pPr>
    </w:p>
    <w:p w:rsidR="00DD2A45" w:rsidRPr="002A6493" w:rsidRDefault="00DD2A45" w:rsidP="002A6493">
      <w:pPr>
        <w:tabs>
          <w:tab w:val="left" w:pos="2100"/>
        </w:tabs>
        <w:jc w:val="both"/>
        <w:rPr>
          <w:rFonts w:ascii="Bookman Old Style" w:hAnsi="Bookman Old Style"/>
          <w:b/>
          <w:sz w:val="24"/>
          <w:szCs w:val="24"/>
        </w:rPr>
      </w:pPr>
    </w:p>
    <w:p w:rsidR="00DD2A45" w:rsidRPr="002A6493" w:rsidRDefault="00DD2A45" w:rsidP="002A6493">
      <w:pPr>
        <w:tabs>
          <w:tab w:val="left" w:pos="2100"/>
        </w:tabs>
        <w:jc w:val="both"/>
        <w:rPr>
          <w:rFonts w:ascii="Bookman Old Style" w:hAnsi="Bookman Old Style"/>
          <w:b/>
          <w:sz w:val="24"/>
          <w:szCs w:val="24"/>
        </w:rPr>
      </w:pPr>
    </w:p>
    <w:p w:rsidR="00AB14B6" w:rsidRPr="002A6493" w:rsidRDefault="00AB14B6" w:rsidP="002A6493">
      <w:pPr>
        <w:pStyle w:val="Paragraphedeliste"/>
        <w:numPr>
          <w:ilvl w:val="1"/>
          <w:numId w:val="41"/>
        </w:numPr>
        <w:tabs>
          <w:tab w:val="left" w:pos="2100"/>
        </w:tabs>
        <w:jc w:val="both"/>
        <w:rPr>
          <w:rFonts w:ascii="Bookman Old Style" w:hAnsi="Bookman Old Style"/>
          <w:b/>
          <w:sz w:val="24"/>
          <w:szCs w:val="24"/>
        </w:rPr>
      </w:pPr>
      <w:r w:rsidRPr="002A6493">
        <w:rPr>
          <w:rFonts w:ascii="Bookman Old Style" w:hAnsi="Bookman Old Style"/>
          <w:b/>
          <w:sz w:val="24"/>
          <w:szCs w:val="24"/>
        </w:rPr>
        <w:t>Construction du modèle conceptuel de communication</w:t>
      </w:r>
    </w:p>
    <w:p w:rsidR="00AB14B6" w:rsidRPr="002A6493" w:rsidRDefault="00AB14B6" w:rsidP="002A6493">
      <w:pPr>
        <w:pStyle w:val="Paragraphedeliste"/>
        <w:tabs>
          <w:tab w:val="left" w:pos="2100"/>
        </w:tabs>
        <w:ind w:left="8496"/>
        <w:jc w:val="both"/>
        <w:rPr>
          <w:rFonts w:ascii="Bookman Old Style" w:hAnsi="Bookman Old Style"/>
          <w:sz w:val="24"/>
          <w:szCs w:val="24"/>
        </w:rPr>
      </w:pPr>
    </w:p>
    <w:p w:rsidR="00A024AD" w:rsidRPr="002A6493" w:rsidRDefault="00A411EE" w:rsidP="002A6493">
      <w:pPr>
        <w:pStyle w:val="Paragraphedeliste"/>
        <w:tabs>
          <w:tab w:val="left" w:pos="2100"/>
        </w:tabs>
        <w:ind w:left="8496"/>
        <w:jc w:val="both"/>
        <w:rPr>
          <w:rFonts w:ascii="Bookman Old Style" w:hAnsi="Bookman Old Style"/>
          <w:sz w:val="24"/>
          <w:szCs w:val="24"/>
        </w:rPr>
      </w:pPr>
      <w:r w:rsidRPr="002A6493">
        <w:rPr>
          <w:rFonts w:ascii="Bookman Old Style" w:hAnsi="Bookman Old Style"/>
          <w:noProof/>
          <w:sz w:val="24"/>
          <w:szCs w:val="24"/>
          <w:lang w:eastAsia="fr-FR"/>
        </w:rPr>
        <mc:AlternateContent>
          <mc:Choice Requires="wpg">
            <w:drawing>
              <wp:anchor distT="0" distB="0" distL="114300" distR="114300" simplePos="0" relativeHeight="251598848" behindDoc="0" locked="0" layoutInCell="1" allowOverlap="1" wp14:anchorId="0EFE991A" wp14:editId="584440F4">
                <wp:simplePos x="0" y="0"/>
                <wp:positionH relativeFrom="column">
                  <wp:posOffset>66363</wp:posOffset>
                </wp:positionH>
                <wp:positionV relativeFrom="paragraph">
                  <wp:posOffset>121021</wp:posOffset>
                </wp:positionV>
                <wp:extent cx="4995545" cy="2225616"/>
                <wp:effectExtent l="0" t="0" r="14605" b="22860"/>
                <wp:wrapNone/>
                <wp:docPr id="234" name="Groupe 234"/>
                <wp:cNvGraphicFramePr/>
                <a:graphic xmlns:a="http://schemas.openxmlformats.org/drawingml/2006/main">
                  <a:graphicData uri="http://schemas.microsoft.com/office/word/2010/wordprocessingGroup">
                    <wpg:wgp>
                      <wpg:cNvGrpSpPr/>
                      <wpg:grpSpPr>
                        <a:xfrm>
                          <a:off x="0" y="0"/>
                          <a:ext cx="4995545" cy="2225616"/>
                          <a:chOff x="0" y="0"/>
                          <a:chExt cx="4995850" cy="2128495"/>
                        </a:xfrm>
                      </wpg:grpSpPr>
                      <wps:wsp>
                        <wps:cNvPr id="217" name="Ellipse 217"/>
                        <wps:cNvSpPr/>
                        <wps:spPr>
                          <a:xfrm>
                            <a:off x="0" y="658368"/>
                            <a:ext cx="1279983" cy="724205"/>
                          </a:xfrm>
                          <a:prstGeom prst="ellipse">
                            <a:avLst/>
                          </a:prstGeom>
                          <a:ln>
                            <a:prstDash val="sysDash"/>
                          </a:ln>
                        </wps:spPr>
                        <wps:style>
                          <a:lnRef idx="2">
                            <a:schemeClr val="dk1"/>
                          </a:lnRef>
                          <a:fillRef idx="1">
                            <a:schemeClr val="lt1"/>
                          </a:fillRef>
                          <a:effectRef idx="0">
                            <a:schemeClr val="dk1"/>
                          </a:effectRef>
                          <a:fontRef idx="minor">
                            <a:schemeClr val="dk1"/>
                          </a:fontRef>
                        </wps:style>
                        <wps:txbx>
                          <w:txbxContent>
                            <w:p w:rsidR="002A6493" w:rsidRPr="00AB14B6" w:rsidRDefault="002A6493" w:rsidP="00AB14B6">
                              <w:pPr>
                                <w:jc w:val="center"/>
                                <w:rPr>
                                  <w:b/>
                                </w:rPr>
                              </w:pPr>
                              <w:r w:rsidRPr="00AB14B6">
                                <w:rPr>
                                  <w:b/>
                                </w:rPr>
                                <w:t>Elève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9" name="Rectangle 219"/>
                        <wps:cNvSpPr/>
                        <wps:spPr>
                          <a:xfrm>
                            <a:off x="2735885" y="0"/>
                            <a:ext cx="2259965" cy="2128495"/>
                          </a:xfrm>
                          <a:prstGeom prst="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0" name="Ellipse 220"/>
                        <wps:cNvSpPr/>
                        <wps:spPr>
                          <a:xfrm>
                            <a:off x="3233319" y="219456"/>
                            <a:ext cx="1440815" cy="636423"/>
                          </a:xfrm>
                          <a:prstGeom prst="ellipse">
                            <a:avLst/>
                          </a:prstGeom>
                        </wps:spPr>
                        <wps:style>
                          <a:lnRef idx="2">
                            <a:schemeClr val="dk1"/>
                          </a:lnRef>
                          <a:fillRef idx="1">
                            <a:schemeClr val="lt1"/>
                          </a:fillRef>
                          <a:effectRef idx="0">
                            <a:schemeClr val="dk1"/>
                          </a:effectRef>
                          <a:fontRef idx="minor">
                            <a:schemeClr val="dk1"/>
                          </a:fontRef>
                        </wps:style>
                        <wps:txbx>
                          <w:txbxContent>
                            <w:p w:rsidR="002A6493" w:rsidRPr="007D50B6" w:rsidRDefault="002A6493" w:rsidP="007D50B6">
                              <w:pPr>
                                <w:spacing w:after="0"/>
                                <w:jc w:val="center"/>
                                <w:rPr>
                                  <w:b/>
                                </w:rPr>
                              </w:pPr>
                              <w:r w:rsidRPr="007D50B6">
                                <w:rPr>
                                  <w:b/>
                                </w:rPr>
                                <w:t>Conseil d’orientation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1" name="Ellipse 221"/>
                        <wps:cNvSpPr/>
                        <wps:spPr>
                          <a:xfrm>
                            <a:off x="3277210" y="1272845"/>
                            <a:ext cx="1360170" cy="577901"/>
                          </a:xfrm>
                          <a:prstGeom prst="ellipse">
                            <a:avLst/>
                          </a:prstGeom>
                        </wps:spPr>
                        <wps:style>
                          <a:lnRef idx="2">
                            <a:schemeClr val="dk1"/>
                          </a:lnRef>
                          <a:fillRef idx="1">
                            <a:schemeClr val="lt1"/>
                          </a:fillRef>
                          <a:effectRef idx="0">
                            <a:schemeClr val="dk1"/>
                          </a:effectRef>
                          <a:fontRef idx="minor">
                            <a:schemeClr val="dk1"/>
                          </a:fontRef>
                        </wps:style>
                        <wps:txbx>
                          <w:txbxContent>
                            <w:p w:rsidR="002A6493" w:rsidRPr="007D50B6" w:rsidRDefault="002A6493" w:rsidP="007D50B6">
                              <w:pPr>
                                <w:jc w:val="center"/>
                                <w:rPr>
                                  <w:b/>
                                </w:rPr>
                              </w:pPr>
                              <w:r w:rsidRPr="007D50B6">
                                <w:rPr>
                                  <w:b/>
                                </w:rPr>
                                <w:t>Professeur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2" name="Connecteur droit avec flèche 222"/>
                        <wps:cNvCnPr/>
                        <wps:spPr>
                          <a:xfrm flipV="1">
                            <a:off x="790042" y="416967"/>
                            <a:ext cx="2486584" cy="241401"/>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223" name="Connecteur droit avec flèche 223"/>
                        <wps:cNvCnPr/>
                        <wps:spPr>
                          <a:xfrm flipH="1">
                            <a:off x="1250900" y="702259"/>
                            <a:ext cx="2076831" cy="212141"/>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224" name="Connecteur droit avec flèche 224"/>
                        <wps:cNvCnPr/>
                        <wps:spPr>
                          <a:xfrm flipV="1">
                            <a:off x="1155802" y="811987"/>
                            <a:ext cx="2421331" cy="419126"/>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225" name="Connecteur droit avec flèche 225"/>
                        <wps:cNvCnPr/>
                        <wps:spPr>
                          <a:xfrm>
                            <a:off x="797357" y="1382573"/>
                            <a:ext cx="2509114" cy="270662"/>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226" name="Connecteur droit avec flèche 226"/>
                        <wps:cNvCnPr/>
                        <wps:spPr>
                          <a:xfrm flipV="1">
                            <a:off x="4125773" y="841248"/>
                            <a:ext cx="0" cy="431597"/>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227" name="Rectangle 227"/>
                        <wps:cNvSpPr/>
                        <wps:spPr>
                          <a:xfrm rot="21233390">
                            <a:off x="1463040" y="592531"/>
                            <a:ext cx="802757" cy="221341"/>
                          </a:xfrm>
                          <a:prstGeom prst="rect">
                            <a:avLst/>
                          </a:prstGeom>
                          <a:ln>
                            <a:solidFill>
                              <a:schemeClr val="bg1"/>
                            </a:solidFill>
                          </a:ln>
                        </wps:spPr>
                        <wps:style>
                          <a:lnRef idx="2">
                            <a:schemeClr val="dk1"/>
                          </a:lnRef>
                          <a:fillRef idx="1">
                            <a:schemeClr val="lt1"/>
                          </a:fillRef>
                          <a:effectRef idx="0">
                            <a:schemeClr val="dk1"/>
                          </a:effectRef>
                          <a:fontRef idx="minor">
                            <a:schemeClr val="dk1"/>
                          </a:fontRef>
                        </wps:style>
                        <wps:txbx>
                          <w:txbxContent>
                            <w:p w:rsidR="002A6493" w:rsidRPr="007846D7" w:rsidRDefault="002A6493" w:rsidP="007846D7">
                              <w:pPr>
                                <w:jc w:val="center"/>
                                <w:rPr>
                                  <w:b/>
                                  <w:sz w:val="20"/>
                                  <w:szCs w:val="20"/>
                                </w:rPr>
                              </w:pPr>
                              <w:r w:rsidRPr="007846D7">
                                <w:rPr>
                                  <w:b/>
                                  <w:sz w:val="20"/>
                                  <w:szCs w:val="20"/>
                                </w:rPr>
                                <w:t>Flux 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8" name="Rectangle 228"/>
                        <wps:cNvSpPr/>
                        <wps:spPr>
                          <a:xfrm rot="21354943">
                            <a:off x="1353312" y="299923"/>
                            <a:ext cx="802757" cy="221341"/>
                          </a:xfrm>
                          <a:prstGeom prst="rect">
                            <a:avLst/>
                          </a:prstGeom>
                          <a:ln>
                            <a:solidFill>
                              <a:schemeClr val="bg1"/>
                            </a:solidFill>
                          </a:ln>
                        </wps:spPr>
                        <wps:style>
                          <a:lnRef idx="2">
                            <a:schemeClr val="dk1"/>
                          </a:lnRef>
                          <a:fillRef idx="1">
                            <a:schemeClr val="lt1"/>
                          </a:fillRef>
                          <a:effectRef idx="0">
                            <a:schemeClr val="dk1"/>
                          </a:effectRef>
                          <a:fontRef idx="minor">
                            <a:schemeClr val="dk1"/>
                          </a:fontRef>
                        </wps:style>
                        <wps:txbx>
                          <w:txbxContent>
                            <w:p w:rsidR="002A6493" w:rsidRPr="007846D7" w:rsidRDefault="002A6493" w:rsidP="007846D7">
                              <w:pPr>
                                <w:jc w:val="center"/>
                                <w:rPr>
                                  <w:b/>
                                  <w:sz w:val="20"/>
                                  <w:szCs w:val="20"/>
                                </w:rPr>
                              </w:pPr>
                              <w:r>
                                <w:rPr>
                                  <w:b/>
                                  <w:sz w:val="20"/>
                                  <w:szCs w:val="20"/>
                                </w:rPr>
                                <w:t>Flux 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9" name="Rectangle 229"/>
                        <wps:cNvSpPr/>
                        <wps:spPr>
                          <a:xfrm rot="21333400">
                            <a:off x="1470356" y="892455"/>
                            <a:ext cx="519430" cy="213816"/>
                          </a:xfrm>
                          <a:prstGeom prst="rect">
                            <a:avLst/>
                          </a:prstGeom>
                          <a:ln>
                            <a:solidFill>
                              <a:schemeClr val="bg1"/>
                            </a:solidFill>
                          </a:ln>
                        </wps:spPr>
                        <wps:style>
                          <a:lnRef idx="2">
                            <a:schemeClr val="dk1"/>
                          </a:lnRef>
                          <a:fillRef idx="1">
                            <a:schemeClr val="lt1"/>
                          </a:fillRef>
                          <a:effectRef idx="0">
                            <a:schemeClr val="dk1"/>
                          </a:effectRef>
                          <a:fontRef idx="minor">
                            <a:schemeClr val="dk1"/>
                          </a:fontRef>
                        </wps:style>
                        <wps:txbx>
                          <w:txbxContent>
                            <w:p w:rsidR="002A6493" w:rsidRPr="007846D7" w:rsidRDefault="002A6493" w:rsidP="007846D7">
                              <w:pPr>
                                <w:jc w:val="center"/>
                                <w:rPr>
                                  <w:b/>
                                  <w:sz w:val="20"/>
                                  <w:szCs w:val="20"/>
                                </w:rPr>
                              </w:pPr>
                              <w:r>
                                <w:rPr>
                                  <w:b/>
                                  <w:sz w:val="20"/>
                                  <w:szCs w:val="20"/>
                                </w:rPr>
                                <w:t>Flux 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30" name="Rectangle 230"/>
                        <wps:cNvSpPr/>
                        <wps:spPr>
                          <a:xfrm rot="354117">
                            <a:off x="1236269" y="1521562"/>
                            <a:ext cx="802757" cy="221341"/>
                          </a:xfrm>
                          <a:prstGeom prst="rect">
                            <a:avLst/>
                          </a:prstGeom>
                          <a:ln>
                            <a:solidFill>
                              <a:schemeClr val="bg1"/>
                            </a:solidFill>
                          </a:ln>
                        </wps:spPr>
                        <wps:style>
                          <a:lnRef idx="2">
                            <a:schemeClr val="dk1"/>
                          </a:lnRef>
                          <a:fillRef idx="1">
                            <a:schemeClr val="lt1"/>
                          </a:fillRef>
                          <a:effectRef idx="0">
                            <a:schemeClr val="dk1"/>
                          </a:effectRef>
                          <a:fontRef idx="minor">
                            <a:schemeClr val="dk1"/>
                          </a:fontRef>
                        </wps:style>
                        <wps:txbx>
                          <w:txbxContent>
                            <w:p w:rsidR="002A6493" w:rsidRPr="007846D7" w:rsidRDefault="002A6493" w:rsidP="007846D7">
                              <w:pPr>
                                <w:jc w:val="center"/>
                                <w:rPr>
                                  <w:b/>
                                  <w:sz w:val="20"/>
                                  <w:szCs w:val="20"/>
                                </w:rPr>
                              </w:pPr>
                              <w:r>
                                <w:rPr>
                                  <w:b/>
                                  <w:sz w:val="20"/>
                                  <w:szCs w:val="20"/>
                                </w:rPr>
                                <w:t>Flux 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31" name="Rectangle 231"/>
                        <wps:cNvSpPr/>
                        <wps:spPr>
                          <a:xfrm rot="21398801">
                            <a:off x="4176980" y="950976"/>
                            <a:ext cx="511051" cy="220980"/>
                          </a:xfrm>
                          <a:prstGeom prst="rect">
                            <a:avLst/>
                          </a:prstGeom>
                          <a:ln>
                            <a:solidFill>
                              <a:schemeClr val="bg1"/>
                            </a:solidFill>
                          </a:ln>
                        </wps:spPr>
                        <wps:style>
                          <a:lnRef idx="2">
                            <a:schemeClr val="dk1"/>
                          </a:lnRef>
                          <a:fillRef idx="1">
                            <a:schemeClr val="lt1"/>
                          </a:fillRef>
                          <a:effectRef idx="0">
                            <a:schemeClr val="dk1"/>
                          </a:effectRef>
                          <a:fontRef idx="minor">
                            <a:schemeClr val="dk1"/>
                          </a:fontRef>
                        </wps:style>
                        <wps:txbx>
                          <w:txbxContent>
                            <w:p w:rsidR="002A6493" w:rsidRPr="007846D7" w:rsidRDefault="002A6493" w:rsidP="007846D7">
                              <w:pPr>
                                <w:jc w:val="center"/>
                                <w:rPr>
                                  <w:b/>
                                  <w:sz w:val="20"/>
                                  <w:szCs w:val="20"/>
                                </w:rPr>
                              </w:pPr>
                              <w:r>
                                <w:rPr>
                                  <w:b/>
                                  <w:sz w:val="20"/>
                                  <w:szCs w:val="20"/>
                                </w:rPr>
                                <w:t>Flux 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32" name="Connecteur droit avec flèche 232"/>
                        <wps:cNvCnPr/>
                        <wps:spPr>
                          <a:xfrm flipH="1">
                            <a:off x="899770" y="863194"/>
                            <a:ext cx="3108223" cy="497433"/>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233" name="Rectangle 233"/>
                        <wps:cNvSpPr/>
                        <wps:spPr>
                          <a:xfrm rot="21032218">
                            <a:off x="2984602" y="1016813"/>
                            <a:ext cx="637061" cy="222650"/>
                          </a:xfrm>
                          <a:prstGeom prst="rect">
                            <a:avLst/>
                          </a:prstGeom>
                          <a:ln>
                            <a:solidFill>
                              <a:schemeClr val="bg1"/>
                            </a:solidFill>
                          </a:ln>
                        </wps:spPr>
                        <wps:style>
                          <a:lnRef idx="2">
                            <a:schemeClr val="dk1"/>
                          </a:lnRef>
                          <a:fillRef idx="1">
                            <a:schemeClr val="lt1"/>
                          </a:fillRef>
                          <a:effectRef idx="0">
                            <a:schemeClr val="dk1"/>
                          </a:effectRef>
                          <a:fontRef idx="minor">
                            <a:schemeClr val="dk1"/>
                          </a:fontRef>
                        </wps:style>
                        <wps:txbx>
                          <w:txbxContent>
                            <w:p w:rsidR="002A6493" w:rsidRPr="007846D7" w:rsidRDefault="002A6493" w:rsidP="003D2B3F">
                              <w:pPr>
                                <w:jc w:val="center"/>
                                <w:rPr>
                                  <w:b/>
                                  <w:sz w:val="20"/>
                                  <w:szCs w:val="20"/>
                                </w:rPr>
                              </w:pPr>
                              <w:r>
                                <w:rPr>
                                  <w:b/>
                                  <w:sz w:val="20"/>
                                  <w:szCs w:val="20"/>
                                </w:rPr>
                                <w:t>Flux 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0EFE991A" id="Groupe 234" o:spid="_x0000_s1206" style="position:absolute;left:0;text-align:left;margin-left:5.25pt;margin-top:9.55pt;width:393.35pt;height:175.25pt;z-index:251598848;mso-height-relative:margin" coordsize="49958,212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">
                <v:oval id="Ellipse 217" o:spid="_x0000_s1207" style="position:absolute;top:6583;width:12799;height:724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4pobMQA&#10;AADcAAAADwAAAGRycy9kb3ducmV2LnhtbESPQYvCMBSE78L+h/AW9qapFXSpRpFlhUVEaF3Q46N5&#10;tqXNS2mi1n9vBMHjMDPfMItVbxpxpc5VlhWMRxEI4tzqigsF/4fN8BuE88gaG8uk4E4OVsuPwQIT&#10;bW+c0jXzhQgQdgkqKL1vEyldXpJBN7ItcfDOtjPog+wKqTu8BbhpZBxFU2mw4rBQYks/JeV1djEK&#10;Jv1vFtXbSUr7Oj6eTuluendOqa/Pfj0H4an37/Cr/acVxOMZPM+EIyC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KaGzEAAAA3AAAAA8AAAAAAAAAAAAAAAAAmAIAAGRycy9k&#10;b3ducmV2LnhtbFBLBQYAAAAABAAEAPUAAACJAwAAAAA=&#10;" fillcolor="white [3201]" strokecolor="black [3200]" strokeweight="1pt">
                  <v:stroke dashstyle="3 1" joinstyle="miter"/>
                  <v:textbox>
                    <w:txbxContent>
                      <w:p w:rsidR="002A6493" w:rsidRPr="00AB14B6" w:rsidRDefault="002A6493" w:rsidP="00AB14B6">
                        <w:pPr>
                          <w:jc w:val="center"/>
                          <w:rPr>
                            <w:b/>
                          </w:rPr>
                        </w:pPr>
                        <w:r w:rsidRPr="00AB14B6">
                          <w:rPr>
                            <w:b/>
                          </w:rPr>
                          <w:t>Elève</w:t>
                        </w:r>
                      </w:p>
                    </w:txbxContent>
                  </v:textbox>
                </v:oval>
                <v:rect id="Rectangle 219" o:spid="_x0000_s1208" style="position:absolute;left:27358;width:22600;height:2128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wEDfsQA&#10;AADcAAAADwAAAGRycy9kb3ducmV2LnhtbESPT4vCMBTE78J+h/AWvGmqB/9Uo8iisKAo6h72+Gie&#10;bdnmpSTZtn57Iwgeh5n5DbNcd6YSDTlfWlYwGiYgiDOrS84V/Fx3gxkIH5A1VpZJwZ08rFcfvSWm&#10;2rZ8puYSchEh7FNUUIRQp1L6rCCDfmhr4ujdrDMYonS51A7bCDeVHCfJRBosOS4UWNNXQdnf5d8o&#10;sKfyXm3c/NgcaPq7P4Wk7SZbpfqf3WYBIlAX3uFX+1srGI/m8DwTj4BcP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MBA37EAAAA3AAAAA8AAAAAAAAAAAAAAAAAmAIAAGRycy9k&#10;b3ducmV2LnhtbFBLBQYAAAAABAAEAPUAAACJAwAAAAA=&#10;" fillcolor="white [3201]" strokecolor="black [3200]" strokeweight="1pt"/>
                <v:oval id="Ellipse 220" o:spid="_x0000_s1209" style="position:absolute;left:32333;top:2194;width:14408;height:636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11qGL8A&#10;AADcAAAADwAAAGRycy9kb3ducmV2LnhtbERPz2vCMBS+C/sfwhvsIprYg0jXKCITdl0VxNtb82xK&#10;m5fSZLXbX78cBI8f3+9iN7lOjDSExrOG1VKBIK68abjWcD4dFxsQISIb7DyThl8KsNu+zArMjb/z&#10;F41lrEUK4ZCjBhtjn0sZKksOw9L3xIm7+cFhTHCopRnwnsJdJzOl1tJhw6nBYk8HS1Vb/jgNpWpL&#10;knP8u46k7Om7/+CLbLV+e5327yAiTfEpfrg/jYYsS/PTmXQE5PYf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DXWoYvwAAANwAAAAPAAAAAAAAAAAAAAAAAJgCAABkcnMvZG93bnJl&#10;di54bWxQSwUGAAAAAAQABAD1AAAAhAMAAAAA&#10;" fillcolor="white [3201]" strokecolor="black [3200]" strokeweight="1pt">
                  <v:stroke joinstyle="miter"/>
                  <v:textbox>
                    <w:txbxContent>
                      <w:p w:rsidR="002A6493" w:rsidRPr="007D50B6" w:rsidRDefault="002A6493" w:rsidP="007D50B6">
                        <w:pPr>
                          <w:spacing w:after="0"/>
                          <w:jc w:val="center"/>
                          <w:rPr>
                            <w:b/>
                          </w:rPr>
                        </w:pPr>
                        <w:r w:rsidRPr="007D50B6">
                          <w:rPr>
                            <w:b/>
                          </w:rPr>
                          <w:t>Conseil d’orientation</w:t>
                        </w:r>
                      </w:p>
                    </w:txbxContent>
                  </v:textbox>
                </v:oval>
                <v:oval id="Ellipse 221" o:spid="_x0000_s1210" style="position:absolute;left:32772;top:12728;width:13601;height:577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BHPg8IA&#10;AADcAAAADwAAAGRycy9kb3ducmV2LnhtbESPQWvCQBSE74X+h+UVeil11xykRFcRUfDaKIi3Z/Y1&#10;G5J9G7JrTPvrXUHocZiZb5jFanStGKgPtWcN04kCQVx6U3Ol4XjYfX6BCBHZYOuZNPxSgNXy9WWB&#10;ufE3/qahiJVIEA45arAxdrmUobTkMEx8R5y8H987jEn2lTQ93hLctTJTaiYd1pwWLHa0sVQ2xdVp&#10;KFRTkPzAv/NAyh4u3ZZPstH6/W1cz0FEGuN/+NneGw1ZNoXHmXQE5PIO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sEc+DwgAAANwAAAAPAAAAAAAAAAAAAAAAAJgCAABkcnMvZG93&#10;bnJldi54bWxQSwUGAAAAAAQABAD1AAAAhwMAAAAA&#10;" fillcolor="white [3201]" strokecolor="black [3200]" strokeweight="1pt">
                  <v:stroke joinstyle="miter"/>
                  <v:textbox>
                    <w:txbxContent>
                      <w:p w:rsidR="002A6493" w:rsidRPr="007D50B6" w:rsidRDefault="002A6493" w:rsidP="007D50B6">
                        <w:pPr>
                          <w:jc w:val="center"/>
                          <w:rPr>
                            <w:b/>
                          </w:rPr>
                        </w:pPr>
                        <w:r w:rsidRPr="007D50B6">
                          <w:rPr>
                            <w:b/>
                          </w:rPr>
                          <w:t>Professeur</w:t>
                        </w:r>
                      </w:p>
                    </w:txbxContent>
                  </v:textbox>
                </v:oval>
                <v:shape id="Connecteur droit avec flèche 222" o:spid="_x0000_s1211" type="#_x0000_t32" style="position:absolute;left:7900;top:4169;width:24866;height:2414;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Hklu8UAAADcAAAADwAAAGRycy9kb3ducmV2LnhtbESPQUvDQBSE7wX/w/IKXorduClVYrdF&#10;FKnXpiJ6e2afSWj2bchb2/Tfu4LQ4zAz3zCrzeg7daRB2sAWbucZKOIquJZrC2/7l5t7UBKRHXaB&#10;ycKZBDbrq8kKCxdOvKNjGWuVICwFWmhi7AutpWrIo8xDT5y87zB4jEkOtXYDnhLcd9pk2VJ7bDkt&#10;NNjTU0PVofzxFvK4ELNbfNxJ+Vl/zdxznsv71trr6fj4ACrSGC/h//ars2CMgb8z6Qjo9S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cHklu8UAAADcAAAADwAAAAAAAAAA&#10;AAAAAAChAgAAZHJzL2Rvd25yZXYueG1sUEsFBgAAAAAEAAQA+QAAAJMDAAAAAA==&#10;" strokecolor="black [3200]" strokeweight=".5pt">
                  <v:stroke endarrow="block" joinstyle="miter"/>
                </v:shape>
                <v:shape id="Connecteur droit avec flèche 223" o:spid="_x0000_s1212" type="#_x0000_t32" style="position:absolute;left:12509;top:7022;width:20768;height:2122;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zWAIMUAAADcAAAADwAAAGRycy9kb3ducmV2LnhtbESPQWvCQBSE74X+h+UJXkrdNBFboquU&#10;irRXYynt7TX7TILZtyFv1fTfdwXB4zAz3zCL1eBadaJeGs8GniYJKOLS24YrA5+7zeMLKAnIFlvP&#10;ZOCPBFbL+7sF5tafeUunIlQqQlhyNFCH0OVaS1mTQ5n4jjh6e987DFH2lbY9niPctTpNkpl22HBc&#10;qLGjt5rKQ3F0BrIwlXQ7/X6W4qf6fbDrLJOvd2PGo+F1DirQEG7ha/vDGkjTDC5n4hHQy3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HzWAIMUAAADcAAAADwAAAAAAAAAA&#10;AAAAAAChAgAAZHJzL2Rvd25yZXYueG1sUEsFBgAAAAAEAAQA+QAAAJMDAAAAAA==&#10;" strokecolor="black [3200]" strokeweight=".5pt">
                  <v:stroke endarrow="block" joinstyle="miter"/>
                </v:shape>
                <v:shape id="Connecteur droit avec flèche 224" o:spid="_x0000_s1213" type="#_x0000_t32" style="position:absolute;left:11558;top:8119;width:24213;height:4192;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NwYVMUAAADcAAAADwAAAGRycy9kb3ducmV2LnhtbESPQUvDQBSE74L/YXlCL9JuTIItsdsi&#10;lqLXRpH29pp9JsHs25C3beO/dwWhx2FmvmGW69F16kyDtJ4NPMwSUMSVty3XBj7et9MFKAnIFjvP&#10;ZOCHBNar25slFtZfeEfnMtQqQlgKNNCE0BdaS9WQQ5n5njh6X35wGKIcam0HvES463SaJI/aYctx&#10;ocGeXhqqvsuTM5CFXNJdvp9LeaiP93aTZfL5aszkbnx+AhVoDNfwf/vNGkjTHP7OxCOgV7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kNwYVMUAAADcAAAADwAAAAAAAAAA&#10;AAAAAAChAgAAZHJzL2Rvd25yZXYueG1sUEsFBgAAAAAEAAQA+QAAAJMDAAAAAA==&#10;" strokecolor="black [3200]" strokeweight=".5pt">
                  <v:stroke endarrow="block" joinstyle="miter"/>
                </v:shape>
                <v:shape id="Connecteur droit avec flèche 225" o:spid="_x0000_s1214" type="#_x0000_t32" style="position:absolute;left:7973;top:13825;width:25091;height:270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6cQzsIAAADcAAAADwAAAGRycy9kb3ducmV2LnhtbESPzarCMBSE9xd8h3AEd9fUgnKtRvEH&#10;Qd1dFdeH5tgWm5PaRFvf3giCy2FmvmGm89aU4kG1KywrGPQjEMSp1QVnCk7Hze8fCOeRNZaWScGT&#10;HMxnnZ8pJto2/E+Pg89EgLBLUEHufZVI6dKcDLq+rYiDd7G1QR9knUldYxPgppRxFI2kwYLDQo4V&#10;rXJKr4e7UdCgP4+Xi+y2Wq5323ZY3kbH016pXrddTEB4av03/GlvtYI4HsL7TDgCcvYC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26cQzsIAAADcAAAADwAAAAAAAAAAAAAA&#10;AAChAgAAZHJzL2Rvd25yZXYueG1sUEsFBgAAAAAEAAQA+QAAAJADAAAAAA==&#10;" strokecolor="black [3200]" strokeweight=".5pt">
                  <v:stroke endarrow="block" joinstyle="miter"/>
                </v:shape>
                <v:shape id="Connecteur droit avec flèche 226" o:spid="_x0000_s1215" type="#_x0000_t32" style="position:absolute;left:41257;top:8412;width:0;height:4316;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0IjuMUAAADcAAAADwAAAGRycy9kb3ducmV2LnhtbESPQWvCQBSE70L/w/IEL1I3TcSW6Cql&#10;UuzVVKS9vWafSTD7NuRtNf77bqHQ4zAz3zCrzeBadaFeGs8GHmYJKOLS24YrA4f31/snUBKQLbae&#10;ycCNBDbru9EKc+uvvKdLESoVISw5GqhD6HKtpazJocx8Rxy9k+8dhij7StserxHuWp0myUI7bDgu&#10;1NjRS03lufh2BrIwl3Q//3iU4rP6mtptlslxZ8xkPDwvQQUawn/4r/1mDaTpAn7PxCOg1z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D0IjuMUAAADcAAAADwAAAAAAAAAA&#10;AAAAAAChAgAAZHJzL2Rvd25yZXYueG1sUEsFBgAAAAAEAAQA+QAAAJMDAAAAAA==&#10;" strokecolor="black [3200]" strokeweight=".5pt">
                  <v:stroke endarrow="block" joinstyle="miter"/>
                </v:shape>
                <v:rect id="Rectangle 227" o:spid="_x0000_s1216" style="position:absolute;left:14630;top:5925;width:8027;height:2213;rotation:-400436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ap0IMYA&#10;AADcAAAADwAAAGRycy9kb3ducmV2LnhtbESPQWvCQBSE74X+h+UVehGzMbS1pllFBKGIF6NIvT2y&#10;r8li9m3IbjX9911B6HGYmW+YYjHYVlyo98axgkmSgiCunDZcKzjs1+N3ED4ga2wdk4Jf8rCYPz4U&#10;mGt35R1dylCLCGGfo4ImhC6X0lcNWfSJ64ij9+16iyHKvpa6x2uE21ZmafomLRqOCw12tGqoOpc/&#10;VgGNzhuz3ZtqtLK8fk2PL7PT7kup56dh+QEi0BD+w/f2p1aQZVO4nYlHQM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ap0IMYAAADcAAAADwAAAAAAAAAAAAAAAACYAgAAZHJz&#10;L2Rvd25yZXYueG1sUEsFBgAAAAAEAAQA9QAAAIsDAAAAAA==&#10;" fillcolor="white [3201]" strokecolor="white [3212]" strokeweight="1pt">
                  <v:textbox>
                    <w:txbxContent>
                      <w:p w:rsidR="002A6493" w:rsidRPr="007846D7" w:rsidRDefault="002A6493" w:rsidP="007846D7">
                        <w:pPr>
                          <w:jc w:val="center"/>
                          <w:rPr>
                            <w:b/>
                            <w:sz w:val="20"/>
                            <w:szCs w:val="20"/>
                          </w:rPr>
                        </w:pPr>
                        <w:r w:rsidRPr="007846D7">
                          <w:rPr>
                            <w:b/>
                            <w:sz w:val="20"/>
                            <w:szCs w:val="20"/>
                          </w:rPr>
                          <w:t>Flux 2</w:t>
                        </w:r>
                      </w:p>
                    </w:txbxContent>
                  </v:textbox>
                </v:rect>
                <v:rect id="Rectangle 228" o:spid="_x0000_s1217" style="position:absolute;left:13533;top:2999;width:8027;height:2213;rotation:-267668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bAqBMEA&#10;AADcAAAADwAAAGRycy9kb3ducmV2LnhtbESPTYvCQAyG78L+hyEL3nRqD0Wqo6yCIOLFL7yGTvrB&#10;djKlM2r99+awsMfw5n2SZ7keXKue1IfGs4HZNAFFXHjbcGXgetlN5qBCRLbYeiYDbwqwXn2Nlphb&#10;/+ITPc+xUgLhkKOBOsYu1zoUNTkMU98RS1b63mGUsa+07fElcNfqNEky7bBhuVBjR9uait/zwxlo&#10;BMOlr/zsFi54LDfZ4Z4djBl/Dz8LUJGG+L/8195bA2kq34qMiIBefQ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GwKgTBAAAA3AAAAA8AAAAAAAAAAAAAAAAAmAIAAGRycy9kb3du&#10;cmV2LnhtbFBLBQYAAAAABAAEAPUAAACGAwAAAAA=&#10;" fillcolor="white [3201]" strokecolor="white [3212]" strokeweight="1pt">
                  <v:textbox>
                    <w:txbxContent>
                      <w:p w:rsidR="002A6493" w:rsidRPr="007846D7" w:rsidRDefault="002A6493" w:rsidP="007846D7">
                        <w:pPr>
                          <w:jc w:val="center"/>
                          <w:rPr>
                            <w:b/>
                            <w:sz w:val="20"/>
                            <w:szCs w:val="20"/>
                          </w:rPr>
                        </w:pPr>
                        <w:r>
                          <w:rPr>
                            <w:b/>
                            <w:sz w:val="20"/>
                            <w:szCs w:val="20"/>
                          </w:rPr>
                          <w:t>Flux 1</w:t>
                        </w:r>
                      </w:p>
                    </w:txbxContent>
                  </v:textbox>
                </v:rect>
                <v:rect id="Rectangle 229" o:spid="_x0000_s1218" style="position:absolute;left:14703;top:8924;width:5194;height:2138;rotation:-291198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6AJAsQA&#10;AADcAAAADwAAAGRycy9kb3ducmV2LnhtbESP3WoCMRSE7wu+QzhC72rWpZS6GkWlBelF8e8BDpvj&#10;bnBzEpKoq0/fFAq9HGbmG2a26G0nrhSicaxgPCpAENdOG24UHA+fL+8gYkLW2DkmBXeKsJgPnmZY&#10;aXfjHV33qREZwrFCBW1KvpIy1i1ZjCPnibN3csFiyjI0Uge8ZbjtZFkUb9Ki4bzQoqd1S/V5f7EK&#10;Th8r8302cbvtffgar/xj3bw+lHoe9sspiER9+g//tTdaQVlO4PdMPgJy/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OgCQLEAAAA3AAAAA8AAAAAAAAAAAAAAAAAmAIAAGRycy9k&#10;b3ducmV2LnhtbFBLBQYAAAAABAAEAPUAAACJAwAAAAA=&#10;" fillcolor="white [3201]" strokecolor="white [3212]" strokeweight="1pt">
                  <v:textbox>
                    <w:txbxContent>
                      <w:p w:rsidR="002A6493" w:rsidRPr="007846D7" w:rsidRDefault="002A6493" w:rsidP="007846D7">
                        <w:pPr>
                          <w:jc w:val="center"/>
                          <w:rPr>
                            <w:b/>
                            <w:sz w:val="20"/>
                            <w:szCs w:val="20"/>
                          </w:rPr>
                        </w:pPr>
                        <w:r>
                          <w:rPr>
                            <w:b/>
                            <w:sz w:val="20"/>
                            <w:szCs w:val="20"/>
                          </w:rPr>
                          <w:t>Flux 3</w:t>
                        </w:r>
                      </w:p>
                    </w:txbxContent>
                  </v:textbox>
                </v:rect>
                <v:rect id="Rectangle 230" o:spid="_x0000_s1219" style="position:absolute;left:12362;top:15215;width:8028;height:2214;rotation:386790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" fillcolor="white [3201]" strokecolor="white [3212]" strokeweight="1pt">
                  <v:textbox>
                    <w:txbxContent>
                      <w:p w:rsidR="002A6493" w:rsidRPr="007846D7" w:rsidRDefault="002A6493" w:rsidP="007846D7">
                        <w:pPr>
                          <w:jc w:val="center"/>
                          <w:rPr>
                            <w:b/>
                            <w:sz w:val="20"/>
                            <w:szCs w:val="20"/>
                          </w:rPr>
                        </w:pPr>
                        <w:r>
                          <w:rPr>
                            <w:b/>
                            <w:sz w:val="20"/>
                            <w:szCs w:val="20"/>
                          </w:rPr>
                          <w:t>Flux 4</w:t>
                        </w:r>
                      </w:p>
                    </w:txbxContent>
                  </v:textbox>
                </v:rect>
                <v:rect id="Rectangle 231" o:spid="_x0000_s1220" style="position:absolute;left:41769;top:9509;width:5111;height:2210;rotation:-219763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jBALsMA&#10;AADcAAAADwAAAGRycy9kb3ducmV2LnhtbESPQYvCMBSE78L+h/AEb5rqslKrURZlZRE8bFfvz+bZ&#10;FpuX0kRb/70RBI/DzHzDLFadqcSNGldaVjAeRSCIM6tLzhUc/n+GMQjnkTVWlknBnRyslh+9BSba&#10;tvxHt9TnIkDYJaig8L5OpHRZQQbdyNbEwTvbxqAPssmlbrANcFPJSRRNpcGSw0KBNa0Lyi7p1Si4&#10;4iY7xtVXzD6d7S+nbbs7b1ulBv3uew7CU+ff4Vf7VyuYfI7heSYcAbl8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jBALsMAAADcAAAADwAAAAAAAAAAAAAAAACYAgAAZHJzL2Rv&#10;d25yZXYueG1sUEsFBgAAAAAEAAQA9QAAAIgDAAAAAA==&#10;" fillcolor="white [3201]" strokecolor="white [3212]" strokeweight="1pt">
                  <v:textbox>
                    <w:txbxContent>
                      <w:p w:rsidR="002A6493" w:rsidRPr="007846D7" w:rsidRDefault="002A6493" w:rsidP="007846D7">
                        <w:pPr>
                          <w:jc w:val="center"/>
                          <w:rPr>
                            <w:b/>
                            <w:sz w:val="20"/>
                            <w:szCs w:val="20"/>
                          </w:rPr>
                        </w:pPr>
                        <w:r>
                          <w:rPr>
                            <w:b/>
                            <w:sz w:val="20"/>
                            <w:szCs w:val="20"/>
                          </w:rPr>
                          <w:t>Flux 5</w:t>
                        </w:r>
                      </w:p>
                    </w:txbxContent>
                  </v:textbox>
                </v:rect>
                <v:shape id="Connecteur droit avec flèche 232" o:spid="_x0000_s1221" type="#_x0000_t32" style="position:absolute;left:8997;top:8631;width:31082;height:4975;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aCzZsUAAADcAAAADwAAAGRycy9kb3ducmV2LnhtbESPQWvCQBSE74X+h+UJXkrdNBFboquU&#10;irRXYynt7TX7TILZtyFv1fTfdwXB4zAz3zCL1eBadaJeGs8GniYJKOLS24YrA5+7zeMLKAnIFlvP&#10;ZOCPBFbL+7sF5tafeUunIlQqQlhyNFCH0OVaS1mTQ5n4jjh6e987DFH2lbY9niPctTpNkpl22HBc&#10;qLGjt5rKQ3F0BrIwlXQ7/X6W4qf6fbDrLJOvd2PGo+F1DirQEG7ha/vDGkizFC5n4hHQy3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9aCzZsUAAADcAAAADwAAAAAAAAAA&#10;AAAAAAChAgAAZHJzL2Rvd25yZXYueG1sUEsFBgAAAAAEAAQA+QAAAJMDAAAAAA==&#10;" strokecolor="black [3200]" strokeweight=".5pt">
                  <v:stroke endarrow="block" joinstyle="miter"/>
                </v:shape>
                <v:rect id="Rectangle 233" o:spid="_x0000_s1222" style="position:absolute;left:29846;top:10168;width:6370;height:2226;rotation:-620169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OIDBcIA&#10;AADcAAAADwAAAGRycy9kb3ducmV2LnhtbESPT4vCMBTE7wt+h/CEva2pfyhrNYoIgqynusueH8mz&#10;LTYvJYm2++03guBxmJnfMOvtYFtxJx8axwqmkwwEsXam4UrBz/fh4xNEiMgGW8ek4I8CbDejtzUW&#10;xvVc0v0cK5EgHApUUMfYFVIGXZPFMHEdcfIuzluMSfpKGo99gttWzrIslxYbTgs1drSvSV/PN6vg&#10;YHTvl/vToi3LXmPOX7+LIVfqfTzsViAiDfEVfraPRsFsPofHmXQE5OY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c4gMFwgAAANwAAAAPAAAAAAAAAAAAAAAAAJgCAABkcnMvZG93&#10;bnJldi54bWxQSwUGAAAAAAQABAD1AAAAhwMAAAAA&#10;" fillcolor="white [3201]" strokecolor="white [3212]" strokeweight="1pt">
                  <v:textbox>
                    <w:txbxContent>
                      <w:p w:rsidR="002A6493" w:rsidRPr="007846D7" w:rsidRDefault="002A6493" w:rsidP="003D2B3F">
                        <w:pPr>
                          <w:jc w:val="center"/>
                          <w:rPr>
                            <w:b/>
                            <w:sz w:val="20"/>
                            <w:szCs w:val="20"/>
                          </w:rPr>
                        </w:pPr>
                        <w:r>
                          <w:rPr>
                            <w:b/>
                            <w:sz w:val="20"/>
                            <w:szCs w:val="20"/>
                          </w:rPr>
                          <w:t>Flux 6</w:t>
                        </w:r>
                      </w:p>
                    </w:txbxContent>
                  </v:textbox>
                </v:rect>
              </v:group>
            </w:pict>
          </mc:Fallback>
        </mc:AlternateContent>
      </w:r>
    </w:p>
    <w:p w:rsidR="00A024AD" w:rsidRPr="002A6493" w:rsidRDefault="00A024AD" w:rsidP="002A6493">
      <w:pPr>
        <w:pStyle w:val="Paragraphedeliste"/>
        <w:tabs>
          <w:tab w:val="left" w:pos="2100"/>
        </w:tabs>
        <w:ind w:left="8496"/>
        <w:jc w:val="both"/>
        <w:rPr>
          <w:rFonts w:ascii="Bookman Old Style" w:hAnsi="Bookman Old Style"/>
          <w:sz w:val="24"/>
          <w:szCs w:val="24"/>
        </w:rPr>
      </w:pPr>
    </w:p>
    <w:p w:rsidR="00A024AD" w:rsidRPr="002A6493" w:rsidRDefault="00A024AD" w:rsidP="002A6493">
      <w:pPr>
        <w:pStyle w:val="Paragraphedeliste"/>
        <w:tabs>
          <w:tab w:val="left" w:pos="2100"/>
        </w:tabs>
        <w:ind w:left="8496"/>
        <w:jc w:val="both"/>
        <w:rPr>
          <w:rFonts w:ascii="Bookman Old Style" w:hAnsi="Bookman Old Style"/>
          <w:sz w:val="24"/>
          <w:szCs w:val="24"/>
        </w:rPr>
      </w:pPr>
    </w:p>
    <w:p w:rsidR="00A024AD" w:rsidRPr="002A6493" w:rsidRDefault="00A024AD" w:rsidP="002A6493">
      <w:pPr>
        <w:pStyle w:val="Paragraphedeliste"/>
        <w:tabs>
          <w:tab w:val="left" w:pos="2100"/>
        </w:tabs>
        <w:ind w:left="8496"/>
        <w:jc w:val="both"/>
        <w:rPr>
          <w:rFonts w:ascii="Bookman Old Style" w:hAnsi="Bookman Old Style"/>
          <w:sz w:val="24"/>
          <w:szCs w:val="24"/>
        </w:rPr>
      </w:pPr>
    </w:p>
    <w:p w:rsidR="00A024AD" w:rsidRPr="002A6493" w:rsidRDefault="00A024AD" w:rsidP="002A6493">
      <w:pPr>
        <w:pStyle w:val="Paragraphedeliste"/>
        <w:tabs>
          <w:tab w:val="left" w:pos="2100"/>
        </w:tabs>
        <w:ind w:left="8496"/>
        <w:jc w:val="both"/>
        <w:rPr>
          <w:rFonts w:ascii="Bookman Old Style" w:hAnsi="Bookman Old Style"/>
          <w:sz w:val="24"/>
          <w:szCs w:val="24"/>
        </w:rPr>
      </w:pPr>
    </w:p>
    <w:p w:rsidR="00A024AD" w:rsidRPr="002A6493" w:rsidRDefault="00A024AD" w:rsidP="002A6493">
      <w:pPr>
        <w:pStyle w:val="Paragraphedeliste"/>
        <w:tabs>
          <w:tab w:val="left" w:pos="2100"/>
        </w:tabs>
        <w:ind w:left="8496"/>
        <w:jc w:val="both"/>
        <w:rPr>
          <w:rFonts w:ascii="Bookman Old Style" w:hAnsi="Bookman Old Style"/>
          <w:sz w:val="24"/>
          <w:szCs w:val="24"/>
        </w:rPr>
      </w:pPr>
    </w:p>
    <w:p w:rsidR="00A024AD" w:rsidRPr="002A6493" w:rsidRDefault="00A024AD" w:rsidP="002A6493">
      <w:pPr>
        <w:pStyle w:val="Paragraphedeliste"/>
        <w:tabs>
          <w:tab w:val="left" w:pos="2100"/>
        </w:tabs>
        <w:ind w:left="8496"/>
        <w:jc w:val="both"/>
        <w:rPr>
          <w:rFonts w:ascii="Bookman Old Style" w:hAnsi="Bookman Old Style"/>
          <w:sz w:val="24"/>
          <w:szCs w:val="24"/>
        </w:rPr>
      </w:pPr>
    </w:p>
    <w:p w:rsidR="00A024AD" w:rsidRPr="002A6493" w:rsidRDefault="00A024AD" w:rsidP="002A6493">
      <w:pPr>
        <w:pStyle w:val="Paragraphedeliste"/>
        <w:tabs>
          <w:tab w:val="left" w:pos="2100"/>
        </w:tabs>
        <w:ind w:left="8496"/>
        <w:jc w:val="both"/>
        <w:rPr>
          <w:rFonts w:ascii="Bookman Old Style" w:hAnsi="Bookman Old Style"/>
          <w:sz w:val="24"/>
          <w:szCs w:val="24"/>
        </w:rPr>
      </w:pPr>
    </w:p>
    <w:p w:rsidR="00A024AD" w:rsidRPr="002A6493" w:rsidRDefault="00A024AD" w:rsidP="002A6493">
      <w:pPr>
        <w:pStyle w:val="Paragraphedeliste"/>
        <w:tabs>
          <w:tab w:val="left" w:pos="2100"/>
        </w:tabs>
        <w:ind w:left="8496"/>
        <w:jc w:val="both"/>
        <w:rPr>
          <w:rFonts w:ascii="Bookman Old Style" w:hAnsi="Bookman Old Style"/>
          <w:sz w:val="24"/>
          <w:szCs w:val="24"/>
        </w:rPr>
      </w:pPr>
    </w:p>
    <w:p w:rsidR="00A024AD" w:rsidRPr="002A6493" w:rsidRDefault="00A024AD" w:rsidP="002A6493">
      <w:pPr>
        <w:pStyle w:val="Paragraphedeliste"/>
        <w:tabs>
          <w:tab w:val="left" w:pos="2100"/>
        </w:tabs>
        <w:ind w:left="8496"/>
        <w:jc w:val="both"/>
        <w:rPr>
          <w:rFonts w:ascii="Bookman Old Style" w:hAnsi="Bookman Old Style"/>
          <w:sz w:val="24"/>
          <w:szCs w:val="24"/>
        </w:rPr>
      </w:pPr>
    </w:p>
    <w:p w:rsidR="00A024AD" w:rsidRPr="002A6493" w:rsidRDefault="00A024AD" w:rsidP="002A6493">
      <w:pPr>
        <w:pStyle w:val="Paragraphedeliste"/>
        <w:tabs>
          <w:tab w:val="left" w:pos="2100"/>
        </w:tabs>
        <w:ind w:left="8496"/>
        <w:jc w:val="both"/>
        <w:rPr>
          <w:rFonts w:ascii="Bookman Old Style" w:hAnsi="Bookman Old Style"/>
          <w:sz w:val="24"/>
          <w:szCs w:val="24"/>
        </w:rPr>
      </w:pPr>
    </w:p>
    <w:p w:rsidR="00A024AD" w:rsidRPr="002A6493" w:rsidRDefault="00A024AD" w:rsidP="002A6493">
      <w:pPr>
        <w:pStyle w:val="Paragraphedeliste"/>
        <w:tabs>
          <w:tab w:val="left" w:pos="2100"/>
        </w:tabs>
        <w:ind w:left="8496"/>
        <w:jc w:val="both"/>
        <w:rPr>
          <w:rFonts w:ascii="Bookman Old Style" w:hAnsi="Bookman Old Style"/>
          <w:sz w:val="24"/>
          <w:szCs w:val="24"/>
        </w:rPr>
      </w:pPr>
    </w:p>
    <w:p w:rsidR="00B16420" w:rsidRPr="002A6493" w:rsidRDefault="00B16420" w:rsidP="002A6493">
      <w:pPr>
        <w:pStyle w:val="Paragraphedeliste"/>
        <w:tabs>
          <w:tab w:val="left" w:pos="2100"/>
        </w:tabs>
        <w:ind w:left="8496"/>
        <w:jc w:val="both"/>
        <w:rPr>
          <w:rFonts w:ascii="Bookman Old Style" w:hAnsi="Bookman Old Style"/>
          <w:sz w:val="24"/>
          <w:szCs w:val="24"/>
        </w:rPr>
      </w:pPr>
    </w:p>
    <w:p w:rsidR="00B16420" w:rsidRPr="002A6493" w:rsidRDefault="00A9250B" w:rsidP="002A6493">
      <w:pPr>
        <w:tabs>
          <w:tab w:val="left" w:pos="2100"/>
        </w:tabs>
        <w:jc w:val="both"/>
        <w:rPr>
          <w:rFonts w:ascii="Bookman Old Style" w:hAnsi="Bookman Old Style"/>
          <w:b/>
          <w:sz w:val="24"/>
          <w:szCs w:val="24"/>
        </w:rPr>
      </w:pPr>
      <w:r w:rsidRPr="002A6493">
        <w:rPr>
          <w:rFonts w:ascii="Bookman Old Style" w:hAnsi="Bookman Old Style"/>
          <w:b/>
          <w:sz w:val="24"/>
          <w:szCs w:val="24"/>
        </w:rPr>
        <w:t>Légende MCC</w:t>
      </w:r>
    </w:p>
    <w:p w:rsidR="00A024AD" w:rsidRPr="002A6493" w:rsidRDefault="00A9250B" w:rsidP="002A6493">
      <w:pPr>
        <w:pStyle w:val="Paragraphedeliste"/>
        <w:tabs>
          <w:tab w:val="left" w:pos="2100"/>
        </w:tabs>
        <w:ind w:left="0"/>
        <w:jc w:val="both"/>
        <w:rPr>
          <w:rFonts w:ascii="Bookman Old Style" w:hAnsi="Bookman Old Style"/>
          <w:sz w:val="24"/>
          <w:szCs w:val="24"/>
        </w:rPr>
      </w:pPr>
      <w:r w:rsidRPr="002A6493">
        <w:rPr>
          <w:rFonts w:ascii="Bookman Old Style" w:hAnsi="Bookman Old Style"/>
          <w:b/>
          <w:sz w:val="24"/>
          <w:szCs w:val="24"/>
        </w:rPr>
        <w:t xml:space="preserve">Flux 1 : </w:t>
      </w:r>
      <w:r w:rsidRPr="002A6493">
        <w:rPr>
          <w:rFonts w:ascii="Bookman Old Style" w:hAnsi="Bookman Old Style"/>
          <w:sz w:val="24"/>
          <w:szCs w:val="24"/>
        </w:rPr>
        <w:t xml:space="preserve">Un élève se présente et dépose </w:t>
      </w:r>
      <w:r w:rsidR="003F62D6" w:rsidRPr="002A6493">
        <w:rPr>
          <w:rFonts w:ascii="Bookman Old Style" w:hAnsi="Bookman Old Style"/>
          <w:sz w:val="24"/>
          <w:szCs w:val="24"/>
        </w:rPr>
        <w:t>les bulletins au</w:t>
      </w:r>
      <w:r w:rsidR="00F77575" w:rsidRPr="002A6493">
        <w:rPr>
          <w:rFonts w:ascii="Bookman Old Style" w:hAnsi="Bookman Old Style"/>
          <w:sz w:val="24"/>
          <w:szCs w:val="24"/>
        </w:rPr>
        <w:t>près de l’Agent</w:t>
      </w:r>
      <w:r w:rsidR="003F62D6" w:rsidRPr="002A6493">
        <w:rPr>
          <w:rFonts w:ascii="Bookman Old Style" w:hAnsi="Bookman Old Style"/>
          <w:sz w:val="24"/>
          <w:szCs w:val="24"/>
        </w:rPr>
        <w:t>.</w:t>
      </w:r>
    </w:p>
    <w:p w:rsidR="00B16420" w:rsidRPr="002A6493" w:rsidRDefault="003F62D6" w:rsidP="002A6493">
      <w:pPr>
        <w:pStyle w:val="Paragraphedeliste"/>
        <w:tabs>
          <w:tab w:val="left" w:pos="2100"/>
        </w:tabs>
        <w:ind w:left="0"/>
        <w:jc w:val="both"/>
        <w:rPr>
          <w:rFonts w:ascii="Bookman Old Style" w:hAnsi="Bookman Old Style"/>
          <w:sz w:val="24"/>
          <w:szCs w:val="24"/>
        </w:rPr>
      </w:pPr>
      <w:r w:rsidRPr="002A6493">
        <w:rPr>
          <w:rFonts w:ascii="Bookman Old Style" w:hAnsi="Bookman Old Style"/>
          <w:b/>
          <w:sz w:val="24"/>
          <w:szCs w:val="24"/>
        </w:rPr>
        <w:t xml:space="preserve">Flux </w:t>
      </w:r>
      <w:r w:rsidR="00741CD6" w:rsidRPr="002A6493">
        <w:rPr>
          <w:rFonts w:ascii="Bookman Old Style" w:hAnsi="Bookman Old Style"/>
          <w:b/>
          <w:sz w:val="24"/>
          <w:szCs w:val="24"/>
        </w:rPr>
        <w:t>2</w:t>
      </w:r>
      <w:r w:rsidRPr="002A6493">
        <w:rPr>
          <w:rFonts w:ascii="Bookman Old Style" w:hAnsi="Bookman Old Style"/>
          <w:b/>
          <w:sz w:val="24"/>
          <w:szCs w:val="24"/>
        </w:rPr>
        <w:t> :</w:t>
      </w:r>
      <w:r w:rsidR="00741CD6" w:rsidRPr="002A6493">
        <w:rPr>
          <w:rFonts w:ascii="Bookman Old Style" w:hAnsi="Bookman Old Style"/>
          <w:b/>
          <w:sz w:val="24"/>
          <w:szCs w:val="24"/>
        </w:rPr>
        <w:t xml:space="preserve"> </w:t>
      </w:r>
      <w:r w:rsidR="00741CD6" w:rsidRPr="002A6493">
        <w:rPr>
          <w:rFonts w:ascii="Bookman Old Style" w:hAnsi="Bookman Old Style"/>
          <w:sz w:val="24"/>
          <w:szCs w:val="24"/>
        </w:rPr>
        <w:t>L</w:t>
      </w:r>
      <w:r w:rsidR="00F77575" w:rsidRPr="002A6493">
        <w:rPr>
          <w:rFonts w:ascii="Bookman Old Style" w:hAnsi="Bookman Old Style"/>
          <w:sz w:val="24"/>
          <w:szCs w:val="24"/>
        </w:rPr>
        <w:t xml:space="preserve">’Agent </w:t>
      </w:r>
      <w:r w:rsidR="00741CD6" w:rsidRPr="002A6493">
        <w:rPr>
          <w:rFonts w:ascii="Bookman Old Style" w:hAnsi="Bookman Old Style"/>
          <w:sz w:val="24"/>
          <w:szCs w:val="24"/>
        </w:rPr>
        <w:t>remet à l’élève la fiche d’identification et le jeton.</w:t>
      </w:r>
    </w:p>
    <w:p w:rsidR="00B16420" w:rsidRPr="002A6493" w:rsidRDefault="00741CD6" w:rsidP="002A6493">
      <w:pPr>
        <w:pStyle w:val="Paragraphedeliste"/>
        <w:tabs>
          <w:tab w:val="left" w:pos="2100"/>
        </w:tabs>
        <w:ind w:left="0"/>
        <w:jc w:val="both"/>
        <w:rPr>
          <w:rFonts w:ascii="Bookman Old Style" w:hAnsi="Bookman Old Style"/>
          <w:sz w:val="24"/>
          <w:szCs w:val="24"/>
        </w:rPr>
      </w:pPr>
      <w:r w:rsidRPr="002A6493">
        <w:rPr>
          <w:rFonts w:ascii="Bookman Old Style" w:hAnsi="Bookman Old Style"/>
          <w:b/>
          <w:sz w:val="24"/>
          <w:szCs w:val="24"/>
        </w:rPr>
        <w:t xml:space="preserve">Flux 3 : </w:t>
      </w:r>
      <w:r w:rsidR="00DA2538" w:rsidRPr="002A6493">
        <w:rPr>
          <w:rFonts w:ascii="Bookman Old Style" w:hAnsi="Bookman Old Style"/>
          <w:sz w:val="24"/>
          <w:szCs w:val="24"/>
        </w:rPr>
        <w:t xml:space="preserve">L’élève remet la fiche d’identification </w:t>
      </w:r>
      <w:r w:rsidR="00F77575" w:rsidRPr="002A6493">
        <w:rPr>
          <w:rFonts w:ascii="Bookman Old Style" w:hAnsi="Bookman Old Style"/>
          <w:sz w:val="24"/>
          <w:szCs w:val="24"/>
        </w:rPr>
        <w:t>à l’Agent.</w:t>
      </w:r>
    </w:p>
    <w:p w:rsidR="00B16420" w:rsidRPr="002A6493" w:rsidRDefault="00DA3781" w:rsidP="002A6493">
      <w:pPr>
        <w:pStyle w:val="Paragraphedeliste"/>
        <w:tabs>
          <w:tab w:val="left" w:pos="2100"/>
        </w:tabs>
        <w:ind w:left="0"/>
        <w:jc w:val="both"/>
        <w:rPr>
          <w:rFonts w:ascii="Bookman Old Style" w:hAnsi="Bookman Old Style"/>
          <w:sz w:val="24"/>
          <w:szCs w:val="24"/>
        </w:rPr>
      </w:pPr>
      <w:r w:rsidRPr="002A6493">
        <w:rPr>
          <w:rFonts w:ascii="Bookman Old Style" w:hAnsi="Bookman Old Style"/>
          <w:b/>
          <w:sz w:val="24"/>
          <w:szCs w:val="24"/>
        </w:rPr>
        <w:t>Flux 4</w:t>
      </w:r>
      <w:r w:rsidR="00DA2538" w:rsidRPr="002A6493">
        <w:rPr>
          <w:rFonts w:ascii="Bookman Old Style" w:hAnsi="Bookman Old Style"/>
          <w:b/>
          <w:sz w:val="24"/>
          <w:szCs w:val="24"/>
        </w:rPr>
        <w:t xml:space="preserve"> : </w:t>
      </w:r>
      <w:r w:rsidRPr="002A6493">
        <w:rPr>
          <w:rFonts w:ascii="Bookman Old Style" w:hAnsi="Bookman Old Style"/>
          <w:sz w:val="24"/>
          <w:szCs w:val="24"/>
        </w:rPr>
        <w:t>L’élève présente le jeton aux professeurs pour la participation au test.</w:t>
      </w:r>
    </w:p>
    <w:p w:rsidR="00B16420" w:rsidRPr="002A6493" w:rsidRDefault="00DA3781" w:rsidP="002A6493">
      <w:pPr>
        <w:pStyle w:val="Paragraphedeliste"/>
        <w:tabs>
          <w:tab w:val="left" w:pos="2100"/>
        </w:tabs>
        <w:ind w:left="0"/>
        <w:jc w:val="both"/>
        <w:rPr>
          <w:rFonts w:ascii="Bookman Old Style" w:hAnsi="Bookman Old Style"/>
          <w:sz w:val="24"/>
          <w:szCs w:val="24"/>
        </w:rPr>
      </w:pPr>
      <w:r w:rsidRPr="002A6493">
        <w:rPr>
          <w:rFonts w:ascii="Bookman Old Style" w:hAnsi="Bookman Old Style"/>
          <w:b/>
          <w:sz w:val="24"/>
          <w:szCs w:val="24"/>
        </w:rPr>
        <w:t xml:space="preserve">Flux 5 : </w:t>
      </w:r>
      <w:r w:rsidRPr="002A6493">
        <w:rPr>
          <w:rFonts w:ascii="Bookman Old Style" w:hAnsi="Bookman Old Style"/>
          <w:sz w:val="24"/>
          <w:szCs w:val="24"/>
        </w:rPr>
        <w:t>Les professeurs</w:t>
      </w:r>
      <w:r w:rsidR="000E3D43" w:rsidRPr="002A6493">
        <w:rPr>
          <w:rFonts w:ascii="Bookman Old Style" w:hAnsi="Bookman Old Style"/>
          <w:sz w:val="24"/>
          <w:szCs w:val="24"/>
        </w:rPr>
        <w:t xml:space="preserve"> examinent,</w:t>
      </w:r>
      <w:r w:rsidRPr="002A6493">
        <w:rPr>
          <w:rFonts w:ascii="Bookman Old Style" w:hAnsi="Bookman Old Style"/>
          <w:sz w:val="24"/>
          <w:szCs w:val="24"/>
        </w:rPr>
        <w:t xml:space="preserve"> corrigent et envoient les résultats et les jetons </w:t>
      </w:r>
      <w:r w:rsidR="00F77575" w:rsidRPr="002A6493">
        <w:rPr>
          <w:rFonts w:ascii="Bookman Old Style" w:hAnsi="Bookman Old Style"/>
          <w:sz w:val="24"/>
          <w:szCs w:val="24"/>
        </w:rPr>
        <w:t>à l’agent.</w:t>
      </w:r>
    </w:p>
    <w:p w:rsidR="006B6C8B" w:rsidRPr="002A6493" w:rsidRDefault="00DA3781" w:rsidP="002A6493">
      <w:pPr>
        <w:pStyle w:val="Paragraphedeliste"/>
        <w:tabs>
          <w:tab w:val="left" w:pos="2100"/>
        </w:tabs>
        <w:ind w:left="0"/>
        <w:jc w:val="both"/>
        <w:rPr>
          <w:rFonts w:ascii="Bookman Old Style" w:hAnsi="Bookman Old Style"/>
          <w:sz w:val="24"/>
          <w:szCs w:val="24"/>
        </w:rPr>
      </w:pPr>
      <w:r w:rsidRPr="002A6493">
        <w:rPr>
          <w:rFonts w:ascii="Bookman Old Style" w:hAnsi="Bookman Old Style"/>
          <w:b/>
          <w:sz w:val="24"/>
          <w:szCs w:val="24"/>
        </w:rPr>
        <w:t xml:space="preserve">Flux 6 : </w:t>
      </w:r>
      <w:r w:rsidR="000E3D43" w:rsidRPr="002A6493">
        <w:rPr>
          <w:rFonts w:ascii="Bookman Old Style" w:hAnsi="Bookman Old Style"/>
          <w:sz w:val="24"/>
          <w:szCs w:val="24"/>
        </w:rPr>
        <w:t>L</w:t>
      </w:r>
      <w:r w:rsidR="00F77575" w:rsidRPr="002A6493">
        <w:rPr>
          <w:rFonts w:ascii="Bookman Old Style" w:hAnsi="Bookman Old Style"/>
          <w:sz w:val="24"/>
          <w:szCs w:val="24"/>
        </w:rPr>
        <w:t xml:space="preserve">’Agent </w:t>
      </w:r>
      <w:r w:rsidR="000E3D43" w:rsidRPr="002A6493">
        <w:rPr>
          <w:rFonts w:ascii="Bookman Old Style" w:hAnsi="Bookman Old Style"/>
          <w:sz w:val="24"/>
          <w:szCs w:val="24"/>
        </w:rPr>
        <w:t>remet les résultats et le billet d’admission à l’élève qui a réussie</w:t>
      </w:r>
      <w:r w:rsidR="00F77575" w:rsidRPr="002A6493">
        <w:rPr>
          <w:rFonts w:ascii="Bookman Old Style" w:hAnsi="Bookman Old Style"/>
          <w:sz w:val="24"/>
          <w:szCs w:val="24"/>
        </w:rPr>
        <w:t>.</w:t>
      </w:r>
    </w:p>
    <w:p w:rsidR="00A024AD" w:rsidRPr="002A6493" w:rsidRDefault="00A024AD" w:rsidP="002A6493">
      <w:pPr>
        <w:pStyle w:val="Titre1"/>
        <w:jc w:val="both"/>
        <w:rPr>
          <w:rFonts w:ascii="Bookman Old Style" w:hAnsi="Bookman Old Style"/>
          <w:b/>
          <w:color w:val="000000" w:themeColor="text1"/>
          <w:sz w:val="24"/>
          <w:szCs w:val="24"/>
        </w:rPr>
      </w:pPr>
      <w:bookmarkStart w:id="69" w:name="_Toc53154662"/>
      <w:r w:rsidRPr="002A6493">
        <w:rPr>
          <w:rFonts w:ascii="Bookman Old Style" w:hAnsi="Bookman Old Style"/>
          <w:b/>
          <w:color w:val="000000" w:themeColor="text1"/>
          <w:sz w:val="24"/>
          <w:szCs w:val="24"/>
        </w:rPr>
        <w:t>SECTION 2 : MODELE CONCEPTUEL DE TRAITEMENT</w:t>
      </w:r>
      <w:bookmarkEnd w:id="69"/>
    </w:p>
    <w:p w:rsidR="00A024AD" w:rsidRPr="002A6493" w:rsidRDefault="00A024AD" w:rsidP="002A6493">
      <w:pPr>
        <w:pStyle w:val="Titre2"/>
        <w:numPr>
          <w:ilvl w:val="1"/>
          <w:numId w:val="75"/>
        </w:numPr>
        <w:jc w:val="both"/>
        <w:rPr>
          <w:rFonts w:ascii="Bookman Old Style" w:hAnsi="Bookman Old Style"/>
          <w:b/>
          <w:sz w:val="24"/>
          <w:szCs w:val="24"/>
        </w:rPr>
      </w:pPr>
      <w:bookmarkStart w:id="70" w:name="_Toc53154663"/>
      <w:r w:rsidRPr="002A6493">
        <w:rPr>
          <w:rFonts w:ascii="Bookman Old Style" w:hAnsi="Bookman Old Style"/>
          <w:b/>
          <w:color w:val="000000" w:themeColor="text1"/>
          <w:sz w:val="24"/>
          <w:szCs w:val="24"/>
        </w:rPr>
        <w:t>Définition</w:t>
      </w:r>
      <w:bookmarkEnd w:id="70"/>
      <w:r w:rsidRPr="002A6493">
        <w:rPr>
          <w:rFonts w:ascii="Bookman Old Style" w:hAnsi="Bookman Old Style"/>
          <w:b/>
          <w:sz w:val="24"/>
          <w:szCs w:val="24"/>
        </w:rPr>
        <w:t xml:space="preserve"> </w:t>
      </w:r>
    </w:p>
    <w:p w:rsidR="00A024AD" w:rsidRPr="002A6493" w:rsidRDefault="00A024AD" w:rsidP="002A6493">
      <w:pPr>
        <w:pStyle w:val="Paragraphedeliste"/>
        <w:tabs>
          <w:tab w:val="left" w:pos="2100"/>
        </w:tabs>
        <w:ind w:left="0" w:firstLine="1276"/>
        <w:jc w:val="both"/>
        <w:rPr>
          <w:rFonts w:ascii="Bookman Old Style" w:hAnsi="Bookman Old Style"/>
          <w:sz w:val="24"/>
          <w:szCs w:val="24"/>
        </w:rPr>
      </w:pPr>
      <w:r w:rsidRPr="002A6493">
        <w:rPr>
          <w:rFonts w:ascii="Bookman Old Style" w:hAnsi="Bookman Old Style"/>
          <w:sz w:val="24"/>
          <w:szCs w:val="24"/>
        </w:rPr>
        <w:t>Le modèle conceptuel de traitement est un graphique qui définit les opérations à effectuer dans une application selon l’ordre d’exécution d’une façon logique sans tenir compte de l’outil informatique.</w:t>
      </w:r>
      <w:r w:rsidR="003E61FB" w:rsidRPr="002A6493">
        <w:rPr>
          <w:rFonts w:ascii="Bookman Old Style" w:hAnsi="Bookman Old Style"/>
          <w:sz w:val="24"/>
          <w:szCs w:val="24"/>
        </w:rPr>
        <w:t xml:space="preserve"> Ou décrit les traitements et plus précisément toutes les activités découlant des échanges entre le domaine étudié et le modèle extérieur.</w:t>
      </w:r>
      <w:sdt>
        <w:sdtPr>
          <w:rPr>
            <w:rFonts w:ascii="Bookman Old Style" w:hAnsi="Bookman Old Style"/>
            <w:sz w:val="24"/>
            <w:szCs w:val="24"/>
          </w:rPr>
          <w:id w:val="-1518917997"/>
          <w:citation/>
        </w:sdtPr>
        <w:sdtContent>
          <w:r w:rsidR="003E61FB" w:rsidRPr="002A6493">
            <w:rPr>
              <w:rFonts w:ascii="Bookman Old Style" w:hAnsi="Bookman Old Style"/>
              <w:sz w:val="24"/>
              <w:szCs w:val="24"/>
            </w:rPr>
            <w:fldChar w:fldCharType="begin"/>
          </w:r>
          <w:r w:rsidR="003E61FB" w:rsidRPr="002A6493">
            <w:rPr>
              <w:rFonts w:ascii="Bookman Old Style" w:hAnsi="Bookman Old Style"/>
              <w:sz w:val="24"/>
              <w:szCs w:val="24"/>
            </w:rPr>
            <w:instrText xml:space="preserve"> CITATION MVI20 \l 1036 </w:instrText>
          </w:r>
          <w:r w:rsidR="003E61FB" w:rsidRPr="002A6493">
            <w:rPr>
              <w:rFonts w:ascii="Bookman Old Style" w:hAnsi="Bookman Old Style"/>
              <w:sz w:val="24"/>
              <w:szCs w:val="24"/>
            </w:rPr>
            <w:fldChar w:fldCharType="separate"/>
          </w:r>
          <w:r w:rsidR="00E650E2" w:rsidRPr="002A6493">
            <w:rPr>
              <w:rFonts w:ascii="Bookman Old Style" w:hAnsi="Bookman Old Style"/>
              <w:noProof/>
              <w:sz w:val="24"/>
              <w:szCs w:val="24"/>
            </w:rPr>
            <w:t xml:space="preserve"> (Alphonse, 2020)</w:t>
          </w:r>
          <w:r w:rsidR="003E61FB" w:rsidRPr="002A6493">
            <w:rPr>
              <w:rFonts w:ascii="Bookman Old Style" w:hAnsi="Bookman Old Style"/>
              <w:sz w:val="24"/>
              <w:szCs w:val="24"/>
            </w:rPr>
            <w:fldChar w:fldCharType="end"/>
          </w:r>
        </w:sdtContent>
      </w:sdt>
    </w:p>
    <w:p w:rsidR="00A024AD" w:rsidRPr="002A6493" w:rsidRDefault="00A024AD" w:rsidP="002A6493">
      <w:pPr>
        <w:pStyle w:val="Titre2"/>
        <w:numPr>
          <w:ilvl w:val="1"/>
          <w:numId w:val="75"/>
        </w:numPr>
        <w:jc w:val="both"/>
        <w:rPr>
          <w:rFonts w:ascii="Bookman Old Style" w:hAnsi="Bookman Old Style"/>
          <w:b/>
          <w:color w:val="000000" w:themeColor="text1"/>
          <w:sz w:val="24"/>
          <w:szCs w:val="24"/>
        </w:rPr>
      </w:pPr>
      <w:bookmarkStart w:id="71" w:name="_Toc53154664"/>
      <w:r w:rsidRPr="002A6493">
        <w:rPr>
          <w:rFonts w:ascii="Bookman Old Style" w:hAnsi="Bookman Old Style"/>
          <w:b/>
          <w:color w:val="000000" w:themeColor="text1"/>
          <w:sz w:val="24"/>
          <w:szCs w:val="24"/>
        </w:rPr>
        <w:t>Le formalisme du modèle conceptuel de traitement</w:t>
      </w:r>
      <w:bookmarkEnd w:id="71"/>
      <w:r w:rsidRPr="002A6493">
        <w:rPr>
          <w:rFonts w:ascii="Bookman Old Style" w:hAnsi="Bookman Old Style"/>
          <w:b/>
          <w:color w:val="000000" w:themeColor="text1"/>
          <w:sz w:val="24"/>
          <w:szCs w:val="24"/>
        </w:rPr>
        <w:t xml:space="preserve"> </w:t>
      </w:r>
    </w:p>
    <w:p w:rsidR="006B6C8B" w:rsidRPr="002A6493" w:rsidRDefault="00A024AD" w:rsidP="002A6493">
      <w:pPr>
        <w:pStyle w:val="Paragraphedeliste"/>
        <w:tabs>
          <w:tab w:val="left" w:pos="2100"/>
        </w:tabs>
        <w:ind w:left="0" w:firstLine="1276"/>
        <w:jc w:val="both"/>
        <w:rPr>
          <w:rFonts w:ascii="Bookman Old Style" w:hAnsi="Bookman Old Style"/>
          <w:sz w:val="24"/>
          <w:szCs w:val="24"/>
        </w:rPr>
      </w:pPr>
      <w:r w:rsidRPr="002A6493">
        <w:rPr>
          <w:rFonts w:ascii="Bookman Old Style" w:hAnsi="Bookman Old Style"/>
          <w:sz w:val="24"/>
          <w:szCs w:val="24"/>
        </w:rPr>
        <w:t xml:space="preserve">Le modèle conceptuel de traitement est formalisé par « E-O-R : </w:t>
      </w:r>
      <w:r w:rsidR="003007ED" w:rsidRPr="002A6493">
        <w:rPr>
          <w:rFonts w:ascii="Bookman Old Style" w:hAnsi="Bookman Old Style"/>
          <w:sz w:val="24"/>
          <w:szCs w:val="24"/>
        </w:rPr>
        <w:t>Evénement</w:t>
      </w:r>
    </w:p>
    <w:p w:rsidR="0071705C" w:rsidRPr="002A6493" w:rsidRDefault="00A051A3" w:rsidP="002A6493">
      <w:pPr>
        <w:pStyle w:val="Paragraphedeliste"/>
        <w:tabs>
          <w:tab w:val="left" w:pos="2100"/>
        </w:tabs>
        <w:ind w:left="0" w:firstLine="1276"/>
        <w:jc w:val="both"/>
        <w:rPr>
          <w:rFonts w:ascii="Bookman Old Style" w:hAnsi="Bookman Old Style"/>
          <w:sz w:val="24"/>
          <w:szCs w:val="24"/>
        </w:rPr>
      </w:pPr>
      <w:r w:rsidRPr="002A6493">
        <w:rPr>
          <w:rFonts w:ascii="Bookman Old Style" w:hAnsi="Bookman Old Style"/>
          <w:sz w:val="24"/>
          <w:szCs w:val="24"/>
        </w:rPr>
        <w:t>s</w:t>
      </w:r>
      <w:r w:rsidR="00A024AD" w:rsidRPr="002A6493">
        <w:rPr>
          <w:rFonts w:ascii="Bookman Old Style" w:hAnsi="Bookman Old Style"/>
          <w:sz w:val="24"/>
          <w:szCs w:val="24"/>
        </w:rPr>
        <w:t>- Opération-Résultat</w:t>
      </w:r>
      <w:r w:rsidR="001C39B0" w:rsidRPr="002A6493">
        <w:rPr>
          <w:rFonts w:ascii="Bookman Old Style" w:hAnsi="Bookman Old Style"/>
          <w:sz w:val="24"/>
          <w:szCs w:val="24"/>
        </w:rPr>
        <w:t>.</w:t>
      </w:r>
    </w:p>
    <w:p w:rsidR="0071705C" w:rsidRPr="002A6493" w:rsidRDefault="00837F17" w:rsidP="002A6493">
      <w:pPr>
        <w:pStyle w:val="Titre2"/>
        <w:numPr>
          <w:ilvl w:val="1"/>
          <w:numId w:val="75"/>
        </w:numPr>
        <w:jc w:val="both"/>
        <w:rPr>
          <w:rFonts w:ascii="Bookman Old Style" w:hAnsi="Bookman Old Style"/>
          <w:b/>
          <w:color w:val="000000" w:themeColor="text1"/>
          <w:sz w:val="24"/>
          <w:szCs w:val="24"/>
        </w:rPr>
      </w:pPr>
      <w:bookmarkStart w:id="72" w:name="_Toc53154665"/>
      <w:r w:rsidRPr="002A6493">
        <w:rPr>
          <w:rFonts w:ascii="Bookman Old Style" w:hAnsi="Bookman Old Style"/>
          <w:b/>
          <w:color w:val="000000" w:themeColor="text1"/>
          <w:sz w:val="24"/>
          <w:szCs w:val="24"/>
        </w:rPr>
        <w:t>Concepts de base</w:t>
      </w:r>
      <w:bookmarkEnd w:id="72"/>
      <w:r w:rsidRPr="002A6493">
        <w:rPr>
          <w:rFonts w:ascii="Bookman Old Style" w:hAnsi="Bookman Old Style"/>
          <w:b/>
          <w:color w:val="000000" w:themeColor="text1"/>
          <w:sz w:val="24"/>
          <w:szCs w:val="24"/>
        </w:rPr>
        <w:t xml:space="preserve"> </w:t>
      </w:r>
    </w:p>
    <w:p w:rsidR="00837F17" w:rsidRPr="002A6493" w:rsidRDefault="00E40AAE" w:rsidP="002A6493">
      <w:pPr>
        <w:pStyle w:val="Paragraphedeliste"/>
        <w:tabs>
          <w:tab w:val="left" w:pos="2100"/>
        </w:tabs>
        <w:ind w:left="1080"/>
        <w:jc w:val="both"/>
        <w:rPr>
          <w:rFonts w:ascii="Bookman Old Style" w:hAnsi="Bookman Old Style"/>
          <w:sz w:val="24"/>
          <w:szCs w:val="24"/>
        </w:rPr>
      </w:pPr>
      <w:r w:rsidRPr="002A6493">
        <w:rPr>
          <w:rFonts w:ascii="Bookman Old Style" w:hAnsi="Bookman Old Style"/>
          <w:sz w:val="24"/>
          <w:szCs w:val="24"/>
        </w:rPr>
        <w:t>Dans l’élaboration du MCT, les concepts de base suivants sont évoqués :</w:t>
      </w:r>
    </w:p>
    <w:p w:rsidR="00E40AAE" w:rsidRPr="002A6493" w:rsidRDefault="008626C8" w:rsidP="002A6493">
      <w:pPr>
        <w:pStyle w:val="Paragraphedeliste"/>
        <w:numPr>
          <w:ilvl w:val="0"/>
          <w:numId w:val="42"/>
        </w:numPr>
        <w:tabs>
          <w:tab w:val="left" w:pos="2100"/>
        </w:tabs>
        <w:jc w:val="both"/>
        <w:rPr>
          <w:rFonts w:ascii="Bookman Old Style" w:hAnsi="Bookman Old Style"/>
          <w:sz w:val="24"/>
          <w:szCs w:val="24"/>
        </w:rPr>
      </w:pPr>
      <w:r w:rsidRPr="002A6493">
        <w:rPr>
          <w:rFonts w:ascii="Bookman Old Style" w:hAnsi="Bookman Old Style"/>
          <w:sz w:val="24"/>
          <w:szCs w:val="24"/>
        </w:rPr>
        <w:t>Evénement ;</w:t>
      </w:r>
    </w:p>
    <w:p w:rsidR="008626C8" w:rsidRPr="002A6493" w:rsidRDefault="008626C8" w:rsidP="002A6493">
      <w:pPr>
        <w:pStyle w:val="Paragraphedeliste"/>
        <w:numPr>
          <w:ilvl w:val="0"/>
          <w:numId w:val="42"/>
        </w:numPr>
        <w:tabs>
          <w:tab w:val="left" w:pos="2100"/>
        </w:tabs>
        <w:jc w:val="both"/>
        <w:rPr>
          <w:rFonts w:ascii="Bookman Old Style" w:hAnsi="Bookman Old Style"/>
          <w:sz w:val="24"/>
          <w:szCs w:val="24"/>
        </w:rPr>
      </w:pPr>
      <w:r w:rsidRPr="002A6493">
        <w:rPr>
          <w:rFonts w:ascii="Bookman Old Style" w:hAnsi="Bookman Old Style"/>
          <w:sz w:val="24"/>
          <w:szCs w:val="24"/>
        </w:rPr>
        <w:t>Opération ;</w:t>
      </w:r>
    </w:p>
    <w:p w:rsidR="008626C8" w:rsidRPr="002A6493" w:rsidRDefault="008626C8" w:rsidP="002A6493">
      <w:pPr>
        <w:pStyle w:val="Paragraphedeliste"/>
        <w:numPr>
          <w:ilvl w:val="0"/>
          <w:numId w:val="42"/>
        </w:numPr>
        <w:tabs>
          <w:tab w:val="left" w:pos="2100"/>
        </w:tabs>
        <w:jc w:val="both"/>
        <w:rPr>
          <w:rFonts w:ascii="Bookman Old Style" w:hAnsi="Bookman Old Style"/>
          <w:sz w:val="24"/>
          <w:szCs w:val="24"/>
        </w:rPr>
      </w:pPr>
      <w:r w:rsidRPr="002A6493">
        <w:rPr>
          <w:rFonts w:ascii="Bookman Old Style" w:hAnsi="Bookman Old Style"/>
          <w:sz w:val="24"/>
          <w:szCs w:val="24"/>
        </w:rPr>
        <w:t>Résultat ;</w:t>
      </w:r>
    </w:p>
    <w:p w:rsidR="008626C8" w:rsidRPr="002A6493" w:rsidRDefault="008626C8" w:rsidP="002A6493">
      <w:pPr>
        <w:pStyle w:val="Paragraphedeliste"/>
        <w:numPr>
          <w:ilvl w:val="0"/>
          <w:numId w:val="42"/>
        </w:numPr>
        <w:tabs>
          <w:tab w:val="left" w:pos="2100"/>
        </w:tabs>
        <w:jc w:val="both"/>
        <w:rPr>
          <w:rFonts w:ascii="Bookman Old Style" w:hAnsi="Bookman Old Style"/>
          <w:sz w:val="24"/>
          <w:szCs w:val="24"/>
        </w:rPr>
      </w:pPr>
      <w:r w:rsidRPr="002A6493">
        <w:rPr>
          <w:rFonts w:ascii="Bookman Old Style" w:hAnsi="Bookman Old Style"/>
          <w:sz w:val="24"/>
          <w:szCs w:val="24"/>
        </w:rPr>
        <w:lastRenderedPageBreak/>
        <w:t>Synchronisation ;</w:t>
      </w:r>
    </w:p>
    <w:p w:rsidR="008626C8" w:rsidRPr="002A6493" w:rsidRDefault="008626C8" w:rsidP="002A6493">
      <w:pPr>
        <w:pStyle w:val="Paragraphedeliste"/>
        <w:numPr>
          <w:ilvl w:val="0"/>
          <w:numId w:val="42"/>
        </w:numPr>
        <w:tabs>
          <w:tab w:val="left" w:pos="2100"/>
        </w:tabs>
        <w:jc w:val="both"/>
        <w:rPr>
          <w:rFonts w:ascii="Bookman Old Style" w:hAnsi="Bookman Old Style"/>
          <w:sz w:val="24"/>
          <w:szCs w:val="24"/>
        </w:rPr>
      </w:pPr>
      <w:r w:rsidRPr="002A6493">
        <w:rPr>
          <w:rFonts w:ascii="Bookman Old Style" w:hAnsi="Bookman Old Style"/>
          <w:sz w:val="24"/>
          <w:szCs w:val="24"/>
        </w:rPr>
        <w:t>Action de l’opération ;</w:t>
      </w:r>
    </w:p>
    <w:p w:rsidR="008626C8" w:rsidRPr="002A6493" w:rsidRDefault="008626C8" w:rsidP="002A6493">
      <w:pPr>
        <w:pStyle w:val="Paragraphedeliste"/>
        <w:numPr>
          <w:ilvl w:val="0"/>
          <w:numId w:val="42"/>
        </w:numPr>
        <w:tabs>
          <w:tab w:val="left" w:pos="2100"/>
        </w:tabs>
        <w:jc w:val="both"/>
        <w:rPr>
          <w:rFonts w:ascii="Bookman Old Style" w:hAnsi="Bookman Old Style"/>
          <w:sz w:val="24"/>
          <w:szCs w:val="24"/>
        </w:rPr>
      </w:pPr>
      <w:r w:rsidRPr="002A6493">
        <w:rPr>
          <w:rFonts w:ascii="Bookman Old Style" w:hAnsi="Bookman Old Style"/>
          <w:sz w:val="24"/>
          <w:szCs w:val="24"/>
        </w:rPr>
        <w:t>Règles d’émission.</w:t>
      </w:r>
    </w:p>
    <w:p w:rsidR="006B6C8B" w:rsidRPr="002A6493" w:rsidRDefault="00127B1B" w:rsidP="002A6493">
      <w:pPr>
        <w:pStyle w:val="Paragraphedeliste"/>
        <w:numPr>
          <w:ilvl w:val="0"/>
          <w:numId w:val="43"/>
        </w:numPr>
        <w:tabs>
          <w:tab w:val="left" w:pos="2100"/>
        </w:tabs>
        <w:jc w:val="both"/>
        <w:rPr>
          <w:rFonts w:ascii="Bookman Old Style" w:hAnsi="Bookman Old Style"/>
          <w:sz w:val="24"/>
          <w:szCs w:val="24"/>
        </w:rPr>
      </w:pPr>
      <w:r w:rsidRPr="002A6493">
        <w:rPr>
          <w:rFonts w:ascii="Bookman Old Style" w:hAnsi="Bookman Old Style"/>
          <w:b/>
          <w:sz w:val="24"/>
          <w:szCs w:val="24"/>
        </w:rPr>
        <w:t>Evènement</w:t>
      </w:r>
      <w:r w:rsidR="008626C8" w:rsidRPr="002A6493">
        <w:rPr>
          <w:rFonts w:ascii="Bookman Old Style" w:hAnsi="Bookman Old Style"/>
          <w:b/>
          <w:sz w:val="24"/>
          <w:szCs w:val="24"/>
        </w:rPr>
        <w:t>:</w:t>
      </w:r>
      <w:r w:rsidR="00327FB6" w:rsidRPr="002A6493">
        <w:rPr>
          <w:rFonts w:ascii="Bookman Old Style" w:hAnsi="Bookman Old Style"/>
          <w:sz w:val="24"/>
          <w:szCs w:val="24"/>
        </w:rPr>
        <w:t xml:space="preserve"> </w:t>
      </w:r>
      <w:r w:rsidR="00587D3D" w:rsidRPr="002A6493">
        <w:rPr>
          <w:rFonts w:ascii="Bookman Old Style" w:hAnsi="Bookman Old Style"/>
          <w:sz w:val="24"/>
          <w:szCs w:val="24"/>
        </w:rPr>
        <w:t>C’est tout stimulus capable de déclencher une opération</w:t>
      </w:r>
      <w:r w:rsidR="003C280C" w:rsidRPr="002A6493">
        <w:rPr>
          <w:rFonts w:ascii="Bookman Old Style" w:hAnsi="Bookman Old Style"/>
          <w:sz w:val="24"/>
          <w:szCs w:val="24"/>
        </w:rPr>
        <w:t xml:space="preserve"> </w:t>
      </w:r>
    </w:p>
    <w:p w:rsidR="006B6C8B" w:rsidRPr="002A6493" w:rsidRDefault="00127B1B" w:rsidP="002A6493">
      <w:pPr>
        <w:pStyle w:val="Paragraphedeliste"/>
        <w:numPr>
          <w:ilvl w:val="0"/>
          <w:numId w:val="43"/>
        </w:numPr>
        <w:tabs>
          <w:tab w:val="left" w:pos="2100"/>
        </w:tabs>
        <w:jc w:val="both"/>
        <w:rPr>
          <w:rFonts w:ascii="Bookman Old Style" w:hAnsi="Bookman Old Style"/>
          <w:sz w:val="24"/>
          <w:szCs w:val="24"/>
        </w:rPr>
      </w:pPr>
      <w:r w:rsidRPr="002A6493">
        <w:rPr>
          <w:rFonts w:ascii="Bookman Old Style" w:hAnsi="Bookman Old Style"/>
          <w:b/>
          <w:sz w:val="24"/>
          <w:szCs w:val="24"/>
        </w:rPr>
        <w:t xml:space="preserve">Synchronisation : </w:t>
      </w:r>
      <w:r w:rsidRPr="002A6493">
        <w:rPr>
          <w:rFonts w:ascii="Bookman Old Style" w:hAnsi="Bookman Old Style"/>
          <w:sz w:val="24"/>
          <w:szCs w:val="24"/>
        </w:rPr>
        <w:t>Une condition de synchronisation est représentée par une condition booléenne liant les éléments déclencheurs, grâce aux opérateurs logiques « ET », « OU » et « NON ».</w:t>
      </w:r>
    </w:p>
    <w:p w:rsidR="00587D3D" w:rsidRPr="002A6493" w:rsidRDefault="00127B1B" w:rsidP="002A6493">
      <w:pPr>
        <w:pStyle w:val="Paragraphedeliste"/>
        <w:numPr>
          <w:ilvl w:val="0"/>
          <w:numId w:val="43"/>
        </w:numPr>
        <w:tabs>
          <w:tab w:val="left" w:pos="2100"/>
        </w:tabs>
        <w:jc w:val="both"/>
        <w:rPr>
          <w:rFonts w:ascii="Bookman Old Style" w:hAnsi="Bookman Old Style"/>
          <w:sz w:val="24"/>
          <w:szCs w:val="24"/>
        </w:rPr>
      </w:pPr>
      <w:r w:rsidRPr="002A6493">
        <w:rPr>
          <w:rFonts w:ascii="Bookman Old Style" w:hAnsi="Bookman Old Style"/>
          <w:b/>
          <w:sz w:val="24"/>
          <w:szCs w:val="24"/>
        </w:rPr>
        <w:t>Règle d’émission </w:t>
      </w:r>
      <w:r w:rsidRPr="002A6493">
        <w:rPr>
          <w:rFonts w:ascii="Bookman Old Style" w:hAnsi="Bookman Old Style"/>
          <w:sz w:val="24"/>
          <w:szCs w:val="24"/>
        </w:rPr>
        <w:t xml:space="preserve">: </w:t>
      </w:r>
      <w:r w:rsidR="00587D3D" w:rsidRPr="002A6493">
        <w:rPr>
          <w:rFonts w:ascii="Bookman Old Style" w:hAnsi="Bookman Old Style"/>
          <w:sz w:val="24"/>
          <w:szCs w:val="24"/>
        </w:rPr>
        <w:t>Elle se définit comme étant une condition d’émission d’un résultat.</w:t>
      </w:r>
      <w:r w:rsidRPr="002A6493">
        <w:rPr>
          <w:rFonts w:ascii="Bookman Old Style" w:hAnsi="Bookman Old Style"/>
          <w:sz w:val="24"/>
          <w:szCs w:val="24"/>
        </w:rPr>
        <w:t xml:space="preserve"> </w:t>
      </w:r>
    </w:p>
    <w:p w:rsidR="003C280C" w:rsidRPr="002A6493" w:rsidRDefault="003C280C" w:rsidP="002A6493">
      <w:pPr>
        <w:pStyle w:val="Paragraphedeliste"/>
        <w:tabs>
          <w:tab w:val="left" w:pos="2100"/>
        </w:tabs>
        <w:ind w:left="786"/>
        <w:jc w:val="both"/>
        <w:rPr>
          <w:rFonts w:ascii="Bookman Old Style" w:hAnsi="Bookman Old Style"/>
          <w:sz w:val="24"/>
          <w:szCs w:val="24"/>
        </w:rPr>
      </w:pPr>
      <w:r w:rsidRPr="002A6493">
        <w:rPr>
          <w:rFonts w:ascii="Bookman Old Style" w:hAnsi="Bookman Old Style"/>
          <w:noProof/>
          <w:sz w:val="24"/>
          <w:szCs w:val="24"/>
          <w:lang w:eastAsia="fr-FR"/>
        </w:rPr>
        <mc:AlternateContent>
          <mc:Choice Requires="wps">
            <w:drawing>
              <wp:anchor distT="0" distB="0" distL="114300" distR="114300" simplePos="0" relativeHeight="251599872" behindDoc="0" locked="0" layoutInCell="1" allowOverlap="1" wp14:anchorId="4D7CA78F" wp14:editId="4234E766">
                <wp:simplePos x="0" y="0"/>
                <wp:positionH relativeFrom="column">
                  <wp:posOffset>507876</wp:posOffset>
                </wp:positionH>
                <wp:positionV relativeFrom="paragraph">
                  <wp:posOffset>66666</wp:posOffset>
                </wp:positionV>
                <wp:extent cx="1455725" cy="446228"/>
                <wp:effectExtent l="0" t="0" r="11430" b="11430"/>
                <wp:wrapNone/>
                <wp:docPr id="235" name="Ellipse 235"/>
                <wp:cNvGraphicFramePr/>
                <a:graphic xmlns:a="http://schemas.openxmlformats.org/drawingml/2006/main">
                  <a:graphicData uri="http://schemas.microsoft.com/office/word/2010/wordprocessingShape">
                    <wps:wsp>
                      <wps:cNvSpPr/>
                      <wps:spPr>
                        <a:xfrm>
                          <a:off x="0" y="0"/>
                          <a:ext cx="1455725" cy="446228"/>
                        </a:xfrm>
                        <a:prstGeom prst="ellipse">
                          <a:avLst/>
                        </a:prstGeom>
                      </wps:spPr>
                      <wps:style>
                        <a:lnRef idx="2">
                          <a:schemeClr val="dk1"/>
                        </a:lnRef>
                        <a:fillRef idx="1">
                          <a:schemeClr val="lt1"/>
                        </a:fillRef>
                        <a:effectRef idx="0">
                          <a:schemeClr val="dk1"/>
                        </a:effectRef>
                        <a:fontRef idx="minor">
                          <a:schemeClr val="dk1"/>
                        </a:fontRef>
                      </wps:style>
                      <wps:txbx>
                        <w:txbxContent>
                          <w:p w:rsidR="002A6493" w:rsidRPr="003C280C" w:rsidRDefault="002A6493" w:rsidP="003C280C">
                            <w:pPr>
                              <w:jc w:val="center"/>
                              <w:rPr>
                                <w:rFonts w:ascii="Book Antiqua" w:hAnsi="Book Antiqua"/>
                                <w:b/>
                              </w:rPr>
                            </w:pPr>
                            <w:r w:rsidRPr="003C280C">
                              <w:rPr>
                                <w:rFonts w:ascii="Book Antiqua" w:hAnsi="Book Antiqua"/>
                                <w:b/>
                              </w:rPr>
                              <w:t>Evènement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4D7CA78F" id="Ellipse 235" o:spid="_x0000_s1223" style="position:absolute;left:0;text-align:left;margin-left:40pt;margin-top:5.25pt;width:114.6pt;height:35.15pt;z-index:2515998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" fillcolor="white [3201]" strokecolor="black [3200]" strokeweight="1pt">
                <v:stroke joinstyle="miter"/>
                <v:textbox>
                  <w:txbxContent>
                    <w:p w:rsidR="002A6493" w:rsidRPr="003C280C" w:rsidRDefault="002A6493" w:rsidP="003C280C">
                      <w:pPr>
                        <w:jc w:val="center"/>
                        <w:rPr>
                          <w:rFonts w:ascii="Book Antiqua" w:hAnsi="Book Antiqua"/>
                          <w:b/>
                        </w:rPr>
                      </w:pPr>
                      <w:r w:rsidRPr="003C280C">
                        <w:rPr>
                          <w:rFonts w:ascii="Book Antiqua" w:hAnsi="Book Antiqua"/>
                          <w:b/>
                        </w:rPr>
                        <w:t>Evènement</w:t>
                      </w:r>
                    </w:p>
                  </w:txbxContent>
                </v:textbox>
              </v:oval>
            </w:pict>
          </mc:Fallback>
        </mc:AlternateContent>
      </w:r>
    </w:p>
    <w:p w:rsidR="00587D3D" w:rsidRPr="002A6493" w:rsidRDefault="00587D3D" w:rsidP="002A6493">
      <w:pPr>
        <w:tabs>
          <w:tab w:val="left" w:pos="2100"/>
        </w:tabs>
        <w:jc w:val="both"/>
        <w:rPr>
          <w:rFonts w:ascii="Bookman Old Style" w:hAnsi="Bookman Old Style"/>
          <w:sz w:val="24"/>
          <w:szCs w:val="24"/>
        </w:rPr>
      </w:pPr>
    </w:p>
    <w:p w:rsidR="00C54EA7" w:rsidRPr="002A6493" w:rsidRDefault="00C54EA7" w:rsidP="002A6493">
      <w:pPr>
        <w:pStyle w:val="Paragraphedeliste"/>
        <w:numPr>
          <w:ilvl w:val="0"/>
          <w:numId w:val="43"/>
        </w:numPr>
        <w:tabs>
          <w:tab w:val="left" w:pos="2100"/>
        </w:tabs>
        <w:jc w:val="both"/>
        <w:rPr>
          <w:rFonts w:ascii="Bookman Old Style" w:hAnsi="Bookman Old Style"/>
          <w:sz w:val="24"/>
          <w:szCs w:val="24"/>
        </w:rPr>
      </w:pPr>
      <w:r w:rsidRPr="002A6493">
        <w:rPr>
          <w:rFonts w:ascii="Bookman Old Style" w:hAnsi="Bookman Old Style"/>
          <w:b/>
          <w:sz w:val="24"/>
          <w:szCs w:val="24"/>
        </w:rPr>
        <w:t>Résultat</w:t>
      </w:r>
      <w:r w:rsidR="00071E2F" w:rsidRPr="002A6493">
        <w:rPr>
          <w:rFonts w:ascii="Bookman Old Style" w:hAnsi="Bookman Old Style"/>
          <w:b/>
          <w:sz w:val="24"/>
          <w:szCs w:val="24"/>
        </w:rPr>
        <w:t> :</w:t>
      </w:r>
      <w:r w:rsidR="00071E2F" w:rsidRPr="002A6493">
        <w:rPr>
          <w:rFonts w:ascii="Bookman Old Style" w:hAnsi="Bookman Old Style"/>
          <w:sz w:val="24"/>
          <w:szCs w:val="24"/>
        </w:rPr>
        <w:t xml:space="preserve"> C’est le produit de l’exécution d’une opération, résultat fait réel de même nature que l’évènement pourra être déclenché d’une autre opération.</w:t>
      </w:r>
    </w:p>
    <w:p w:rsidR="00071E2F" w:rsidRPr="002A6493" w:rsidRDefault="00F74306" w:rsidP="002A6493">
      <w:pPr>
        <w:pStyle w:val="Paragraphedeliste"/>
        <w:tabs>
          <w:tab w:val="left" w:pos="2100"/>
        </w:tabs>
        <w:ind w:left="786"/>
        <w:jc w:val="both"/>
        <w:rPr>
          <w:rFonts w:ascii="Bookman Old Style" w:hAnsi="Bookman Old Style"/>
          <w:b/>
          <w:sz w:val="24"/>
          <w:szCs w:val="24"/>
        </w:rPr>
      </w:pPr>
      <w:r w:rsidRPr="002A6493">
        <w:rPr>
          <w:rFonts w:ascii="Bookman Old Style" w:hAnsi="Bookman Old Style"/>
          <w:b/>
          <w:noProof/>
          <w:sz w:val="24"/>
          <w:szCs w:val="24"/>
          <w:lang w:eastAsia="fr-FR"/>
        </w:rPr>
        <mc:AlternateContent>
          <mc:Choice Requires="wps">
            <w:drawing>
              <wp:anchor distT="0" distB="0" distL="114300" distR="114300" simplePos="0" relativeHeight="251600896" behindDoc="0" locked="0" layoutInCell="1" allowOverlap="1" wp14:anchorId="029E14B7" wp14:editId="058D7019">
                <wp:simplePos x="0" y="0"/>
                <wp:positionH relativeFrom="column">
                  <wp:posOffset>690881</wp:posOffset>
                </wp:positionH>
                <wp:positionV relativeFrom="paragraph">
                  <wp:posOffset>183515</wp:posOffset>
                </wp:positionV>
                <wp:extent cx="1371600" cy="514350"/>
                <wp:effectExtent l="0" t="0" r="19050" b="19050"/>
                <wp:wrapNone/>
                <wp:docPr id="236" name="Ellipse 236"/>
                <wp:cNvGraphicFramePr/>
                <a:graphic xmlns:a="http://schemas.openxmlformats.org/drawingml/2006/main">
                  <a:graphicData uri="http://schemas.microsoft.com/office/word/2010/wordprocessingShape">
                    <wps:wsp>
                      <wps:cNvSpPr/>
                      <wps:spPr>
                        <a:xfrm>
                          <a:off x="0" y="0"/>
                          <a:ext cx="1371600" cy="514350"/>
                        </a:xfrm>
                        <a:prstGeom prst="ellipse">
                          <a:avLst/>
                        </a:prstGeom>
                      </wps:spPr>
                      <wps:style>
                        <a:lnRef idx="2">
                          <a:schemeClr val="dk1"/>
                        </a:lnRef>
                        <a:fillRef idx="1">
                          <a:schemeClr val="lt1"/>
                        </a:fillRef>
                        <a:effectRef idx="0">
                          <a:schemeClr val="dk1"/>
                        </a:effectRef>
                        <a:fontRef idx="minor">
                          <a:schemeClr val="dk1"/>
                        </a:fontRef>
                      </wps:style>
                      <wps:txbx>
                        <w:txbxContent>
                          <w:p w:rsidR="002A6493" w:rsidRPr="00071E2F" w:rsidRDefault="002A6493" w:rsidP="00071E2F">
                            <w:pPr>
                              <w:jc w:val="center"/>
                              <w:rPr>
                                <w:rFonts w:ascii="Book Antiqua" w:hAnsi="Book Antiqua"/>
                                <w:b/>
                              </w:rPr>
                            </w:pPr>
                            <w:r w:rsidRPr="00071E2F">
                              <w:rPr>
                                <w:rFonts w:ascii="Book Antiqua" w:hAnsi="Book Antiqua"/>
                                <w:b/>
                              </w:rPr>
                              <w:t>Résultat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29E14B7" id="Ellipse 236" o:spid="_x0000_s1224" style="position:absolute;left:0;text-align:left;margin-left:54.4pt;margin-top:14.45pt;width:108pt;height:40.5pt;z-index:251600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" fillcolor="white [3201]" strokecolor="black [3200]" strokeweight="1pt">
                <v:stroke joinstyle="miter"/>
                <v:textbox>
                  <w:txbxContent>
                    <w:p w:rsidR="002A6493" w:rsidRPr="00071E2F" w:rsidRDefault="002A6493" w:rsidP="00071E2F">
                      <w:pPr>
                        <w:jc w:val="center"/>
                        <w:rPr>
                          <w:rFonts w:ascii="Book Antiqua" w:hAnsi="Book Antiqua"/>
                          <w:b/>
                        </w:rPr>
                      </w:pPr>
                      <w:r w:rsidRPr="00071E2F">
                        <w:rPr>
                          <w:rFonts w:ascii="Book Antiqua" w:hAnsi="Book Antiqua"/>
                          <w:b/>
                        </w:rPr>
                        <w:t>Résultat</w:t>
                      </w:r>
                    </w:p>
                  </w:txbxContent>
                </v:textbox>
              </v:oval>
            </w:pict>
          </mc:Fallback>
        </mc:AlternateContent>
      </w:r>
    </w:p>
    <w:p w:rsidR="00071E2F" w:rsidRPr="002A6493" w:rsidRDefault="00071E2F" w:rsidP="002A6493">
      <w:pPr>
        <w:pStyle w:val="Paragraphedeliste"/>
        <w:tabs>
          <w:tab w:val="left" w:pos="2100"/>
        </w:tabs>
        <w:ind w:left="786"/>
        <w:jc w:val="both"/>
        <w:rPr>
          <w:rFonts w:ascii="Bookman Old Style" w:hAnsi="Bookman Old Style"/>
          <w:b/>
          <w:sz w:val="24"/>
          <w:szCs w:val="24"/>
        </w:rPr>
      </w:pPr>
    </w:p>
    <w:p w:rsidR="00C54EA7" w:rsidRPr="002A6493" w:rsidRDefault="00C54EA7" w:rsidP="002A6493">
      <w:pPr>
        <w:tabs>
          <w:tab w:val="left" w:pos="2100"/>
        </w:tabs>
        <w:jc w:val="both"/>
        <w:rPr>
          <w:rFonts w:ascii="Bookman Old Style" w:hAnsi="Bookman Old Style"/>
          <w:sz w:val="24"/>
          <w:szCs w:val="24"/>
        </w:rPr>
      </w:pPr>
    </w:p>
    <w:p w:rsidR="00630DF9" w:rsidRPr="002A6493" w:rsidRDefault="00B41991" w:rsidP="002A6493">
      <w:pPr>
        <w:pStyle w:val="Paragraphedeliste"/>
        <w:numPr>
          <w:ilvl w:val="0"/>
          <w:numId w:val="43"/>
        </w:numPr>
        <w:tabs>
          <w:tab w:val="left" w:pos="2100"/>
        </w:tabs>
        <w:jc w:val="both"/>
        <w:rPr>
          <w:rFonts w:ascii="Bookman Old Style" w:hAnsi="Bookman Old Style"/>
          <w:b/>
          <w:sz w:val="24"/>
          <w:szCs w:val="24"/>
        </w:rPr>
      </w:pPr>
      <w:r w:rsidRPr="002A6493">
        <w:rPr>
          <w:rFonts w:ascii="Bookman Old Style" w:hAnsi="Bookman Old Style"/>
          <w:b/>
          <w:sz w:val="24"/>
          <w:szCs w:val="24"/>
        </w:rPr>
        <w:t xml:space="preserve">Opération : </w:t>
      </w:r>
      <w:r w:rsidR="002063E6" w:rsidRPr="002A6493">
        <w:rPr>
          <w:rFonts w:ascii="Bookman Old Style" w:hAnsi="Bookman Old Style"/>
          <w:sz w:val="24"/>
          <w:szCs w:val="24"/>
        </w:rPr>
        <w:t>est le produit de l’exécution d’une opération. Le résultat est un fait réel de même nature que l’évènement et pourra être le déclencheur d’une opération.</w:t>
      </w:r>
      <w:sdt>
        <w:sdtPr>
          <w:rPr>
            <w:rFonts w:ascii="Bookman Old Style" w:hAnsi="Bookman Old Style"/>
            <w:sz w:val="24"/>
            <w:szCs w:val="24"/>
          </w:rPr>
          <w:id w:val="-888494582"/>
          <w:citation/>
        </w:sdtPr>
        <w:sdtContent>
          <w:r w:rsidR="002063E6" w:rsidRPr="002A6493">
            <w:rPr>
              <w:rFonts w:ascii="Bookman Old Style" w:hAnsi="Bookman Old Style"/>
              <w:sz w:val="24"/>
              <w:szCs w:val="24"/>
            </w:rPr>
            <w:fldChar w:fldCharType="begin"/>
          </w:r>
          <w:r w:rsidR="002063E6" w:rsidRPr="002A6493">
            <w:rPr>
              <w:rFonts w:ascii="Bookman Old Style" w:hAnsi="Bookman Old Style"/>
              <w:sz w:val="24"/>
              <w:szCs w:val="24"/>
            </w:rPr>
            <w:instrText xml:space="preserve"> CITATION MVI20 \l 1036 </w:instrText>
          </w:r>
          <w:r w:rsidR="002063E6" w:rsidRPr="002A6493">
            <w:rPr>
              <w:rFonts w:ascii="Bookman Old Style" w:hAnsi="Bookman Old Style"/>
              <w:sz w:val="24"/>
              <w:szCs w:val="24"/>
            </w:rPr>
            <w:fldChar w:fldCharType="separate"/>
          </w:r>
          <w:r w:rsidR="00E650E2" w:rsidRPr="002A6493">
            <w:rPr>
              <w:rFonts w:ascii="Bookman Old Style" w:hAnsi="Bookman Old Style"/>
              <w:noProof/>
              <w:sz w:val="24"/>
              <w:szCs w:val="24"/>
            </w:rPr>
            <w:t xml:space="preserve"> (Alphonse, 2020)</w:t>
          </w:r>
          <w:r w:rsidR="002063E6" w:rsidRPr="002A6493">
            <w:rPr>
              <w:rFonts w:ascii="Bookman Old Style" w:hAnsi="Bookman Old Style"/>
              <w:sz w:val="24"/>
              <w:szCs w:val="24"/>
            </w:rPr>
            <w:fldChar w:fldCharType="end"/>
          </w:r>
        </w:sdtContent>
      </w:sdt>
    </w:p>
    <w:p w:rsidR="003C280C" w:rsidRPr="002A6493" w:rsidRDefault="003C280C" w:rsidP="002A6493">
      <w:pPr>
        <w:pStyle w:val="Paragraphedeliste"/>
        <w:tabs>
          <w:tab w:val="left" w:pos="2100"/>
        </w:tabs>
        <w:ind w:left="8496"/>
        <w:jc w:val="both"/>
        <w:rPr>
          <w:rFonts w:ascii="Bookman Old Style" w:hAnsi="Bookman Old Style"/>
          <w:sz w:val="24"/>
          <w:szCs w:val="24"/>
        </w:rPr>
      </w:pPr>
    </w:p>
    <w:tbl>
      <w:tblPr>
        <w:tblStyle w:val="Grilledutableau"/>
        <w:tblW w:w="0" w:type="auto"/>
        <w:tblInd w:w="786" w:type="dxa"/>
        <w:tblLook w:val="04A0" w:firstRow="1" w:lastRow="0" w:firstColumn="1" w:lastColumn="0" w:noHBand="0" w:noVBand="1"/>
      </w:tblPr>
      <w:tblGrid>
        <w:gridCol w:w="3669"/>
      </w:tblGrid>
      <w:tr w:rsidR="00C54EA7" w:rsidRPr="002A6493" w:rsidTr="002A6493">
        <w:trPr>
          <w:trHeight w:val="512"/>
        </w:trPr>
        <w:tc>
          <w:tcPr>
            <w:tcW w:w="3669" w:type="dxa"/>
          </w:tcPr>
          <w:p w:rsidR="00C54EA7" w:rsidRPr="002A6493" w:rsidRDefault="00C54EA7" w:rsidP="002A6493">
            <w:pPr>
              <w:pStyle w:val="Paragraphedeliste"/>
              <w:tabs>
                <w:tab w:val="left" w:pos="2100"/>
              </w:tabs>
              <w:ind w:left="0"/>
              <w:jc w:val="both"/>
              <w:rPr>
                <w:rFonts w:ascii="Bookman Old Style" w:hAnsi="Bookman Old Style"/>
                <w:sz w:val="24"/>
                <w:szCs w:val="24"/>
              </w:rPr>
            </w:pPr>
            <w:r w:rsidRPr="002A6493">
              <w:rPr>
                <w:rFonts w:ascii="Bookman Old Style" w:hAnsi="Bookman Old Style"/>
                <w:sz w:val="24"/>
                <w:szCs w:val="24"/>
              </w:rPr>
              <w:t>NOM DE L’OPERATION</w:t>
            </w:r>
          </w:p>
        </w:tc>
      </w:tr>
      <w:tr w:rsidR="00C54EA7" w:rsidRPr="002A6493" w:rsidTr="002A6493">
        <w:trPr>
          <w:trHeight w:val="391"/>
        </w:trPr>
        <w:tc>
          <w:tcPr>
            <w:tcW w:w="3669" w:type="dxa"/>
          </w:tcPr>
          <w:p w:rsidR="00C54EA7" w:rsidRPr="002A6493" w:rsidRDefault="00C54EA7" w:rsidP="002A6493">
            <w:pPr>
              <w:pStyle w:val="Paragraphedeliste"/>
              <w:tabs>
                <w:tab w:val="left" w:pos="2100"/>
              </w:tabs>
              <w:ind w:left="0"/>
              <w:jc w:val="both"/>
              <w:rPr>
                <w:rFonts w:ascii="Bookman Old Style" w:hAnsi="Bookman Old Style"/>
                <w:sz w:val="24"/>
                <w:szCs w:val="24"/>
              </w:rPr>
            </w:pPr>
            <w:r w:rsidRPr="002A6493">
              <w:rPr>
                <w:rFonts w:ascii="Bookman Old Style" w:hAnsi="Bookman Old Style"/>
                <w:sz w:val="24"/>
                <w:szCs w:val="24"/>
              </w:rPr>
              <w:t>ACTION</w:t>
            </w:r>
          </w:p>
        </w:tc>
      </w:tr>
      <w:tr w:rsidR="00C54EA7" w:rsidRPr="002A6493" w:rsidTr="002A6493">
        <w:trPr>
          <w:trHeight w:val="453"/>
        </w:trPr>
        <w:tc>
          <w:tcPr>
            <w:tcW w:w="3669" w:type="dxa"/>
          </w:tcPr>
          <w:p w:rsidR="00C54EA7" w:rsidRPr="002A6493" w:rsidRDefault="00C54EA7" w:rsidP="002A6493">
            <w:pPr>
              <w:pStyle w:val="Paragraphedeliste"/>
              <w:tabs>
                <w:tab w:val="left" w:pos="2100"/>
              </w:tabs>
              <w:ind w:left="0"/>
              <w:jc w:val="both"/>
              <w:rPr>
                <w:rFonts w:ascii="Bookman Old Style" w:hAnsi="Bookman Old Style"/>
                <w:sz w:val="24"/>
                <w:szCs w:val="24"/>
              </w:rPr>
            </w:pPr>
            <w:r w:rsidRPr="002A6493">
              <w:rPr>
                <w:rFonts w:ascii="Bookman Old Style" w:hAnsi="Bookman Old Style"/>
                <w:sz w:val="24"/>
                <w:szCs w:val="24"/>
              </w:rPr>
              <w:t>REGLE D’EMISSION</w:t>
            </w:r>
          </w:p>
        </w:tc>
      </w:tr>
    </w:tbl>
    <w:p w:rsidR="006B6C8B" w:rsidRPr="002A6493" w:rsidRDefault="00273D7E" w:rsidP="002A6493">
      <w:pPr>
        <w:pStyle w:val="Paragraphedeliste"/>
        <w:numPr>
          <w:ilvl w:val="0"/>
          <w:numId w:val="43"/>
        </w:numPr>
        <w:tabs>
          <w:tab w:val="left" w:pos="2100"/>
        </w:tabs>
        <w:jc w:val="both"/>
        <w:rPr>
          <w:rFonts w:ascii="Bookman Old Style" w:hAnsi="Bookman Old Style"/>
          <w:sz w:val="24"/>
          <w:szCs w:val="24"/>
        </w:rPr>
      </w:pPr>
      <w:r w:rsidRPr="002A6493">
        <w:rPr>
          <w:rFonts w:ascii="Bookman Old Style" w:hAnsi="Bookman Old Style"/>
          <w:noProof/>
          <w:sz w:val="24"/>
          <w:szCs w:val="24"/>
          <w:lang w:eastAsia="fr-FR"/>
        </w:rPr>
        <mc:AlternateContent>
          <mc:Choice Requires="wps">
            <w:drawing>
              <wp:anchor distT="0" distB="0" distL="114300" distR="114300" simplePos="0" relativeHeight="251601920" behindDoc="0" locked="0" layoutInCell="1" allowOverlap="1" wp14:anchorId="1E122ABB" wp14:editId="39FE0285">
                <wp:simplePos x="0" y="0"/>
                <wp:positionH relativeFrom="column">
                  <wp:posOffset>1414532</wp:posOffset>
                </wp:positionH>
                <wp:positionV relativeFrom="paragraph">
                  <wp:posOffset>309269</wp:posOffset>
                </wp:positionV>
                <wp:extent cx="750498" cy="483079"/>
                <wp:effectExtent l="0" t="0" r="12065" b="31750"/>
                <wp:wrapNone/>
                <wp:docPr id="237" name="Organigramme : Connecteur page suivante 237"/>
                <wp:cNvGraphicFramePr/>
                <a:graphic xmlns:a="http://schemas.openxmlformats.org/drawingml/2006/main">
                  <a:graphicData uri="http://schemas.microsoft.com/office/word/2010/wordprocessingShape">
                    <wps:wsp>
                      <wps:cNvSpPr/>
                      <wps:spPr>
                        <a:xfrm>
                          <a:off x="0" y="0"/>
                          <a:ext cx="750498" cy="483079"/>
                        </a:xfrm>
                        <a:prstGeom prst="flowChartOffpageConnector">
                          <a:avLst/>
                        </a:prstGeom>
                      </wps:spPr>
                      <wps:style>
                        <a:lnRef idx="2">
                          <a:schemeClr val="dk1"/>
                        </a:lnRef>
                        <a:fillRef idx="1">
                          <a:schemeClr val="lt1"/>
                        </a:fillRef>
                        <a:effectRef idx="0">
                          <a:schemeClr val="dk1"/>
                        </a:effectRef>
                        <a:fontRef idx="minor">
                          <a:schemeClr val="dk1"/>
                        </a:fontRef>
                      </wps:style>
                      <wps:txbx>
                        <w:txbxContent>
                          <w:p w:rsidR="002A6493" w:rsidRPr="009C6775" w:rsidRDefault="002A6493" w:rsidP="009C6775">
                            <w:pPr>
                              <w:jc w:val="center"/>
                              <w:rPr>
                                <w:rFonts w:ascii="Book Antiqua" w:hAnsi="Book Antiqua"/>
                                <w:b/>
                              </w:rPr>
                            </w:pPr>
                            <w:r w:rsidRPr="009C6775">
                              <w:rPr>
                                <w:rFonts w:ascii="Book Antiqua" w:hAnsi="Book Antiqua"/>
                                <w:b/>
                              </w:rPr>
                              <w:t>ET/OU</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122ABB" id="Organigramme : Connecteur page suivante 237" o:spid="_x0000_s1225" type="#_x0000_t177" style="position:absolute;left:0;text-align:left;margin-left:111.4pt;margin-top:24.35pt;width:59.1pt;height:38.05pt;z-index:251601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" fillcolor="white [3201]" strokecolor="black [3200]" strokeweight="1pt">
                <v:textbox>
                  <w:txbxContent>
                    <w:p w:rsidR="002A6493" w:rsidRPr="009C6775" w:rsidRDefault="002A6493" w:rsidP="009C6775">
                      <w:pPr>
                        <w:jc w:val="center"/>
                        <w:rPr>
                          <w:rFonts w:ascii="Book Antiqua" w:hAnsi="Book Antiqua"/>
                          <w:b/>
                        </w:rPr>
                      </w:pPr>
                      <w:r w:rsidRPr="009C6775">
                        <w:rPr>
                          <w:rFonts w:ascii="Book Antiqua" w:hAnsi="Book Antiqua"/>
                          <w:b/>
                        </w:rPr>
                        <w:t>ET/OU</w:t>
                      </w:r>
                    </w:p>
                  </w:txbxContent>
                </v:textbox>
              </v:shape>
            </w:pict>
          </mc:Fallback>
        </mc:AlternateContent>
      </w:r>
      <w:r w:rsidR="00E474F4" w:rsidRPr="002A6493">
        <w:rPr>
          <w:rFonts w:ascii="Bookman Old Style" w:hAnsi="Bookman Old Style"/>
          <w:b/>
          <w:sz w:val="24"/>
          <w:szCs w:val="24"/>
        </w:rPr>
        <w:t>Action de l’opération :</w:t>
      </w:r>
      <w:r w:rsidR="00E474F4" w:rsidRPr="002A6493">
        <w:rPr>
          <w:rFonts w:ascii="Bookman Old Style" w:hAnsi="Bookman Old Style"/>
          <w:sz w:val="24"/>
          <w:szCs w:val="24"/>
        </w:rPr>
        <w:t xml:space="preserve"> c’est l’enchaînement des évènements dans une narration.</w:t>
      </w:r>
    </w:p>
    <w:p w:rsidR="00A024AD" w:rsidRPr="002A6493" w:rsidRDefault="00A024AD" w:rsidP="002A6493">
      <w:pPr>
        <w:pStyle w:val="Paragraphedeliste"/>
        <w:tabs>
          <w:tab w:val="left" w:pos="2100"/>
        </w:tabs>
        <w:ind w:left="8496"/>
        <w:jc w:val="both"/>
        <w:rPr>
          <w:rFonts w:ascii="Bookman Old Style" w:hAnsi="Bookman Old Style"/>
          <w:sz w:val="24"/>
          <w:szCs w:val="24"/>
        </w:rPr>
      </w:pPr>
    </w:p>
    <w:p w:rsidR="00792149" w:rsidRPr="002A6493" w:rsidRDefault="009C6775" w:rsidP="002A6493">
      <w:pPr>
        <w:pStyle w:val="Paragraphedeliste"/>
        <w:tabs>
          <w:tab w:val="left" w:pos="2100"/>
        </w:tabs>
        <w:ind w:left="786"/>
        <w:jc w:val="both"/>
        <w:rPr>
          <w:rFonts w:ascii="Bookman Old Style" w:hAnsi="Bookman Old Style"/>
          <w:sz w:val="24"/>
          <w:szCs w:val="24"/>
        </w:rPr>
      </w:pPr>
      <w:r w:rsidRPr="002A6493">
        <w:rPr>
          <w:rFonts w:ascii="Bookman Old Style" w:hAnsi="Bookman Old Style"/>
          <w:sz w:val="24"/>
          <w:szCs w:val="24"/>
        </w:rPr>
        <w:tab/>
      </w:r>
      <w:r w:rsidRPr="002A6493">
        <w:rPr>
          <w:rFonts w:ascii="Bookman Old Style" w:hAnsi="Bookman Old Style"/>
          <w:sz w:val="24"/>
          <w:szCs w:val="24"/>
        </w:rPr>
        <w:tab/>
      </w:r>
      <w:r w:rsidRPr="002A6493">
        <w:rPr>
          <w:rFonts w:ascii="Bookman Old Style" w:hAnsi="Bookman Old Style"/>
          <w:sz w:val="24"/>
          <w:szCs w:val="24"/>
        </w:rPr>
        <w:tab/>
      </w:r>
      <w:r w:rsidRPr="002A6493">
        <w:rPr>
          <w:rFonts w:ascii="Bookman Old Style" w:hAnsi="Bookman Old Style"/>
          <w:sz w:val="24"/>
          <w:szCs w:val="24"/>
        </w:rPr>
        <w:tab/>
      </w:r>
      <w:r w:rsidRPr="002A6493">
        <w:rPr>
          <w:rFonts w:ascii="Bookman Old Style" w:hAnsi="Bookman Old Style"/>
          <w:sz w:val="24"/>
          <w:szCs w:val="24"/>
        </w:rPr>
        <w:tab/>
      </w:r>
    </w:p>
    <w:p w:rsidR="007F44B1" w:rsidRPr="002A6493" w:rsidRDefault="00F74306" w:rsidP="002A6493">
      <w:pPr>
        <w:pStyle w:val="Titre2"/>
        <w:numPr>
          <w:ilvl w:val="1"/>
          <w:numId w:val="75"/>
        </w:numPr>
        <w:jc w:val="both"/>
        <w:rPr>
          <w:rFonts w:ascii="Bookman Old Style" w:hAnsi="Bookman Old Style"/>
          <w:b/>
          <w:color w:val="000000" w:themeColor="text1"/>
          <w:sz w:val="24"/>
          <w:szCs w:val="24"/>
        </w:rPr>
      </w:pPr>
      <w:bookmarkStart w:id="73" w:name="_Toc53154666"/>
      <w:r w:rsidRPr="002A6493">
        <w:rPr>
          <w:rFonts w:ascii="Bookman Old Style" w:hAnsi="Bookman Old Style"/>
          <w:b/>
          <w:color w:val="000000" w:themeColor="text1"/>
          <w:sz w:val="24"/>
          <w:szCs w:val="24"/>
        </w:rPr>
        <w:t>Règle de construction du modèle</w:t>
      </w:r>
      <w:r w:rsidR="007F44B1" w:rsidRPr="002A6493">
        <w:rPr>
          <w:rFonts w:ascii="Bookman Old Style" w:hAnsi="Bookman Old Style"/>
          <w:b/>
          <w:color w:val="000000" w:themeColor="text1"/>
          <w:sz w:val="24"/>
          <w:szCs w:val="24"/>
        </w:rPr>
        <w:t xml:space="preserve"> conceptuel de </w:t>
      </w:r>
      <w:r w:rsidR="00792149" w:rsidRPr="002A6493">
        <w:rPr>
          <w:rFonts w:ascii="Bookman Old Style" w:hAnsi="Bookman Old Style"/>
          <w:b/>
          <w:color w:val="000000" w:themeColor="text1"/>
          <w:sz w:val="24"/>
          <w:szCs w:val="24"/>
        </w:rPr>
        <w:t>traitement</w:t>
      </w:r>
      <w:bookmarkEnd w:id="73"/>
    </w:p>
    <w:p w:rsidR="007F44B1" w:rsidRPr="002A6493" w:rsidRDefault="003E61FB" w:rsidP="002A6493">
      <w:pPr>
        <w:pStyle w:val="Paragraphedeliste"/>
        <w:ind w:left="1146"/>
        <w:jc w:val="both"/>
        <w:rPr>
          <w:rFonts w:ascii="Bookman Old Style" w:hAnsi="Bookman Old Style"/>
          <w:sz w:val="24"/>
          <w:szCs w:val="24"/>
        </w:rPr>
      </w:pPr>
      <w:r w:rsidRPr="002A6493">
        <w:rPr>
          <w:rFonts w:ascii="Bookman Old Style" w:hAnsi="Bookman Old Style"/>
          <w:noProof/>
          <w:sz w:val="24"/>
          <w:szCs w:val="24"/>
          <w:lang w:eastAsia="fr-FR"/>
        </w:rPr>
        <mc:AlternateContent>
          <mc:Choice Requires="wpg">
            <w:drawing>
              <wp:anchor distT="0" distB="0" distL="114300" distR="114300" simplePos="0" relativeHeight="251822080" behindDoc="0" locked="0" layoutInCell="1" allowOverlap="1" wp14:anchorId="60B3748E" wp14:editId="5F8B51A3">
                <wp:simplePos x="0" y="0"/>
                <wp:positionH relativeFrom="column">
                  <wp:posOffset>855218</wp:posOffset>
                </wp:positionH>
                <wp:positionV relativeFrom="paragraph">
                  <wp:posOffset>248590</wp:posOffset>
                </wp:positionV>
                <wp:extent cx="3540557" cy="2524125"/>
                <wp:effectExtent l="0" t="0" r="22225" b="28575"/>
                <wp:wrapNone/>
                <wp:docPr id="740" name="Groupe 740"/>
                <wp:cNvGraphicFramePr/>
                <a:graphic xmlns:a="http://schemas.openxmlformats.org/drawingml/2006/main">
                  <a:graphicData uri="http://schemas.microsoft.com/office/word/2010/wordprocessingGroup">
                    <wpg:wgp>
                      <wpg:cNvGrpSpPr/>
                      <wpg:grpSpPr>
                        <a:xfrm>
                          <a:off x="0" y="0"/>
                          <a:ext cx="3540557" cy="2524125"/>
                          <a:chOff x="0" y="0"/>
                          <a:chExt cx="3540557" cy="2524125"/>
                        </a:xfrm>
                      </wpg:grpSpPr>
                      <wpg:grpSp>
                        <wpg:cNvPr id="294" name="Groupe 294"/>
                        <wpg:cNvGrpSpPr/>
                        <wpg:grpSpPr>
                          <a:xfrm>
                            <a:off x="0" y="0"/>
                            <a:ext cx="2762250" cy="2524125"/>
                            <a:chOff x="0" y="0"/>
                            <a:chExt cx="2762250" cy="2524125"/>
                          </a:xfrm>
                        </wpg:grpSpPr>
                        <wpg:grpSp>
                          <wpg:cNvPr id="256" name="Groupe 256"/>
                          <wpg:cNvGrpSpPr/>
                          <wpg:grpSpPr>
                            <a:xfrm>
                              <a:off x="0" y="0"/>
                              <a:ext cx="2762250" cy="2524125"/>
                              <a:chOff x="0" y="0"/>
                              <a:chExt cx="2762250" cy="2524125"/>
                            </a:xfrm>
                          </wpg:grpSpPr>
                          <wpg:grpSp>
                            <wpg:cNvPr id="251" name="Groupe 251"/>
                            <wpg:cNvGrpSpPr/>
                            <wpg:grpSpPr>
                              <a:xfrm>
                                <a:off x="0" y="0"/>
                                <a:ext cx="2190750" cy="2524125"/>
                                <a:chOff x="0" y="0"/>
                                <a:chExt cx="2190750" cy="2524125"/>
                              </a:xfrm>
                            </wpg:grpSpPr>
                            <wps:wsp>
                              <wps:cNvPr id="239" name="Ellipse 239"/>
                              <wps:cNvSpPr/>
                              <wps:spPr>
                                <a:xfrm>
                                  <a:off x="0" y="0"/>
                                  <a:ext cx="876300" cy="457200"/>
                                </a:xfrm>
                                <a:prstGeom prst="ellipse">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40" name="Ellipse 240"/>
                              <wps:cNvSpPr/>
                              <wps:spPr>
                                <a:xfrm>
                                  <a:off x="1314450" y="0"/>
                                  <a:ext cx="876300" cy="457200"/>
                                </a:xfrm>
                                <a:prstGeom prst="ellipse">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41" name="Connecteur droit avec flèche 241"/>
                              <wps:cNvCnPr/>
                              <wps:spPr>
                                <a:xfrm>
                                  <a:off x="723900" y="409575"/>
                                  <a:ext cx="228600" cy="18097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242" name="Connecteur droit avec flèche 242"/>
                              <wps:cNvCnPr/>
                              <wps:spPr>
                                <a:xfrm flipH="1">
                                  <a:off x="1266825" y="419100"/>
                                  <a:ext cx="238125" cy="18097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243" name="Organigramme : Connecteur page suivante 243"/>
                              <wps:cNvSpPr/>
                              <wps:spPr>
                                <a:xfrm>
                                  <a:off x="790575" y="609600"/>
                                  <a:ext cx="628650" cy="304800"/>
                                </a:xfrm>
                                <a:prstGeom prst="flowChartOffpageConnector">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44" name="Rectangle 244"/>
                              <wps:cNvSpPr/>
                              <wps:spPr>
                                <a:xfrm>
                                  <a:off x="495300" y="923925"/>
                                  <a:ext cx="1247775" cy="828675"/>
                                </a:xfrm>
                                <a:prstGeom prst="rect">
                                  <a:avLst/>
                                </a:prstGeom>
                              </wps:spPr>
                              <wps:style>
                                <a:lnRef idx="2">
                                  <a:schemeClr val="dk1"/>
                                </a:lnRef>
                                <a:fillRef idx="1">
                                  <a:schemeClr val="lt1"/>
                                </a:fillRef>
                                <a:effectRef idx="0">
                                  <a:schemeClr val="dk1"/>
                                </a:effectRef>
                                <a:fontRef idx="minor">
                                  <a:schemeClr val="dk1"/>
                                </a:fontRef>
                              </wps:style>
                              <wps:txbx>
                                <w:txbxContent>
                                  <w:p w:rsidR="002A6493" w:rsidRDefault="002A6493" w:rsidP="00A46580"/>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45" name="Connecteur droit 245"/>
                              <wps:cNvCnPr/>
                              <wps:spPr>
                                <a:xfrm>
                                  <a:off x="495300" y="1209675"/>
                                  <a:ext cx="1247775" cy="0"/>
                                </a:xfrm>
                                <a:prstGeom prst="line">
                                  <a:avLst/>
                                </a:prstGeom>
                              </wps:spPr>
                              <wps:style>
                                <a:lnRef idx="1">
                                  <a:schemeClr val="dk1"/>
                                </a:lnRef>
                                <a:fillRef idx="0">
                                  <a:schemeClr val="dk1"/>
                                </a:fillRef>
                                <a:effectRef idx="0">
                                  <a:schemeClr val="dk1"/>
                                </a:effectRef>
                                <a:fontRef idx="minor">
                                  <a:schemeClr val="tx1"/>
                                </a:fontRef>
                              </wps:style>
                              <wps:bodyPr/>
                            </wps:wsp>
                            <wps:wsp>
                              <wps:cNvPr id="246" name="Connecteur droit 246"/>
                              <wps:cNvCnPr/>
                              <wps:spPr>
                                <a:xfrm>
                                  <a:off x="504825" y="1533525"/>
                                  <a:ext cx="1238250" cy="0"/>
                                </a:xfrm>
                                <a:prstGeom prst="line">
                                  <a:avLst/>
                                </a:prstGeom>
                              </wps:spPr>
                              <wps:style>
                                <a:lnRef idx="1">
                                  <a:schemeClr val="dk1"/>
                                </a:lnRef>
                                <a:fillRef idx="0">
                                  <a:schemeClr val="dk1"/>
                                </a:fillRef>
                                <a:effectRef idx="0">
                                  <a:schemeClr val="dk1"/>
                                </a:effectRef>
                                <a:fontRef idx="minor">
                                  <a:schemeClr val="tx1"/>
                                </a:fontRef>
                              </wps:style>
                              <wps:bodyPr/>
                            </wps:wsp>
                            <wps:wsp>
                              <wps:cNvPr id="247" name="Arc 247"/>
                              <wps:cNvSpPr/>
                              <wps:spPr>
                                <a:xfrm rot="1490802">
                                  <a:off x="466725" y="1743075"/>
                                  <a:ext cx="238125" cy="405130"/>
                                </a:xfrm>
                                <a:prstGeom prst="arc">
                                  <a:avLst/>
                                </a:prstGeom>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48" name="Arc 248"/>
                              <wps:cNvSpPr/>
                              <wps:spPr>
                                <a:xfrm rot="12664462">
                                  <a:off x="1543050" y="1657350"/>
                                  <a:ext cx="320675" cy="361315"/>
                                </a:xfrm>
                                <a:prstGeom prst="arc">
                                  <a:avLst/>
                                </a:prstGeom>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49" name="Ellipse 249"/>
                              <wps:cNvSpPr/>
                              <wps:spPr>
                                <a:xfrm>
                                  <a:off x="361950" y="2000250"/>
                                  <a:ext cx="638175" cy="523875"/>
                                </a:xfrm>
                                <a:prstGeom prst="ellipse">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0" name="Ellipse 250"/>
                              <wps:cNvSpPr/>
                              <wps:spPr>
                                <a:xfrm>
                                  <a:off x="1304925" y="1990725"/>
                                  <a:ext cx="638175" cy="523875"/>
                                </a:xfrm>
                                <a:prstGeom prst="ellipse">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253" name="Connecteur droit avec flèche 253"/>
                            <wps:cNvCnPr/>
                            <wps:spPr>
                              <a:xfrm>
                                <a:off x="2190750" y="219075"/>
                                <a:ext cx="571500"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255" name="Connecteur droit avec flèche 255"/>
                            <wps:cNvCnPr/>
                            <wps:spPr>
                              <a:xfrm>
                                <a:off x="1428750" y="733425"/>
                                <a:ext cx="1314450"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103" name="Connecteur droit avec flèche 103"/>
                            <wps:cNvCnPr/>
                            <wps:spPr>
                              <a:xfrm>
                                <a:off x="1752600" y="1085850"/>
                                <a:ext cx="1000125"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110" name="Connecteur droit avec flèche 110"/>
                            <wps:cNvCnPr/>
                            <wps:spPr>
                              <a:xfrm>
                                <a:off x="1752600" y="1409700"/>
                                <a:ext cx="971550"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216" name="Connecteur droit avec flèche 216"/>
                            <wps:cNvCnPr/>
                            <wps:spPr>
                              <a:xfrm>
                                <a:off x="1743075" y="1647825"/>
                                <a:ext cx="981075"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218" name="Connecteur droit avec flèche 218"/>
                            <wps:cNvCnPr/>
                            <wps:spPr>
                              <a:xfrm>
                                <a:off x="1962150" y="2257425"/>
                                <a:ext cx="742950"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g:grpSp>
                        <wps:wsp>
                          <wps:cNvPr id="293" name="Connecteur droit 293"/>
                          <wps:cNvCnPr/>
                          <wps:spPr>
                            <a:xfrm>
                              <a:off x="1066800" y="1533525"/>
                              <a:ext cx="0" cy="219075"/>
                            </a:xfrm>
                            <a:prstGeom prst="line">
                              <a:avLst/>
                            </a:prstGeom>
                          </wps:spPr>
                          <wps:style>
                            <a:lnRef idx="3">
                              <a:schemeClr val="dk1"/>
                            </a:lnRef>
                            <a:fillRef idx="0">
                              <a:schemeClr val="dk1"/>
                            </a:fillRef>
                            <a:effectRef idx="2">
                              <a:schemeClr val="dk1"/>
                            </a:effectRef>
                            <a:fontRef idx="minor">
                              <a:schemeClr val="tx1"/>
                            </a:fontRef>
                          </wps:style>
                          <wps:bodyPr/>
                        </wps:wsp>
                      </wpg:grpSp>
                      <wps:wsp>
                        <wps:cNvPr id="739" name="Zone de texte 739"/>
                        <wps:cNvSpPr txBox="1"/>
                        <wps:spPr>
                          <a:xfrm>
                            <a:off x="2721254" y="2077517"/>
                            <a:ext cx="819303" cy="316571"/>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2A6493" w:rsidRDefault="002A6493" w:rsidP="003E61FB">
                              <w:pPr>
                                <w:tabs>
                                  <w:tab w:val="left" w:pos="5850"/>
                                </w:tabs>
                                <w:rPr>
                                  <w:rFonts w:ascii="Book Antiqua" w:hAnsi="Book Antiqua"/>
                                  <w:sz w:val="24"/>
                                  <w:szCs w:val="24"/>
                                </w:rPr>
                              </w:pPr>
                              <w:r>
                                <w:rPr>
                                  <w:rFonts w:ascii="Book Antiqua" w:hAnsi="Book Antiqua"/>
                                  <w:sz w:val="24"/>
                                  <w:szCs w:val="24"/>
                                </w:rPr>
                                <w:t>Résultat</w:t>
                              </w:r>
                            </w:p>
                            <w:p w:rsidR="002A6493" w:rsidRDefault="002A649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60B3748E" id="Groupe 740" o:spid="_x0000_s1226" style="position:absolute;left:0;text-align:left;margin-left:67.35pt;margin-top:19.55pt;width:278.8pt;height:198.75pt;z-index:251822080" coordsize="35405,252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">
                <v:group id="Groupe 294" o:spid="_x0000_s1227" style="position:absolute;width:27622;height:25241" coordsize="27622,2524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AfQaKTFAAAA3AAA&#10;AA8AAAAAAAAAAAAAAAAAqgIAAGRycy9kb3ducmV2LnhtbFBLBQYAAAAABAAEAPoAAACcAwAAAAA=&#10;">
                  <v:group id="Groupe 256" o:spid="_x0000_s1228" style="position:absolute;width:27622;height:25241" coordsize="27622,2524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j9+nSxgAAANwA&#10;AAAPAAAAAAAAAAAAAAAAAKoCAABkcnMvZG93bnJldi54bWxQSwUGAAAAAAQABAD6AAAAnQMAAAAA&#10;">
                    <v:group id="Groupe 251" o:spid="_x0000_s1229" style="position:absolute;width:21907;height:25241" coordsize="21907,2524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sHnGmxgAAANwA&#10;AAAPAAAAAAAAAAAAAAAAAKoCAABkcnMvZG93bnJldi54bWxQSwUGAAAAAAQABAD6AAAAnQMAAAAA&#10;">
                      <v:oval id="Ellipse 239" o:spid="_x0000_s1230" style="position:absolute;width:8763;height:4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75VWMMA&#10;AADcAAAADwAAAGRycy9kb3ducmV2LnhtbESPQWvCQBSE74L/YXmCF2l2tVBs6ioiFXptLBRvr9ln&#10;NiT7NmS3MfXXu4VCj8PMfMNsdqNrxUB9qD1rWGYKBHHpTc2Vho/T8WENIkRkg61n0vBDAXbb6WSD&#10;ufFXfqehiJVIEA45arAxdrmUobTkMGS+I07exfcOY5J9JU2P1wR3rVwp9SQd1pwWLHZ0sFQ2xbfT&#10;UKimILnA23kgZU9f3St/ykbr+Wzcv4CINMb/8F/7zWhYPT7D75l0BOT2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75VWMMAAADcAAAADwAAAAAAAAAAAAAAAACYAgAAZHJzL2Rv&#10;d25yZXYueG1sUEsFBgAAAAAEAAQA9QAAAIgDAAAAAA==&#10;" fillcolor="white [3201]" strokecolor="black [3200]" strokeweight="1pt">
                        <v:stroke joinstyle="miter"/>
                      </v:oval>
                      <v:oval id="Ellipse 240" o:spid="_x0000_s1231" style="position:absolute;left:13144;width:8763;height:4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oKPuL8A&#10;AADcAAAADwAAAGRycy9kb3ducmV2LnhtbERPz2vCMBS+D/Y/hDfwMmaiiEhnFBEFr1Zh7PZsnk1p&#10;81KaWKt/vTkMdvz4fi/Xg2tET12oPGuYjBUI4sKbiksN59P+awEiRGSDjWfS8KAA69X72xIz4+98&#10;pD6PpUghHDLUYGNsMylDYclhGPuWOHFX3zmMCXalNB3eU7hr5FSpuXRYcWqw2NLWUlHnN6chV3VO&#10;8hOfvz0pe7q0O/6Rtdajj2HzDSLSEP/Ff+6D0TCdpfnpTDoCcvUC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ego+4vwAAANwAAAAPAAAAAAAAAAAAAAAAAJgCAABkcnMvZG93bnJl&#10;di54bWxQSwUGAAAAAAQABAD1AAAAhAMAAAAA&#10;" fillcolor="white [3201]" strokecolor="black [3200]" strokeweight="1pt">
                        <v:stroke joinstyle="miter"/>
                      </v:oval>
                      <v:shape id="Connecteur droit avec flèche 241" o:spid="_x0000_s1232" type="#_x0000_t32" style="position:absolute;left:7239;top:4095;width:2286;height:181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UPzbcUAAADcAAAADwAAAGRycy9kb3ducmV2LnhtbESPQWvCQBSE7wX/w/KE3uom0kqN2QRN&#10;KdjequL5kX0mwezbmF2T9N93C4Ueh5n5hknzybRioN41lhXEiwgEcWl1w5WC0/H96RWE88gaW8uk&#10;4Jsc5NnsIcVE25G/aDj4SgQIuwQV1N53iZSurMmgW9iOOHgX2xv0QfaV1D2OAW5auYyilTTYcFio&#10;saOipvJ6uBsFI/rzeretbsXu7WM/vbS31fH0qdTjfNpuQHia/H/4r73XCpbPMfyeCUdAZj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eUPzbcUAAADcAAAADwAAAAAAAAAA&#10;AAAAAAChAgAAZHJzL2Rvd25yZXYueG1sUEsFBgAAAAAEAAQA+QAAAJMDAAAAAA==&#10;" strokecolor="black [3200]" strokeweight=".5pt">
                        <v:stroke endarrow="block" joinstyle="miter"/>
                      </v:shape>
                      <v:shape id="Connecteur droit avec flèche 242" o:spid="_x0000_s1233" type="#_x0000_t32" style="position:absolute;left:12668;top:4191;width:2381;height:1809;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abAG8UAAADcAAAADwAAAGRycy9kb3ducmV2LnhtbESPQUvDQBSE74L/YXlCL9JuTIItsdsi&#10;lqLXRpH29pp9JsHs25C3beO/dwWhx2FmvmGW69F16kyDtJ4NPMwSUMSVty3XBj7et9MFKAnIFjvP&#10;ZOCHBNar25slFtZfeEfnMtQqQlgKNNCE0BdaS9WQQ5n5njh6X35wGKIcam0HvES463SaJI/aYctx&#10;ocGeXhqqvsuTM5CFXNJdvp9LeaiP93aTZfL5aszkbnx+AhVoDNfwf/vNGkjzFP7OxCOgV7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rabAG8UAAADcAAAADwAAAAAAAAAA&#10;AAAAAAChAgAAZHJzL2Rvd25yZXYueG1sUEsFBgAAAAAEAAQA+QAAAJMDAAAAAA==&#10;" strokecolor="black [3200]" strokeweight=".5pt">
                        <v:stroke endarrow="block" joinstyle="miter"/>
                      </v:shape>
                      <v:shape id="Organigramme : Connecteur page suivante 243" o:spid="_x0000_s1234" type="#_x0000_t177" style="position:absolute;left:7905;top:6096;width:6287;height:304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jqn8EA&#10;AADcAAAADwAAAGRycy9kb3ducmV2LnhtbESP3WrCQBCF74W+wzIFb6RuaqWU1FVKoeCljT7AkJ1m&#10;UzOzYXeN0ad3hUIvD+fn46w2I3dqoBBbLwae5wUoktrbVhoDh/3X0xuomFAsdl7IwIUibNYPkxWW&#10;1p/lm4YqNSqPSCzRgEupL7WOtSPGOPc9SfZ+fGBMWYZG24DnPM6dXhTFq2ZsJRMc9vTpqD5WJ87c&#10;3cnqwf1WfOUj7iXQhWczY6aP48c7qERj+g//tbfWwGL5Avcz+Qjo9Q0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8o6p/BAAAA3AAAAA8AAAAAAAAAAAAAAAAAmAIAAGRycy9kb3du&#10;cmV2LnhtbFBLBQYAAAAABAAEAPUAAACGAwAAAAA=&#10;" fillcolor="white [3201]" strokecolor="black [3200]" strokeweight="1pt"/>
                      <v:rect id="Rectangle 244" o:spid="_x0000_s1235" style="position:absolute;left:4953;top:9239;width:12477;height:828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rOD/cUA&#10;AADcAAAADwAAAGRycy9kb3ducmV2LnhtbESPQWvCQBSE7wX/w/IEb3WjiG2jmyBSQbBUanvw+Mg+&#10;k2D2bdjdJvHfdwWhx2FmvmHW+WAa0ZHztWUFs2kCgriwuuZSwc/37vkVhA/IGhvLpOBGHvJs9LTG&#10;VNuev6g7hVJECPsUFVQhtKmUvqjIoJ/aljh6F+sMhihdKbXDPsJNI+dJspQGa44LFba0rai4nn6N&#10;Anusb83GvX12H/RyPhxD0g/Ld6Um42GzAhFoCP/hR3uvFcwXC7ifiUdAZn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es4P9xQAAANwAAAAPAAAAAAAAAAAAAAAAAJgCAABkcnMv&#10;ZG93bnJldi54bWxQSwUGAAAAAAQABAD1AAAAigMAAAAA&#10;" fillcolor="white [3201]" strokecolor="black [3200]" strokeweight="1pt">
                        <v:textbox>
                          <w:txbxContent>
                            <w:p w:rsidR="002A6493" w:rsidRDefault="002A6493" w:rsidP="00A46580"/>
                          </w:txbxContent>
                        </v:textbox>
                      </v:rect>
                      <v:line id="Connecteur droit 245" o:spid="_x0000_s1236" style="position:absolute;visibility:visible;mso-wrap-style:square" from="4953,12096" to="17430,1209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f9DzMYAAADcAAAADwAAAGRycy9kb3ducmV2LnhtbESPQWvCQBSE7wX/w/KEXopualvR6CpF&#10;WhCUqnHx/Mg+k9Ds25Ddavz3bqHQ4zAz3zDzZWdrcaHWV44VPA8TEMS5MxUXCvTxczAB4QOywdox&#10;KbiRh+Wi9zDH1LgrH+iShUJECPsUFZQhNKmUPi/Joh+6hjh6Z9daDFG2hTQtXiPc1nKUJGNpseK4&#10;UGJDq5Ly7+zHKtjo6enpZTfR2h6zL9zr6mO3XSn12O/eZyACdeE//NdeGwWj1zf4PROPgFzc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3/Q8zGAAAA3AAAAA8AAAAAAAAA&#10;AAAAAAAAoQIAAGRycy9kb3ducmV2LnhtbFBLBQYAAAAABAAEAPkAAACUAwAAAAA=&#10;" strokecolor="black [3200]" strokeweight=".5pt">
                        <v:stroke joinstyle="miter"/>
                      </v:line>
                      <v:line id="Connecteur droit 246" o:spid="_x0000_s1237" style="position:absolute;visibility:visible;mso-wrap-style:square" from="5048,15335" to="17430,1533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S3du8UAAADcAAAADwAAAGRycy9kb3ducmV2LnhtbESPQWvCQBSE74X+h+UVeil1oxbR1FVE&#10;FASL2rh4fmRfk2D2bchuNf57t1DwOMzMN8x03tlaXKj1lWMF/V4Cgjh3puJCgT6u38cgfEA2WDsm&#10;BTfyMJ89P00xNe7K33TJQiEihH2KCsoQmlRKn5dk0fdcQxy9H9daDFG2hTQtXiPc1nKQJCNpseK4&#10;UGJDy5Lyc/ZrFWz15PQ23I+1tsdshwddrfZfS6VeX7rFJ4hAXXiE/9sbo2DwMYK/M/EIyNk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LS3du8UAAADcAAAADwAAAAAAAAAA&#10;AAAAAAChAgAAZHJzL2Rvd25yZXYueG1sUEsFBgAAAAAEAAQA+QAAAJMDAAAAAA==&#10;" strokecolor="black [3200]" strokeweight=".5pt">
                        <v:stroke joinstyle="miter"/>
                      </v:line>
                      <v:shape id="Arc 247" o:spid="_x0000_s1238" style="position:absolute;left:4667;top:17430;width:2381;height:4052;rotation:1628353fd;visibility:visible;mso-wrap-style:square;v-text-anchor:middle" coordsize="238125,4051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yDU5cMA&#10;AADcAAAADwAAAGRycy9kb3ducmV2LnhtbESPzWrDMBCE74W+g9hCb41ctzSJEyWUQkuPaX7IdbE2&#10;lol3ZSzVdt++CgRyHGbmG2a5HrlRPXWh9mLgeZKBIim9raUysN99Ps1AhYhisfFCBv4owHp1f7fE&#10;wvpBfqjfxkoliIQCDbgY20LrUDpiDBPfkiTv5DvGmGRXadvhkODc6DzL3jRjLWnBYUsfjsrz9pcN&#10;8NztD8f8FFB/DbF/OXC98WzM48P4vgAVaYy38LX9bQ3kr1O4nElHQK/+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yDU5cMAAADcAAAADwAAAAAAAAAAAAAAAACYAgAAZHJzL2Rv&#10;d25yZXYueG1sUEsFBgAAAAAEAAQA9QAAAIgDAAAAAA==&#10;" path="m119062,nsc184819,,238125,90691,238125,202565r-119062,c119063,135043,119062,67522,119062,xem119062,nfc184819,,238125,90691,238125,202565e" filled="f" strokecolor="black [3200]" strokeweight=".5pt">
                        <v:stroke joinstyle="miter"/>
                        <v:path arrowok="t" o:connecttype="custom" o:connectlocs="119062,0;238125,202565" o:connectangles="0,0"/>
                      </v:shape>
                      <v:shape id="Arc 248" o:spid="_x0000_s1239" style="position:absolute;left:15430;top:16573;width:3207;height:3613;rotation:-9759990fd;visibility:visible;mso-wrap-style:square;v-text-anchor:middle" coordsize="320675,3613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GTuJsYA&#10;AADcAAAADwAAAGRycy9kb3ducmV2LnhtbESPwWrCQBCG74W+wzIFb3VTKSLRVYq2RRClait4m2an&#10;STQ7G7Krxrd3DkKPwz//N9+MJq2r1JmaUHo28NJNQBFn3pacG/jefjwPQIWIbLHyTAauFGAyfnwY&#10;YWr9hdd03sRcCYRDigaKGOtU65AV5DB0fU0s2Z9vHEYZm1zbBi8Cd5XuJUlfOyxZLhRY07Sg7Lg5&#10;OdHg95/rbDf/XHztaeX7v4fldHswpvPUvg1BRWrj//K9PbcGeq9iK88IAfT4B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GTuJsYAAADcAAAADwAAAAAAAAAAAAAAAACYAgAAZHJz&#10;L2Rvd25yZXYueG1sUEsFBgAAAAAEAAQA9QAAAIsDAAAAAA==&#10;" path="m160337,nsc248889,,320675,80883,320675,180658r-160337,c160338,120439,160337,60219,160337,xem160337,nfc248889,,320675,80883,320675,180658e" filled="f" strokecolor="black [3200]" strokeweight=".5pt">
                        <v:stroke joinstyle="miter"/>
                        <v:path arrowok="t" o:connecttype="custom" o:connectlocs="160337,0;320675,180658" o:connectangles="0,0"/>
                      </v:shape>
                      <v:oval id="Ellipse 249" o:spid="_x0000_s1240" style="position:absolute;left:3619;top:20002;width:6382;height:523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7gmJcMA&#10;AADcAAAADwAAAGRycy9kb3ducmV2LnhtbESPQWvCQBSE74L/YXmCF2l2lVJs6ioiFXptLBRvr9ln&#10;NiT7NmS3MfXXu4VCj8PMfMNsdqNrxUB9qD1rWGYKBHHpTc2Vho/T8WENIkRkg61n0vBDAXbb6WSD&#10;ufFXfqehiJVIEA45arAxdrmUobTkMGS+I07exfcOY5J9JU2P1wR3rVwp9SQd1pwWLHZ0sFQ2xbfT&#10;UKimILnA23kgZU9f3St/ykbr+Wzcv4CINMb/8F/7zWhYPT7D75l0BOT2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7gmJcMAAADcAAAADwAAAAAAAAAAAAAAAACYAgAAZHJzL2Rv&#10;d25yZXYueG1sUEsFBgAAAAAEAAQA9QAAAIgDAAAAAA==&#10;" fillcolor="white [3201]" strokecolor="black [3200]" strokeweight="1pt">
                        <v:stroke joinstyle="miter"/>
                      </v:oval>
                      <v:oval id="Ellipse 250" o:spid="_x0000_s1241" style="position:absolute;left:13049;top:19907;width:6382;height:523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1sZZb8A&#10;AADcAAAADwAAAGRycy9kb3ducmV2LnhtbERPz2vCMBS+D/Y/hDfwMmaioEhnFBEFr1Zh7PZsnk1p&#10;81KaWKt/vTkMdvz4fi/Xg2tET12oPGuYjBUI4sKbiksN59P+awEiRGSDjWfS8KAA69X72xIz4+98&#10;pD6PpUghHDLUYGNsMylDYclhGPuWOHFX3zmMCXalNB3eU7hr5FSpuXRYcWqw2NLWUlHnN6chV3VO&#10;8hOfvz0pe7q0O/6Rtdajj2HzDSLSEP/Ff+6D0TCdpfnpTDoCcvUC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bWxllvwAAANwAAAAPAAAAAAAAAAAAAAAAAJgCAABkcnMvZG93bnJl&#10;di54bWxQSwUGAAAAAAQABAD1AAAAhAMAAAAA&#10;" fillcolor="white [3201]" strokecolor="black [3200]" strokeweight="1pt">
                        <v:stroke joinstyle="miter"/>
                      </v:oval>
                    </v:group>
                    <v:shape id="Connecteur droit avec flèche 253" o:spid="_x0000_s1242" type="#_x0000_t32" style="position:absolute;left:21907;top:2190;width:5715;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wReXMQAAADcAAAADwAAAGRycy9kb3ducmV2LnhtbESPQWvCQBSE7wX/w/KE3upGi1JTV9GI&#10;YHtrIp4f2dckmH0bs2sS/31XEHocZuYbZrUZTC06al1lWcF0EoEgzq2uuFBwyg5vHyCcR9ZYWyYF&#10;d3KwWY9eVhhr2/MPdakvRICwi1FB6X0TS+nykgy6iW2Ig/drW4M+yLaQusU+wE0tZ1G0kAYrDgsl&#10;NpSUlF/Sm1HQoz8vd9vimuz2X8dhXl8X2elbqdfxsP0E4Wnw/+Fn+6gVzObv8DgTjoBc/w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jBF5cxAAAANwAAAAPAAAAAAAAAAAA&#10;AAAAAKECAABkcnMvZG93bnJldi54bWxQSwUGAAAAAAQABAD5AAAAkgMAAAAA&#10;" strokecolor="black [3200]" strokeweight=".5pt">
                      <v:stroke endarrow="block" joinstyle="miter"/>
                    </v:shape>
                    <v:shape id="Connecteur droit avec flèche 255" o:spid="_x0000_s1243" type="#_x0000_t32" style="position:absolute;left:14287;top:7334;width:13145;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6Fjs8IAAADcAAAADwAAAGRycy9kb3ducmV2LnhtbESPS6vCMBSE94L/IRzh7jRVqGg1ig8E&#10;rzsfuD40x7bYnNQm2t5/fyMILoeZ+YaZL1tTihfVrrCsYDiIQBCnVhecKbicd/0JCOeRNZaWScEf&#10;OVguup05Jto2fKTXyWciQNglqCD3vkqkdGlOBt3AVsTBu9naoA+yzqSusQlwU8pRFI2lwYLDQo4V&#10;bXJK76enUdCgv07Xq+yxWW9/921cPsbny0Gpn167moHw1Ppv+NPeawWjOIb3mXAE5OIf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g6Fjs8IAAADcAAAADwAAAAAAAAAAAAAA&#10;AAChAgAAZHJzL2Rvd25yZXYueG1sUEsFBgAAAAAEAAQA+QAAAJADAAAAAA==&#10;" strokecolor="black [3200]" strokeweight=".5pt">
                      <v:stroke endarrow="block" joinstyle="miter"/>
                    </v:shape>
                    <v:shape id="Connecteur droit avec flèche 103" o:spid="_x0000_s1244" type="#_x0000_t32" style="position:absolute;left:17526;top:10858;width:10001;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5IQPcIAAADcAAAADwAAAGRycy9kb3ducmV2LnhtbERPS2uDQBC+F/Iflgn0VtcmVFrjGvKg&#10;YHtrIj0P7kSl7qxxN9H++24g0Nt8fM/J1pPpxJUG11pW8BzFIIgrq1uuFZTH96dXEM4ja+wsk4Jf&#10;crDOZw8ZptqO/EXXg69FCGGXooLG+z6V0lUNGXSR7YkDd7KDQR/gUEs94BjCTScXcZxIgy2HhgZ7&#10;2jVU/RwuRsGI/vttu6nPu+3+o5heunNyLD+VepxPmxUIT5P/F9/dhQ7z4yXcngkXyPwP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q5IQPcIAAADcAAAADwAAAAAAAAAAAAAA&#10;AAChAgAAZHJzL2Rvd25yZXYueG1sUEsFBgAAAAAEAAQA+QAAAJADAAAAAA==&#10;" strokecolor="black [3200]" strokeweight=".5pt">
                      <v:stroke endarrow="block" joinstyle="miter"/>
                    </v:shape>
                    <v:shape id="Connecteur droit avec flèche 110" o:spid="_x0000_s1245" type="#_x0000_t32" style="position:absolute;left:17526;top:14097;width:9715;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pkYl8QAAADcAAAADwAAAGRycy9kb3ducmV2LnhtbESPT4vCQAzF7wt+hyGCt3WqoKzVUfyD&#10;oHtbFc+hE9tiJ1M7o+1++81B2FvCe3nvl8Wqc5V6URNKzwZGwwQUceZtybmBy3n/+QUqRGSLlWcy&#10;8EsBVsvexwJT61v+odcp5kpCOKRooIixTrUOWUEOw9DXxKLdfOMwytrk2jbYSrir9DhJptphydJQ&#10;YE3bgrL76ekMtBivs806f2w3u+Ohm1SP6fnybcyg363noCJ18d/8vj5YwR8JvjwjE+jl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emRiXxAAAANwAAAAPAAAAAAAAAAAA&#10;AAAAAKECAABkcnMvZG93bnJldi54bWxQSwUGAAAAAAQABAD5AAAAkgMAAAAA&#10;" strokecolor="black [3200]" strokeweight=".5pt">
                      <v:stroke endarrow="block" joinstyle="miter"/>
                    </v:shape>
                    <v:shape id="Connecteur droit avec flèche 216" o:spid="_x0000_s1246" type="#_x0000_t32" style="position:absolute;left:17430;top:16478;width:9811;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RlEBMQAAADcAAAADwAAAGRycy9kb3ducmV2LnhtbESPT2uDQBTE74F+h+UVekvWCJXEugZN&#10;KaS95Q89P9wXlbhvjbtV++27hUKPw8z8hsl2s+nESINrLStYryIQxJXVLdcKLue35QaE88gaO8uk&#10;4Jsc7PKHRYapthMfaTz5WgQIuxQVNN73qZSuasigW9meOHhXOxj0QQ611ANOAW46GUdRIg22HBYa&#10;7GnfUHU7fRkFE/rPbVnU9335+n6Yn7t7cr58KPX0OBcvIDzN/j/81z5oBfE6gd8z4QjI/A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lGUQExAAAANwAAAAPAAAAAAAAAAAA&#10;AAAAAKECAABkcnMvZG93bnJldi54bWxQSwUGAAAAAAQABAD5AAAAkgMAAAAA&#10;" strokecolor="black [3200]" strokeweight=".5pt">
                      <v:stroke endarrow="block" joinstyle="miter"/>
                    </v:shape>
                    <v:shape id="Connecteur droit avec flèche 218" o:spid="_x0000_s1247" type="#_x0000_t32" style="position:absolute;left:19621;top:22574;width:743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" strokecolor="black [3200]" strokeweight=".5pt">
                      <v:stroke endarrow="block" joinstyle="miter"/>
                    </v:shape>
                  </v:group>
                  <v:line id="Connecteur droit 293" o:spid="_x0000_s1248" style="position:absolute;visibility:visible;mso-wrap-style:square" from="10668,15335" to="10668,1752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p8So8cAAADcAAAADwAAAGRycy9kb3ducmV2LnhtbESPQWvCQBSE74X+h+UVems2WhCNrlLE&#10;gqWgaErV2yP7TEKzb9Ps1kR/fVcQPA4z8w0zmXWmEidqXGlZQS+KQRBnVpecK/hK31+GIJxH1lhZ&#10;JgVncjCbPj5MMNG25Q2dtj4XAcIuQQWF93UipcsKMugiWxMH72gbgz7IJpe6wTbATSX7cTyQBksO&#10;CwXWNC8o+9n+GQXt92+6+ow/dnq/SJeHw/myrnqpUs9P3dsYhKfO38O39lIr6I9e4XomHAE5/Qc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WnxKjxwAAANwAAAAPAAAAAAAA&#10;AAAAAAAAAKECAABkcnMvZG93bnJldi54bWxQSwUGAAAAAAQABAD5AAAAlQMAAAAA&#10;" strokecolor="black [3200]" strokeweight="1.5pt">
                    <v:stroke joinstyle="miter"/>
                  </v:line>
                </v:group>
                <v:shape id="Zone de texte 739" o:spid="_x0000_s1249" type="#_x0000_t202" style="position:absolute;left:27212;top:20775;width:8193;height:31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h9bU8UA&#10;AADcAAAADwAAAGRycy9kb3ducmV2LnhtbESPQWvCQBSE74L/YXmF3uqmKlWjqwRLUapQqr309sg+&#10;k2D2bci+avz33ULB4zAz3zCLVedqdaE2VJ4NPA8SUMS5txUXBr6Ob09TUEGQLdaeycCNAqyW/d4C&#10;U+uv/EmXgxQqQjikaKAUaVKtQ16SwzDwDXH0Tr51KFG2hbYtXiPc1XqYJC/aYcVxocSG1iXl58OP&#10;M/A+/sbXkezoJtx9ZNlm2ozD3pjHhy6bgxLq5B7+b2+tgcloBn9n4hHQy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SH1tTxQAAANwAAAAPAAAAAAAAAAAAAAAAAJgCAABkcnMv&#10;ZG93bnJldi54bWxQSwUGAAAAAAQABAD1AAAAigMAAAAA&#10;" fillcolor="white [3201]" strokecolor="white [3212]" strokeweight=".5pt">
                  <v:textbox>
                    <w:txbxContent>
                      <w:p w:rsidR="002A6493" w:rsidRDefault="002A6493" w:rsidP="003E61FB">
                        <w:pPr>
                          <w:tabs>
                            <w:tab w:val="left" w:pos="5850"/>
                          </w:tabs>
                          <w:rPr>
                            <w:rFonts w:ascii="Book Antiqua" w:hAnsi="Book Antiqua"/>
                            <w:sz w:val="24"/>
                            <w:szCs w:val="24"/>
                          </w:rPr>
                        </w:pPr>
                        <w:r>
                          <w:rPr>
                            <w:rFonts w:ascii="Book Antiqua" w:hAnsi="Book Antiqua"/>
                            <w:sz w:val="24"/>
                            <w:szCs w:val="24"/>
                          </w:rPr>
                          <w:t>Résultat</w:t>
                        </w:r>
                      </w:p>
                      <w:p w:rsidR="002A6493" w:rsidRDefault="002A6493"/>
                    </w:txbxContent>
                  </v:textbox>
                </v:shape>
              </v:group>
            </w:pict>
          </mc:Fallback>
        </mc:AlternateContent>
      </w:r>
    </w:p>
    <w:p w:rsidR="007F44B1" w:rsidRPr="002A6493" w:rsidRDefault="007F44B1" w:rsidP="002A6493">
      <w:pPr>
        <w:tabs>
          <w:tab w:val="left" w:pos="5820"/>
        </w:tabs>
        <w:jc w:val="both"/>
        <w:rPr>
          <w:rFonts w:ascii="Bookman Old Style" w:hAnsi="Bookman Old Style"/>
          <w:sz w:val="24"/>
          <w:szCs w:val="24"/>
        </w:rPr>
      </w:pPr>
      <w:r w:rsidRPr="002A6493">
        <w:rPr>
          <w:rFonts w:ascii="Bookman Old Style" w:hAnsi="Bookman Old Style"/>
          <w:sz w:val="24"/>
          <w:szCs w:val="24"/>
        </w:rPr>
        <w:tab/>
        <w:t>Evènement</w:t>
      </w:r>
    </w:p>
    <w:p w:rsidR="007F44B1" w:rsidRPr="002A6493" w:rsidRDefault="007F44B1" w:rsidP="002A6493">
      <w:pPr>
        <w:jc w:val="both"/>
        <w:rPr>
          <w:rFonts w:ascii="Bookman Old Style" w:hAnsi="Bookman Old Style"/>
          <w:sz w:val="24"/>
          <w:szCs w:val="24"/>
        </w:rPr>
      </w:pPr>
    </w:p>
    <w:p w:rsidR="007F44B1" w:rsidRPr="002A6493" w:rsidRDefault="007F44B1" w:rsidP="002A6493">
      <w:pPr>
        <w:tabs>
          <w:tab w:val="left" w:pos="5805"/>
        </w:tabs>
        <w:jc w:val="both"/>
        <w:rPr>
          <w:rFonts w:ascii="Bookman Old Style" w:hAnsi="Bookman Old Style"/>
          <w:sz w:val="24"/>
          <w:szCs w:val="24"/>
        </w:rPr>
      </w:pPr>
      <w:r w:rsidRPr="002A6493">
        <w:rPr>
          <w:rFonts w:ascii="Bookman Old Style" w:hAnsi="Bookman Old Style"/>
          <w:sz w:val="24"/>
          <w:szCs w:val="24"/>
        </w:rPr>
        <w:tab/>
        <w:t>Synchronisation</w:t>
      </w:r>
    </w:p>
    <w:p w:rsidR="007F44B1" w:rsidRPr="002A6493" w:rsidRDefault="007F44B1" w:rsidP="002A6493">
      <w:pPr>
        <w:tabs>
          <w:tab w:val="left" w:pos="5805"/>
        </w:tabs>
        <w:jc w:val="both"/>
        <w:rPr>
          <w:rFonts w:ascii="Bookman Old Style" w:hAnsi="Bookman Old Style"/>
          <w:sz w:val="24"/>
          <w:szCs w:val="24"/>
        </w:rPr>
      </w:pPr>
      <w:r w:rsidRPr="002A6493">
        <w:rPr>
          <w:rFonts w:ascii="Bookman Old Style" w:hAnsi="Bookman Old Style"/>
          <w:sz w:val="24"/>
          <w:szCs w:val="24"/>
        </w:rPr>
        <w:tab/>
        <w:t>Opération</w:t>
      </w:r>
    </w:p>
    <w:p w:rsidR="007F44B1" w:rsidRPr="002A6493" w:rsidRDefault="007F44B1" w:rsidP="002A6493">
      <w:pPr>
        <w:tabs>
          <w:tab w:val="left" w:pos="5805"/>
        </w:tabs>
        <w:jc w:val="both"/>
        <w:rPr>
          <w:rFonts w:ascii="Bookman Old Style" w:hAnsi="Bookman Old Style"/>
          <w:sz w:val="24"/>
          <w:szCs w:val="24"/>
        </w:rPr>
      </w:pPr>
      <w:r w:rsidRPr="002A6493">
        <w:rPr>
          <w:rFonts w:ascii="Bookman Old Style" w:hAnsi="Bookman Old Style"/>
          <w:sz w:val="24"/>
          <w:szCs w:val="24"/>
        </w:rPr>
        <w:tab/>
        <w:t>Action</w:t>
      </w:r>
    </w:p>
    <w:p w:rsidR="003E61FB" w:rsidRPr="002A6493" w:rsidRDefault="003E61FB" w:rsidP="002A6493">
      <w:pPr>
        <w:tabs>
          <w:tab w:val="left" w:pos="5805"/>
        </w:tabs>
        <w:jc w:val="both"/>
        <w:rPr>
          <w:rFonts w:ascii="Bookman Old Style" w:hAnsi="Bookman Old Style"/>
          <w:sz w:val="24"/>
          <w:szCs w:val="24"/>
        </w:rPr>
      </w:pPr>
      <w:r w:rsidRPr="002A6493">
        <w:rPr>
          <w:rFonts w:ascii="Bookman Old Style" w:hAnsi="Bookman Old Style"/>
          <w:sz w:val="24"/>
          <w:szCs w:val="24"/>
        </w:rPr>
        <w:tab/>
        <w:t>Règle d’émission</w:t>
      </w:r>
    </w:p>
    <w:p w:rsidR="00F74306" w:rsidRPr="002A6493" w:rsidRDefault="007F44B1" w:rsidP="002A6493">
      <w:pPr>
        <w:tabs>
          <w:tab w:val="left" w:pos="5850"/>
        </w:tabs>
        <w:jc w:val="both"/>
        <w:rPr>
          <w:rFonts w:ascii="Bookman Old Style" w:hAnsi="Bookman Old Style"/>
          <w:sz w:val="24"/>
          <w:szCs w:val="24"/>
        </w:rPr>
      </w:pPr>
      <w:r w:rsidRPr="002A6493">
        <w:rPr>
          <w:rFonts w:ascii="Bookman Old Style" w:hAnsi="Bookman Old Style"/>
          <w:sz w:val="24"/>
          <w:szCs w:val="24"/>
        </w:rPr>
        <w:tab/>
      </w:r>
    </w:p>
    <w:p w:rsidR="00F95987" w:rsidRPr="002A6493" w:rsidRDefault="00273D7E" w:rsidP="002A6493">
      <w:pPr>
        <w:pStyle w:val="Titre2"/>
        <w:numPr>
          <w:ilvl w:val="1"/>
          <w:numId w:val="75"/>
        </w:numPr>
        <w:jc w:val="both"/>
        <w:rPr>
          <w:rFonts w:ascii="Bookman Old Style" w:hAnsi="Bookman Old Style"/>
          <w:b/>
          <w:sz w:val="24"/>
          <w:szCs w:val="24"/>
        </w:rPr>
      </w:pPr>
      <w:r w:rsidRPr="002A6493">
        <w:rPr>
          <w:rFonts w:ascii="Bookman Old Style" w:hAnsi="Bookman Old Style"/>
          <w:sz w:val="24"/>
          <w:szCs w:val="24"/>
        </w:rPr>
        <w:br w:type="page"/>
      </w:r>
      <w:bookmarkStart w:id="74" w:name="_Toc53154667"/>
      <w:r w:rsidR="00F95987" w:rsidRPr="002A6493">
        <w:rPr>
          <w:rFonts w:ascii="Bookman Old Style" w:hAnsi="Bookman Old Style"/>
          <w:b/>
          <w:color w:val="000000" w:themeColor="text1"/>
          <w:sz w:val="24"/>
          <w:szCs w:val="24"/>
        </w:rPr>
        <w:lastRenderedPageBreak/>
        <w:t>Identification et description du processus</w:t>
      </w:r>
      <w:bookmarkEnd w:id="74"/>
    </w:p>
    <w:p w:rsidR="00CA1FAC" w:rsidRPr="002A6493" w:rsidRDefault="00CA1FAC" w:rsidP="002A6493">
      <w:pPr>
        <w:pStyle w:val="Paragraphedeliste"/>
        <w:tabs>
          <w:tab w:val="left" w:pos="567"/>
        </w:tabs>
        <w:ind w:left="1146"/>
        <w:jc w:val="both"/>
        <w:rPr>
          <w:rFonts w:ascii="Bookman Old Style" w:hAnsi="Bookman Old Style"/>
          <w:b/>
          <w:sz w:val="24"/>
          <w:szCs w:val="24"/>
        </w:rPr>
      </w:pPr>
    </w:p>
    <w:tbl>
      <w:tblPr>
        <w:tblStyle w:val="Grilledutableau"/>
        <w:tblW w:w="9498" w:type="dxa"/>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67"/>
        <w:gridCol w:w="1701"/>
        <w:gridCol w:w="1843"/>
        <w:gridCol w:w="1985"/>
        <w:gridCol w:w="992"/>
        <w:gridCol w:w="1134"/>
        <w:gridCol w:w="1276"/>
      </w:tblGrid>
      <w:tr w:rsidR="00FA7793" w:rsidRPr="002A6493" w:rsidTr="002A6493">
        <w:trPr>
          <w:trHeight w:val="578"/>
        </w:trPr>
        <w:tc>
          <w:tcPr>
            <w:tcW w:w="567" w:type="dxa"/>
          </w:tcPr>
          <w:p w:rsidR="00CA1FAC" w:rsidRPr="002A6493" w:rsidRDefault="00CA1FAC" w:rsidP="002A6493">
            <w:pPr>
              <w:pStyle w:val="Paragraphedeliste"/>
              <w:tabs>
                <w:tab w:val="left" w:pos="567"/>
              </w:tabs>
              <w:ind w:left="0"/>
              <w:jc w:val="both"/>
              <w:rPr>
                <w:rFonts w:ascii="Bookman Old Style" w:hAnsi="Bookman Old Style"/>
                <w:b/>
                <w:sz w:val="24"/>
                <w:szCs w:val="24"/>
              </w:rPr>
            </w:pPr>
            <w:r w:rsidRPr="002A6493">
              <w:rPr>
                <w:rFonts w:ascii="Bookman Old Style" w:hAnsi="Bookman Old Style"/>
                <w:b/>
                <w:sz w:val="24"/>
                <w:szCs w:val="24"/>
              </w:rPr>
              <w:t>N°</w:t>
            </w:r>
          </w:p>
        </w:tc>
        <w:tc>
          <w:tcPr>
            <w:tcW w:w="1701" w:type="dxa"/>
          </w:tcPr>
          <w:p w:rsidR="00CA1FAC" w:rsidRPr="002A6493" w:rsidRDefault="00CA1FAC" w:rsidP="002A6493">
            <w:pPr>
              <w:pStyle w:val="Paragraphedeliste"/>
              <w:tabs>
                <w:tab w:val="left" w:pos="567"/>
              </w:tabs>
              <w:ind w:left="0"/>
              <w:jc w:val="both"/>
              <w:rPr>
                <w:rFonts w:ascii="Bookman Old Style" w:hAnsi="Bookman Old Style"/>
                <w:b/>
                <w:sz w:val="24"/>
                <w:szCs w:val="24"/>
              </w:rPr>
            </w:pPr>
            <w:r w:rsidRPr="002A6493">
              <w:rPr>
                <w:rFonts w:ascii="Bookman Old Style" w:hAnsi="Bookman Old Style"/>
                <w:b/>
                <w:sz w:val="24"/>
                <w:szCs w:val="24"/>
              </w:rPr>
              <w:t>Evènement</w:t>
            </w:r>
          </w:p>
        </w:tc>
        <w:tc>
          <w:tcPr>
            <w:tcW w:w="1843" w:type="dxa"/>
          </w:tcPr>
          <w:p w:rsidR="00CA1FAC" w:rsidRPr="002A6493" w:rsidRDefault="00CA1FAC" w:rsidP="002A6493">
            <w:pPr>
              <w:pStyle w:val="Paragraphedeliste"/>
              <w:tabs>
                <w:tab w:val="left" w:pos="567"/>
              </w:tabs>
              <w:ind w:left="0"/>
              <w:jc w:val="both"/>
              <w:rPr>
                <w:rFonts w:ascii="Bookman Old Style" w:hAnsi="Bookman Old Style"/>
                <w:b/>
                <w:sz w:val="24"/>
                <w:szCs w:val="24"/>
              </w:rPr>
            </w:pPr>
            <w:r w:rsidRPr="002A6493">
              <w:rPr>
                <w:rFonts w:ascii="Bookman Old Style" w:hAnsi="Bookman Old Style"/>
                <w:b/>
                <w:sz w:val="24"/>
                <w:szCs w:val="24"/>
              </w:rPr>
              <w:t>Opération</w:t>
            </w:r>
          </w:p>
        </w:tc>
        <w:tc>
          <w:tcPr>
            <w:tcW w:w="1985" w:type="dxa"/>
          </w:tcPr>
          <w:p w:rsidR="00CA1FAC" w:rsidRPr="002A6493" w:rsidRDefault="00CA1FAC" w:rsidP="002A6493">
            <w:pPr>
              <w:pStyle w:val="Paragraphedeliste"/>
              <w:tabs>
                <w:tab w:val="left" w:pos="567"/>
              </w:tabs>
              <w:ind w:left="0"/>
              <w:jc w:val="both"/>
              <w:rPr>
                <w:rFonts w:ascii="Bookman Old Style" w:hAnsi="Bookman Old Style"/>
                <w:b/>
                <w:sz w:val="24"/>
                <w:szCs w:val="24"/>
              </w:rPr>
            </w:pPr>
            <w:r w:rsidRPr="002A6493">
              <w:rPr>
                <w:rFonts w:ascii="Bookman Old Style" w:hAnsi="Bookman Old Style"/>
                <w:b/>
                <w:sz w:val="24"/>
                <w:szCs w:val="24"/>
              </w:rPr>
              <w:t>Activité de l’</w:t>
            </w:r>
            <w:r w:rsidR="00042276" w:rsidRPr="002A6493">
              <w:rPr>
                <w:rFonts w:ascii="Bookman Old Style" w:hAnsi="Bookman Old Style"/>
                <w:b/>
                <w:sz w:val="24"/>
                <w:szCs w:val="24"/>
              </w:rPr>
              <w:t>opération</w:t>
            </w:r>
          </w:p>
        </w:tc>
        <w:tc>
          <w:tcPr>
            <w:tcW w:w="992" w:type="dxa"/>
          </w:tcPr>
          <w:p w:rsidR="00CA1FAC" w:rsidRPr="002A6493" w:rsidRDefault="00CA1FAC" w:rsidP="002A6493">
            <w:pPr>
              <w:pStyle w:val="Paragraphedeliste"/>
              <w:tabs>
                <w:tab w:val="left" w:pos="567"/>
              </w:tabs>
              <w:ind w:left="0"/>
              <w:jc w:val="both"/>
              <w:rPr>
                <w:rFonts w:ascii="Bookman Old Style" w:hAnsi="Bookman Old Style"/>
                <w:b/>
                <w:sz w:val="24"/>
                <w:szCs w:val="24"/>
              </w:rPr>
            </w:pPr>
            <w:r w:rsidRPr="002A6493">
              <w:rPr>
                <w:rFonts w:ascii="Bookman Old Style" w:hAnsi="Bookman Old Style"/>
                <w:b/>
                <w:sz w:val="24"/>
                <w:szCs w:val="24"/>
              </w:rPr>
              <w:t>Synchronisation</w:t>
            </w:r>
          </w:p>
        </w:tc>
        <w:tc>
          <w:tcPr>
            <w:tcW w:w="1134" w:type="dxa"/>
          </w:tcPr>
          <w:p w:rsidR="00CA1FAC" w:rsidRPr="002A6493" w:rsidRDefault="00CA1FAC" w:rsidP="002A6493">
            <w:pPr>
              <w:pStyle w:val="Paragraphedeliste"/>
              <w:tabs>
                <w:tab w:val="left" w:pos="567"/>
              </w:tabs>
              <w:ind w:left="0"/>
              <w:jc w:val="both"/>
              <w:rPr>
                <w:rFonts w:ascii="Bookman Old Style" w:hAnsi="Bookman Old Style"/>
                <w:b/>
                <w:sz w:val="24"/>
                <w:szCs w:val="24"/>
              </w:rPr>
            </w:pPr>
            <w:r w:rsidRPr="002A6493">
              <w:rPr>
                <w:rFonts w:ascii="Bookman Old Style" w:hAnsi="Bookman Old Style"/>
                <w:b/>
                <w:sz w:val="24"/>
                <w:szCs w:val="24"/>
              </w:rPr>
              <w:t xml:space="preserve">Règle d’émission </w:t>
            </w:r>
          </w:p>
        </w:tc>
        <w:tc>
          <w:tcPr>
            <w:tcW w:w="1276" w:type="dxa"/>
          </w:tcPr>
          <w:p w:rsidR="00CA1FAC" w:rsidRPr="002A6493" w:rsidRDefault="00CA1FAC" w:rsidP="002A6493">
            <w:pPr>
              <w:pStyle w:val="Paragraphedeliste"/>
              <w:tabs>
                <w:tab w:val="left" w:pos="567"/>
              </w:tabs>
              <w:ind w:left="0"/>
              <w:jc w:val="both"/>
              <w:rPr>
                <w:rFonts w:ascii="Bookman Old Style" w:hAnsi="Bookman Old Style"/>
                <w:b/>
                <w:sz w:val="24"/>
                <w:szCs w:val="24"/>
              </w:rPr>
            </w:pPr>
            <w:r w:rsidRPr="002A6493">
              <w:rPr>
                <w:rFonts w:ascii="Bookman Old Style" w:hAnsi="Bookman Old Style"/>
                <w:b/>
                <w:sz w:val="24"/>
                <w:szCs w:val="24"/>
              </w:rPr>
              <w:t>Résultat</w:t>
            </w:r>
          </w:p>
        </w:tc>
      </w:tr>
      <w:tr w:rsidR="00FA7793" w:rsidRPr="002A6493" w:rsidTr="002A6493">
        <w:trPr>
          <w:trHeight w:val="1351"/>
        </w:trPr>
        <w:tc>
          <w:tcPr>
            <w:tcW w:w="567" w:type="dxa"/>
          </w:tcPr>
          <w:p w:rsidR="00CA1FAC" w:rsidRPr="002A6493" w:rsidRDefault="00CB527D" w:rsidP="002A6493">
            <w:pPr>
              <w:pStyle w:val="Paragraphedeliste"/>
              <w:tabs>
                <w:tab w:val="left" w:pos="567"/>
              </w:tabs>
              <w:ind w:left="0"/>
              <w:jc w:val="both"/>
              <w:rPr>
                <w:rFonts w:ascii="Bookman Old Style" w:hAnsi="Bookman Old Style"/>
                <w:sz w:val="24"/>
                <w:szCs w:val="24"/>
              </w:rPr>
            </w:pPr>
            <w:r w:rsidRPr="002A6493">
              <w:rPr>
                <w:rFonts w:ascii="Bookman Old Style" w:hAnsi="Bookman Old Style"/>
                <w:sz w:val="24"/>
                <w:szCs w:val="24"/>
              </w:rPr>
              <w:t>1</w:t>
            </w:r>
          </w:p>
        </w:tc>
        <w:tc>
          <w:tcPr>
            <w:tcW w:w="1701" w:type="dxa"/>
          </w:tcPr>
          <w:p w:rsidR="00CA1FAC" w:rsidRPr="002A6493" w:rsidRDefault="00CB527D" w:rsidP="002A6493">
            <w:pPr>
              <w:pStyle w:val="Paragraphedeliste"/>
              <w:tabs>
                <w:tab w:val="left" w:pos="567"/>
              </w:tabs>
              <w:ind w:left="0"/>
              <w:jc w:val="both"/>
              <w:rPr>
                <w:rFonts w:ascii="Bookman Old Style" w:hAnsi="Bookman Old Style"/>
                <w:sz w:val="24"/>
                <w:szCs w:val="24"/>
              </w:rPr>
            </w:pPr>
            <w:r w:rsidRPr="002A6493">
              <w:rPr>
                <w:rFonts w:ascii="Bookman Old Style" w:hAnsi="Bookman Old Style"/>
                <w:sz w:val="24"/>
                <w:szCs w:val="24"/>
              </w:rPr>
              <w:t>Elève</w:t>
            </w:r>
          </w:p>
          <w:p w:rsidR="00CB527D" w:rsidRPr="002A6493" w:rsidRDefault="00CB527D" w:rsidP="002A6493">
            <w:pPr>
              <w:pStyle w:val="Paragraphedeliste"/>
              <w:tabs>
                <w:tab w:val="left" w:pos="567"/>
              </w:tabs>
              <w:ind w:left="0"/>
              <w:jc w:val="both"/>
              <w:rPr>
                <w:rFonts w:ascii="Bookman Old Style" w:hAnsi="Bookman Old Style"/>
                <w:sz w:val="24"/>
                <w:szCs w:val="24"/>
              </w:rPr>
            </w:pPr>
            <w:r w:rsidRPr="002A6493">
              <w:rPr>
                <w:rFonts w:ascii="Bookman Old Style" w:hAnsi="Bookman Old Style"/>
                <w:sz w:val="24"/>
                <w:szCs w:val="24"/>
              </w:rPr>
              <w:t>Dossier</w:t>
            </w:r>
          </w:p>
          <w:p w:rsidR="00CB527D" w:rsidRPr="002A6493" w:rsidRDefault="00CB527D" w:rsidP="002A6493">
            <w:pPr>
              <w:pStyle w:val="Paragraphedeliste"/>
              <w:tabs>
                <w:tab w:val="left" w:pos="567"/>
              </w:tabs>
              <w:ind w:left="0"/>
              <w:jc w:val="both"/>
              <w:rPr>
                <w:rFonts w:ascii="Bookman Old Style" w:hAnsi="Bookman Old Style"/>
                <w:sz w:val="24"/>
                <w:szCs w:val="24"/>
              </w:rPr>
            </w:pPr>
            <w:r w:rsidRPr="002A6493">
              <w:rPr>
                <w:rFonts w:ascii="Bookman Old Style" w:hAnsi="Bookman Old Style"/>
                <w:sz w:val="24"/>
                <w:szCs w:val="24"/>
              </w:rPr>
              <w:t>Conseil d’orientation</w:t>
            </w:r>
          </w:p>
        </w:tc>
        <w:tc>
          <w:tcPr>
            <w:tcW w:w="1843" w:type="dxa"/>
          </w:tcPr>
          <w:p w:rsidR="00CA1FAC" w:rsidRPr="002A6493" w:rsidRDefault="00CB527D" w:rsidP="002A6493">
            <w:pPr>
              <w:pStyle w:val="Paragraphedeliste"/>
              <w:tabs>
                <w:tab w:val="left" w:pos="567"/>
              </w:tabs>
              <w:ind w:left="0"/>
              <w:jc w:val="both"/>
              <w:rPr>
                <w:rFonts w:ascii="Bookman Old Style" w:hAnsi="Bookman Old Style"/>
                <w:sz w:val="24"/>
                <w:szCs w:val="24"/>
              </w:rPr>
            </w:pPr>
            <w:r w:rsidRPr="002A6493">
              <w:rPr>
                <w:rFonts w:ascii="Bookman Old Style" w:hAnsi="Bookman Old Style"/>
                <w:sz w:val="24"/>
                <w:szCs w:val="24"/>
              </w:rPr>
              <w:t>Enregistrement</w:t>
            </w:r>
          </w:p>
        </w:tc>
        <w:tc>
          <w:tcPr>
            <w:tcW w:w="1985" w:type="dxa"/>
          </w:tcPr>
          <w:p w:rsidR="00CA1FAC" w:rsidRPr="002A6493" w:rsidRDefault="00FD5CEF" w:rsidP="002A6493">
            <w:pPr>
              <w:pStyle w:val="Paragraphedeliste"/>
              <w:tabs>
                <w:tab w:val="left" w:pos="567"/>
              </w:tabs>
              <w:ind w:left="0"/>
              <w:jc w:val="both"/>
              <w:rPr>
                <w:rFonts w:ascii="Bookman Old Style" w:hAnsi="Bookman Old Style"/>
                <w:sz w:val="24"/>
                <w:szCs w:val="24"/>
              </w:rPr>
            </w:pPr>
            <w:r w:rsidRPr="002A6493">
              <w:rPr>
                <w:rFonts w:ascii="Bookman Old Style" w:hAnsi="Bookman Old Style"/>
                <w:sz w:val="24"/>
                <w:szCs w:val="24"/>
              </w:rPr>
              <w:t>Vérification dossier, Etablissement jeton, Etablissement Fiche d’inscription</w:t>
            </w:r>
          </w:p>
          <w:p w:rsidR="00FD5CEF" w:rsidRPr="002A6493" w:rsidRDefault="00FD5CEF" w:rsidP="002A6493">
            <w:pPr>
              <w:pStyle w:val="Paragraphedeliste"/>
              <w:tabs>
                <w:tab w:val="left" w:pos="567"/>
              </w:tabs>
              <w:ind w:left="0"/>
              <w:jc w:val="both"/>
              <w:rPr>
                <w:rFonts w:ascii="Bookman Old Style" w:hAnsi="Bookman Old Style"/>
                <w:sz w:val="24"/>
                <w:szCs w:val="24"/>
              </w:rPr>
            </w:pPr>
          </w:p>
        </w:tc>
        <w:tc>
          <w:tcPr>
            <w:tcW w:w="992" w:type="dxa"/>
          </w:tcPr>
          <w:p w:rsidR="00CA1FAC" w:rsidRPr="002A6493" w:rsidRDefault="00FD5CEF" w:rsidP="002A6493">
            <w:pPr>
              <w:pStyle w:val="Paragraphedeliste"/>
              <w:tabs>
                <w:tab w:val="left" w:pos="567"/>
              </w:tabs>
              <w:ind w:left="0"/>
              <w:jc w:val="both"/>
              <w:rPr>
                <w:rFonts w:ascii="Bookman Old Style" w:hAnsi="Bookman Old Style"/>
                <w:sz w:val="24"/>
                <w:szCs w:val="24"/>
              </w:rPr>
            </w:pPr>
            <w:r w:rsidRPr="002A6493">
              <w:rPr>
                <w:rFonts w:ascii="Bookman Old Style" w:hAnsi="Bookman Old Style"/>
                <w:sz w:val="24"/>
                <w:szCs w:val="24"/>
              </w:rPr>
              <w:t>ET</w:t>
            </w:r>
          </w:p>
        </w:tc>
        <w:tc>
          <w:tcPr>
            <w:tcW w:w="1134" w:type="dxa"/>
          </w:tcPr>
          <w:p w:rsidR="00CA1FAC" w:rsidRPr="002A6493" w:rsidRDefault="00FD5CEF" w:rsidP="002A6493">
            <w:pPr>
              <w:pStyle w:val="Paragraphedeliste"/>
              <w:tabs>
                <w:tab w:val="left" w:pos="567"/>
              </w:tabs>
              <w:ind w:left="0"/>
              <w:jc w:val="both"/>
              <w:rPr>
                <w:rFonts w:ascii="Bookman Old Style" w:hAnsi="Bookman Old Style"/>
                <w:sz w:val="24"/>
                <w:szCs w:val="24"/>
              </w:rPr>
            </w:pPr>
            <w:r w:rsidRPr="002A6493">
              <w:rPr>
                <w:rFonts w:ascii="Bookman Old Style" w:hAnsi="Bookman Old Style"/>
                <w:sz w:val="24"/>
                <w:szCs w:val="24"/>
              </w:rPr>
              <w:t>OUI</w:t>
            </w:r>
          </w:p>
          <w:p w:rsidR="00FD5CEF" w:rsidRPr="002A6493" w:rsidRDefault="00FD5CEF" w:rsidP="002A6493">
            <w:pPr>
              <w:pStyle w:val="Paragraphedeliste"/>
              <w:tabs>
                <w:tab w:val="left" w:pos="567"/>
              </w:tabs>
              <w:ind w:left="0"/>
              <w:jc w:val="both"/>
              <w:rPr>
                <w:rFonts w:ascii="Bookman Old Style" w:hAnsi="Bookman Old Style"/>
                <w:sz w:val="24"/>
                <w:szCs w:val="24"/>
              </w:rPr>
            </w:pPr>
          </w:p>
          <w:p w:rsidR="00FD5CEF" w:rsidRPr="002A6493" w:rsidRDefault="00FD5CEF" w:rsidP="002A6493">
            <w:pPr>
              <w:pStyle w:val="Paragraphedeliste"/>
              <w:tabs>
                <w:tab w:val="left" w:pos="567"/>
              </w:tabs>
              <w:ind w:left="0"/>
              <w:jc w:val="both"/>
              <w:rPr>
                <w:rFonts w:ascii="Bookman Old Style" w:hAnsi="Bookman Old Style"/>
                <w:sz w:val="24"/>
                <w:szCs w:val="24"/>
              </w:rPr>
            </w:pPr>
          </w:p>
          <w:p w:rsidR="00050D8C" w:rsidRPr="002A6493" w:rsidRDefault="00050D8C" w:rsidP="002A6493">
            <w:pPr>
              <w:pStyle w:val="Paragraphedeliste"/>
              <w:tabs>
                <w:tab w:val="left" w:pos="567"/>
              </w:tabs>
              <w:ind w:left="0"/>
              <w:jc w:val="both"/>
              <w:rPr>
                <w:rFonts w:ascii="Bookman Old Style" w:hAnsi="Bookman Old Style"/>
                <w:sz w:val="24"/>
                <w:szCs w:val="24"/>
              </w:rPr>
            </w:pPr>
          </w:p>
          <w:p w:rsidR="00FD5CEF" w:rsidRPr="002A6493" w:rsidRDefault="00FD5CEF" w:rsidP="002A6493">
            <w:pPr>
              <w:pStyle w:val="Paragraphedeliste"/>
              <w:tabs>
                <w:tab w:val="left" w:pos="567"/>
              </w:tabs>
              <w:ind w:left="0"/>
              <w:jc w:val="both"/>
              <w:rPr>
                <w:rFonts w:ascii="Bookman Old Style" w:hAnsi="Bookman Old Style"/>
                <w:sz w:val="24"/>
                <w:szCs w:val="24"/>
              </w:rPr>
            </w:pPr>
            <w:r w:rsidRPr="002A6493">
              <w:rPr>
                <w:rFonts w:ascii="Bookman Old Style" w:hAnsi="Bookman Old Style"/>
                <w:sz w:val="24"/>
                <w:szCs w:val="24"/>
              </w:rPr>
              <w:t>NON</w:t>
            </w:r>
          </w:p>
        </w:tc>
        <w:tc>
          <w:tcPr>
            <w:tcW w:w="1276" w:type="dxa"/>
          </w:tcPr>
          <w:p w:rsidR="00FD5CEF" w:rsidRPr="002A6493" w:rsidRDefault="00FD5CEF" w:rsidP="002A6493">
            <w:pPr>
              <w:pStyle w:val="Paragraphedeliste"/>
              <w:tabs>
                <w:tab w:val="left" w:pos="567"/>
              </w:tabs>
              <w:ind w:left="0"/>
              <w:jc w:val="both"/>
              <w:rPr>
                <w:rFonts w:ascii="Bookman Old Style" w:hAnsi="Bookman Old Style"/>
                <w:sz w:val="24"/>
                <w:szCs w:val="24"/>
              </w:rPr>
            </w:pPr>
            <w:r w:rsidRPr="002A6493">
              <w:rPr>
                <w:rFonts w:ascii="Bookman Old Style" w:hAnsi="Bookman Old Style"/>
                <w:sz w:val="24"/>
                <w:szCs w:val="24"/>
              </w:rPr>
              <w:t>Elève est retenu au test</w:t>
            </w:r>
          </w:p>
          <w:p w:rsidR="00050D8C" w:rsidRPr="002A6493" w:rsidRDefault="00050D8C" w:rsidP="002A6493">
            <w:pPr>
              <w:pStyle w:val="Paragraphedeliste"/>
              <w:tabs>
                <w:tab w:val="left" w:pos="567"/>
              </w:tabs>
              <w:ind w:left="0"/>
              <w:jc w:val="both"/>
              <w:rPr>
                <w:rFonts w:ascii="Bookman Old Style" w:hAnsi="Bookman Old Style"/>
                <w:sz w:val="24"/>
                <w:szCs w:val="24"/>
              </w:rPr>
            </w:pPr>
          </w:p>
          <w:p w:rsidR="00FD5CEF" w:rsidRPr="002A6493" w:rsidRDefault="00FD5CEF" w:rsidP="002A6493">
            <w:pPr>
              <w:pStyle w:val="Paragraphedeliste"/>
              <w:tabs>
                <w:tab w:val="left" w:pos="567"/>
              </w:tabs>
              <w:ind w:left="0"/>
              <w:jc w:val="both"/>
              <w:rPr>
                <w:rFonts w:ascii="Bookman Old Style" w:hAnsi="Bookman Old Style"/>
                <w:sz w:val="24"/>
                <w:szCs w:val="24"/>
              </w:rPr>
            </w:pPr>
            <w:r w:rsidRPr="002A6493">
              <w:rPr>
                <w:rFonts w:ascii="Bookman Old Style" w:hAnsi="Bookman Old Style"/>
                <w:sz w:val="24"/>
                <w:szCs w:val="24"/>
              </w:rPr>
              <w:t>Elève non retenu au test</w:t>
            </w:r>
          </w:p>
        </w:tc>
      </w:tr>
      <w:tr w:rsidR="00FA7793" w:rsidRPr="002A6493" w:rsidTr="002A6493">
        <w:trPr>
          <w:trHeight w:val="1483"/>
        </w:trPr>
        <w:tc>
          <w:tcPr>
            <w:tcW w:w="567" w:type="dxa"/>
          </w:tcPr>
          <w:p w:rsidR="00CA1FAC" w:rsidRPr="002A6493" w:rsidRDefault="00DE01DB" w:rsidP="002A6493">
            <w:pPr>
              <w:pStyle w:val="Paragraphedeliste"/>
              <w:tabs>
                <w:tab w:val="left" w:pos="567"/>
              </w:tabs>
              <w:ind w:left="0"/>
              <w:jc w:val="both"/>
              <w:rPr>
                <w:rFonts w:ascii="Bookman Old Style" w:hAnsi="Bookman Old Style"/>
                <w:sz w:val="24"/>
                <w:szCs w:val="24"/>
              </w:rPr>
            </w:pPr>
            <w:r w:rsidRPr="002A6493">
              <w:rPr>
                <w:rFonts w:ascii="Bookman Old Style" w:hAnsi="Bookman Old Style"/>
                <w:sz w:val="24"/>
                <w:szCs w:val="24"/>
              </w:rPr>
              <w:t>2</w:t>
            </w:r>
          </w:p>
        </w:tc>
        <w:tc>
          <w:tcPr>
            <w:tcW w:w="1701" w:type="dxa"/>
          </w:tcPr>
          <w:p w:rsidR="00CA1FAC" w:rsidRPr="002A6493" w:rsidRDefault="00DE01DB" w:rsidP="002A6493">
            <w:pPr>
              <w:pStyle w:val="Paragraphedeliste"/>
              <w:tabs>
                <w:tab w:val="left" w:pos="567"/>
              </w:tabs>
              <w:ind w:left="0"/>
              <w:jc w:val="both"/>
              <w:rPr>
                <w:rFonts w:ascii="Bookman Old Style" w:hAnsi="Bookman Old Style"/>
                <w:sz w:val="24"/>
                <w:szCs w:val="24"/>
              </w:rPr>
            </w:pPr>
            <w:r w:rsidRPr="002A6493">
              <w:rPr>
                <w:rFonts w:ascii="Bookman Old Style" w:hAnsi="Bookman Old Style"/>
                <w:sz w:val="24"/>
                <w:szCs w:val="24"/>
              </w:rPr>
              <w:t>Elève est retenu au test</w:t>
            </w:r>
          </w:p>
          <w:p w:rsidR="00DE01DB" w:rsidRPr="002A6493" w:rsidRDefault="00DE01DB" w:rsidP="002A6493">
            <w:pPr>
              <w:pStyle w:val="Paragraphedeliste"/>
              <w:tabs>
                <w:tab w:val="left" w:pos="567"/>
              </w:tabs>
              <w:ind w:left="0"/>
              <w:jc w:val="both"/>
              <w:rPr>
                <w:rFonts w:ascii="Bookman Old Style" w:hAnsi="Bookman Old Style"/>
                <w:sz w:val="24"/>
                <w:szCs w:val="24"/>
              </w:rPr>
            </w:pPr>
            <w:r w:rsidRPr="002A6493">
              <w:rPr>
                <w:rFonts w:ascii="Bookman Old Style" w:hAnsi="Bookman Old Style"/>
                <w:sz w:val="24"/>
                <w:szCs w:val="24"/>
              </w:rPr>
              <w:t>Professeur</w:t>
            </w:r>
          </w:p>
        </w:tc>
        <w:tc>
          <w:tcPr>
            <w:tcW w:w="1843" w:type="dxa"/>
          </w:tcPr>
          <w:p w:rsidR="00CA1FAC" w:rsidRPr="002A6493" w:rsidRDefault="00DE01DB" w:rsidP="002A6493">
            <w:pPr>
              <w:pStyle w:val="Paragraphedeliste"/>
              <w:tabs>
                <w:tab w:val="left" w:pos="567"/>
              </w:tabs>
              <w:ind w:left="0"/>
              <w:jc w:val="both"/>
              <w:rPr>
                <w:rFonts w:ascii="Bookman Old Style" w:hAnsi="Bookman Old Style"/>
                <w:sz w:val="24"/>
                <w:szCs w:val="24"/>
              </w:rPr>
            </w:pPr>
            <w:r w:rsidRPr="002A6493">
              <w:rPr>
                <w:rFonts w:ascii="Bookman Old Style" w:hAnsi="Bookman Old Style"/>
                <w:sz w:val="24"/>
                <w:szCs w:val="24"/>
              </w:rPr>
              <w:t>Préparation test</w:t>
            </w:r>
          </w:p>
        </w:tc>
        <w:tc>
          <w:tcPr>
            <w:tcW w:w="1985" w:type="dxa"/>
          </w:tcPr>
          <w:p w:rsidR="00CA1FAC" w:rsidRPr="002A6493" w:rsidRDefault="00DE01DB" w:rsidP="002A6493">
            <w:pPr>
              <w:pStyle w:val="Paragraphedeliste"/>
              <w:tabs>
                <w:tab w:val="left" w:pos="567"/>
              </w:tabs>
              <w:ind w:left="0"/>
              <w:jc w:val="both"/>
              <w:rPr>
                <w:rFonts w:ascii="Bookman Old Style" w:hAnsi="Bookman Old Style"/>
                <w:sz w:val="24"/>
                <w:szCs w:val="24"/>
              </w:rPr>
            </w:pPr>
            <w:r w:rsidRPr="002A6493">
              <w:rPr>
                <w:rFonts w:ascii="Bookman Old Style" w:hAnsi="Bookman Old Style"/>
                <w:sz w:val="24"/>
                <w:szCs w:val="24"/>
              </w:rPr>
              <w:t>Présentation du jeton, passation test, correction test, remise résultat</w:t>
            </w:r>
          </w:p>
        </w:tc>
        <w:tc>
          <w:tcPr>
            <w:tcW w:w="992" w:type="dxa"/>
          </w:tcPr>
          <w:p w:rsidR="00CA1FAC" w:rsidRPr="002A6493" w:rsidRDefault="00DE01DB" w:rsidP="002A6493">
            <w:pPr>
              <w:pStyle w:val="Paragraphedeliste"/>
              <w:tabs>
                <w:tab w:val="left" w:pos="567"/>
              </w:tabs>
              <w:ind w:left="0"/>
              <w:jc w:val="both"/>
              <w:rPr>
                <w:rFonts w:ascii="Bookman Old Style" w:hAnsi="Bookman Old Style"/>
                <w:sz w:val="24"/>
                <w:szCs w:val="24"/>
              </w:rPr>
            </w:pPr>
            <w:r w:rsidRPr="002A6493">
              <w:rPr>
                <w:rFonts w:ascii="Bookman Old Style" w:hAnsi="Bookman Old Style"/>
                <w:sz w:val="24"/>
                <w:szCs w:val="24"/>
              </w:rPr>
              <w:t>ET</w:t>
            </w:r>
          </w:p>
        </w:tc>
        <w:tc>
          <w:tcPr>
            <w:tcW w:w="1134" w:type="dxa"/>
          </w:tcPr>
          <w:p w:rsidR="00CA1FAC" w:rsidRPr="002A6493" w:rsidRDefault="00050D8C" w:rsidP="002A6493">
            <w:pPr>
              <w:pStyle w:val="Paragraphedeliste"/>
              <w:tabs>
                <w:tab w:val="left" w:pos="567"/>
              </w:tabs>
              <w:ind w:left="0"/>
              <w:jc w:val="both"/>
              <w:rPr>
                <w:rFonts w:ascii="Bookman Old Style" w:hAnsi="Bookman Old Style"/>
                <w:sz w:val="24"/>
                <w:szCs w:val="24"/>
              </w:rPr>
            </w:pPr>
            <w:r w:rsidRPr="002A6493">
              <w:rPr>
                <w:rFonts w:ascii="Bookman Old Style" w:hAnsi="Bookman Old Style"/>
                <w:sz w:val="24"/>
                <w:szCs w:val="24"/>
              </w:rPr>
              <w:t>OUI</w:t>
            </w:r>
          </w:p>
          <w:p w:rsidR="00050D8C" w:rsidRPr="002A6493" w:rsidRDefault="00050D8C" w:rsidP="002A6493">
            <w:pPr>
              <w:pStyle w:val="Paragraphedeliste"/>
              <w:tabs>
                <w:tab w:val="left" w:pos="567"/>
              </w:tabs>
              <w:ind w:left="0"/>
              <w:jc w:val="both"/>
              <w:rPr>
                <w:rFonts w:ascii="Bookman Old Style" w:hAnsi="Bookman Old Style"/>
                <w:sz w:val="24"/>
                <w:szCs w:val="24"/>
              </w:rPr>
            </w:pPr>
          </w:p>
          <w:p w:rsidR="00050D8C" w:rsidRPr="002A6493" w:rsidRDefault="00050D8C" w:rsidP="002A6493">
            <w:pPr>
              <w:pStyle w:val="Paragraphedeliste"/>
              <w:tabs>
                <w:tab w:val="left" w:pos="567"/>
              </w:tabs>
              <w:ind w:left="0"/>
              <w:jc w:val="both"/>
              <w:rPr>
                <w:rFonts w:ascii="Bookman Old Style" w:hAnsi="Bookman Old Style"/>
                <w:sz w:val="24"/>
                <w:szCs w:val="24"/>
              </w:rPr>
            </w:pPr>
          </w:p>
          <w:p w:rsidR="00050D8C" w:rsidRPr="002A6493" w:rsidRDefault="00050D8C" w:rsidP="002A6493">
            <w:pPr>
              <w:pStyle w:val="Paragraphedeliste"/>
              <w:tabs>
                <w:tab w:val="left" w:pos="567"/>
              </w:tabs>
              <w:ind w:left="0"/>
              <w:jc w:val="both"/>
              <w:rPr>
                <w:rFonts w:ascii="Bookman Old Style" w:hAnsi="Bookman Old Style"/>
                <w:sz w:val="24"/>
                <w:szCs w:val="24"/>
              </w:rPr>
            </w:pPr>
            <w:r w:rsidRPr="002A6493">
              <w:rPr>
                <w:rFonts w:ascii="Bookman Old Style" w:hAnsi="Bookman Old Style"/>
                <w:sz w:val="24"/>
                <w:szCs w:val="24"/>
              </w:rPr>
              <w:t>NON</w:t>
            </w:r>
          </w:p>
        </w:tc>
        <w:tc>
          <w:tcPr>
            <w:tcW w:w="1276" w:type="dxa"/>
          </w:tcPr>
          <w:p w:rsidR="00050D8C" w:rsidRPr="002A6493" w:rsidRDefault="00050D8C" w:rsidP="002A6493">
            <w:pPr>
              <w:pStyle w:val="Paragraphedeliste"/>
              <w:tabs>
                <w:tab w:val="left" w:pos="567"/>
              </w:tabs>
              <w:ind w:left="0"/>
              <w:jc w:val="both"/>
              <w:rPr>
                <w:rFonts w:ascii="Bookman Old Style" w:hAnsi="Bookman Old Style"/>
                <w:sz w:val="24"/>
                <w:szCs w:val="24"/>
              </w:rPr>
            </w:pPr>
            <w:r w:rsidRPr="002A6493">
              <w:rPr>
                <w:rFonts w:ascii="Bookman Old Style" w:hAnsi="Bookman Old Style"/>
                <w:sz w:val="24"/>
                <w:szCs w:val="24"/>
              </w:rPr>
              <w:t>Test effectué</w:t>
            </w:r>
          </w:p>
          <w:p w:rsidR="00050D8C" w:rsidRPr="002A6493" w:rsidRDefault="00050D8C" w:rsidP="002A6493">
            <w:pPr>
              <w:pStyle w:val="Paragraphedeliste"/>
              <w:tabs>
                <w:tab w:val="left" w:pos="567"/>
              </w:tabs>
              <w:ind w:left="0"/>
              <w:jc w:val="both"/>
              <w:rPr>
                <w:rFonts w:ascii="Bookman Old Style" w:hAnsi="Bookman Old Style"/>
                <w:sz w:val="24"/>
                <w:szCs w:val="24"/>
              </w:rPr>
            </w:pPr>
          </w:p>
          <w:p w:rsidR="00050D8C" w:rsidRPr="002A6493" w:rsidRDefault="00050D8C" w:rsidP="002A6493">
            <w:pPr>
              <w:pStyle w:val="Paragraphedeliste"/>
              <w:tabs>
                <w:tab w:val="left" w:pos="567"/>
              </w:tabs>
              <w:ind w:left="0"/>
              <w:jc w:val="both"/>
              <w:rPr>
                <w:rFonts w:ascii="Bookman Old Style" w:hAnsi="Bookman Old Style"/>
                <w:sz w:val="24"/>
                <w:szCs w:val="24"/>
              </w:rPr>
            </w:pPr>
            <w:r w:rsidRPr="002A6493">
              <w:rPr>
                <w:rFonts w:ascii="Bookman Old Style" w:hAnsi="Bookman Old Style"/>
                <w:sz w:val="24"/>
                <w:szCs w:val="24"/>
              </w:rPr>
              <w:t>Test non effectué</w:t>
            </w:r>
          </w:p>
        </w:tc>
      </w:tr>
      <w:tr w:rsidR="00FA7793" w:rsidRPr="002A6493" w:rsidTr="002A6493">
        <w:tc>
          <w:tcPr>
            <w:tcW w:w="567" w:type="dxa"/>
          </w:tcPr>
          <w:p w:rsidR="00CA1FAC" w:rsidRPr="002A6493" w:rsidRDefault="00050D8C" w:rsidP="002A6493">
            <w:pPr>
              <w:pStyle w:val="Paragraphedeliste"/>
              <w:tabs>
                <w:tab w:val="left" w:pos="567"/>
              </w:tabs>
              <w:ind w:left="0"/>
              <w:jc w:val="both"/>
              <w:rPr>
                <w:rFonts w:ascii="Bookman Old Style" w:hAnsi="Bookman Old Style"/>
                <w:sz w:val="24"/>
                <w:szCs w:val="24"/>
              </w:rPr>
            </w:pPr>
            <w:r w:rsidRPr="002A6493">
              <w:rPr>
                <w:rFonts w:ascii="Bookman Old Style" w:hAnsi="Bookman Old Style"/>
                <w:sz w:val="24"/>
                <w:szCs w:val="24"/>
              </w:rPr>
              <w:t>3</w:t>
            </w:r>
          </w:p>
        </w:tc>
        <w:tc>
          <w:tcPr>
            <w:tcW w:w="1701" w:type="dxa"/>
          </w:tcPr>
          <w:p w:rsidR="00CA1FAC" w:rsidRPr="002A6493" w:rsidRDefault="00050D8C" w:rsidP="002A6493">
            <w:pPr>
              <w:pStyle w:val="Paragraphedeliste"/>
              <w:tabs>
                <w:tab w:val="left" w:pos="567"/>
              </w:tabs>
              <w:ind w:left="0"/>
              <w:jc w:val="both"/>
              <w:rPr>
                <w:rFonts w:ascii="Bookman Old Style" w:hAnsi="Bookman Old Style"/>
                <w:sz w:val="24"/>
                <w:szCs w:val="24"/>
              </w:rPr>
            </w:pPr>
            <w:r w:rsidRPr="002A6493">
              <w:rPr>
                <w:rFonts w:ascii="Bookman Old Style" w:hAnsi="Bookman Old Style"/>
                <w:sz w:val="24"/>
                <w:szCs w:val="24"/>
              </w:rPr>
              <w:t>Test effectué et résultat remis</w:t>
            </w:r>
          </w:p>
          <w:p w:rsidR="00050D8C" w:rsidRPr="002A6493" w:rsidRDefault="00050D8C" w:rsidP="002A6493">
            <w:pPr>
              <w:pStyle w:val="Paragraphedeliste"/>
              <w:tabs>
                <w:tab w:val="left" w:pos="567"/>
              </w:tabs>
              <w:ind w:left="0"/>
              <w:jc w:val="both"/>
              <w:rPr>
                <w:rFonts w:ascii="Bookman Old Style" w:hAnsi="Bookman Old Style"/>
                <w:sz w:val="24"/>
                <w:szCs w:val="24"/>
              </w:rPr>
            </w:pPr>
            <w:r w:rsidRPr="002A6493">
              <w:rPr>
                <w:rFonts w:ascii="Bookman Old Style" w:hAnsi="Bookman Old Style"/>
                <w:sz w:val="24"/>
                <w:szCs w:val="24"/>
              </w:rPr>
              <w:t>Conseil d’orientation</w:t>
            </w:r>
          </w:p>
        </w:tc>
        <w:tc>
          <w:tcPr>
            <w:tcW w:w="1843" w:type="dxa"/>
          </w:tcPr>
          <w:p w:rsidR="00CA1FAC" w:rsidRPr="002A6493" w:rsidRDefault="00050D8C" w:rsidP="002A6493">
            <w:pPr>
              <w:pStyle w:val="Paragraphedeliste"/>
              <w:tabs>
                <w:tab w:val="left" w:pos="567"/>
              </w:tabs>
              <w:ind w:left="0"/>
              <w:jc w:val="both"/>
              <w:rPr>
                <w:rFonts w:ascii="Bookman Old Style" w:hAnsi="Bookman Old Style"/>
                <w:sz w:val="24"/>
                <w:szCs w:val="24"/>
              </w:rPr>
            </w:pPr>
            <w:r w:rsidRPr="002A6493">
              <w:rPr>
                <w:rFonts w:ascii="Bookman Old Style" w:hAnsi="Bookman Old Style"/>
                <w:sz w:val="24"/>
                <w:szCs w:val="24"/>
              </w:rPr>
              <w:t>Admission</w:t>
            </w:r>
          </w:p>
        </w:tc>
        <w:tc>
          <w:tcPr>
            <w:tcW w:w="1985" w:type="dxa"/>
          </w:tcPr>
          <w:p w:rsidR="00CA1FAC" w:rsidRPr="002A6493" w:rsidRDefault="00050D8C" w:rsidP="002A6493">
            <w:pPr>
              <w:pStyle w:val="Paragraphedeliste"/>
              <w:tabs>
                <w:tab w:val="left" w:pos="567"/>
              </w:tabs>
              <w:ind w:left="0"/>
              <w:jc w:val="both"/>
              <w:rPr>
                <w:rFonts w:ascii="Bookman Old Style" w:hAnsi="Bookman Old Style"/>
                <w:sz w:val="24"/>
                <w:szCs w:val="24"/>
              </w:rPr>
            </w:pPr>
            <w:r w:rsidRPr="002A6493">
              <w:rPr>
                <w:rFonts w:ascii="Bookman Old Style" w:hAnsi="Bookman Old Style"/>
                <w:sz w:val="24"/>
                <w:szCs w:val="24"/>
              </w:rPr>
              <w:t>Résultat du test, Etablissement billet d’admission</w:t>
            </w:r>
          </w:p>
        </w:tc>
        <w:tc>
          <w:tcPr>
            <w:tcW w:w="992" w:type="dxa"/>
          </w:tcPr>
          <w:p w:rsidR="00CA1FAC" w:rsidRPr="002A6493" w:rsidRDefault="00050D8C" w:rsidP="002A6493">
            <w:pPr>
              <w:pStyle w:val="Paragraphedeliste"/>
              <w:tabs>
                <w:tab w:val="left" w:pos="567"/>
              </w:tabs>
              <w:ind w:left="0"/>
              <w:jc w:val="both"/>
              <w:rPr>
                <w:rFonts w:ascii="Bookman Old Style" w:hAnsi="Bookman Old Style"/>
                <w:sz w:val="24"/>
                <w:szCs w:val="24"/>
              </w:rPr>
            </w:pPr>
            <w:r w:rsidRPr="002A6493">
              <w:rPr>
                <w:rFonts w:ascii="Bookman Old Style" w:hAnsi="Bookman Old Style"/>
                <w:sz w:val="24"/>
                <w:szCs w:val="24"/>
              </w:rPr>
              <w:t>ET</w:t>
            </w:r>
          </w:p>
        </w:tc>
        <w:tc>
          <w:tcPr>
            <w:tcW w:w="1134" w:type="dxa"/>
          </w:tcPr>
          <w:p w:rsidR="00CA1FAC" w:rsidRPr="002A6493" w:rsidRDefault="00050D8C" w:rsidP="002A6493">
            <w:pPr>
              <w:pStyle w:val="Paragraphedeliste"/>
              <w:tabs>
                <w:tab w:val="left" w:pos="567"/>
              </w:tabs>
              <w:ind w:left="0"/>
              <w:jc w:val="both"/>
              <w:rPr>
                <w:rFonts w:ascii="Bookman Old Style" w:hAnsi="Bookman Old Style"/>
                <w:sz w:val="24"/>
                <w:szCs w:val="24"/>
              </w:rPr>
            </w:pPr>
            <w:r w:rsidRPr="002A6493">
              <w:rPr>
                <w:rFonts w:ascii="Bookman Old Style" w:hAnsi="Bookman Old Style"/>
                <w:sz w:val="24"/>
                <w:szCs w:val="24"/>
              </w:rPr>
              <w:t>OUI</w:t>
            </w:r>
          </w:p>
          <w:p w:rsidR="00050D8C" w:rsidRPr="002A6493" w:rsidRDefault="00050D8C" w:rsidP="002A6493">
            <w:pPr>
              <w:pStyle w:val="Paragraphedeliste"/>
              <w:tabs>
                <w:tab w:val="left" w:pos="567"/>
              </w:tabs>
              <w:ind w:left="0"/>
              <w:jc w:val="both"/>
              <w:rPr>
                <w:rFonts w:ascii="Bookman Old Style" w:hAnsi="Bookman Old Style"/>
                <w:sz w:val="24"/>
                <w:szCs w:val="24"/>
              </w:rPr>
            </w:pPr>
          </w:p>
          <w:p w:rsidR="00050D8C" w:rsidRPr="002A6493" w:rsidRDefault="00050D8C" w:rsidP="002A6493">
            <w:pPr>
              <w:pStyle w:val="Paragraphedeliste"/>
              <w:tabs>
                <w:tab w:val="left" w:pos="567"/>
              </w:tabs>
              <w:ind w:left="0"/>
              <w:jc w:val="both"/>
              <w:rPr>
                <w:rFonts w:ascii="Bookman Old Style" w:hAnsi="Bookman Old Style"/>
                <w:sz w:val="24"/>
                <w:szCs w:val="24"/>
              </w:rPr>
            </w:pPr>
          </w:p>
          <w:p w:rsidR="00050D8C" w:rsidRPr="002A6493" w:rsidRDefault="00050D8C" w:rsidP="002A6493">
            <w:pPr>
              <w:pStyle w:val="Paragraphedeliste"/>
              <w:tabs>
                <w:tab w:val="left" w:pos="567"/>
              </w:tabs>
              <w:ind w:left="0"/>
              <w:jc w:val="both"/>
              <w:rPr>
                <w:rFonts w:ascii="Bookman Old Style" w:hAnsi="Bookman Old Style"/>
                <w:sz w:val="24"/>
                <w:szCs w:val="24"/>
              </w:rPr>
            </w:pPr>
            <w:r w:rsidRPr="002A6493">
              <w:rPr>
                <w:rFonts w:ascii="Bookman Old Style" w:hAnsi="Bookman Old Style"/>
                <w:sz w:val="24"/>
                <w:szCs w:val="24"/>
              </w:rPr>
              <w:t>NON</w:t>
            </w:r>
          </w:p>
        </w:tc>
        <w:tc>
          <w:tcPr>
            <w:tcW w:w="1276" w:type="dxa"/>
          </w:tcPr>
          <w:p w:rsidR="00CA1FAC" w:rsidRPr="002A6493" w:rsidRDefault="00050D8C" w:rsidP="002A6493">
            <w:pPr>
              <w:pStyle w:val="Paragraphedeliste"/>
              <w:tabs>
                <w:tab w:val="left" w:pos="567"/>
              </w:tabs>
              <w:ind w:left="0"/>
              <w:jc w:val="both"/>
              <w:rPr>
                <w:rFonts w:ascii="Bookman Old Style" w:hAnsi="Bookman Old Style"/>
                <w:sz w:val="24"/>
                <w:szCs w:val="24"/>
              </w:rPr>
            </w:pPr>
            <w:r w:rsidRPr="002A6493">
              <w:rPr>
                <w:rFonts w:ascii="Bookman Old Style" w:hAnsi="Bookman Old Style"/>
                <w:sz w:val="24"/>
                <w:szCs w:val="24"/>
              </w:rPr>
              <w:t>Elève est admis</w:t>
            </w:r>
          </w:p>
          <w:p w:rsidR="00050D8C" w:rsidRPr="002A6493" w:rsidRDefault="00050D8C" w:rsidP="002A6493">
            <w:pPr>
              <w:pStyle w:val="Paragraphedeliste"/>
              <w:tabs>
                <w:tab w:val="left" w:pos="567"/>
              </w:tabs>
              <w:ind w:left="0"/>
              <w:jc w:val="both"/>
              <w:rPr>
                <w:rFonts w:ascii="Bookman Old Style" w:hAnsi="Bookman Old Style"/>
                <w:sz w:val="24"/>
                <w:szCs w:val="24"/>
              </w:rPr>
            </w:pPr>
          </w:p>
          <w:p w:rsidR="00050D8C" w:rsidRPr="002A6493" w:rsidRDefault="00050D8C" w:rsidP="002A6493">
            <w:pPr>
              <w:pStyle w:val="Paragraphedeliste"/>
              <w:tabs>
                <w:tab w:val="left" w:pos="567"/>
              </w:tabs>
              <w:ind w:left="0"/>
              <w:jc w:val="both"/>
              <w:rPr>
                <w:rFonts w:ascii="Bookman Old Style" w:hAnsi="Bookman Old Style"/>
                <w:sz w:val="24"/>
                <w:szCs w:val="24"/>
              </w:rPr>
            </w:pPr>
            <w:r w:rsidRPr="002A6493">
              <w:rPr>
                <w:rFonts w:ascii="Bookman Old Style" w:hAnsi="Bookman Old Style"/>
                <w:sz w:val="24"/>
                <w:szCs w:val="24"/>
              </w:rPr>
              <w:t>Elève est non admis</w:t>
            </w:r>
          </w:p>
        </w:tc>
      </w:tr>
    </w:tbl>
    <w:p w:rsidR="00BF769C" w:rsidRPr="002A6493" w:rsidRDefault="00BF769C" w:rsidP="002A6493">
      <w:pPr>
        <w:pStyle w:val="Paragraphedeliste"/>
        <w:tabs>
          <w:tab w:val="left" w:pos="567"/>
        </w:tabs>
        <w:ind w:left="0"/>
        <w:jc w:val="both"/>
        <w:rPr>
          <w:rFonts w:ascii="Bookman Old Style" w:hAnsi="Bookman Old Style"/>
          <w:sz w:val="24"/>
          <w:szCs w:val="24"/>
        </w:rPr>
      </w:pPr>
      <w:r w:rsidRPr="002A6493">
        <w:rPr>
          <w:rFonts w:ascii="Bookman Old Style" w:hAnsi="Bookman Old Style"/>
          <w:sz w:val="24"/>
          <w:szCs w:val="24"/>
        </w:rPr>
        <w:br w:type="page"/>
      </w:r>
    </w:p>
    <w:p w:rsidR="006263CF" w:rsidRPr="002A6493" w:rsidRDefault="006263CF" w:rsidP="002A6493">
      <w:pPr>
        <w:pStyle w:val="Titre2"/>
        <w:numPr>
          <w:ilvl w:val="1"/>
          <w:numId w:val="75"/>
        </w:numPr>
        <w:jc w:val="both"/>
        <w:rPr>
          <w:rFonts w:ascii="Bookman Old Style" w:hAnsi="Bookman Old Style"/>
          <w:b/>
          <w:color w:val="000000" w:themeColor="text1"/>
          <w:sz w:val="24"/>
          <w:szCs w:val="24"/>
        </w:rPr>
      </w:pPr>
      <w:bookmarkStart w:id="75" w:name="_Toc53154668"/>
      <w:r w:rsidRPr="002A6493">
        <w:rPr>
          <w:rFonts w:ascii="Bookman Old Style" w:hAnsi="Bookman Old Style"/>
          <w:b/>
          <w:color w:val="000000" w:themeColor="text1"/>
          <w:sz w:val="24"/>
          <w:szCs w:val="24"/>
        </w:rPr>
        <w:lastRenderedPageBreak/>
        <w:t>Présentation du modèle conceptuel de traitement</w:t>
      </w:r>
      <w:bookmarkEnd w:id="75"/>
    </w:p>
    <w:p w:rsidR="004E7472" w:rsidRPr="002A6493" w:rsidRDefault="00394896" w:rsidP="002A6493">
      <w:pPr>
        <w:jc w:val="both"/>
        <w:rPr>
          <w:rFonts w:ascii="Bookman Old Style" w:hAnsi="Bookman Old Style"/>
          <w:b/>
          <w:sz w:val="24"/>
          <w:szCs w:val="24"/>
        </w:rPr>
      </w:pPr>
      <w:r w:rsidRPr="002A6493">
        <w:rPr>
          <w:rFonts w:ascii="Bookman Old Style" w:hAnsi="Bookman Old Style"/>
          <w:noProof/>
          <w:sz w:val="24"/>
          <w:szCs w:val="24"/>
          <w:lang w:eastAsia="fr-FR"/>
        </w:rPr>
        <mc:AlternateContent>
          <mc:Choice Requires="wpg">
            <w:drawing>
              <wp:anchor distT="0" distB="0" distL="114300" distR="114300" simplePos="0" relativeHeight="251610112" behindDoc="0" locked="0" layoutInCell="1" allowOverlap="1" wp14:anchorId="7EC7C330" wp14:editId="5097F4A2">
                <wp:simplePos x="0" y="0"/>
                <wp:positionH relativeFrom="column">
                  <wp:posOffset>-170098</wp:posOffset>
                </wp:positionH>
                <wp:positionV relativeFrom="paragraph">
                  <wp:posOffset>78699</wp:posOffset>
                </wp:positionV>
                <wp:extent cx="5692140" cy="7857490"/>
                <wp:effectExtent l="0" t="0" r="22860" b="10160"/>
                <wp:wrapNone/>
                <wp:docPr id="553" name="Groupe 553"/>
                <wp:cNvGraphicFramePr/>
                <a:graphic xmlns:a="http://schemas.openxmlformats.org/drawingml/2006/main">
                  <a:graphicData uri="http://schemas.microsoft.com/office/word/2010/wordprocessingGroup">
                    <wpg:wgp>
                      <wpg:cNvGrpSpPr/>
                      <wpg:grpSpPr>
                        <a:xfrm>
                          <a:off x="0" y="0"/>
                          <a:ext cx="5692140" cy="7857490"/>
                          <a:chOff x="0" y="0"/>
                          <a:chExt cx="5692140" cy="7857490"/>
                        </a:xfrm>
                      </wpg:grpSpPr>
                      <wpg:grpSp>
                        <wpg:cNvPr id="307" name="Groupe 307"/>
                        <wpg:cNvGrpSpPr/>
                        <wpg:grpSpPr>
                          <a:xfrm>
                            <a:off x="1889185" y="1035170"/>
                            <a:ext cx="2371725" cy="1212730"/>
                            <a:chOff x="-132" y="0"/>
                            <a:chExt cx="2855475" cy="1168229"/>
                          </a:xfrm>
                        </wpg:grpSpPr>
                        <wps:wsp>
                          <wps:cNvPr id="303" name="Zone de texte 303"/>
                          <wps:cNvSpPr txBox="1"/>
                          <wps:spPr>
                            <a:xfrm>
                              <a:off x="0" y="0"/>
                              <a:ext cx="2855342" cy="284672"/>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2A6493" w:rsidRPr="001B34FE" w:rsidRDefault="002A6493" w:rsidP="001B34FE">
                                <w:pPr>
                                  <w:jc w:val="center"/>
                                  <w:rPr>
                                    <w:rFonts w:ascii="Book Antiqua" w:hAnsi="Book Antiqua"/>
                                    <w:b/>
                                    <w:sz w:val="24"/>
                                  </w:rPr>
                                </w:pPr>
                                <w:r w:rsidRPr="001B34FE">
                                  <w:rPr>
                                    <w:rFonts w:ascii="Book Antiqua" w:hAnsi="Book Antiqua"/>
                                    <w:b/>
                                    <w:sz w:val="24"/>
                                  </w:rPr>
                                  <w:t>Enregistrement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04" name="Zone de texte 304"/>
                          <wps:cNvSpPr txBox="1"/>
                          <wps:spPr>
                            <a:xfrm>
                              <a:off x="0" y="284672"/>
                              <a:ext cx="2855343" cy="637593"/>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2A6493" w:rsidRDefault="002A6493" w:rsidP="004B6119">
                                <w:pPr>
                                  <w:spacing w:after="0"/>
                                  <w:rPr>
                                    <w:rFonts w:ascii="Book Antiqua" w:hAnsi="Book Antiqua"/>
                                    <w:sz w:val="24"/>
                                  </w:rPr>
                                </w:pPr>
                                <w:r>
                                  <w:rPr>
                                    <w:rFonts w:ascii="Book Antiqua" w:hAnsi="Book Antiqua"/>
                                    <w:sz w:val="24"/>
                                  </w:rPr>
                                  <w:t>-</w:t>
                                </w:r>
                                <w:r w:rsidRPr="004B6119">
                                  <w:rPr>
                                    <w:rFonts w:ascii="Book Antiqua" w:hAnsi="Book Antiqua"/>
                                    <w:sz w:val="24"/>
                                  </w:rPr>
                                  <w:t>Vé</w:t>
                                </w:r>
                                <w:r>
                                  <w:rPr>
                                    <w:rFonts w:ascii="Book Antiqua" w:hAnsi="Book Antiqua"/>
                                    <w:sz w:val="24"/>
                                  </w:rPr>
                                  <w:t>rification du dossier,</w:t>
                                </w:r>
                              </w:p>
                              <w:p w:rsidR="002A6493" w:rsidRDefault="002A6493" w:rsidP="004B6119">
                                <w:pPr>
                                  <w:spacing w:after="0"/>
                                  <w:rPr>
                                    <w:rFonts w:ascii="Book Antiqua" w:hAnsi="Book Antiqua"/>
                                    <w:sz w:val="24"/>
                                  </w:rPr>
                                </w:pPr>
                                <w:r>
                                  <w:rPr>
                                    <w:rFonts w:ascii="Book Antiqua" w:hAnsi="Book Antiqua"/>
                                    <w:sz w:val="24"/>
                                  </w:rPr>
                                  <w:t>-Etablissement jeton</w:t>
                                </w:r>
                              </w:p>
                              <w:p w:rsidR="002A6493" w:rsidRPr="004B6119" w:rsidRDefault="002A6493" w:rsidP="004B6119">
                                <w:pPr>
                                  <w:spacing w:after="0"/>
                                  <w:rPr>
                                    <w:rFonts w:ascii="Book Antiqua" w:hAnsi="Book Antiqua"/>
                                    <w:sz w:val="24"/>
                                  </w:rPr>
                                </w:pPr>
                                <w:r>
                                  <w:rPr>
                                    <w:rFonts w:ascii="Book Antiqua" w:hAnsi="Book Antiqua"/>
                                    <w:sz w:val="24"/>
                                  </w:rPr>
                                  <w:t>-Etablissement fiche d’inscription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05" name="Zone de texte 305"/>
                          <wps:cNvSpPr txBox="1"/>
                          <wps:spPr>
                            <a:xfrm>
                              <a:off x="-132" y="925642"/>
                              <a:ext cx="2854960" cy="242587"/>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2A6493" w:rsidRPr="005350B0" w:rsidRDefault="002A6493" w:rsidP="005350B0">
                                <w:pPr>
                                  <w:spacing w:after="0"/>
                                  <w:jc w:val="center"/>
                                  <w:rPr>
                                    <w:rFonts w:ascii="Book Antiqua" w:hAnsi="Book Antiqua"/>
                                    <w:sz w:val="24"/>
                                  </w:rPr>
                                </w:pPr>
                                <w:r w:rsidRPr="005350B0">
                                  <w:rPr>
                                    <w:rFonts w:ascii="Book Antiqua" w:hAnsi="Book Antiqua"/>
                                    <w:sz w:val="24"/>
                                  </w:rPr>
                                  <w:t>Oui</w:t>
                                </w:r>
                                <w:r w:rsidRPr="005350B0">
                                  <w:rPr>
                                    <w:rFonts w:ascii="Book Antiqua" w:hAnsi="Book Antiqua"/>
                                    <w:sz w:val="24"/>
                                  </w:rPr>
                                  <w:tab/>
                                </w:r>
                                <w:r w:rsidRPr="005350B0">
                                  <w:rPr>
                                    <w:rFonts w:ascii="Book Antiqua" w:hAnsi="Book Antiqua"/>
                                    <w:sz w:val="24"/>
                                  </w:rPr>
                                  <w:tab/>
                                </w:r>
                                <w:r w:rsidRPr="005350B0">
                                  <w:rPr>
                                    <w:rFonts w:ascii="Book Antiqua" w:hAnsi="Book Antiqua"/>
                                    <w:sz w:val="24"/>
                                  </w:rPr>
                                  <w:tab/>
                                </w:r>
                                <w:r w:rsidRPr="005350B0">
                                  <w:rPr>
                                    <w:rFonts w:ascii="Book Antiqua" w:hAnsi="Book Antiqua"/>
                                    <w:sz w:val="24"/>
                                  </w:rPr>
                                  <w:tab/>
                                </w:r>
                                <w:r w:rsidRPr="005350B0">
                                  <w:rPr>
                                    <w:rFonts w:ascii="Book Antiqua" w:hAnsi="Book Antiqua"/>
                                  </w:rPr>
                                  <w:t>Non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06" name="Connecteur droit 306"/>
                          <wps:cNvCnPr/>
                          <wps:spPr>
                            <a:xfrm>
                              <a:off x="1410096" y="925642"/>
                              <a:ext cx="0" cy="224352"/>
                            </a:xfrm>
                            <a:prstGeom prst="line">
                              <a:avLst/>
                            </a:prstGeom>
                          </wps:spPr>
                          <wps:style>
                            <a:lnRef idx="1">
                              <a:schemeClr val="dk1"/>
                            </a:lnRef>
                            <a:fillRef idx="0">
                              <a:schemeClr val="dk1"/>
                            </a:fillRef>
                            <a:effectRef idx="0">
                              <a:schemeClr val="dk1"/>
                            </a:effectRef>
                            <a:fontRef idx="minor">
                              <a:schemeClr val="tx1"/>
                            </a:fontRef>
                          </wps:style>
                          <wps:bodyPr/>
                        </wps:wsp>
                      </wpg:grpSp>
                      <wpg:grpSp>
                        <wpg:cNvPr id="342" name="Groupe 342"/>
                        <wpg:cNvGrpSpPr/>
                        <wpg:grpSpPr>
                          <a:xfrm>
                            <a:off x="0" y="0"/>
                            <a:ext cx="5692140" cy="7857490"/>
                            <a:chOff x="0" y="0"/>
                            <a:chExt cx="5692212" cy="7858124"/>
                          </a:xfrm>
                        </wpg:grpSpPr>
                        <wpg:grpSp>
                          <wpg:cNvPr id="310" name="Groupe 310"/>
                          <wpg:cNvGrpSpPr/>
                          <wpg:grpSpPr>
                            <a:xfrm>
                              <a:off x="621102" y="0"/>
                              <a:ext cx="5071110" cy="1552792"/>
                              <a:chOff x="37264" y="-53463"/>
                              <a:chExt cx="5477314" cy="2405763"/>
                            </a:xfrm>
                          </wpg:grpSpPr>
                          <wps:wsp>
                            <wps:cNvPr id="296" name="Ellipse 296"/>
                            <wps:cNvSpPr/>
                            <wps:spPr>
                              <a:xfrm>
                                <a:off x="37264" y="327612"/>
                                <a:ext cx="1562719" cy="879313"/>
                              </a:xfrm>
                              <a:prstGeom prst="ellipse">
                                <a:avLst/>
                              </a:prstGeom>
                            </wps:spPr>
                            <wps:style>
                              <a:lnRef idx="2">
                                <a:schemeClr val="dk1"/>
                              </a:lnRef>
                              <a:fillRef idx="1">
                                <a:schemeClr val="lt1"/>
                              </a:fillRef>
                              <a:effectRef idx="0">
                                <a:schemeClr val="dk1"/>
                              </a:effectRef>
                              <a:fontRef idx="minor">
                                <a:schemeClr val="dk1"/>
                              </a:fontRef>
                            </wps:style>
                            <wps:txbx>
                              <w:txbxContent>
                                <w:p w:rsidR="002A6493" w:rsidRPr="006263CF" w:rsidRDefault="002A6493" w:rsidP="006263CF">
                                  <w:pPr>
                                    <w:jc w:val="center"/>
                                    <w:rPr>
                                      <w:rFonts w:ascii="Book Antiqua" w:hAnsi="Book Antiqua"/>
                                      <w:b/>
                                    </w:rPr>
                                  </w:pPr>
                                  <w:r w:rsidRPr="006263CF">
                                    <w:rPr>
                                      <w:rFonts w:ascii="Book Antiqua" w:hAnsi="Book Antiqua"/>
                                      <w:b/>
                                    </w:rPr>
                                    <w:t>Elève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7" name="Ellipse 297"/>
                            <wps:cNvSpPr/>
                            <wps:spPr>
                              <a:xfrm>
                                <a:off x="3903668" y="275563"/>
                                <a:ext cx="1610910" cy="931362"/>
                              </a:xfrm>
                              <a:prstGeom prst="ellipse">
                                <a:avLst/>
                              </a:prstGeom>
                            </wps:spPr>
                            <wps:style>
                              <a:lnRef idx="2">
                                <a:schemeClr val="dk1"/>
                              </a:lnRef>
                              <a:fillRef idx="1">
                                <a:schemeClr val="lt1"/>
                              </a:fillRef>
                              <a:effectRef idx="0">
                                <a:schemeClr val="dk1"/>
                              </a:effectRef>
                              <a:fontRef idx="minor">
                                <a:schemeClr val="dk1"/>
                              </a:fontRef>
                            </wps:style>
                            <wps:txbx>
                              <w:txbxContent>
                                <w:p w:rsidR="002A6493" w:rsidRPr="006263CF" w:rsidRDefault="002A6493" w:rsidP="006263CF">
                                  <w:pPr>
                                    <w:jc w:val="center"/>
                                    <w:rPr>
                                      <w:rFonts w:ascii="Book Antiqua" w:hAnsi="Book Antiqua"/>
                                      <w:b/>
                                    </w:rPr>
                                  </w:pPr>
                                  <w:r>
                                    <w:rPr>
                                      <w:rFonts w:ascii="Book Antiqua" w:hAnsi="Book Antiqua"/>
                                      <w:b/>
                                    </w:rPr>
                                    <w:t>Agent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8" name="Ellipse 298"/>
                            <wps:cNvSpPr/>
                            <wps:spPr>
                              <a:xfrm>
                                <a:off x="2010402" y="-53463"/>
                                <a:ext cx="1475117" cy="641421"/>
                              </a:xfrm>
                              <a:prstGeom prst="ellipse">
                                <a:avLst/>
                              </a:prstGeom>
                            </wps:spPr>
                            <wps:style>
                              <a:lnRef idx="2">
                                <a:schemeClr val="dk1"/>
                              </a:lnRef>
                              <a:fillRef idx="1">
                                <a:schemeClr val="lt1"/>
                              </a:fillRef>
                              <a:effectRef idx="0">
                                <a:schemeClr val="dk1"/>
                              </a:effectRef>
                              <a:fontRef idx="minor">
                                <a:schemeClr val="dk1"/>
                              </a:fontRef>
                            </wps:style>
                            <wps:txbx>
                              <w:txbxContent>
                                <w:p w:rsidR="002A6493" w:rsidRPr="006263CF" w:rsidRDefault="002A6493" w:rsidP="006263CF">
                                  <w:pPr>
                                    <w:jc w:val="center"/>
                                    <w:rPr>
                                      <w:rFonts w:ascii="Book Antiqua" w:hAnsi="Book Antiqua"/>
                                      <w:b/>
                                    </w:rPr>
                                  </w:pPr>
                                  <w:r w:rsidRPr="006263CF">
                                    <w:rPr>
                                      <w:rFonts w:ascii="Book Antiqua" w:hAnsi="Book Antiqua"/>
                                      <w:b/>
                                    </w:rPr>
                                    <w:t>Dossier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9" name="Arc 299"/>
                            <wps:cNvSpPr/>
                            <wps:spPr>
                              <a:xfrm rot="16582656">
                                <a:off x="3171408" y="182651"/>
                                <a:ext cx="1431511" cy="2316451"/>
                              </a:xfrm>
                              <a:prstGeom prst="arc">
                                <a:avLst/>
                              </a:prstGeom>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0" name="Arc 300"/>
                            <wps:cNvSpPr/>
                            <wps:spPr>
                              <a:xfrm rot="20746718">
                                <a:off x="739330" y="577626"/>
                                <a:ext cx="1895672" cy="1774674"/>
                              </a:xfrm>
                              <a:prstGeom prst="arc">
                                <a:avLst>
                                  <a:gd name="adj1" fmla="val 16200000"/>
                                  <a:gd name="adj2" fmla="val 43434"/>
                                </a:avLst>
                              </a:prstGeom>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1" name="Arc 301"/>
                            <wps:cNvSpPr/>
                            <wps:spPr>
                              <a:xfrm rot="20712633" flipH="1">
                                <a:off x="2684870" y="567284"/>
                                <a:ext cx="276568" cy="1083616"/>
                              </a:xfrm>
                              <a:prstGeom prst="arc">
                                <a:avLst/>
                              </a:prstGeom>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2" name="Organigramme : Connecteur page suivante 302"/>
                            <wps:cNvSpPr/>
                            <wps:spPr>
                              <a:xfrm>
                                <a:off x="2403883" y="1140793"/>
                                <a:ext cx="586751" cy="449224"/>
                              </a:xfrm>
                              <a:prstGeom prst="flowChartOffpageConnector">
                                <a:avLst/>
                              </a:prstGeom>
                            </wps:spPr>
                            <wps:style>
                              <a:lnRef idx="2">
                                <a:schemeClr val="dk1"/>
                              </a:lnRef>
                              <a:fillRef idx="1">
                                <a:schemeClr val="lt1"/>
                              </a:fillRef>
                              <a:effectRef idx="0">
                                <a:schemeClr val="dk1"/>
                              </a:effectRef>
                              <a:fontRef idx="minor">
                                <a:schemeClr val="dk1"/>
                              </a:fontRef>
                            </wps:style>
                            <wps:txbx>
                              <w:txbxContent>
                                <w:p w:rsidR="002A6493" w:rsidRPr="001B34FE" w:rsidRDefault="002A6493" w:rsidP="001B34FE">
                                  <w:pPr>
                                    <w:jc w:val="center"/>
                                    <w:rPr>
                                      <w:rFonts w:ascii="Book Antiqua" w:hAnsi="Book Antiqua"/>
                                      <w:b/>
                                    </w:rPr>
                                  </w:pPr>
                                  <w:r w:rsidRPr="001B34FE">
                                    <w:rPr>
                                      <w:rFonts w:ascii="Book Antiqua" w:hAnsi="Book Antiqua"/>
                                      <w:b/>
                                    </w:rPr>
                                    <w:t>ET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339" name="Groupe 339"/>
                          <wpg:cNvGrpSpPr/>
                          <wpg:grpSpPr>
                            <a:xfrm>
                              <a:off x="793630" y="1760352"/>
                              <a:ext cx="4805404" cy="2081420"/>
                              <a:chOff x="8626" y="-25316"/>
                              <a:chExt cx="4805404" cy="2081420"/>
                            </a:xfrm>
                          </wpg:grpSpPr>
                          <wps:wsp>
                            <wps:cNvPr id="308" name="Ellipse 308"/>
                            <wps:cNvSpPr/>
                            <wps:spPr>
                              <a:xfrm>
                                <a:off x="8626" y="629728"/>
                                <a:ext cx="1087985" cy="855783"/>
                              </a:xfrm>
                              <a:prstGeom prst="ellipse">
                                <a:avLst/>
                              </a:prstGeom>
                            </wps:spPr>
                            <wps:style>
                              <a:lnRef idx="2">
                                <a:schemeClr val="dk1"/>
                              </a:lnRef>
                              <a:fillRef idx="1">
                                <a:schemeClr val="lt1"/>
                              </a:fillRef>
                              <a:effectRef idx="0">
                                <a:schemeClr val="dk1"/>
                              </a:effectRef>
                              <a:fontRef idx="minor">
                                <a:schemeClr val="dk1"/>
                              </a:fontRef>
                            </wps:style>
                            <wps:txbx>
                              <w:txbxContent>
                                <w:p w:rsidR="002A6493" w:rsidRPr="006263CF" w:rsidRDefault="002A6493" w:rsidP="00251767">
                                  <w:pPr>
                                    <w:jc w:val="center"/>
                                    <w:rPr>
                                      <w:rFonts w:ascii="Book Antiqua" w:hAnsi="Book Antiqua"/>
                                      <w:b/>
                                    </w:rPr>
                                  </w:pPr>
                                  <w:r w:rsidRPr="006263CF">
                                    <w:rPr>
                                      <w:rFonts w:ascii="Book Antiqua" w:hAnsi="Book Antiqua"/>
                                      <w:b/>
                                    </w:rPr>
                                    <w:t>Elève</w:t>
                                  </w:r>
                                  <w:r>
                                    <w:rPr>
                                      <w:rFonts w:ascii="Book Antiqua" w:hAnsi="Book Antiqua"/>
                                      <w:b/>
                                    </w:rPr>
                                    <w:t xml:space="preserve"> est retenu au test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9" name="Arc 309"/>
                            <wps:cNvSpPr/>
                            <wps:spPr>
                              <a:xfrm rot="4676243">
                                <a:off x="656671" y="168216"/>
                                <a:ext cx="536610" cy="715320"/>
                              </a:xfrm>
                              <a:prstGeom prst="arc">
                                <a:avLst>
                                  <a:gd name="adj1" fmla="val 16200000"/>
                                  <a:gd name="adj2" fmla="val 43434"/>
                                </a:avLst>
                              </a:prstGeom>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2" name="Ellipse 312"/>
                            <wps:cNvSpPr/>
                            <wps:spPr>
                              <a:xfrm>
                                <a:off x="3312543" y="577970"/>
                                <a:ext cx="1501487" cy="599493"/>
                              </a:xfrm>
                              <a:prstGeom prst="ellipse">
                                <a:avLst/>
                              </a:prstGeom>
                            </wps:spPr>
                            <wps:style>
                              <a:lnRef idx="2">
                                <a:schemeClr val="dk1"/>
                              </a:lnRef>
                              <a:fillRef idx="1">
                                <a:schemeClr val="lt1"/>
                              </a:fillRef>
                              <a:effectRef idx="0">
                                <a:schemeClr val="dk1"/>
                              </a:effectRef>
                              <a:fontRef idx="minor">
                                <a:schemeClr val="dk1"/>
                              </a:fontRef>
                            </wps:style>
                            <wps:txbx>
                              <w:txbxContent>
                                <w:p w:rsidR="002A6493" w:rsidRPr="006263CF" w:rsidRDefault="002A6493" w:rsidP="00936D28">
                                  <w:pPr>
                                    <w:jc w:val="center"/>
                                    <w:rPr>
                                      <w:rFonts w:ascii="Book Antiqua" w:hAnsi="Book Antiqua"/>
                                      <w:b/>
                                    </w:rPr>
                                  </w:pPr>
                                  <w:r w:rsidRPr="006263CF">
                                    <w:rPr>
                                      <w:rFonts w:ascii="Book Antiqua" w:hAnsi="Book Antiqua"/>
                                      <w:b/>
                                    </w:rPr>
                                    <w:t>Elève</w:t>
                                  </w:r>
                                  <w:r>
                                    <w:rPr>
                                      <w:rFonts w:ascii="Book Antiqua" w:hAnsi="Book Antiqua"/>
                                      <w:b/>
                                    </w:rPr>
                                    <w:t xml:space="preserve"> est  non retenu au test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3" name="Arc 313"/>
                            <wps:cNvSpPr/>
                            <wps:spPr>
                              <a:xfrm rot="9384893">
                                <a:off x="3027309" y="-25316"/>
                                <a:ext cx="351160" cy="827581"/>
                              </a:xfrm>
                              <a:prstGeom prst="arc">
                                <a:avLst>
                                  <a:gd name="adj1" fmla="val 16200000"/>
                                  <a:gd name="adj2" fmla="val 43434"/>
                                </a:avLst>
                              </a:prstGeom>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4" name="Ellipse 314"/>
                            <wps:cNvSpPr/>
                            <wps:spPr>
                              <a:xfrm>
                                <a:off x="1995390" y="992038"/>
                                <a:ext cx="1345715" cy="425380"/>
                              </a:xfrm>
                              <a:prstGeom prst="ellipse">
                                <a:avLst/>
                              </a:prstGeom>
                            </wps:spPr>
                            <wps:style>
                              <a:lnRef idx="2">
                                <a:schemeClr val="dk1"/>
                              </a:lnRef>
                              <a:fillRef idx="1">
                                <a:schemeClr val="lt1"/>
                              </a:fillRef>
                              <a:effectRef idx="0">
                                <a:schemeClr val="dk1"/>
                              </a:effectRef>
                              <a:fontRef idx="minor">
                                <a:schemeClr val="dk1"/>
                              </a:fontRef>
                            </wps:style>
                            <wps:txbx>
                              <w:txbxContent>
                                <w:p w:rsidR="002A6493" w:rsidRPr="006263CF" w:rsidRDefault="002A6493" w:rsidP="00DE52DC">
                                  <w:pPr>
                                    <w:jc w:val="center"/>
                                    <w:rPr>
                                      <w:rFonts w:ascii="Book Antiqua" w:hAnsi="Book Antiqua"/>
                                      <w:b/>
                                    </w:rPr>
                                  </w:pPr>
                                  <w:r>
                                    <w:rPr>
                                      <w:rFonts w:ascii="Book Antiqua" w:hAnsi="Book Antiqua"/>
                                      <w:b/>
                                    </w:rPr>
                                    <w:t>Professeurs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5" name="Arc 315"/>
                            <wps:cNvSpPr/>
                            <wps:spPr>
                              <a:xfrm rot="16582656">
                                <a:off x="1630393" y="1311215"/>
                                <a:ext cx="640509" cy="449166"/>
                              </a:xfrm>
                              <a:prstGeom prst="arc">
                                <a:avLst/>
                              </a:prstGeom>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6" name="Arc 316"/>
                            <wps:cNvSpPr/>
                            <wps:spPr>
                              <a:xfrm rot="20746718">
                                <a:off x="612475" y="1242204"/>
                                <a:ext cx="1066207" cy="813900"/>
                              </a:xfrm>
                              <a:prstGeom prst="arc">
                                <a:avLst>
                                  <a:gd name="adj1" fmla="val 16200000"/>
                                  <a:gd name="adj2" fmla="val 43434"/>
                                </a:avLst>
                              </a:prstGeom>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8" name="Organigramme : Connecteur page suivante 318"/>
                            <wps:cNvSpPr/>
                            <wps:spPr>
                              <a:xfrm>
                                <a:off x="1423358" y="1500996"/>
                                <a:ext cx="560717" cy="301925"/>
                              </a:xfrm>
                              <a:prstGeom prst="flowChartOffpageConnector">
                                <a:avLst/>
                              </a:prstGeom>
                            </wps:spPr>
                            <wps:style>
                              <a:lnRef idx="2">
                                <a:schemeClr val="dk1"/>
                              </a:lnRef>
                              <a:fillRef idx="1">
                                <a:schemeClr val="lt1"/>
                              </a:fillRef>
                              <a:effectRef idx="0">
                                <a:schemeClr val="dk1"/>
                              </a:effectRef>
                              <a:fontRef idx="minor">
                                <a:schemeClr val="dk1"/>
                              </a:fontRef>
                            </wps:style>
                            <wps:txbx>
                              <w:txbxContent>
                                <w:p w:rsidR="002A6493" w:rsidRPr="0072105B" w:rsidRDefault="002A6493" w:rsidP="0072105B">
                                  <w:pPr>
                                    <w:jc w:val="center"/>
                                    <w:rPr>
                                      <w:rFonts w:ascii="Book Antiqua" w:hAnsi="Book Antiqua"/>
                                      <w:b/>
                                    </w:rPr>
                                  </w:pPr>
                                  <w:r w:rsidRPr="0072105B">
                                    <w:rPr>
                                      <w:rFonts w:ascii="Book Antiqua" w:hAnsi="Book Antiqua"/>
                                      <w:b/>
                                    </w:rPr>
                                    <w:t>ET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340" name="Groupe 340"/>
                          <wpg:cNvGrpSpPr/>
                          <wpg:grpSpPr>
                            <a:xfrm>
                              <a:off x="465826" y="3597215"/>
                              <a:ext cx="4433426" cy="2750840"/>
                              <a:chOff x="0" y="0"/>
                              <a:chExt cx="4433426" cy="2750840"/>
                            </a:xfrm>
                          </wpg:grpSpPr>
                          <wpg:grpSp>
                            <wpg:cNvPr id="319" name="Groupe 319"/>
                            <wpg:cNvGrpSpPr/>
                            <wpg:grpSpPr>
                              <a:xfrm>
                                <a:off x="828136" y="0"/>
                                <a:ext cx="2372264" cy="1293495"/>
                                <a:chOff x="-47" y="16895"/>
                                <a:chExt cx="2855390" cy="1208056"/>
                              </a:xfrm>
                            </wpg:grpSpPr>
                            <wps:wsp>
                              <wps:cNvPr id="211" name="Zone de texte 211"/>
                              <wps:cNvSpPr txBox="1"/>
                              <wps:spPr>
                                <a:xfrm>
                                  <a:off x="-47" y="16895"/>
                                  <a:ext cx="2855343" cy="223714"/>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2A6493" w:rsidRPr="001B34FE" w:rsidRDefault="002A6493" w:rsidP="00242B68">
                                    <w:pPr>
                                      <w:jc w:val="center"/>
                                      <w:rPr>
                                        <w:rFonts w:ascii="Book Antiqua" w:hAnsi="Book Antiqua"/>
                                        <w:b/>
                                        <w:sz w:val="24"/>
                                      </w:rPr>
                                    </w:pPr>
                                    <w:r>
                                      <w:rPr>
                                        <w:rFonts w:ascii="Book Antiqua" w:hAnsi="Book Antiqua"/>
                                        <w:b/>
                                        <w:sz w:val="24"/>
                                      </w:rPr>
                                      <w:t>Préparation  test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12" name="Zone de texte 212"/>
                              <wps:cNvSpPr txBox="1"/>
                              <wps:spPr>
                                <a:xfrm>
                                  <a:off x="0" y="225691"/>
                                  <a:ext cx="2855343" cy="88778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2A6493" w:rsidRDefault="002A6493" w:rsidP="00242B68">
                                    <w:pPr>
                                      <w:spacing w:after="0"/>
                                      <w:rPr>
                                        <w:rFonts w:ascii="Book Antiqua" w:hAnsi="Book Antiqua"/>
                                        <w:sz w:val="24"/>
                                      </w:rPr>
                                    </w:pPr>
                                    <w:r>
                                      <w:rPr>
                                        <w:rFonts w:ascii="Book Antiqua" w:hAnsi="Book Antiqua"/>
                                        <w:sz w:val="24"/>
                                      </w:rPr>
                                      <w:t>-Présentation jeton,</w:t>
                                    </w:r>
                                  </w:p>
                                  <w:p w:rsidR="002A6493" w:rsidRDefault="002A6493" w:rsidP="00242B68">
                                    <w:pPr>
                                      <w:spacing w:after="0"/>
                                      <w:rPr>
                                        <w:rFonts w:ascii="Book Antiqua" w:hAnsi="Book Antiqua"/>
                                        <w:sz w:val="24"/>
                                      </w:rPr>
                                    </w:pPr>
                                    <w:r>
                                      <w:rPr>
                                        <w:rFonts w:ascii="Book Antiqua" w:hAnsi="Book Antiqua"/>
                                        <w:sz w:val="24"/>
                                      </w:rPr>
                                      <w:t>-Passation test,</w:t>
                                    </w:r>
                                  </w:p>
                                  <w:p w:rsidR="002A6493" w:rsidRDefault="002A6493" w:rsidP="00242B68">
                                    <w:pPr>
                                      <w:spacing w:after="0"/>
                                      <w:rPr>
                                        <w:rFonts w:ascii="Book Antiqua" w:hAnsi="Book Antiqua"/>
                                        <w:sz w:val="24"/>
                                      </w:rPr>
                                    </w:pPr>
                                    <w:r>
                                      <w:rPr>
                                        <w:rFonts w:ascii="Book Antiqua" w:hAnsi="Book Antiqua"/>
                                        <w:sz w:val="24"/>
                                      </w:rPr>
                                      <w:t>-Correction test,</w:t>
                                    </w:r>
                                  </w:p>
                                  <w:p w:rsidR="002A6493" w:rsidRPr="004B6119" w:rsidRDefault="002A6493" w:rsidP="00242B68">
                                    <w:pPr>
                                      <w:spacing w:after="0"/>
                                      <w:rPr>
                                        <w:rFonts w:ascii="Book Antiqua" w:hAnsi="Book Antiqua"/>
                                        <w:sz w:val="24"/>
                                      </w:rPr>
                                    </w:pPr>
                                    <w:r>
                                      <w:rPr>
                                        <w:rFonts w:ascii="Book Antiqua" w:hAnsi="Book Antiqua"/>
                                        <w:sz w:val="24"/>
                                      </w:rPr>
                                      <w:t>-Remise résultat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13" name="Zone de texte 213"/>
                              <wps:cNvSpPr txBox="1"/>
                              <wps:spPr>
                                <a:xfrm>
                                  <a:off x="0" y="1000664"/>
                                  <a:ext cx="2854960" cy="224287"/>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2A6493" w:rsidRPr="004B6119" w:rsidRDefault="002A6493" w:rsidP="00242B68">
                                    <w:pPr>
                                      <w:spacing w:after="0"/>
                                      <w:jc w:val="center"/>
                                      <w:rPr>
                                        <w:rFonts w:ascii="Book Antiqua" w:hAnsi="Book Antiqua"/>
                                      </w:rPr>
                                    </w:pPr>
                                    <w:r w:rsidRPr="004B6119">
                                      <w:rPr>
                                        <w:rFonts w:ascii="Book Antiqua" w:hAnsi="Book Antiqua"/>
                                      </w:rPr>
                                      <w:t>Oui</w:t>
                                    </w:r>
                                    <w:r w:rsidRPr="004B6119">
                                      <w:rPr>
                                        <w:rFonts w:ascii="Book Antiqua" w:hAnsi="Book Antiqua"/>
                                      </w:rPr>
                                      <w:tab/>
                                    </w:r>
                                    <w:r w:rsidRPr="004B6119">
                                      <w:rPr>
                                        <w:rFonts w:ascii="Book Antiqua" w:hAnsi="Book Antiqua"/>
                                      </w:rPr>
                                      <w:tab/>
                                    </w:r>
                                    <w:r w:rsidRPr="004B6119">
                                      <w:rPr>
                                        <w:rFonts w:ascii="Book Antiqua" w:hAnsi="Book Antiqua"/>
                                      </w:rPr>
                                      <w:tab/>
                                    </w:r>
                                    <w:r w:rsidRPr="004B6119">
                                      <w:rPr>
                                        <w:rFonts w:ascii="Book Antiqua" w:hAnsi="Book Antiqua"/>
                                      </w:rPr>
                                      <w:tab/>
                                      <w:t>Non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14" name="Connecteur droit 214"/>
                              <wps:cNvCnPr/>
                              <wps:spPr>
                                <a:xfrm>
                                  <a:off x="1406105" y="1000664"/>
                                  <a:ext cx="0" cy="224155"/>
                                </a:xfrm>
                                <a:prstGeom prst="line">
                                  <a:avLst/>
                                </a:prstGeom>
                              </wps:spPr>
                              <wps:style>
                                <a:lnRef idx="1">
                                  <a:schemeClr val="dk1"/>
                                </a:lnRef>
                                <a:fillRef idx="0">
                                  <a:schemeClr val="dk1"/>
                                </a:fillRef>
                                <a:effectRef idx="0">
                                  <a:schemeClr val="dk1"/>
                                </a:effectRef>
                                <a:fontRef idx="minor">
                                  <a:schemeClr val="tx1"/>
                                </a:fontRef>
                              </wps:style>
                              <wps:bodyPr/>
                            </wps:wsp>
                          </wpg:grpSp>
                          <wps:wsp>
                            <wps:cNvPr id="320" name="Ellipse 320"/>
                            <wps:cNvSpPr/>
                            <wps:spPr>
                              <a:xfrm>
                                <a:off x="0" y="1388853"/>
                                <a:ext cx="1018348" cy="601723"/>
                              </a:xfrm>
                              <a:prstGeom prst="ellipse">
                                <a:avLst/>
                              </a:prstGeom>
                            </wps:spPr>
                            <wps:style>
                              <a:lnRef idx="2">
                                <a:schemeClr val="dk1"/>
                              </a:lnRef>
                              <a:fillRef idx="1">
                                <a:schemeClr val="lt1"/>
                              </a:fillRef>
                              <a:effectRef idx="0">
                                <a:schemeClr val="dk1"/>
                              </a:effectRef>
                              <a:fontRef idx="minor">
                                <a:schemeClr val="dk1"/>
                              </a:fontRef>
                            </wps:style>
                            <wps:txbx>
                              <w:txbxContent>
                                <w:p w:rsidR="002A6493" w:rsidRPr="006263CF" w:rsidRDefault="002A6493" w:rsidP="00D31681">
                                  <w:pPr>
                                    <w:jc w:val="center"/>
                                    <w:rPr>
                                      <w:rFonts w:ascii="Book Antiqua" w:hAnsi="Book Antiqua"/>
                                      <w:b/>
                                    </w:rPr>
                                  </w:pPr>
                                  <w:r>
                                    <w:rPr>
                                      <w:rFonts w:ascii="Book Antiqua" w:hAnsi="Book Antiqua"/>
                                      <w:b/>
                                    </w:rPr>
                                    <w:t>Test effectué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21" name="Arc 321"/>
                            <wps:cNvSpPr/>
                            <wps:spPr>
                              <a:xfrm rot="4676243">
                                <a:off x="759124" y="931654"/>
                                <a:ext cx="358063" cy="928347"/>
                              </a:xfrm>
                              <a:prstGeom prst="arc">
                                <a:avLst>
                                  <a:gd name="adj1" fmla="val 16200000"/>
                                  <a:gd name="adj2" fmla="val 43434"/>
                                </a:avLst>
                              </a:prstGeom>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22" name="Ellipse 322"/>
                            <wps:cNvSpPr/>
                            <wps:spPr>
                              <a:xfrm>
                                <a:off x="3329796" y="1431985"/>
                                <a:ext cx="1103630" cy="612140"/>
                              </a:xfrm>
                              <a:prstGeom prst="ellipse">
                                <a:avLst/>
                              </a:prstGeom>
                            </wps:spPr>
                            <wps:style>
                              <a:lnRef idx="2">
                                <a:schemeClr val="dk1"/>
                              </a:lnRef>
                              <a:fillRef idx="1">
                                <a:schemeClr val="lt1"/>
                              </a:fillRef>
                              <a:effectRef idx="0">
                                <a:schemeClr val="dk1"/>
                              </a:effectRef>
                              <a:fontRef idx="minor">
                                <a:schemeClr val="dk1"/>
                              </a:fontRef>
                            </wps:style>
                            <wps:txbx>
                              <w:txbxContent>
                                <w:p w:rsidR="002A6493" w:rsidRPr="006263CF" w:rsidRDefault="002A6493" w:rsidP="00D31681">
                                  <w:pPr>
                                    <w:jc w:val="center"/>
                                    <w:rPr>
                                      <w:rFonts w:ascii="Book Antiqua" w:hAnsi="Book Antiqua"/>
                                      <w:b/>
                                    </w:rPr>
                                  </w:pPr>
                                  <w:r>
                                    <w:rPr>
                                      <w:rFonts w:ascii="Book Antiqua" w:hAnsi="Book Antiqua"/>
                                      <w:b/>
                                    </w:rPr>
                                    <w:t>Test non effectué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23" name="Arc 323"/>
                            <wps:cNvSpPr/>
                            <wps:spPr>
                              <a:xfrm rot="9384893">
                                <a:off x="2743200" y="595223"/>
                                <a:ext cx="984713" cy="1010084"/>
                              </a:xfrm>
                              <a:prstGeom prst="arc">
                                <a:avLst>
                                  <a:gd name="adj1" fmla="val 16200000"/>
                                  <a:gd name="adj2" fmla="val 43434"/>
                                </a:avLst>
                              </a:prstGeom>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25" name="Ellipse 325"/>
                            <wps:cNvSpPr/>
                            <wps:spPr>
                              <a:xfrm>
                                <a:off x="1578634" y="1500997"/>
                                <a:ext cx="1474686" cy="603250"/>
                              </a:xfrm>
                              <a:prstGeom prst="ellipse">
                                <a:avLst/>
                              </a:prstGeom>
                            </wps:spPr>
                            <wps:style>
                              <a:lnRef idx="2">
                                <a:schemeClr val="dk1"/>
                              </a:lnRef>
                              <a:fillRef idx="1">
                                <a:schemeClr val="lt1"/>
                              </a:fillRef>
                              <a:effectRef idx="0">
                                <a:schemeClr val="dk1"/>
                              </a:effectRef>
                              <a:fontRef idx="minor">
                                <a:schemeClr val="dk1"/>
                              </a:fontRef>
                            </wps:style>
                            <wps:txbx>
                              <w:txbxContent>
                                <w:p w:rsidR="002A6493" w:rsidRPr="006263CF" w:rsidRDefault="002A6493" w:rsidP="003F7CE3">
                                  <w:pPr>
                                    <w:jc w:val="center"/>
                                    <w:rPr>
                                      <w:rFonts w:ascii="Book Antiqua" w:hAnsi="Book Antiqua"/>
                                      <w:b/>
                                    </w:rPr>
                                  </w:pPr>
                                  <w:r>
                                    <w:rPr>
                                      <w:rFonts w:ascii="Book Antiqua" w:hAnsi="Book Antiqua"/>
                                      <w:b/>
                                    </w:rPr>
                                    <w:t>Agent</w:t>
                                  </w:r>
                                </w:p>
                                <w:p w:rsidR="002A6493" w:rsidRDefault="002A6493" w:rsidP="003F7CE3">
                                  <w:pPr>
                                    <w:jc w:val="center"/>
                                  </w:pPr>
                                  <w:r>
                                    <w:rPr>
                                      <w:rFonts w:ascii="Book Antiqua" w:hAnsi="Book Antiqua"/>
                                      <w:b/>
                                    </w:rPr>
                                    <w:t>rofesseurs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26" name="Arc 326"/>
                            <wps:cNvSpPr/>
                            <wps:spPr>
                              <a:xfrm rot="16582656">
                                <a:off x="1440611" y="2009956"/>
                                <a:ext cx="477520" cy="383540"/>
                              </a:xfrm>
                              <a:prstGeom prst="arc">
                                <a:avLst/>
                              </a:prstGeom>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27" name="Arc 327"/>
                            <wps:cNvSpPr/>
                            <wps:spPr>
                              <a:xfrm rot="20746718">
                                <a:off x="793630" y="1768415"/>
                                <a:ext cx="642583" cy="982425"/>
                              </a:xfrm>
                              <a:prstGeom prst="arc">
                                <a:avLst>
                                  <a:gd name="adj1" fmla="val 16200000"/>
                                  <a:gd name="adj2" fmla="val 43434"/>
                                </a:avLst>
                              </a:prstGeom>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28" name="Organigramme : Connecteur page suivante 328"/>
                            <wps:cNvSpPr/>
                            <wps:spPr>
                              <a:xfrm>
                                <a:off x="1181819" y="2156604"/>
                                <a:ext cx="568960" cy="303707"/>
                              </a:xfrm>
                              <a:prstGeom prst="flowChartOffpageConnector">
                                <a:avLst/>
                              </a:prstGeom>
                            </wps:spPr>
                            <wps:style>
                              <a:lnRef idx="2">
                                <a:schemeClr val="dk1"/>
                              </a:lnRef>
                              <a:fillRef idx="1">
                                <a:schemeClr val="lt1"/>
                              </a:fillRef>
                              <a:effectRef idx="0">
                                <a:schemeClr val="dk1"/>
                              </a:effectRef>
                              <a:fontRef idx="minor">
                                <a:schemeClr val="dk1"/>
                              </a:fontRef>
                            </wps:style>
                            <wps:txbx>
                              <w:txbxContent>
                                <w:p w:rsidR="002A6493" w:rsidRPr="00D964DB" w:rsidRDefault="002A6493" w:rsidP="00D964DB">
                                  <w:pPr>
                                    <w:jc w:val="center"/>
                                    <w:rPr>
                                      <w:rFonts w:ascii="Book Antiqua" w:hAnsi="Book Antiqua"/>
                                      <w:b/>
                                    </w:rPr>
                                  </w:pPr>
                                  <w:r w:rsidRPr="00D964DB">
                                    <w:rPr>
                                      <w:rFonts w:ascii="Book Antiqua" w:hAnsi="Book Antiqua"/>
                                      <w:b/>
                                    </w:rPr>
                                    <w:t>ET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341" name="Groupe 341"/>
                          <wpg:cNvGrpSpPr/>
                          <wpg:grpSpPr>
                            <a:xfrm>
                              <a:off x="0" y="6055744"/>
                              <a:ext cx="4520694" cy="1802380"/>
                              <a:chOff x="0" y="0"/>
                              <a:chExt cx="4520694" cy="1802380"/>
                            </a:xfrm>
                          </wpg:grpSpPr>
                          <wps:wsp>
                            <wps:cNvPr id="324" name="Ellipse 324"/>
                            <wps:cNvSpPr/>
                            <wps:spPr>
                              <a:xfrm>
                                <a:off x="0" y="1190445"/>
                                <a:ext cx="1095375" cy="594995"/>
                              </a:xfrm>
                              <a:prstGeom prst="ellipse">
                                <a:avLst/>
                              </a:prstGeom>
                            </wps:spPr>
                            <wps:style>
                              <a:lnRef idx="2">
                                <a:schemeClr val="dk1"/>
                              </a:lnRef>
                              <a:fillRef idx="1">
                                <a:schemeClr val="lt1"/>
                              </a:fillRef>
                              <a:effectRef idx="0">
                                <a:schemeClr val="dk1"/>
                              </a:effectRef>
                              <a:fontRef idx="minor">
                                <a:schemeClr val="dk1"/>
                              </a:fontRef>
                            </wps:style>
                            <wps:txbx>
                              <w:txbxContent>
                                <w:p w:rsidR="002A6493" w:rsidRPr="006263CF" w:rsidRDefault="002A6493" w:rsidP="00D31681">
                                  <w:pPr>
                                    <w:jc w:val="center"/>
                                    <w:rPr>
                                      <w:rFonts w:ascii="Book Antiqua" w:hAnsi="Book Antiqua"/>
                                      <w:b/>
                                    </w:rPr>
                                  </w:pPr>
                                  <w:r>
                                    <w:rPr>
                                      <w:rFonts w:ascii="Book Antiqua" w:hAnsi="Book Antiqua"/>
                                      <w:b/>
                                    </w:rPr>
                                    <w:t>Elève est Admis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329" name="Groupe 329"/>
                            <wpg:cNvGrpSpPr/>
                            <wpg:grpSpPr>
                              <a:xfrm>
                                <a:off x="802256" y="0"/>
                                <a:ext cx="2277110" cy="1134061"/>
                                <a:chOff x="-47" y="16895"/>
                                <a:chExt cx="2855390" cy="1037877"/>
                              </a:xfrm>
                            </wpg:grpSpPr>
                            <wps:wsp>
                              <wps:cNvPr id="330" name="Zone de texte 330"/>
                              <wps:cNvSpPr txBox="1"/>
                              <wps:spPr>
                                <a:xfrm>
                                  <a:off x="-47" y="16895"/>
                                  <a:ext cx="2855343" cy="223714"/>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2A6493" w:rsidRPr="001B34FE" w:rsidRDefault="002A6493" w:rsidP="005B64B9">
                                    <w:pPr>
                                      <w:jc w:val="center"/>
                                      <w:rPr>
                                        <w:rFonts w:ascii="Book Antiqua" w:hAnsi="Book Antiqua"/>
                                        <w:b/>
                                        <w:sz w:val="24"/>
                                      </w:rPr>
                                    </w:pPr>
                                    <w:r>
                                      <w:rPr>
                                        <w:rFonts w:ascii="Book Antiqua" w:hAnsi="Book Antiqua"/>
                                        <w:b/>
                                        <w:sz w:val="24"/>
                                      </w:rPr>
                                      <w:t>Admission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31" name="Zone de texte 331"/>
                              <wps:cNvSpPr txBox="1"/>
                              <wps:spPr>
                                <a:xfrm>
                                  <a:off x="-1" y="225691"/>
                                  <a:ext cx="2855344" cy="604922"/>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2A6493" w:rsidRDefault="002A6493" w:rsidP="00D964DB">
                                    <w:pPr>
                                      <w:spacing w:after="0"/>
                                      <w:rPr>
                                        <w:rFonts w:ascii="Book Antiqua" w:hAnsi="Book Antiqua"/>
                                        <w:sz w:val="24"/>
                                      </w:rPr>
                                    </w:pPr>
                                    <w:r>
                                      <w:rPr>
                                        <w:rFonts w:ascii="Book Antiqua" w:hAnsi="Book Antiqua"/>
                                        <w:sz w:val="24"/>
                                      </w:rPr>
                                      <w:t>-Résultat du test,</w:t>
                                    </w:r>
                                  </w:p>
                                  <w:p w:rsidR="002A6493" w:rsidRDefault="002A6493" w:rsidP="00D964DB">
                                    <w:pPr>
                                      <w:spacing w:after="0"/>
                                      <w:rPr>
                                        <w:rFonts w:ascii="Book Antiqua" w:hAnsi="Book Antiqua"/>
                                        <w:sz w:val="24"/>
                                      </w:rPr>
                                    </w:pPr>
                                    <w:r>
                                      <w:rPr>
                                        <w:rFonts w:ascii="Book Antiqua" w:hAnsi="Book Antiqua"/>
                                        <w:sz w:val="24"/>
                                      </w:rPr>
                                      <w:t>-Etablissement fiche d’admission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32" name="Zone de texte 332"/>
                              <wps:cNvSpPr txBox="1"/>
                              <wps:spPr>
                                <a:xfrm>
                                  <a:off x="-1" y="838499"/>
                                  <a:ext cx="2854960" cy="216057"/>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2A6493" w:rsidRPr="004B6119" w:rsidRDefault="002A6493" w:rsidP="00D964DB">
                                    <w:pPr>
                                      <w:spacing w:after="0"/>
                                      <w:jc w:val="both"/>
                                      <w:rPr>
                                        <w:rFonts w:ascii="Book Antiqua" w:hAnsi="Book Antiqua"/>
                                      </w:rPr>
                                    </w:pPr>
                                    <w:r w:rsidRPr="004B6119">
                                      <w:rPr>
                                        <w:rFonts w:ascii="Book Antiqua" w:hAnsi="Book Antiqua"/>
                                      </w:rPr>
                                      <w:t>Oui</w:t>
                                    </w:r>
                                    <w:r w:rsidRPr="004B6119">
                                      <w:rPr>
                                        <w:rFonts w:ascii="Book Antiqua" w:hAnsi="Book Antiqua"/>
                                      </w:rPr>
                                      <w:tab/>
                                    </w:r>
                                    <w:r w:rsidRPr="004B6119">
                                      <w:rPr>
                                        <w:rFonts w:ascii="Book Antiqua" w:hAnsi="Book Antiqua"/>
                                      </w:rPr>
                                      <w:tab/>
                                    </w:r>
                                    <w:r w:rsidRPr="004B6119">
                                      <w:rPr>
                                        <w:rFonts w:ascii="Book Antiqua" w:hAnsi="Book Antiqua"/>
                                      </w:rPr>
                                      <w:tab/>
                                    </w:r>
                                    <w:r w:rsidRPr="004B6119">
                                      <w:rPr>
                                        <w:rFonts w:ascii="Book Antiqua" w:hAnsi="Book Antiqua"/>
                                      </w:rPr>
                                      <w:tab/>
                                      <w:t>Non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33" name="Connecteur droit 333"/>
                              <wps:cNvCnPr/>
                              <wps:spPr>
                                <a:xfrm>
                                  <a:off x="1384471" y="830617"/>
                                  <a:ext cx="0" cy="224155"/>
                                </a:xfrm>
                                <a:prstGeom prst="line">
                                  <a:avLst/>
                                </a:prstGeom>
                              </wps:spPr>
                              <wps:style>
                                <a:lnRef idx="1">
                                  <a:schemeClr val="dk1"/>
                                </a:lnRef>
                                <a:fillRef idx="0">
                                  <a:schemeClr val="dk1"/>
                                </a:fillRef>
                                <a:effectRef idx="0">
                                  <a:schemeClr val="dk1"/>
                                </a:effectRef>
                                <a:fontRef idx="minor">
                                  <a:schemeClr val="tx1"/>
                                </a:fontRef>
                              </wps:style>
                              <wps:bodyPr/>
                            </wps:wsp>
                          </wpg:grpSp>
                          <wps:wsp>
                            <wps:cNvPr id="334" name="Arc 334"/>
                            <wps:cNvSpPr/>
                            <wps:spPr>
                              <a:xfrm rot="4676243">
                                <a:off x="871268" y="793630"/>
                                <a:ext cx="327963" cy="857250"/>
                              </a:xfrm>
                              <a:prstGeom prst="arc">
                                <a:avLst>
                                  <a:gd name="adj1" fmla="val 16200000"/>
                                  <a:gd name="adj2" fmla="val 43434"/>
                                </a:avLst>
                              </a:prstGeom>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37" name="Ellipse 337"/>
                            <wps:cNvSpPr/>
                            <wps:spPr>
                              <a:xfrm>
                                <a:off x="3019207" y="1198881"/>
                                <a:ext cx="1501487" cy="603499"/>
                              </a:xfrm>
                              <a:prstGeom prst="ellipse">
                                <a:avLst/>
                              </a:prstGeom>
                            </wps:spPr>
                            <wps:style>
                              <a:lnRef idx="2">
                                <a:schemeClr val="dk1"/>
                              </a:lnRef>
                              <a:fillRef idx="1">
                                <a:schemeClr val="lt1"/>
                              </a:fillRef>
                              <a:effectRef idx="0">
                                <a:schemeClr val="dk1"/>
                              </a:effectRef>
                              <a:fontRef idx="minor">
                                <a:schemeClr val="dk1"/>
                              </a:fontRef>
                            </wps:style>
                            <wps:txbx>
                              <w:txbxContent>
                                <w:p w:rsidR="002A6493" w:rsidRPr="006263CF" w:rsidRDefault="002A6493" w:rsidP="00E07D2C">
                                  <w:pPr>
                                    <w:jc w:val="center"/>
                                    <w:rPr>
                                      <w:rFonts w:ascii="Book Antiqua" w:hAnsi="Book Antiqua"/>
                                      <w:b/>
                                    </w:rPr>
                                  </w:pPr>
                                  <w:r w:rsidRPr="006263CF">
                                    <w:rPr>
                                      <w:rFonts w:ascii="Book Antiqua" w:hAnsi="Book Antiqua"/>
                                      <w:b/>
                                    </w:rPr>
                                    <w:t>Elève</w:t>
                                  </w:r>
                                  <w:r>
                                    <w:rPr>
                                      <w:rFonts w:ascii="Book Antiqua" w:hAnsi="Book Antiqua"/>
                                      <w:b/>
                                    </w:rPr>
                                    <w:t xml:space="preserve"> est  non retenu au test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38" name="Arc 338"/>
                            <wps:cNvSpPr/>
                            <wps:spPr>
                              <a:xfrm rot="9384893">
                                <a:off x="2510287" y="543464"/>
                                <a:ext cx="729416" cy="899555"/>
                              </a:xfrm>
                              <a:prstGeom prst="arc">
                                <a:avLst>
                                  <a:gd name="adj1" fmla="val 16200000"/>
                                  <a:gd name="adj2" fmla="val 43434"/>
                                </a:avLst>
                              </a:prstGeom>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wgp>
                  </a:graphicData>
                </a:graphic>
              </wp:anchor>
            </w:drawing>
          </mc:Choice>
          <mc:Fallback>
            <w:pict>
              <v:group w14:anchorId="7EC7C330" id="Groupe 553" o:spid="_x0000_s1250" style="position:absolute;left:0;text-align:left;margin-left:-13.4pt;margin-top:6.2pt;width:448.2pt;height:618.7pt;z-index:251610112" coordsize="56921,785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">
                <v:group id="Groupe 307" o:spid="_x0000_s1251" style="position:absolute;left:18891;top:10351;width:23718;height:12128" coordorigin="-1" coordsize="28554,1168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GnpbMnFAAAA3AAA&#10;AA8AAAAAAAAAAAAAAAAAqgIAAGRycy9kb3ducmV2LnhtbFBLBQYAAAAABAAEAPoAAACcAwAAAAA=&#10;">
                  <v:shape id="Zone de texte 303" o:spid="_x0000_s1252" type="#_x0000_t202" style="position:absolute;width:28553;height:28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hF/x8IA&#10;AADcAAAADwAAAGRycy9kb3ducmV2LnhtbESPQUsDMRSE74L/ITzBm83agmy3TYtKlYInt+L5sXlN&#10;QjcvS5Ju13/fCILHYWa+YdbbyfdipJhcYAWPswoEcRe0Y6Pg6/D2UINIGVljH5gU/FCC7eb2Zo2N&#10;Dhf+pLHNRhQIpwYV2JyHRsrUWfKYZmEgLt4xRI+5yGikjngpcN/LeVU9SY+Oy4LFgV4tdaf27BXs&#10;XszSdDVGu6u1c+P0ffww70rd303PKxCZpvwf/mvvtYJFtYDfM+UIyM0V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CEX/HwgAAANwAAAAPAAAAAAAAAAAAAAAAAJgCAABkcnMvZG93&#10;bnJldi54bWxQSwUGAAAAAAQABAD1AAAAhwMAAAAA&#10;" fillcolor="white [3201]" strokeweight=".5pt">
                    <v:textbox>
                      <w:txbxContent>
                        <w:p w:rsidR="002A6493" w:rsidRPr="001B34FE" w:rsidRDefault="002A6493" w:rsidP="001B34FE">
                          <w:pPr>
                            <w:jc w:val="center"/>
                            <w:rPr>
                              <w:rFonts w:ascii="Book Antiqua" w:hAnsi="Book Antiqua"/>
                              <w:b/>
                              <w:sz w:val="24"/>
                            </w:rPr>
                          </w:pPr>
                          <w:r w:rsidRPr="001B34FE">
                            <w:rPr>
                              <w:rFonts w:ascii="Book Antiqua" w:hAnsi="Book Antiqua"/>
                              <w:b/>
                              <w:sz w:val="24"/>
                            </w:rPr>
                            <w:t>Enregistrement</w:t>
                          </w:r>
                        </w:p>
                      </w:txbxContent>
                    </v:textbox>
                  </v:shape>
                  <v:shape id="Zone de texte 304" o:spid="_x0000_s1253" type="#_x0000_t202" style="position:absolute;top:2846;width:28553;height:63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fjns8MA&#10;AADcAAAADwAAAGRycy9kb3ducmV2LnhtbESPQUsDMRSE74L/ITzBm81qi6zbpkWlFsFTW+n5sXlN&#10;gpuXJUm36783QqHHYWa+YRar0XdioJhcYAWPkwoEcRu0Y6Pge//xUINIGVljF5gU/FKC1fL2ZoGN&#10;Dmfe0rDLRhQIpwYV2Jz7RsrUWvKYJqEnLt4xRI+5yGikjngucN/Jp6p6lh4dlwWLPb1ban92J69g&#10;/WZeTFtjtOtaOzeMh+OX2Sh1fze+zkFkGvM1fGl/agXTagb/Z8oRkMs/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fjns8MAAADcAAAADwAAAAAAAAAAAAAAAACYAgAAZHJzL2Rv&#10;d25yZXYueG1sUEsFBgAAAAAEAAQA9QAAAIgDAAAAAA==&#10;" fillcolor="white [3201]" strokeweight=".5pt">
                    <v:textbox>
                      <w:txbxContent>
                        <w:p w:rsidR="002A6493" w:rsidRDefault="002A6493" w:rsidP="004B6119">
                          <w:pPr>
                            <w:spacing w:after="0"/>
                            <w:rPr>
                              <w:rFonts w:ascii="Book Antiqua" w:hAnsi="Book Antiqua"/>
                              <w:sz w:val="24"/>
                            </w:rPr>
                          </w:pPr>
                          <w:r>
                            <w:rPr>
                              <w:rFonts w:ascii="Book Antiqua" w:hAnsi="Book Antiqua"/>
                              <w:sz w:val="24"/>
                            </w:rPr>
                            <w:t>-</w:t>
                          </w:r>
                          <w:r w:rsidRPr="004B6119">
                            <w:rPr>
                              <w:rFonts w:ascii="Book Antiqua" w:hAnsi="Book Antiqua"/>
                              <w:sz w:val="24"/>
                            </w:rPr>
                            <w:t>Vé</w:t>
                          </w:r>
                          <w:r>
                            <w:rPr>
                              <w:rFonts w:ascii="Book Antiqua" w:hAnsi="Book Antiqua"/>
                              <w:sz w:val="24"/>
                            </w:rPr>
                            <w:t>rification du dossier,</w:t>
                          </w:r>
                        </w:p>
                        <w:p w:rsidR="002A6493" w:rsidRDefault="002A6493" w:rsidP="004B6119">
                          <w:pPr>
                            <w:spacing w:after="0"/>
                            <w:rPr>
                              <w:rFonts w:ascii="Book Antiqua" w:hAnsi="Book Antiqua"/>
                              <w:sz w:val="24"/>
                            </w:rPr>
                          </w:pPr>
                          <w:r>
                            <w:rPr>
                              <w:rFonts w:ascii="Book Antiqua" w:hAnsi="Book Antiqua"/>
                              <w:sz w:val="24"/>
                            </w:rPr>
                            <w:t>-Etablissement jeton</w:t>
                          </w:r>
                        </w:p>
                        <w:p w:rsidR="002A6493" w:rsidRPr="004B6119" w:rsidRDefault="002A6493" w:rsidP="004B6119">
                          <w:pPr>
                            <w:spacing w:after="0"/>
                            <w:rPr>
                              <w:rFonts w:ascii="Book Antiqua" w:hAnsi="Book Antiqua"/>
                              <w:sz w:val="24"/>
                            </w:rPr>
                          </w:pPr>
                          <w:r>
                            <w:rPr>
                              <w:rFonts w:ascii="Book Antiqua" w:hAnsi="Book Antiqua"/>
                              <w:sz w:val="24"/>
                            </w:rPr>
                            <w:t>-Etablissement fiche d’inscription</w:t>
                          </w:r>
                        </w:p>
                      </w:txbxContent>
                    </v:textbox>
                  </v:shape>
                  <v:shape id="Zone de texte 305" o:spid="_x0000_s1254" type="#_x0000_t202" style="position:absolute;left:-1;top:9256;width:28549;height:24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rRCKMMA&#10;AADcAAAADwAAAGRycy9kb3ducmV2LnhtbESPQUsDMRSE74L/ITzBm81qqazbpkWlFsFTW+n5sXlN&#10;gpuXJUm36783QqHHYWa+YRar0XdioJhcYAWPkwoEcRu0Y6Pge//xUINIGVljF5gU/FKC1fL2ZoGN&#10;Dmfe0rDLRhQIpwYV2Jz7RsrUWvKYJqEnLt4xRI+5yGikjngucN/Jp6p6lh4dlwWLPb1ban92J69g&#10;/WZeTFtjtOtaOzeMh+OX2Sh1fze+zkFkGvM1fGl/agXTagb/Z8oRkMs/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rRCKMMAAADcAAAADwAAAAAAAAAAAAAAAACYAgAAZHJzL2Rv&#10;d25yZXYueG1sUEsFBgAAAAAEAAQA9QAAAIgDAAAAAA==&#10;" fillcolor="white [3201]" strokeweight=".5pt">
                    <v:textbox>
                      <w:txbxContent>
                        <w:p w:rsidR="002A6493" w:rsidRPr="005350B0" w:rsidRDefault="002A6493" w:rsidP="005350B0">
                          <w:pPr>
                            <w:spacing w:after="0"/>
                            <w:jc w:val="center"/>
                            <w:rPr>
                              <w:rFonts w:ascii="Book Antiqua" w:hAnsi="Book Antiqua"/>
                              <w:sz w:val="24"/>
                            </w:rPr>
                          </w:pPr>
                          <w:r w:rsidRPr="005350B0">
                            <w:rPr>
                              <w:rFonts w:ascii="Book Antiqua" w:hAnsi="Book Antiqua"/>
                              <w:sz w:val="24"/>
                            </w:rPr>
                            <w:t>Oui</w:t>
                          </w:r>
                          <w:r w:rsidRPr="005350B0">
                            <w:rPr>
                              <w:rFonts w:ascii="Book Antiqua" w:hAnsi="Book Antiqua"/>
                              <w:sz w:val="24"/>
                            </w:rPr>
                            <w:tab/>
                          </w:r>
                          <w:r w:rsidRPr="005350B0">
                            <w:rPr>
                              <w:rFonts w:ascii="Book Antiqua" w:hAnsi="Book Antiqua"/>
                              <w:sz w:val="24"/>
                            </w:rPr>
                            <w:tab/>
                          </w:r>
                          <w:r w:rsidRPr="005350B0">
                            <w:rPr>
                              <w:rFonts w:ascii="Book Antiqua" w:hAnsi="Book Antiqua"/>
                              <w:sz w:val="24"/>
                            </w:rPr>
                            <w:tab/>
                          </w:r>
                          <w:r w:rsidRPr="005350B0">
                            <w:rPr>
                              <w:rFonts w:ascii="Book Antiqua" w:hAnsi="Book Antiqua"/>
                              <w:sz w:val="24"/>
                            </w:rPr>
                            <w:tab/>
                          </w:r>
                          <w:r w:rsidRPr="005350B0">
                            <w:rPr>
                              <w:rFonts w:ascii="Book Antiqua" w:hAnsi="Book Antiqua"/>
                            </w:rPr>
                            <w:t>Non</w:t>
                          </w:r>
                        </w:p>
                      </w:txbxContent>
                    </v:textbox>
                  </v:shape>
                  <v:line id="Connecteur droit 306" o:spid="_x0000_s1255" style="position:absolute;visibility:visible;mso-wrap-style:square" from="14100,9256" to="14100,1149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aZr5sYAAADcAAAADwAAAGRycy9kb3ducmV2LnhtbESPQWvCQBSE7wX/w/KEXopuWkE0uoqE&#10;FgqVWuPi+ZF9JsHs25DdxvTfd4VCj8PMfMOst4NtRE+drx0reJ4mIIgLZ2ouFejT22QBwgdkg41j&#10;UvBDHrab0cMaU+NufKQ+D6WIEPYpKqhCaFMpfVGRRT91LXH0Lq6zGKLsSmk6vEW4beRLksylxZrj&#10;QoUtZRUV1/zbKvjQy/PT7LDQ2p7yT/zS9ethnyn1OB52KxCBhvAf/mu/GwWzZA73M/EIyM0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2ma+bGAAAA3AAAAA8AAAAAAAAA&#10;AAAAAAAAoQIAAGRycy9kb3ducmV2LnhtbFBLBQYAAAAABAAEAPkAAACUAwAAAAA=&#10;" strokecolor="black [3200]" strokeweight=".5pt">
                    <v:stroke joinstyle="miter"/>
                  </v:line>
                </v:group>
                <v:group id="Groupe 342" o:spid="_x0000_s1256" style="position:absolute;width:56921;height:78574" coordsize="56922,7858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v9HaRxgAAANwA&#10;AAAPAAAAAAAAAAAAAAAAAKoCAABkcnMvZG93bnJldi54bWxQSwUGAAAAAAQABAD6AAAAnQMAAAAA&#10;">
                  <v:group id="Groupe 310" o:spid="_x0000_s1257" style="position:absolute;left:6211;width:50711;height:15527" coordorigin="372,-534" coordsize="54773,2405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GPZYmDCAAAA3AAAAA8A&#10;AAAAAAAAAAAAAAAAqgIAAGRycy9kb3ducmV2LnhtbFBLBQYAAAAABAAEAPoAAACZAwAAAAA=&#10;">
                    <v:oval id="Ellipse 296" o:spid="_x0000_s1258" style="position:absolute;left:372;top:3276;width:15627;height:879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EeeEMMA&#10;AADcAAAADwAAAGRycy9kb3ducmV2LnhtbESPwWrDMBBE74X8g9hALyWRmkNonMgmhARyrVMovW2s&#10;jWVsrYylOm6/vioUehxm5g2zKybXiZGG0HjW8LxUIIgrbxquNbxdTosXECEiG+w8k4YvClDks4cd&#10;Zsbf+ZXGMtYiQThkqMHG2GdShsqSw7D0PXHybn5wGJMcamkGvCe46+RKqbV02HBasNjTwVLVlp9O&#10;Q6nakuQTfn+MpOzl2h/5XbZaP86n/RZEpCn+h//aZ6NhtVnD75l0BGT+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EeeEMMAAADcAAAADwAAAAAAAAAAAAAAAACYAgAAZHJzL2Rv&#10;d25yZXYueG1sUEsFBgAAAAAEAAQA9QAAAIgDAAAAAA==&#10;" fillcolor="white [3201]" strokecolor="black [3200]" strokeweight="1pt">
                      <v:stroke joinstyle="miter"/>
                      <v:textbox>
                        <w:txbxContent>
                          <w:p w:rsidR="002A6493" w:rsidRPr="006263CF" w:rsidRDefault="002A6493" w:rsidP="006263CF">
                            <w:pPr>
                              <w:jc w:val="center"/>
                              <w:rPr>
                                <w:rFonts w:ascii="Book Antiqua" w:hAnsi="Book Antiqua"/>
                                <w:b/>
                              </w:rPr>
                            </w:pPr>
                            <w:r w:rsidRPr="006263CF">
                              <w:rPr>
                                <w:rFonts w:ascii="Book Antiqua" w:hAnsi="Book Antiqua"/>
                                <w:b/>
                              </w:rPr>
                              <w:t>Elève</w:t>
                            </w:r>
                          </w:p>
                        </w:txbxContent>
                      </v:textbox>
                    </v:oval>
                    <v:oval id="Ellipse 297" o:spid="_x0000_s1259" style="position:absolute;left:39036;top:2755;width:16109;height:931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ws7i8MA&#10;AADcAAAADwAAAGRycy9kb3ducmV2LnhtbESPQWvCQBSE74L/YXmCF2l29dDa1FVEKvTaWCjeXrPP&#10;bEj2bchuY+qvdwuFHoeZ+YbZ7EbXioH6UHvWsMwUCOLSm5orDR+n48MaRIjIBlvPpOGHAuy208kG&#10;c+Ov/E5DESuRIBxy1GBj7HIpQ2nJYch8R5y8i+8dxiT7SpoerwnuWrlS6lE6rDktWOzoYKlsim+n&#10;oVBNQXKBt/NAyp6+ulf+lI3W89m4fwERaYz/4b/2m9Gwen6C3zPpCMjtH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ws7i8MAAADcAAAADwAAAAAAAAAAAAAAAACYAgAAZHJzL2Rv&#10;d25yZXYueG1sUEsFBgAAAAAEAAQA9QAAAIgDAAAAAA==&#10;" fillcolor="white [3201]" strokecolor="black [3200]" strokeweight="1pt">
                      <v:stroke joinstyle="miter"/>
                      <v:textbox>
                        <w:txbxContent>
                          <w:p w:rsidR="002A6493" w:rsidRPr="006263CF" w:rsidRDefault="002A6493" w:rsidP="006263CF">
                            <w:pPr>
                              <w:jc w:val="center"/>
                              <w:rPr>
                                <w:rFonts w:ascii="Book Antiqua" w:hAnsi="Book Antiqua"/>
                                <w:b/>
                              </w:rPr>
                            </w:pPr>
                            <w:r>
                              <w:rPr>
                                <w:rFonts w:ascii="Book Antiqua" w:hAnsi="Book Antiqua"/>
                                <w:b/>
                              </w:rPr>
                              <w:t>Agent</w:t>
                            </w:r>
                          </w:p>
                        </w:txbxContent>
                      </v:textbox>
                    </v:oval>
                    <v:oval id="Ellipse 298" o:spid="_x0000_s1260" style="position:absolute;left:20104;top:-534;width:14751;height:641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pSv+b8A&#10;AADcAAAADwAAAGRycy9kb3ducmV2LnhtbERPz2vCMBS+D/Y/hDfwMmaiB9HOKCIKXq3C2O3ZPJvS&#10;5qU0sVb/enMY7Pjx/V6uB9eInrpQedYwGSsQxIU3FZcazqf91xxEiMgGG8+k4UEB1qv3tyVmxt/5&#10;SH0eS5FCOGSowcbYZlKGwpLDMPYtceKuvnMYE+xKaTq8p3DXyKlSM+mw4tRgsaWtpaLOb05Druqc&#10;5Cc+f3tS9nRpd/wja61HH8PmG0SkIf6L/9wHo2G6SGvTmXQE5OoF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elK/5vwAAANwAAAAPAAAAAAAAAAAAAAAAAJgCAABkcnMvZG93bnJl&#10;di54bWxQSwUGAAAAAAQABAD1AAAAhAMAAAAA&#10;" fillcolor="white [3201]" strokecolor="black [3200]" strokeweight="1pt">
                      <v:stroke joinstyle="miter"/>
                      <v:textbox>
                        <w:txbxContent>
                          <w:p w:rsidR="002A6493" w:rsidRPr="006263CF" w:rsidRDefault="002A6493" w:rsidP="006263CF">
                            <w:pPr>
                              <w:jc w:val="center"/>
                              <w:rPr>
                                <w:rFonts w:ascii="Book Antiqua" w:hAnsi="Book Antiqua"/>
                                <w:b/>
                              </w:rPr>
                            </w:pPr>
                            <w:r w:rsidRPr="006263CF">
                              <w:rPr>
                                <w:rFonts w:ascii="Book Antiqua" w:hAnsi="Book Antiqua"/>
                                <w:b/>
                              </w:rPr>
                              <w:t>Dossier</w:t>
                            </w:r>
                          </w:p>
                        </w:txbxContent>
                      </v:textbox>
                    </v:oval>
                    <v:shape id="Arc 299" o:spid="_x0000_s1261" style="position:absolute;left:31713;top:1827;width:14315;height:23164;rotation:-5480278fd;visibility:visible;mso-wrap-style:square;v-text-anchor:middle" coordsize="1431511,23164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phyVsQA&#10;AADcAAAADwAAAGRycy9kb3ducmV2LnhtbESPwWrDMBBE74X8g9hCb7WUHILtWgmhEMihOTQx6XWx&#10;traptXIs1Xb/vgoEchxm5g1TbGfbiZEG3zrWsEwUCOLKmZZrDeV5/5qC8AHZYOeYNPyRh+1m8VRg&#10;btzEnzSeQi0ihH2OGpoQ+lxKXzVk0SeuJ47etxsshiiHWpoBpwi3nVwptZYWW44LDfb03lD1c/q1&#10;GtKr3FVfar0cOVOl5cvxY7octX55nndvIALN4RG+tw9GwyrL4HYmHgG5+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qYclbEAAAA3AAAAA8AAAAAAAAAAAAAAAAAmAIAAGRycy9k&#10;b3ducmV2LnhtbFBLBQYAAAAABAAEAPUAAACJAwAAAAA=&#10;" path="m715755,nsc1111056,,1431511,518555,1431511,1158226r-715755,c715756,772151,715755,386075,715755,xem715755,nfc1111056,,1431511,518555,1431511,1158226e" filled="f" strokecolor="black [3200]" strokeweight=".5pt">
                      <v:stroke joinstyle="miter"/>
                      <v:path arrowok="t" o:connecttype="custom" o:connectlocs="715755,0;1431511,1158226" o:connectangles="0,0"/>
                    </v:shape>
                    <v:shape id="Arc 300" o:spid="_x0000_s1262" style="position:absolute;left:7393;top:5776;width:18957;height:17747;rotation:-932011fd;visibility:visible;mso-wrap-style:square;v-text-anchor:middle" coordsize="1895672,177467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k6qjMIA&#10;AADcAAAADwAAAGRycy9kb3ducmV2LnhtbERPTWvCQBC9F/oflil4q5sq2BBdpbSIQr2oPdTbkB2T&#10;YHY27I4x/nv3UOjx8b4Xq8G1qqcQG88G3sYZKOLS24YrAz/H9WsOKgqyxdYzGbhThNXy+WmBhfU3&#10;3lN/kEqlEI4FGqhFukLrWNbkMI59R5y4sw8OJcFQaRvwlsJdqydZNtMOG04NNXb0WVN5OVydAd/n&#10;U+r2u93375ectnJ9z2ebYMzoZfiYgxIa5F/8595aA9MszU9n0hHQyw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TqqMwgAAANwAAAAPAAAAAAAAAAAAAAAAAJgCAABkcnMvZG93&#10;bnJldi54bWxQSwUGAAAAAAQABAD1AAAAhwMAAAAA&#10;" path="m947836,nsc1190477,,1423878,87115,1599961,243399v192015,170425,299195,408230,295625,655912l947836,887337,947836,xem947836,nfc1190477,,1423878,87115,1599961,243399v192015,170425,299195,408230,295625,655912e" filled="f" strokecolor="black [3200]" strokeweight=".5pt">
                      <v:stroke joinstyle="miter"/>
                      <v:path arrowok="t" o:connecttype="custom" o:connectlocs="947836,0;1599961,243399;1895586,899311" o:connectangles="0,0,0"/>
                    </v:shape>
                    <v:shape id="Arc 301" o:spid="_x0000_s1263" style="position:absolute;left:26848;top:5672;width:2766;height:10837;rotation:969241fd;flip:x;visibility:visible;mso-wrap-style:square;v-text-anchor:middle" coordsize="276568,10836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cn0AMIA&#10;AADcAAAADwAAAGRycy9kb3ducmV2LnhtbESPUWvCMBSF3wf+h3AF32ai4iidUYbQsUfn/AGX5tp2&#10;a25qEmv11y+C4OPhnPMdzmoz2Fb05EPjWMNsqkAQl840XGk4/BSvGYgQkQ22jknDlQJs1qOXFebG&#10;Xfib+n2sRIJwyFFDHWOXSxnKmiyGqeuIk3d03mJM0lfSeLwkuG3lXKk3abHhtFBjR9uayr/92WqQ&#10;vSl2p2xpfvvCnz7nOzXwTWk9GQ8f7yAiDfEZfrS/jIaFmsH9TDoCcv0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RyfQAwgAAANwAAAAPAAAAAAAAAAAAAAAAAJgCAABkcnMvZG93&#10;bnJldi54bWxQSwUGAAAAAAQABAD1AAAAhwMAAAAA&#10;" path="m138284,nsc214656,,276568,242576,276568,541808r-138284,l138284,xem138284,nfc214656,,276568,242576,276568,541808e" filled="f" strokecolor="black [3200]" strokeweight=".5pt">
                      <v:stroke joinstyle="miter"/>
                      <v:path arrowok="t" o:connecttype="custom" o:connectlocs="138284,0;276568,541808" o:connectangles="0,0"/>
                    </v:shape>
                    <v:shape id="Organigramme : Connecteur page suivante 302" o:spid="_x0000_s1264" type="#_x0000_t177" style="position:absolute;left:24038;top:11407;width:5868;height:449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O/5WcEA&#10;AADcAAAADwAAAGRycy9kb3ducmV2LnhtbESP3WrCQBCF74W+wzIFb6RuqiAldRUpFHppYx9gyE6z&#10;0cxs2F1j9OndgtDLw/n5OOvtyJ0aKMTWi4HXeQGKpPa2lcbAz+Hz5Q1UTCgWOy9k4EoRtpunyRpL&#10;6y/yTUOVGpVHJJZowKXUl1rH2hFjnPueJHu/PjCmLEOjbcBLHudOL4pipRlbyQSHPX04qk/VmTN3&#10;f7Z6cMeKb3zCgwS68mxmzPR53L2DSjSm//Cj/WUNLIsF/J3JR0Bv7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Dv+VnBAAAA3AAAAA8AAAAAAAAAAAAAAAAAmAIAAGRycy9kb3du&#10;cmV2LnhtbFBLBQYAAAAABAAEAPUAAACGAwAAAAA=&#10;" fillcolor="white [3201]" strokecolor="black [3200]" strokeweight="1pt">
                      <v:textbox>
                        <w:txbxContent>
                          <w:p w:rsidR="002A6493" w:rsidRPr="001B34FE" w:rsidRDefault="002A6493" w:rsidP="001B34FE">
                            <w:pPr>
                              <w:jc w:val="center"/>
                              <w:rPr>
                                <w:rFonts w:ascii="Book Antiqua" w:hAnsi="Book Antiqua"/>
                                <w:b/>
                              </w:rPr>
                            </w:pPr>
                            <w:r w:rsidRPr="001B34FE">
                              <w:rPr>
                                <w:rFonts w:ascii="Book Antiqua" w:hAnsi="Book Antiqua"/>
                                <w:b/>
                              </w:rPr>
                              <w:t>ET</w:t>
                            </w:r>
                          </w:p>
                        </w:txbxContent>
                      </v:textbox>
                    </v:shape>
                  </v:group>
                  <v:group id="Groupe 339" o:spid="_x0000_s1265" style="position:absolute;left:7936;top:17603;width:48054;height:20814" coordorigin="86,-253" coordsize="48054,2081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LlWl53FAAAA3AAA&#10;AA8AAAAAAAAAAAAAAAAAqgIAAGRycy9kb3ducmV2LnhtbFBLBQYAAAAABAAEAPoAAACcAwAAAAA=&#10;">
                    <v:oval id="Ellipse 308" o:spid="_x0000_s1266" style="position:absolute;left:86;top:6297;width:10880;height:85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H8148AA&#10;AADcAAAADwAAAGRycy9kb3ducmV2LnhtbERPz2vCMBS+C/4P4Qm7iCabMKQai8gGu64OxNuzeTal&#10;zUtpsrbbX28Ogx0/vt/7fHKtGKgPtWcNz2sFgrj0puZKw9f5fbUFESKywdYzafihAPlhPttjZvzI&#10;nzQUsRIphEOGGmyMXSZlKC05DGvfESfu7nuHMcG+kqbHMYW7Vr4o9Sod1pwaLHZ0slQ2xbfTUKim&#10;ILnE3+tAyp5v3RtfZKP102I67kBEmuK/+M/9YTRsVFqbzqQjIA8P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wH8148AAAADcAAAADwAAAAAAAAAAAAAAAACYAgAAZHJzL2Rvd25y&#10;ZXYueG1sUEsFBgAAAAAEAAQA9QAAAIUDAAAAAA==&#10;" fillcolor="white [3201]" strokecolor="black [3200]" strokeweight="1pt">
                      <v:stroke joinstyle="miter"/>
                      <v:textbox>
                        <w:txbxContent>
                          <w:p w:rsidR="002A6493" w:rsidRPr="006263CF" w:rsidRDefault="002A6493" w:rsidP="00251767">
                            <w:pPr>
                              <w:jc w:val="center"/>
                              <w:rPr>
                                <w:rFonts w:ascii="Book Antiqua" w:hAnsi="Book Antiqua"/>
                                <w:b/>
                              </w:rPr>
                            </w:pPr>
                            <w:r w:rsidRPr="006263CF">
                              <w:rPr>
                                <w:rFonts w:ascii="Book Antiqua" w:hAnsi="Book Antiqua"/>
                                <w:b/>
                              </w:rPr>
                              <w:t>Elève</w:t>
                            </w:r>
                            <w:r>
                              <w:rPr>
                                <w:rFonts w:ascii="Book Antiqua" w:hAnsi="Book Antiqua"/>
                                <w:b/>
                              </w:rPr>
                              <w:t xml:space="preserve"> est retenu au test</w:t>
                            </w:r>
                          </w:p>
                        </w:txbxContent>
                      </v:textbox>
                    </v:oval>
                    <v:shape id="Arc 309" o:spid="_x0000_s1267" style="position:absolute;left:6567;top:1681;width:5366;height:7153;rotation:5107704fd;visibility:visible;mso-wrap-style:square;v-text-anchor:middle" coordsize="536610,7153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cprtcYA&#10;AADcAAAADwAAAGRycy9kb3ducmV2LnhtbESPT2vCQBTE70K/w/IKvYhuYv1TU1eRgiDemlTw+My+&#10;JqHZtyG7xvTbu4LgcZiZ3zCrTW9q0VHrKssK4nEEgji3uuJCwU+2G32AcB5ZY22ZFPyTg836ZbDC&#10;RNsrf1OX+kIECLsEFZTeN4mULi/JoBvbhjh4v7Y16INsC6lbvAa4qeUkiubSYMVhocSGvkrK/9KL&#10;UXA5D2fmGO8WcTebLrPM2sP5dFLq7bXffoLw1Ptn+NHeawXv0RLuZ8IRkOs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cprtcYAAADcAAAADwAAAAAAAAAAAAAAAACYAgAAZHJz&#10;L2Rvd25yZXYueG1sUEsFBgAAAAAEAAQA9QAAAIsDAAAAAA==&#10;" path="m268305,nsc353318,,433300,53707,483903,144769v34748,62532,53249,138465,52695,216281l268305,357660,268305,xem268305,nfc353318,,433300,53707,483903,144769v34748,62532,53249,138465,52695,216281e" filled="f" strokecolor="black [3200]" strokeweight=".5pt">
                      <v:stroke joinstyle="miter"/>
                      <v:path arrowok="t" o:connecttype="custom" o:connectlocs="268305,0;483903,144769;536598,361050" o:connectangles="0,0,0"/>
                    </v:shape>
                    <v:oval id="Ellipse 312" o:spid="_x0000_s1268" style="position:absolute;left:33125;top:5779;width:15015;height:599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E6U1MMA&#10;AADcAAAADwAAAGRycy9kb3ducmV2LnhtbESPwWrDMBBE74H+g9hCLyGRkkAoTmQTSgu9xgmU3rbW&#10;xjK2VsZSHbdfHwUKPQ4z84bZF5PrxEhDaDxrWC0VCOLKm4ZrDefT2+IZRIjIBjvPpOGHAhT5w2yP&#10;mfFXPtJYxlokCIcMNdgY+0zKUFlyGJa+J07exQ8OY5JDLc2A1wR3nVwrtZUOG04LFnt6sVS15bfT&#10;UKq2JDnH38+RlD199a/8IVutnx6nww5EpCn+h//a70bDZrWG+5l0BGR+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E6U1MMAAADcAAAADwAAAAAAAAAAAAAAAACYAgAAZHJzL2Rv&#10;d25yZXYueG1sUEsFBgAAAAAEAAQA9QAAAIgDAAAAAA==&#10;" fillcolor="white [3201]" strokecolor="black [3200]" strokeweight="1pt">
                      <v:stroke joinstyle="miter"/>
                      <v:textbox>
                        <w:txbxContent>
                          <w:p w:rsidR="002A6493" w:rsidRPr="006263CF" w:rsidRDefault="002A6493" w:rsidP="00936D28">
                            <w:pPr>
                              <w:jc w:val="center"/>
                              <w:rPr>
                                <w:rFonts w:ascii="Book Antiqua" w:hAnsi="Book Antiqua"/>
                                <w:b/>
                              </w:rPr>
                            </w:pPr>
                            <w:r w:rsidRPr="006263CF">
                              <w:rPr>
                                <w:rFonts w:ascii="Book Antiqua" w:hAnsi="Book Antiqua"/>
                                <w:b/>
                              </w:rPr>
                              <w:t>Elève</w:t>
                            </w:r>
                            <w:r>
                              <w:rPr>
                                <w:rFonts w:ascii="Book Antiqua" w:hAnsi="Book Antiqua"/>
                                <w:b/>
                              </w:rPr>
                              <w:t xml:space="preserve"> est  non retenu au test</w:t>
                            </w:r>
                          </w:p>
                        </w:txbxContent>
                      </v:textbox>
                    </v:oval>
                    <v:shape id="Arc 313" o:spid="_x0000_s1269" style="position:absolute;left:30273;top:-253;width:3511;height:8275;rotation:10250806fd;visibility:visible;mso-wrap-style:square;v-text-anchor:middle" coordsize="351160,82758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RtpLMUA&#10;AADcAAAADwAAAGRycy9kb3ducmV2LnhtbESPQWvCQBSE70L/w/IKvUjdWEFqdJWiVDwI0qTg9ZF9&#10;bkKzb0N2a6K/3hUEj8PMfMMsVr2txZlaXzlWMB4lIIgLpys2Cn7z7/dPED4ga6wdk4ILeVgtXwYL&#10;TLXr+IfOWTAiQtinqKAMoUml9EVJFv3INcTRO7nWYoiyNVK32EW4reVHkkylxYrjQokNrUsq/rJ/&#10;q2A23OYer/q6OU71Pjezbns6GKXeXvuvOYhAfXiGH+2dVjAZT+B+Jh4Bub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RG2ksxQAAANwAAAAPAAAAAAAAAAAAAAAAAJgCAABkcnMv&#10;ZG93bnJldi54bWxQSwUGAAAAAAQABAD1AAAAigMAAAAA&#10;" path="m175580,nsc246335,,310177,100089,337520,253884v9126,51330,13764,106472,13638,162125l175580,413791,175580,xem175580,nfc246335,,310177,100089,337520,253884v9126,51330,13764,106472,13638,162125e" filled="f" strokecolor="black [3200]" strokeweight=".5pt">
                      <v:stroke joinstyle="miter"/>
                      <v:path arrowok="t" o:connecttype="custom" o:connectlocs="175580,0;337520,253884;351158,416009" o:connectangles="0,0,0"/>
                    </v:shape>
                    <v:oval id="Ellipse 314" o:spid="_x0000_s1270" style="position:absolute;left:19953;top:9920;width:13458;height:425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OupO8MA&#10;AADcAAAADwAAAGRycy9kb3ducmV2LnhtbESPT2sCMRTE74V+h/AKXoom/qHIapRSWvDqKkhvz83r&#10;ZtnNy7JJ17WfvhEEj8PM/IZZbwfXiJ66UHnWMJ0oEMSFNxWXGo6Hr/ESRIjIBhvPpOFKAbab56c1&#10;ZsZfeE99HkuRIBwy1GBjbDMpQ2HJYZj4ljh5P75zGJPsSmk6vCS4a+RMqTfpsOK0YLGlD0tFnf86&#10;Dbmqc5Kv+Pfdk7KHc/vJJ1lrPXoZ3lcgIg3xEb63d0bDfLqA25l0BOTm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OupO8MAAADcAAAADwAAAAAAAAAAAAAAAACYAgAAZHJzL2Rv&#10;d25yZXYueG1sUEsFBgAAAAAEAAQA9QAAAIgDAAAAAA==&#10;" fillcolor="white [3201]" strokecolor="black [3200]" strokeweight="1pt">
                      <v:stroke joinstyle="miter"/>
                      <v:textbox>
                        <w:txbxContent>
                          <w:p w:rsidR="002A6493" w:rsidRPr="006263CF" w:rsidRDefault="002A6493" w:rsidP="00DE52DC">
                            <w:pPr>
                              <w:jc w:val="center"/>
                              <w:rPr>
                                <w:rFonts w:ascii="Book Antiqua" w:hAnsi="Book Antiqua"/>
                                <w:b/>
                              </w:rPr>
                            </w:pPr>
                            <w:r>
                              <w:rPr>
                                <w:rFonts w:ascii="Book Antiqua" w:hAnsi="Book Antiqua"/>
                                <w:b/>
                              </w:rPr>
                              <w:t>Professeurs</w:t>
                            </w:r>
                          </w:p>
                        </w:txbxContent>
                      </v:textbox>
                    </v:oval>
                    <v:shape id="Arc 315" o:spid="_x0000_s1271" style="position:absolute;left:16303;top:13112;width:6405;height:4492;rotation:-5480278fd;visibility:visible;mso-wrap-style:square;v-text-anchor:middle" coordsize="640509,4491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pjBi8QA&#10;AADcAAAADwAAAGRycy9kb3ducmV2LnhtbESP3WoCMRSE7wXfIRzBu5pVscjWKCIqIpbWnwc43Zxu&#10;tm5Olk3U1advCgUvh5n5hpnMGluKK9W+cKyg30tAEGdOF5wrOB1XL2MQPiBrLB2Tgjt5mE3brQmm&#10;2t14T9dDyEWEsE9RgQmhSqX0mSGLvucq4uh9u9piiLLOpa7xFuG2lIMkeZUWC44LBitaGMrOh4tV&#10;wD/r4/vHmZMtr06P5ZfPzY4/lep2mvkbiEBNeIb/2xutYNgfwd+ZeATk9B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KYwYvEAAAA3AAAAA8AAAAAAAAAAAAAAAAAmAIAAGRycy9k&#10;b3ducmV2LnhtbFBLBQYAAAAABAAEAPUAAACJAwAAAAA=&#10;" path="m320254,nsc497126,,640509,100549,640509,224583r-320254,c320255,149722,320254,74861,320254,xem320254,nfc497126,,640509,100549,640509,224583e" filled="f" strokecolor="black [3200]" strokeweight=".5pt">
                      <v:stroke joinstyle="miter"/>
                      <v:path arrowok="t" o:connecttype="custom" o:connectlocs="320254,0;640509,224583" o:connectangles="0,0"/>
                    </v:shape>
                    <v:shape id="Arc 316" o:spid="_x0000_s1272" style="position:absolute;left:6124;top:12422;width:10662;height:8139;rotation:-932011fd;visibility:visible;mso-wrap-style:square;v-text-anchor:middle" coordsize="1066207,8139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DmslcQA&#10;AADcAAAADwAAAGRycy9kb3ducmV2LnhtbESPQWvCQBSE7wX/w/KE3urGhIYSXUUEaYsnUyEeH9ln&#10;Esy+DbtbTf99VxA8DjPzDbNcj6YXV3K+s6xgPktAENdWd9woOP7s3j5A+ICssbdMCv7Iw3o1eVli&#10;oe2ND3QtQyMihH2BCtoQhkJKX7dk0M/sQBy9s3UGQ5SukdrhLcJNL9MkyaXBjuNCiwNtW6ov5a9R&#10;kJ9cun+vhrBvquN3duHPMksrpV6n42YBItAYnuFH+0sryOY53M/EIyB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Q5rJXEAAAA3AAAAA8AAAAAAAAAAAAAAAAAmAIAAGRycy9k&#10;b3ducmV2LnhtbFBLBQYAAAAABAAEAPUAAACJAwAAAAA=&#10;" path="m533103,nsc651115,,765792,29892,859157,84989v133044,78513,209760,200343,206977,328696l533104,406950v,-135650,-1,-271300,-1,-406950xem533103,nfc651115,,765792,29892,859157,84989v133044,78513,209760,200343,206977,328696e" filled="f" strokecolor="black [3200]" strokeweight=".5pt">
                      <v:stroke joinstyle="miter"/>
                      <v:path arrowok="t" o:connecttype="custom" o:connectlocs="533103,0;859157,84989;1066134,413685" o:connectangles="0,0,0"/>
                    </v:shape>
                    <v:shape id="Organigramme : Connecteur page suivante 318" o:spid="_x0000_s1273" type="#_x0000_t177" style="position:absolute;left:14233;top:15009;width:5607;height:30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" fillcolor="white [3201]" strokecolor="black [3200]" strokeweight="1pt">
                      <v:textbox>
                        <w:txbxContent>
                          <w:p w:rsidR="002A6493" w:rsidRPr="0072105B" w:rsidRDefault="002A6493" w:rsidP="0072105B">
                            <w:pPr>
                              <w:jc w:val="center"/>
                              <w:rPr>
                                <w:rFonts w:ascii="Book Antiqua" w:hAnsi="Book Antiqua"/>
                                <w:b/>
                              </w:rPr>
                            </w:pPr>
                            <w:r w:rsidRPr="0072105B">
                              <w:rPr>
                                <w:rFonts w:ascii="Book Antiqua" w:hAnsi="Book Antiqua"/>
                                <w:b/>
                              </w:rPr>
                              <w:t>ET</w:t>
                            </w:r>
                          </w:p>
                        </w:txbxContent>
                      </v:textbox>
                    </v:shape>
                  </v:group>
                  <v:group id="Groupe 340" o:spid="_x0000_s1274" style="position:absolute;left:4658;top:35972;width:44334;height:27508" coordsize="44334,2750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HBqTX3CAAAA3AAAAA8A&#10;AAAAAAAAAAAAAAAAqgIAAGRycy9kb3ducmV2LnhtbFBLBQYAAAAABAAEAPoAAACZAwAAAAA=&#10;">
                    <v:group id="Groupe 319" o:spid="_x0000_s1275" style="position:absolute;left:8281;width:23723;height:12934" coordorigin=",168" coordsize="28553,120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y48v9xgAAANwA&#10;AAAPAAAAAAAAAAAAAAAAAKoCAABkcnMvZG93bnJldi54bWxQSwUGAAAAAAQABAD6AAAAnQMAAAAA&#10;">
                      <v:shape id="Zone de texte 211" o:spid="_x0000_s1276" type="#_x0000_t202" style="position:absolute;top:168;width:28552;height:22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rfda8IA&#10;AADcAAAADwAAAGRycy9kb3ducmV2LnhtbESPQUsDMRSE74L/ITyhN5vdHmS7Ni0qVQqeWsXzY/Oa&#10;BDcvSxK323/fCIUeh5n5hlltJt+LkWJygRXU8woEcRe0Y6Pg++v9sQGRMrLGPjApOFOCzfr+boWt&#10;Dife03jIRhQIpxYV2JyHVsrUWfKY5mEgLt4xRI+5yGikjngqcN/LRVU9SY+Oy4LFgd4sdb+HP69g&#10;+2qWpmsw2m2jnRunn+On+VBq9jC9PIPINOVb+NreaQWLuob/M+UIyPU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ut91rwgAAANwAAAAPAAAAAAAAAAAAAAAAAJgCAABkcnMvZG93&#10;bnJldi54bWxQSwUGAAAAAAQABAD1AAAAhwMAAAAA&#10;" fillcolor="white [3201]" strokeweight=".5pt">
                        <v:textbox>
                          <w:txbxContent>
                            <w:p w:rsidR="002A6493" w:rsidRPr="001B34FE" w:rsidRDefault="002A6493" w:rsidP="00242B68">
                              <w:pPr>
                                <w:jc w:val="center"/>
                                <w:rPr>
                                  <w:rFonts w:ascii="Book Antiqua" w:hAnsi="Book Antiqua"/>
                                  <w:b/>
                                  <w:sz w:val="24"/>
                                </w:rPr>
                              </w:pPr>
                              <w:r>
                                <w:rPr>
                                  <w:rFonts w:ascii="Book Antiqua" w:hAnsi="Book Antiqua"/>
                                  <w:b/>
                                  <w:sz w:val="24"/>
                                </w:rPr>
                                <w:t>Préparation  test</w:t>
                              </w:r>
                            </w:p>
                          </w:txbxContent>
                        </v:textbox>
                      </v:shape>
                      <v:shape id="Zone de texte 212" o:spid="_x0000_s1277" type="#_x0000_t202" style="position:absolute;top:2256;width:28553;height:88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mVDHMIA&#10;AADcAAAADwAAAGRycy9kb3ducmV2LnhtbESPQUsDMRSE74L/ITzBm812D7LdNi1VqgieWqXnx+Y1&#10;Cd28LEncrv/eCIUeh5n5hlltJt+LkWJygRXMZxUI4i5ox0bB99fbUwMiZWSNfWBS8EsJNuv7uxW2&#10;Olx4T+MhG1EgnFpUYHMeWilTZ8ljmoWBuHinED3mIqOROuKlwH0v66p6lh4dlwWLA71a6s6HH69g&#10;92IWpmsw2l2jnRun4+nTvCv1+DBtlyAyTfkWvrY/tIJ6XsP/mXIE5Po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eZUMcwgAAANwAAAAPAAAAAAAAAAAAAAAAAJgCAABkcnMvZG93&#10;bnJldi54bWxQSwUGAAAAAAQABAD1AAAAhwMAAAAA&#10;" fillcolor="white [3201]" strokeweight=".5pt">
                        <v:textbox>
                          <w:txbxContent>
                            <w:p w:rsidR="002A6493" w:rsidRDefault="002A6493" w:rsidP="00242B68">
                              <w:pPr>
                                <w:spacing w:after="0"/>
                                <w:rPr>
                                  <w:rFonts w:ascii="Book Antiqua" w:hAnsi="Book Antiqua"/>
                                  <w:sz w:val="24"/>
                                </w:rPr>
                              </w:pPr>
                              <w:r>
                                <w:rPr>
                                  <w:rFonts w:ascii="Book Antiqua" w:hAnsi="Book Antiqua"/>
                                  <w:sz w:val="24"/>
                                </w:rPr>
                                <w:t>-Présentation jeton,</w:t>
                              </w:r>
                            </w:p>
                            <w:p w:rsidR="002A6493" w:rsidRDefault="002A6493" w:rsidP="00242B68">
                              <w:pPr>
                                <w:spacing w:after="0"/>
                                <w:rPr>
                                  <w:rFonts w:ascii="Book Antiqua" w:hAnsi="Book Antiqua"/>
                                  <w:sz w:val="24"/>
                                </w:rPr>
                              </w:pPr>
                              <w:r>
                                <w:rPr>
                                  <w:rFonts w:ascii="Book Antiqua" w:hAnsi="Book Antiqua"/>
                                  <w:sz w:val="24"/>
                                </w:rPr>
                                <w:t>-Passation test,</w:t>
                              </w:r>
                            </w:p>
                            <w:p w:rsidR="002A6493" w:rsidRDefault="002A6493" w:rsidP="00242B68">
                              <w:pPr>
                                <w:spacing w:after="0"/>
                                <w:rPr>
                                  <w:rFonts w:ascii="Book Antiqua" w:hAnsi="Book Antiqua"/>
                                  <w:sz w:val="24"/>
                                </w:rPr>
                              </w:pPr>
                              <w:r>
                                <w:rPr>
                                  <w:rFonts w:ascii="Book Antiqua" w:hAnsi="Book Antiqua"/>
                                  <w:sz w:val="24"/>
                                </w:rPr>
                                <w:t>-Correction test,</w:t>
                              </w:r>
                            </w:p>
                            <w:p w:rsidR="002A6493" w:rsidRPr="004B6119" w:rsidRDefault="002A6493" w:rsidP="00242B68">
                              <w:pPr>
                                <w:spacing w:after="0"/>
                                <w:rPr>
                                  <w:rFonts w:ascii="Book Antiqua" w:hAnsi="Book Antiqua"/>
                                  <w:sz w:val="24"/>
                                </w:rPr>
                              </w:pPr>
                              <w:r>
                                <w:rPr>
                                  <w:rFonts w:ascii="Book Antiqua" w:hAnsi="Book Antiqua"/>
                                  <w:sz w:val="24"/>
                                </w:rPr>
                                <w:t>-Remise résultat</w:t>
                              </w:r>
                            </w:p>
                          </w:txbxContent>
                        </v:textbox>
                      </v:shape>
                      <v:shape id="Zone de texte 213" o:spid="_x0000_s1278" type="#_x0000_t202" style="position:absolute;top:10006;width:28549;height:2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Snmh8MA&#10;AADcAAAADwAAAGRycy9kb3ducmV2LnhtbESPQWsCMRSE74X+h/AKvdWsFmS7GsUWWwqeqsXzY/NM&#10;gpuXJUnX7b9vBKHHYWa+YZbr0XdioJhcYAXTSQWCuA3asVHwfXh/qkGkjKyxC0wKfinBenV/t8RG&#10;hwt/0bDPRhQIpwYV2Jz7RsrUWvKYJqEnLt4pRI+5yGikjngpcN/JWVXNpUfHZcFiT2+W2vP+xyvY&#10;vpoX09YY7bbWzg3j8bQzH0o9PoybBYhMY/4P39qfWsFs+gzXM+UIyNU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Snmh8MAAADcAAAADwAAAAAAAAAAAAAAAACYAgAAZHJzL2Rv&#10;d25yZXYueG1sUEsFBgAAAAAEAAQA9QAAAIgDAAAAAA==&#10;" fillcolor="white [3201]" strokeweight=".5pt">
                        <v:textbox>
                          <w:txbxContent>
                            <w:p w:rsidR="002A6493" w:rsidRPr="004B6119" w:rsidRDefault="002A6493" w:rsidP="00242B68">
                              <w:pPr>
                                <w:spacing w:after="0"/>
                                <w:jc w:val="center"/>
                                <w:rPr>
                                  <w:rFonts w:ascii="Book Antiqua" w:hAnsi="Book Antiqua"/>
                                </w:rPr>
                              </w:pPr>
                              <w:r w:rsidRPr="004B6119">
                                <w:rPr>
                                  <w:rFonts w:ascii="Book Antiqua" w:hAnsi="Book Antiqua"/>
                                </w:rPr>
                                <w:t>Oui</w:t>
                              </w:r>
                              <w:r w:rsidRPr="004B6119">
                                <w:rPr>
                                  <w:rFonts w:ascii="Book Antiqua" w:hAnsi="Book Antiqua"/>
                                </w:rPr>
                                <w:tab/>
                              </w:r>
                              <w:r w:rsidRPr="004B6119">
                                <w:rPr>
                                  <w:rFonts w:ascii="Book Antiqua" w:hAnsi="Book Antiqua"/>
                                </w:rPr>
                                <w:tab/>
                              </w:r>
                              <w:r w:rsidRPr="004B6119">
                                <w:rPr>
                                  <w:rFonts w:ascii="Book Antiqua" w:hAnsi="Book Antiqua"/>
                                </w:rPr>
                                <w:tab/>
                              </w:r>
                              <w:r w:rsidRPr="004B6119">
                                <w:rPr>
                                  <w:rFonts w:ascii="Book Antiqua" w:hAnsi="Book Antiqua"/>
                                </w:rPr>
                                <w:tab/>
                                <w:t>Non</w:t>
                              </w:r>
                            </w:p>
                          </w:txbxContent>
                        </v:textbox>
                      </v:shape>
                      <v:line id="Connecteur droit 214" o:spid="_x0000_s1279" style="position:absolute;visibility:visible;mso-wrap-style:square" from="14061,10006" to="14061,122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QDJSsYAAADcAAAADwAAAGRycy9kb3ducmV2LnhtbESP3WrCQBSE7wu+w3KE3hTdaEvR6Coi&#10;FgoWf+Li9SF7TILZsyG71fTt3UKhl8PMfMPMl52txY1aXzlWMBomIIhzZyouFOjTx2ACwgdkg7Vj&#10;UvBDHpaL3tMcU+PufKRbFgoRIexTVFCG0KRS+rwki37oGuLoXVxrMUTZFtK0eI9wW8txkrxLixXH&#10;hRIbWpeUX7Nvq2Crp+eX1/1Ea3vKdnjQ1Wb/tVbqud+tZiACdeE//Nf+NArGozf4PROPgFw8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EAyUrGAAAA3AAAAA8AAAAAAAAA&#10;AAAAAAAAoQIAAGRycy9kb3ducmV2LnhtbFBLBQYAAAAABAAEAPkAAACUAwAAAAA=&#10;" strokecolor="black [3200]" strokeweight=".5pt">
                        <v:stroke joinstyle="miter"/>
                      </v:line>
                    </v:group>
                    <v:oval id="Ellipse 320" o:spid="_x0000_s1280" style="position:absolute;top:13888;width:10183;height:601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bxlhb8A&#10;AADcAAAADwAAAGRycy9kb3ducmV2LnhtbERPz2vCMBS+D/Y/hDfwMmaigkhnFBEFr1Zh7PZsnk1p&#10;81KaWKt/vTkMdvz4fi/Xg2tET12oPGuYjBUI4sKbiksN59P+awEiRGSDjWfS8KAA69X72xIz4+98&#10;pD6PpUghHDLUYGNsMylDYclhGPuWOHFX3zmMCXalNB3eU7hr5FSpuXRYcWqw2NLWUlHnN6chV3VO&#10;8hOfvz0pe7q0O/6Rtdajj2HzDSLSEP/Ff+6D0TCbpvnpTDoCcvUC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1vGWFvwAAANwAAAAPAAAAAAAAAAAAAAAAAJgCAABkcnMvZG93bnJl&#10;di54bWxQSwUGAAAAAAQABAD1AAAAhAMAAAAA&#10;" fillcolor="white [3201]" strokecolor="black [3200]" strokeweight="1pt">
                      <v:stroke joinstyle="miter"/>
                      <v:textbox>
                        <w:txbxContent>
                          <w:p w:rsidR="002A6493" w:rsidRPr="006263CF" w:rsidRDefault="002A6493" w:rsidP="00D31681">
                            <w:pPr>
                              <w:jc w:val="center"/>
                              <w:rPr>
                                <w:rFonts w:ascii="Book Antiqua" w:hAnsi="Book Antiqua"/>
                                <w:b/>
                              </w:rPr>
                            </w:pPr>
                            <w:r>
                              <w:rPr>
                                <w:rFonts w:ascii="Book Antiqua" w:hAnsi="Book Antiqua"/>
                                <w:b/>
                              </w:rPr>
                              <w:t>Test effectué</w:t>
                            </w:r>
                          </w:p>
                        </w:txbxContent>
                      </v:textbox>
                    </v:oval>
                    <v:shape id="Arc 321" o:spid="_x0000_s1281" style="position:absolute;left:7590;top:9316;width:3581;height:9284;rotation:5107704fd;visibility:visible;mso-wrap-style:square;v-text-anchor:middle" coordsize="358063,92834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pWXpsQA&#10;AADcAAAADwAAAGRycy9kb3ducmV2LnhtbESP3YrCMBSE7wXfIRzBuzWtwnapRlFBEBdk17/rQ3Ns&#10;q81JaaLWtzcLC14OM/MNM5m1phJ3alxpWUE8iEAQZ1aXnCs47FcfXyCcR9ZYWSYFT3Iwm3Y7E0y1&#10;ffAv3Xc+FwHCLkUFhfd1KqXLCjLoBrYmDt7ZNgZ9kE0udYOPADeVHEbRpzRYclgosKZlQdl1dzMK&#10;aHNOjvFPO18etn5xWiR0Sb63SvV77XwMwlPr3+H/9lorGA1j+DsTjoCcv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qVl6bEAAAA3AAAAA8AAAAAAAAAAAAAAAAAmAIAAGRycy9k&#10;b3ducmV2LnhtbFBLBQYAAAAABAAEAPUAAACJAwAAAAA=&#10;" path="m179031,nsc253324,,319897,118961,346339,298966v7855,53473,11829,110251,11721,167470l179032,464174v,-154725,-1,-309449,-1,-464174xem179031,nfc253324,,319897,118961,346339,298966v7855,53473,11829,110251,11721,167470e" filled="f" strokecolor="black [3200]" strokeweight=".5pt">
                      <v:stroke joinstyle="miter"/>
                      <v:path arrowok="t" o:connecttype="custom" o:connectlocs="179031,0;346339,298966;358060,466436" o:connectangles="0,0,0"/>
                    </v:shape>
                    <v:oval id="Ellipse 322" o:spid="_x0000_s1282" style="position:absolute;left:33297;top:14319;width:11037;height:612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iJeacMA&#10;AADcAAAADwAAAGRycy9kb3ducmV2LnhtbESPQWvCQBSE74L/YXmFXqTuNkKR6CpFWui1sSDeXrPP&#10;bEj2bchuY/TXdwXB4zAz3zDr7ehaMVAfas8aXucKBHHpTc2Vhp/958sSRIjIBlvPpOFCAbab6WSN&#10;ufFn/qahiJVIEA45arAxdrmUobTkMMx9R5y8k+8dxiT7SpoezwnuWpkp9SYd1pwWLHa0s1Q2xZ/T&#10;UKimIDnD63EgZfe/3QcfZKP189P4vgIRaYyP8L39ZTQssgxuZ9IRkJt/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iJeacMAAADcAAAADwAAAAAAAAAAAAAAAACYAgAAZHJzL2Rv&#10;d25yZXYueG1sUEsFBgAAAAAEAAQA9QAAAIgDAAAAAA==&#10;" fillcolor="white [3201]" strokecolor="black [3200]" strokeweight="1pt">
                      <v:stroke joinstyle="miter"/>
                      <v:textbox>
                        <w:txbxContent>
                          <w:p w:rsidR="002A6493" w:rsidRPr="006263CF" w:rsidRDefault="002A6493" w:rsidP="00D31681">
                            <w:pPr>
                              <w:jc w:val="center"/>
                              <w:rPr>
                                <w:rFonts w:ascii="Book Antiqua" w:hAnsi="Book Antiqua"/>
                                <w:b/>
                              </w:rPr>
                            </w:pPr>
                            <w:r>
                              <w:rPr>
                                <w:rFonts w:ascii="Book Antiqua" w:hAnsi="Book Antiqua"/>
                                <w:b/>
                              </w:rPr>
                              <w:t>Test non effectué</w:t>
                            </w:r>
                          </w:p>
                        </w:txbxContent>
                      </v:textbox>
                    </v:oval>
                    <v:shape id="Arc 323" o:spid="_x0000_s1283" style="position:absolute;left:27432;top:5952;width:9847;height:10101;rotation:10250806fd;visibility:visible;mso-wrap-style:square;v-text-anchor:middle" coordsize="984713,10100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XcBacYA&#10;AADcAAAADwAAAGRycy9kb3ducmV2LnhtbESPQWvCQBSE7wX/w/KEXkLdmEApqauIKFjwoGmp9vaa&#10;fU2C2bcxu2r8926h0OMw880wk1lvGnGhztWWFYxHMQjiwuqaSwUf76unFxDOI2tsLJOCGzmYTQcP&#10;E8y0vfKOLrkvRShhl6GCyvs2k9IVFRl0I9sSB+/HdgZ9kF0pdYfXUG4amcTxszRYc1iosKVFRcUx&#10;PxsFqbeHrVnMv/ent69lX0Qu+uSNUo/Dfv4KwlPv/8N/9FoHLknh90w4AnJ6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XcBacYAAADcAAAADwAAAAAAAAAAAAAAAACYAgAAZHJz&#10;L2Rvd25yZXYueG1sUEsFBgAAAAAEAAQA9QAAAIsDAAAAAA==&#10;" path="m492356,nsc626187,,754252,55883,847067,154784v89767,95653,139203,223718,137608,356478l492357,505042v,-168347,-1,-336695,-1,-505042xem492356,nfc626187,,754252,55883,847067,154784v89767,95653,139203,223718,137608,356478e" filled="f" strokecolor="black [3200]" strokeweight=".5pt">
                      <v:stroke joinstyle="miter"/>
                      <v:path arrowok="t" o:connecttype="custom" o:connectlocs="492356,0;847067,154784;984675,511262" o:connectangles="0,0,0"/>
                    </v:shape>
                    <v:oval id="Ellipse 325" o:spid="_x0000_s1284" style="position:absolute;left:15786;top:15009;width:14747;height:603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cvGHcMA&#10;AADcAAAADwAAAGRycy9kb3ducmV2LnhtbESPQWvCQBSE74L/YXmCF2l2tVRK6ioiFXptLBRvr9ln&#10;NiT7NmS3MfXXu4VCj8PMfMNsdqNrxUB9qD1rWGYKBHHpTc2Vho/T8eEZRIjIBlvPpOGHAuy208kG&#10;c+Ov/E5DESuRIBxy1GBj7HIpQ2nJYch8R5y8i+8dxiT7SpoerwnuWrlSai0d1pwWLHZ0sFQ2xbfT&#10;UKimILnA23kgZU9f3St/ykbr+Wzcv4CINMb/8F/7zWh4XD3B75l0BOT2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cvGHcMAAADcAAAADwAAAAAAAAAAAAAAAACYAgAAZHJzL2Rv&#10;d25yZXYueG1sUEsFBgAAAAAEAAQA9QAAAIgDAAAAAA==&#10;" fillcolor="white [3201]" strokecolor="black [3200]" strokeweight="1pt">
                      <v:stroke joinstyle="miter"/>
                      <v:textbox>
                        <w:txbxContent>
                          <w:p w:rsidR="002A6493" w:rsidRPr="006263CF" w:rsidRDefault="002A6493" w:rsidP="003F7CE3">
                            <w:pPr>
                              <w:jc w:val="center"/>
                              <w:rPr>
                                <w:rFonts w:ascii="Book Antiqua" w:hAnsi="Book Antiqua"/>
                                <w:b/>
                              </w:rPr>
                            </w:pPr>
                            <w:r>
                              <w:rPr>
                                <w:rFonts w:ascii="Book Antiqua" w:hAnsi="Book Antiqua"/>
                                <w:b/>
                              </w:rPr>
                              <w:t>Agent</w:t>
                            </w:r>
                          </w:p>
                          <w:p w:rsidR="002A6493" w:rsidRDefault="002A6493" w:rsidP="003F7CE3">
                            <w:pPr>
                              <w:jc w:val="center"/>
                            </w:pPr>
                            <w:r>
                              <w:rPr>
                                <w:rFonts w:ascii="Book Antiqua" w:hAnsi="Book Antiqua"/>
                                <w:b/>
                              </w:rPr>
                              <w:t>rofesseurs</w:t>
                            </w:r>
                          </w:p>
                        </w:txbxContent>
                      </v:textbox>
                    </v:oval>
                    <v:shape id="Arc 326" o:spid="_x0000_s1285" style="position:absolute;left:14406;top:20099;width:4775;height:3835;rotation:-5480278fd;visibility:visible;mso-wrap-style:square;v-text-anchor:middle" coordsize="477520,3835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6rHPMMA&#10;AADcAAAADwAAAGRycy9kb3ducmV2LnhtbESPQWvCQBSE7wX/w/IEL0U32ioaXaUKhV6Ngtdn9pkE&#10;896G7NbEf98tFHocZuYbZrPruVYPan3lxMB0koAiyZ2tpDBwPn2Ol6B8QLFYOyEDT/Kw2w5eNpha&#10;18mRHlkoVISIT9FAGUKTau3zkhj9xDUk0bu5ljFE2RbatthFONd6liQLzVhJXCixoUNJ+T37ZgOv&#10;89NqPz9m3fU9Y76cl97y3RszGvYfa1CB+vAf/mt/WQNvswX8nolHQG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6rHPMMAAADcAAAADwAAAAAAAAAAAAAAAACYAgAAZHJzL2Rv&#10;d25yZXYueG1sUEsFBgAAAAAEAAQA9QAAAIgDAAAAAA==&#10;" path="m238760,nsc370624,,477520,85858,477520,191770r-238760,l238760,xem238760,nfc370624,,477520,85858,477520,191770e" filled="f" strokecolor="black [3200]" strokeweight=".5pt">
                      <v:stroke joinstyle="miter"/>
                      <v:path arrowok="t" o:connecttype="custom" o:connectlocs="238760,0;477520,191770" o:connectangles="0,0"/>
                    </v:shape>
                    <v:shape id="Arc 327" o:spid="_x0000_s1286" style="position:absolute;left:7936;top:17684;width:6426;height:9824;rotation:-932011fd;visibility:visible;mso-wrap-style:square;v-text-anchor:middle" coordsize="642583,9824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VOwn8QA&#10;AADcAAAADwAAAGRycy9kb3ducmV2LnhtbESP3WoCMRSE74W+QziF3ohmq7CV1SilS6lUkPrzAIfN&#10;cbO4OQmbVLdv3wiCl8PMfMMsVr1txYW60DhW8DrOQBBXTjdcKzgePkczECEia2wdk4I/CrBaPg0W&#10;WGh35R1d9rEWCcKhQAUmRl9IGSpDFsPYeeLknVxnMSbZ1VJ3eE1w28pJluXSYsNpwaCnD0PVef9r&#10;FZR6+OM5N6akcrjZfuf0VfutUi/P/fscRKQ+PsL39lormE7e4HYmHQG5/A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lTsJ/EAAAA3AAAAA8AAAAAAAAAAAAAAAAAmAIAAGRycy9k&#10;b3ducmV2LnhtbFBLBQYAAAAABAAEAPUAAACJAwAAAAA=&#10;" path="m321291,nsc430372,,532003,84616,591185,224708v34042,80582,51906,174640,51387,270565l321292,491213v,-163738,-1,-327475,-1,-491213xem321291,nfc430372,,532003,84616,591185,224708v34042,80582,51906,174640,51387,270565e" filled="f" strokecolor="black [3200]" strokeweight=".5pt">
                      <v:stroke joinstyle="miter"/>
                      <v:path arrowok="t" o:connecttype="custom" o:connectlocs="321291,0;591185,224708;642572,495273" o:connectangles="0,0,0"/>
                    </v:shape>
                    <v:shape id="Organigramme : Connecteur page suivante 328" o:spid="_x0000_s1287" type="#_x0000_t177" style="position:absolute;left:11818;top:21566;width:5689;height:303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" fillcolor="white [3201]" strokecolor="black [3200]" strokeweight="1pt">
                      <v:textbox>
                        <w:txbxContent>
                          <w:p w:rsidR="002A6493" w:rsidRPr="00D964DB" w:rsidRDefault="002A6493" w:rsidP="00D964DB">
                            <w:pPr>
                              <w:jc w:val="center"/>
                              <w:rPr>
                                <w:rFonts w:ascii="Book Antiqua" w:hAnsi="Book Antiqua"/>
                                <w:b/>
                              </w:rPr>
                            </w:pPr>
                            <w:r w:rsidRPr="00D964DB">
                              <w:rPr>
                                <w:rFonts w:ascii="Book Antiqua" w:hAnsi="Book Antiqua"/>
                                <w:b/>
                              </w:rPr>
                              <w:t>ET</w:t>
                            </w:r>
                          </w:p>
                        </w:txbxContent>
                      </v:textbox>
                    </v:shape>
                  </v:group>
                  <v:group id="Groupe 341" o:spid="_x0000_s1288" style="position:absolute;top:60557;width:45206;height:18024" coordsize="45206,1802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fJujmxgAAANwA&#10;AAAPAAAAAAAAAAAAAAAAAKoCAABkcnMvZG93bnJldi54bWxQSwUGAAAAAAQABAD6AAAAnQMAAAAA&#10;">
                    <v:oval id="Ellipse 324" o:spid="_x0000_s1289" style="position:absolute;top:11904;width:10953;height:595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odjhsMA&#10;AADcAAAADwAAAGRycy9kb3ducmV2LnhtbESPQWvCQBSE74L/YXmCF2l2tUVK6ioiFXptLBRvr9ln&#10;NiT7NmS3MfXXu4VCj8PMfMNsdqNrxUB9qD1rWGYKBHHpTc2Vho/T8eEZRIjIBlvPpOGHAuy208kG&#10;c+Ov/E5DESuRIBxy1GBj7HIpQ2nJYch8R5y8i+8dxiT7SpoerwnuWrlSai0d1pwWLHZ0sFQ2xbfT&#10;UKimILnA23kgZU9f3St/ykbr+Wzcv4CINMb/8F/7zWh4XD3B75l0BOT2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odjhsMAAADcAAAADwAAAAAAAAAAAAAAAACYAgAAZHJzL2Rv&#10;d25yZXYueG1sUEsFBgAAAAAEAAQA9QAAAIgDAAAAAA==&#10;" fillcolor="white [3201]" strokecolor="black [3200]" strokeweight="1pt">
                      <v:stroke joinstyle="miter"/>
                      <v:textbox>
                        <w:txbxContent>
                          <w:p w:rsidR="002A6493" w:rsidRPr="006263CF" w:rsidRDefault="002A6493" w:rsidP="00D31681">
                            <w:pPr>
                              <w:jc w:val="center"/>
                              <w:rPr>
                                <w:rFonts w:ascii="Book Antiqua" w:hAnsi="Book Antiqua"/>
                                <w:b/>
                              </w:rPr>
                            </w:pPr>
                            <w:r>
                              <w:rPr>
                                <w:rFonts w:ascii="Book Antiqua" w:hAnsi="Book Antiqua"/>
                                <w:b/>
                              </w:rPr>
                              <w:t>Elève est Admis</w:t>
                            </w:r>
                          </w:p>
                        </w:txbxContent>
                      </v:textbox>
                    </v:oval>
                    <v:group id="Groupe 329" o:spid="_x0000_s1290" style="position:absolute;left:8022;width:22771;height:11340" coordorigin=",168" coordsize="28553,1037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8jwFAxgAAANwA&#10;AAAPAAAAAAAAAAAAAAAAAKoCAABkcnMvZG93bnJldi54bWxQSwUGAAAAAAQABAD6AAAAnQMAAAAA&#10;">
                      <v:shape id="Zone de texte 330" o:spid="_x0000_s1291" type="#_x0000_t202" style="position:absolute;top:168;width:28552;height:22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K8rDcAA&#10;AADcAAAADwAAAGRycy9kb3ducmV2LnhtbERPy2oCMRTdF/oP4Ra6q5lWKONoFFtsKbjygevL5JoE&#10;JzdDko7Tv28WgsvDeS9Wo+/EQDG5wApeJxUI4jZox0bB8fD1UoNIGVljF5gU/FGC1fLxYYGNDlfe&#10;0bDPRpQQTg0qsDn3jZSpteQxTUJPXLhziB5zgdFIHfFawn0n36rqXXp0XBos9vRpqb3sf72CzYeZ&#10;mbbGaDe1dm4YT+et+Vbq+Wlcz0FkGvNdfHP/aAXTaZlfzpQjIJ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fK8rDcAAAADcAAAADwAAAAAAAAAAAAAAAACYAgAAZHJzL2Rvd25y&#10;ZXYueG1sUEsFBgAAAAAEAAQA9QAAAIUDAAAAAA==&#10;" fillcolor="white [3201]" strokeweight=".5pt">
                        <v:textbox>
                          <w:txbxContent>
                            <w:p w:rsidR="002A6493" w:rsidRPr="001B34FE" w:rsidRDefault="002A6493" w:rsidP="005B64B9">
                              <w:pPr>
                                <w:jc w:val="center"/>
                                <w:rPr>
                                  <w:rFonts w:ascii="Book Antiqua" w:hAnsi="Book Antiqua"/>
                                  <w:b/>
                                  <w:sz w:val="24"/>
                                </w:rPr>
                              </w:pPr>
                              <w:r>
                                <w:rPr>
                                  <w:rFonts w:ascii="Book Antiqua" w:hAnsi="Book Antiqua"/>
                                  <w:b/>
                                  <w:sz w:val="24"/>
                                </w:rPr>
                                <w:t>Admission</w:t>
                              </w:r>
                            </w:p>
                          </w:txbxContent>
                        </v:textbox>
                      </v:shape>
                      <v:shape id="Zone de texte 331" o:spid="_x0000_s1292" type="#_x0000_t202" style="position:absolute;top:2256;width:28553;height:60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OOlsMA&#10;AADcAAAADwAAAGRycy9kb3ducmV2LnhtbESPQWsCMRSE74X+h/AKvdWsFWS7GsUWWwqeqsXzY/NM&#10;gpuXJUnX7b9vBKHHYWa+YZbr0XdioJhcYAXTSQWCuA3asVHwfXh/qkGkjKyxC0wKfinBenV/t8RG&#10;hwt/0bDPRhQIpwYV2Jz7RsrUWvKYJqEnLt4pRI+5yGikjngpcN/J56qaS4+Oy4LFnt4stef9j1ew&#10;fTUvpq0x2m2tnRvG42lnPpR6fBg3CxCZxvwfvrU/tYLZbArXM+UIyNU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OOlsMAAADcAAAADwAAAAAAAAAAAAAAAACYAgAAZHJzL2Rv&#10;d25yZXYueG1sUEsFBgAAAAAEAAQA9QAAAIgDAAAAAA==&#10;" fillcolor="white [3201]" strokeweight=".5pt">
                        <v:textbox>
                          <w:txbxContent>
                            <w:p w:rsidR="002A6493" w:rsidRDefault="002A6493" w:rsidP="00D964DB">
                              <w:pPr>
                                <w:spacing w:after="0"/>
                                <w:rPr>
                                  <w:rFonts w:ascii="Book Antiqua" w:hAnsi="Book Antiqua"/>
                                  <w:sz w:val="24"/>
                                </w:rPr>
                              </w:pPr>
                              <w:r>
                                <w:rPr>
                                  <w:rFonts w:ascii="Book Antiqua" w:hAnsi="Book Antiqua"/>
                                  <w:sz w:val="24"/>
                                </w:rPr>
                                <w:t>-Résultat du test,</w:t>
                              </w:r>
                            </w:p>
                            <w:p w:rsidR="002A6493" w:rsidRDefault="002A6493" w:rsidP="00D964DB">
                              <w:pPr>
                                <w:spacing w:after="0"/>
                                <w:rPr>
                                  <w:rFonts w:ascii="Book Antiqua" w:hAnsi="Book Antiqua"/>
                                  <w:sz w:val="24"/>
                                </w:rPr>
                              </w:pPr>
                              <w:r>
                                <w:rPr>
                                  <w:rFonts w:ascii="Book Antiqua" w:hAnsi="Book Antiqua"/>
                                  <w:sz w:val="24"/>
                                </w:rPr>
                                <w:t>-Etablissement fiche d’admission</w:t>
                              </w:r>
                            </w:p>
                          </w:txbxContent>
                        </v:textbox>
                      </v:shape>
                      <v:shape id="Zone de texte 332" o:spid="_x0000_s1293" type="#_x0000_t202" style="position:absolute;top:8384;width:28549;height:21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zEQ4cMA&#10;AADcAAAADwAAAGRycy9kb3ducmV2LnhtbESPQWsCMRSE74X+h/AKvdVsFWS7GsUWWwqeqsXzY/NM&#10;gpuXJUnX7b9vBKHHYWa+YZbr0XdioJhcYAXPkwoEcRu0Y6Pg+/D+VINIGVljF5gU/FKC9er+bomN&#10;Dhf+omGfjSgQTg0qsDn3jZSpteQxTUJPXLxTiB5zkdFIHfFS4L6T06qaS4+Oy4LFnt4stef9j1ew&#10;fTUvpq0x2m2tnRvG42lnPpR6fBg3CxCZxvwfvrU/tYLZbArXM+UIyNU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zEQ4cMAAADcAAAADwAAAAAAAAAAAAAAAACYAgAAZHJzL2Rv&#10;d25yZXYueG1sUEsFBgAAAAAEAAQA9QAAAIgDAAAAAA==&#10;" fillcolor="white [3201]" strokeweight=".5pt">
                        <v:textbox>
                          <w:txbxContent>
                            <w:p w:rsidR="002A6493" w:rsidRPr="004B6119" w:rsidRDefault="002A6493" w:rsidP="00D964DB">
                              <w:pPr>
                                <w:spacing w:after="0"/>
                                <w:jc w:val="both"/>
                                <w:rPr>
                                  <w:rFonts w:ascii="Book Antiqua" w:hAnsi="Book Antiqua"/>
                                </w:rPr>
                              </w:pPr>
                              <w:r w:rsidRPr="004B6119">
                                <w:rPr>
                                  <w:rFonts w:ascii="Book Antiqua" w:hAnsi="Book Antiqua"/>
                                </w:rPr>
                                <w:t>Oui</w:t>
                              </w:r>
                              <w:r w:rsidRPr="004B6119">
                                <w:rPr>
                                  <w:rFonts w:ascii="Book Antiqua" w:hAnsi="Book Antiqua"/>
                                </w:rPr>
                                <w:tab/>
                              </w:r>
                              <w:r w:rsidRPr="004B6119">
                                <w:rPr>
                                  <w:rFonts w:ascii="Book Antiqua" w:hAnsi="Book Antiqua"/>
                                </w:rPr>
                                <w:tab/>
                              </w:r>
                              <w:r w:rsidRPr="004B6119">
                                <w:rPr>
                                  <w:rFonts w:ascii="Book Antiqua" w:hAnsi="Book Antiqua"/>
                                </w:rPr>
                                <w:tab/>
                              </w:r>
                              <w:r w:rsidRPr="004B6119">
                                <w:rPr>
                                  <w:rFonts w:ascii="Book Antiqua" w:hAnsi="Book Antiqua"/>
                                </w:rPr>
                                <w:tab/>
                                <w:t>Non</w:t>
                              </w:r>
                            </w:p>
                          </w:txbxContent>
                        </v:textbox>
                      </v:shape>
                      <v:line id="Connecteur droit 333" o:spid="_x0000_s1294" style="position:absolute;visibility:visible;mso-wrap-style:square" from="13844,8306" to="13844,1054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70Cw8UAAADcAAAADwAAAGRycy9kb3ducmV2LnhtbESPQWvCQBSE74L/YXlCL1I3NiA2uopI&#10;C4WKtnHx/Mi+JqHZtyG71fTfu4LgcZiZb5jlureNOFPna8cKppMEBHHhTM2lAn18f56D8AHZYOOY&#10;FPyTh/VqOFhiZtyFv+mch1JECPsMFVQhtJmUvqjIop+4ljh6P66zGKLsSmk6vES4beRLksykxZrj&#10;QoUtbSsqfvM/q+BTv57G6WGutT3me/zS9dtht1XqadRvFiAC9eERvrc/jII0TeF2Jh4Bubo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E70Cw8UAAADcAAAADwAAAAAAAAAA&#10;AAAAAAChAgAAZHJzL2Rvd25yZXYueG1sUEsFBgAAAAAEAAQA+QAAAJMDAAAAAA==&#10;" strokecolor="black [3200]" strokeweight=".5pt">
                        <v:stroke joinstyle="miter"/>
                      </v:line>
                    </v:group>
                    <v:shape id="Arc 334" o:spid="_x0000_s1295" style="position:absolute;left:8712;top:7936;width:3280;height:8572;rotation:5107704fd;visibility:visible;mso-wrap-style:square;v-text-anchor:middle" coordsize="327963,8572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YwTAsUA&#10;AADcAAAADwAAAGRycy9kb3ducmV2LnhtbESP3WrCQBSE74W+w3IK3plNmyISXUXaWgT1wp8HOGaP&#10;STB7NuxuY3x7t1DwcpiZb5jZojeN6Mj52rKCtyQFQVxYXXOp4HRcjSYgfEDW2FgmBXfysJi/DGaY&#10;a3vjPXWHUIoIYZ+jgiqENpfSFxUZ9IltiaN3sc5giNKVUju8Rbhp5HuajqXBmuNChS19VlRcD79G&#10;Qcj268339edrdz9v3blruuVxJ5UavvbLKYhAfXiG/9trrSDLPuDvTDwCc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JjBMCxQAAANwAAAAPAAAAAAAAAAAAAAAAAJgCAABkcnMv&#10;ZG93bnJldi54bWxQSwUGAAAAAAQABAD1AAAAigMAAAAA&#10;" path="m163981,nsc232190,,293277,110366,317382,277150v7090,49060,10676,101104,10579,153547l163982,428625v,-142875,-1,-285750,-1,-428625xem163981,nfc232190,,293277,110366,317382,277150v7090,49060,10676,101104,10579,153547e" filled="f" strokecolor="black [3200]" strokeweight=".5pt">
                      <v:stroke joinstyle="miter"/>
                      <v:path arrowok="t" o:connecttype="custom" o:connectlocs="163981,0;317382,277150;327961,430697" o:connectangles="0,0,0"/>
                    </v:shape>
                    <v:oval id="Ellipse 337" o:spid="_x0000_s1296" style="position:absolute;left:30192;top:11988;width:15014;height:603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4xrLMMA&#10;AADcAAAADwAAAGRycy9kb3ducmV2LnhtbESPQWvCQBSE74L/YXlCL9LsWkFL6ioiLfTaKIi31+wz&#10;G5J9G7LbmPbXdwsFj8PMfMNsdqNrxUB9qD1rWGQKBHHpTc2VhtPx7fEZRIjIBlvPpOGbAuy208kG&#10;c+Nv/EFDESuRIBxy1GBj7HIpQ2nJYch8R5y8q+8dxiT7SpoebwnuWvmk1Eo6rDktWOzoYKlsii+n&#10;oVBNQXKOP5eBlD1+dq98lo3WD7Nx/wIi0hjv4f/2u9GwXK7h70w6AnL7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4xrLMMAAADcAAAADwAAAAAAAAAAAAAAAACYAgAAZHJzL2Rv&#10;d25yZXYueG1sUEsFBgAAAAAEAAQA9QAAAIgDAAAAAA==&#10;" fillcolor="white [3201]" strokecolor="black [3200]" strokeweight="1pt">
                      <v:stroke joinstyle="miter"/>
                      <v:textbox>
                        <w:txbxContent>
                          <w:p w:rsidR="002A6493" w:rsidRPr="006263CF" w:rsidRDefault="002A6493" w:rsidP="00E07D2C">
                            <w:pPr>
                              <w:jc w:val="center"/>
                              <w:rPr>
                                <w:rFonts w:ascii="Book Antiqua" w:hAnsi="Book Antiqua"/>
                                <w:b/>
                              </w:rPr>
                            </w:pPr>
                            <w:r w:rsidRPr="006263CF">
                              <w:rPr>
                                <w:rFonts w:ascii="Book Antiqua" w:hAnsi="Book Antiqua"/>
                                <w:b/>
                              </w:rPr>
                              <w:t>Elève</w:t>
                            </w:r>
                            <w:r>
                              <w:rPr>
                                <w:rFonts w:ascii="Book Antiqua" w:hAnsi="Book Antiqua"/>
                                <w:b/>
                              </w:rPr>
                              <w:t xml:space="preserve"> est  non retenu au test</w:t>
                            </w:r>
                          </w:p>
                        </w:txbxContent>
                      </v:textbox>
                    </v:oval>
                    <v:shape id="Arc 338" o:spid="_x0000_s1297" style="position:absolute;left:25102;top:5434;width:7295;height:8996;rotation:10250806fd;visibility:visible;mso-wrap-style:square;v-text-anchor:middle" coordsize="729416,8995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804kMIA&#10;AADcAAAADwAAAGRycy9kb3ducmV2LnhtbERPyWrDMBC9F/oPYgq9NXJrCMGNHEKhITkYGieFHAdr&#10;vBBpZCx56d9Xh0KPj7dvd4s1YqLBd44VvK4SEMSV0x03Cq6Xz5cNCB+QNRrHpOCHPOzyx4ctZtrN&#10;fKapDI2IIewzVNCG0GdS+qoli37leuLI1W6wGCIcGqkHnGO4NfItSdbSYsexocWePlqq7uVoFXxf&#10;u6+bHYtDcTB9sq5vJi1PRqnnp2X/DiLQEv7Ff+6jVpCmcW08E4+AzH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XzTiQwgAAANwAAAAPAAAAAAAAAAAAAAAAAJgCAABkcnMvZG93&#10;bnJldi54bWxQSwUGAAAAAAQABAD1AAAAhwMAAAAA&#10;" path="m364708,nsc475447,,580188,62050,649402,168658v52595,81009,80857,181956,79994,285728l364708,449778,364708,xem364708,nfc475447,,580188,62050,649402,168658v52595,81009,80857,181956,79994,285728e" filled="f" strokecolor="black [3200]" strokeweight=".5pt">
                      <v:stroke joinstyle="miter"/>
                      <v:path arrowok="t" o:connecttype="custom" o:connectlocs="364708,0;649402,168658;729396,454386" o:connectangles="0,0,0"/>
                    </v:shape>
                  </v:group>
                </v:group>
              </v:group>
            </w:pict>
          </mc:Fallback>
        </mc:AlternateContent>
      </w:r>
    </w:p>
    <w:p w:rsidR="004E7472" w:rsidRPr="002A6493" w:rsidRDefault="004E7472" w:rsidP="002A6493">
      <w:pPr>
        <w:jc w:val="both"/>
        <w:rPr>
          <w:rFonts w:ascii="Bookman Old Style" w:hAnsi="Bookman Old Style"/>
          <w:b/>
          <w:sz w:val="24"/>
          <w:szCs w:val="24"/>
        </w:rPr>
      </w:pPr>
    </w:p>
    <w:p w:rsidR="004E7472" w:rsidRPr="002A6493" w:rsidRDefault="004E7472" w:rsidP="002A6493">
      <w:pPr>
        <w:jc w:val="both"/>
        <w:rPr>
          <w:rFonts w:ascii="Bookman Old Style" w:hAnsi="Bookman Old Style"/>
          <w:b/>
          <w:sz w:val="24"/>
          <w:szCs w:val="24"/>
        </w:rPr>
      </w:pPr>
    </w:p>
    <w:p w:rsidR="004E7472" w:rsidRPr="002A6493" w:rsidRDefault="004E7472" w:rsidP="002A6493">
      <w:pPr>
        <w:jc w:val="both"/>
        <w:rPr>
          <w:rFonts w:ascii="Bookman Old Style" w:hAnsi="Bookman Old Style"/>
          <w:b/>
          <w:sz w:val="24"/>
          <w:szCs w:val="24"/>
        </w:rPr>
      </w:pPr>
    </w:p>
    <w:p w:rsidR="004E7472" w:rsidRPr="002A6493" w:rsidRDefault="004E7472" w:rsidP="002A6493">
      <w:pPr>
        <w:jc w:val="both"/>
        <w:rPr>
          <w:rFonts w:ascii="Bookman Old Style" w:hAnsi="Bookman Old Style"/>
          <w:b/>
          <w:sz w:val="24"/>
          <w:szCs w:val="24"/>
        </w:rPr>
      </w:pPr>
    </w:p>
    <w:p w:rsidR="004E7472" w:rsidRPr="002A6493" w:rsidRDefault="004E7472" w:rsidP="002A6493">
      <w:pPr>
        <w:jc w:val="both"/>
        <w:rPr>
          <w:rFonts w:ascii="Bookman Old Style" w:hAnsi="Bookman Old Style"/>
          <w:b/>
          <w:sz w:val="24"/>
          <w:szCs w:val="24"/>
        </w:rPr>
      </w:pPr>
    </w:p>
    <w:p w:rsidR="004E7472" w:rsidRPr="002A6493" w:rsidRDefault="004E7472" w:rsidP="002A6493">
      <w:pPr>
        <w:jc w:val="both"/>
        <w:rPr>
          <w:rFonts w:ascii="Bookman Old Style" w:hAnsi="Bookman Old Style"/>
          <w:b/>
          <w:sz w:val="24"/>
          <w:szCs w:val="24"/>
        </w:rPr>
      </w:pPr>
    </w:p>
    <w:p w:rsidR="004E7472" w:rsidRPr="002A6493" w:rsidRDefault="004E7472" w:rsidP="002A6493">
      <w:pPr>
        <w:jc w:val="both"/>
        <w:rPr>
          <w:rFonts w:ascii="Bookman Old Style" w:hAnsi="Bookman Old Style"/>
          <w:b/>
          <w:sz w:val="24"/>
          <w:szCs w:val="24"/>
        </w:rPr>
      </w:pPr>
    </w:p>
    <w:p w:rsidR="004E7472" w:rsidRPr="002A6493" w:rsidRDefault="004E7472" w:rsidP="002A6493">
      <w:pPr>
        <w:jc w:val="both"/>
        <w:rPr>
          <w:rFonts w:ascii="Bookman Old Style" w:hAnsi="Bookman Old Style"/>
          <w:b/>
          <w:sz w:val="24"/>
          <w:szCs w:val="24"/>
        </w:rPr>
      </w:pPr>
    </w:p>
    <w:p w:rsidR="004E7472" w:rsidRPr="002A6493" w:rsidRDefault="004E7472" w:rsidP="002A6493">
      <w:pPr>
        <w:jc w:val="both"/>
        <w:rPr>
          <w:rFonts w:ascii="Bookman Old Style" w:hAnsi="Bookman Old Style"/>
          <w:b/>
          <w:sz w:val="24"/>
          <w:szCs w:val="24"/>
        </w:rPr>
      </w:pPr>
    </w:p>
    <w:p w:rsidR="004E7472" w:rsidRPr="002A6493" w:rsidRDefault="004E7472" w:rsidP="002A6493">
      <w:pPr>
        <w:jc w:val="both"/>
        <w:rPr>
          <w:rFonts w:ascii="Bookman Old Style" w:hAnsi="Bookman Old Style"/>
          <w:b/>
          <w:sz w:val="24"/>
          <w:szCs w:val="24"/>
        </w:rPr>
      </w:pPr>
    </w:p>
    <w:p w:rsidR="004E7472" w:rsidRPr="002A6493" w:rsidRDefault="004E7472" w:rsidP="002A6493">
      <w:pPr>
        <w:jc w:val="both"/>
        <w:rPr>
          <w:rFonts w:ascii="Bookman Old Style" w:hAnsi="Bookman Old Style"/>
          <w:b/>
          <w:sz w:val="24"/>
          <w:szCs w:val="24"/>
        </w:rPr>
      </w:pPr>
    </w:p>
    <w:p w:rsidR="004E7472" w:rsidRPr="002A6493" w:rsidRDefault="004E7472" w:rsidP="002A6493">
      <w:pPr>
        <w:jc w:val="both"/>
        <w:rPr>
          <w:rFonts w:ascii="Bookman Old Style" w:hAnsi="Bookman Old Style"/>
          <w:b/>
          <w:sz w:val="24"/>
          <w:szCs w:val="24"/>
        </w:rPr>
      </w:pPr>
    </w:p>
    <w:p w:rsidR="004E7472" w:rsidRPr="002A6493" w:rsidRDefault="004E7472" w:rsidP="002A6493">
      <w:pPr>
        <w:jc w:val="both"/>
        <w:rPr>
          <w:rFonts w:ascii="Bookman Old Style" w:hAnsi="Bookman Old Style"/>
          <w:b/>
          <w:sz w:val="24"/>
          <w:szCs w:val="24"/>
        </w:rPr>
      </w:pPr>
    </w:p>
    <w:p w:rsidR="004E7472" w:rsidRPr="002A6493" w:rsidRDefault="004E7472" w:rsidP="002A6493">
      <w:pPr>
        <w:jc w:val="both"/>
        <w:rPr>
          <w:rFonts w:ascii="Bookman Old Style" w:hAnsi="Bookman Old Style"/>
          <w:b/>
          <w:sz w:val="24"/>
          <w:szCs w:val="24"/>
        </w:rPr>
      </w:pPr>
    </w:p>
    <w:p w:rsidR="004E7472" w:rsidRPr="002A6493" w:rsidRDefault="004E7472" w:rsidP="002A6493">
      <w:pPr>
        <w:jc w:val="both"/>
        <w:rPr>
          <w:rFonts w:ascii="Bookman Old Style" w:hAnsi="Bookman Old Style"/>
          <w:b/>
          <w:sz w:val="24"/>
          <w:szCs w:val="24"/>
        </w:rPr>
      </w:pPr>
    </w:p>
    <w:p w:rsidR="004E7472" w:rsidRPr="002A6493" w:rsidRDefault="004E7472" w:rsidP="002A6493">
      <w:pPr>
        <w:jc w:val="both"/>
        <w:rPr>
          <w:rFonts w:ascii="Bookman Old Style" w:hAnsi="Bookman Old Style"/>
          <w:b/>
          <w:sz w:val="24"/>
          <w:szCs w:val="24"/>
        </w:rPr>
      </w:pPr>
    </w:p>
    <w:p w:rsidR="004E7472" w:rsidRPr="002A6493" w:rsidRDefault="004E7472" w:rsidP="002A6493">
      <w:pPr>
        <w:jc w:val="both"/>
        <w:rPr>
          <w:rFonts w:ascii="Bookman Old Style" w:hAnsi="Bookman Old Style"/>
          <w:b/>
          <w:sz w:val="24"/>
          <w:szCs w:val="24"/>
        </w:rPr>
      </w:pPr>
    </w:p>
    <w:p w:rsidR="004E7472" w:rsidRPr="002A6493" w:rsidRDefault="004E7472" w:rsidP="002A6493">
      <w:pPr>
        <w:jc w:val="both"/>
        <w:rPr>
          <w:rFonts w:ascii="Bookman Old Style" w:hAnsi="Bookman Old Style"/>
          <w:b/>
          <w:sz w:val="24"/>
          <w:szCs w:val="24"/>
        </w:rPr>
      </w:pPr>
    </w:p>
    <w:p w:rsidR="004E7472" w:rsidRPr="002A6493" w:rsidRDefault="004E7472" w:rsidP="002A6493">
      <w:pPr>
        <w:jc w:val="both"/>
        <w:rPr>
          <w:rFonts w:ascii="Bookman Old Style" w:hAnsi="Bookman Old Style"/>
          <w:b/>
          <w:sz w:val="24"/>
          <w:szCs w:val="24"/>
        </w:rPr>
      </w:pPr>
    </w:p>
    <w:p w:rsidR="004E7472" w:rsidRPr="002A6493" w:rsidRDefault="004E7472" w:rsidP="002A6493">
      <w:pPr>
        <w:jc w:val="both"/>
        <w:rPr>
          <w:rFonts w:ascii="Bookman Old Style" w:hAnsi="Bookman Old Style"/>
          <w:b/>
          <w:sz w:val="24"/>
          <w:szCs w:val="24"/>
        </w:rPr>
      </w:pPr>
    </w:p>
    <w:p w:rsidR="004E7472" w:rsidRPr="002A6493" w:rsidRDefault="004E7472" w:rsidP="002A6493">
      <w:pPr>
        <w:jc w:val="both"/>
        <w:rPr>
          <w:rFonts w:ascii="Bookman Old Style" w:hAnsi="Bookman Old Style"/>
          <w:b/>
          <w:sz w:val="24"/>
          <w:szCs w:val="24"/>
        </w:rPr>
      </w:pPr>
    </w:p>
    <w:p w:rsidR="004E7472" w:rsidRPr="002A6493" w:rsidRDefault="004E7472" w:rsidP="002A6493">
      <w:pPr>
        <w:jc w:val="both"/>
        <w:rPr>
          <w:rFonts w:ascii="Bookman Old Style" w:hAnsi="Bookman Old Style"/>
          <w:b/>
          <w:sz w:val="24"/>
          <w:szCs w:val="24"/>
        </w:rPr>
      </w:pPr>
    </w:p>
    <w:p w:rsidR="004E7472" w:rsidRPr="002A6493" w:rsidRDefault="004E7472" w:rsidP="002A6493">
      <w:pPr>
        <w:jc w:val="both"/>
        <w:rPr>
          <w:rFonts w:ascii="Bookman Old Style" w:hAnsi="Bookman Old Style"/>
          <w:b/>
          <w:sz w:val="24"/>
          <w:szCs w:val="24"/>
        </w:rPr>
      </w:pPr>
    </w:p>
    <w:p w:rsidR="004E7472" w:rsidRPr="002A6493" w:rsidRDefault="004E7472" w:rsidP="002A6493">
      <w:pPr>
        <w:jc w:val="both"/>
        <w:rPr>
          <w:rFonts w:ascii="Bookman Old Style" w:hAnsi="Bookman Old Style"/>
          <w:b/>
          <w:sz w:val="24"/>
          <w:szCs w:val="24"/>
        </w:rPr>
      </w:pPr>
    </w:p>
    <w:p w:rsidR="004E7472" w:rsidRPr="002A6493" w:rsidRDefault="004E7472" w:rsidP="002A6493">
      <w:pPr>
        <w:jc w:val="both"/>
        <w:rPr>
          <w:rFonts w:ascii="Bookman Old Style" w:hAnsi="Bookman Old Style"/>
          <w:b/>
          <w:sz w:val="24"/>
          <w:szCs w:val="24"/>
        </w:rPr>
      </w:pPr>
    </w:p>
    <w:p w:rsidR="004E7472" w:rsidRPr="002A6493" w:rsidRDefault="004E7472" w:rsidP="002A6493">
      <w:pPr>
        <w:jc w:val="both"/>
        <w:rPr>
          <w:rFonts w:ascii="Bookman Old Style" w:hAnsi="Bookman Old Style"/>
          <w:b/>
          <w:sz w:val="24"/>
          <w:szCs w:val="24"/>
        </w:rPr>
      </w:pPr>
    </w:p>
    <w:p w:rsidR="004E7472" w:rsidRPr="002A6493" w:rsidRDefault="004E7472" w:rsidP="002A6493">
      <w:pPr>
        <w:jc w:val="both"/>
        <w:rPr>
          <w:rFonts w:ascii="Bookman Old Style" w:hAnsi="Bookman Old Style"/>
          <w:b/>
          <w:sz w:val="24"/>
          <w:szCs w:val="24"/>
        </w:rPr>
      </w:pPr>
    </w:p>
    <w:p w:rsidR="00BF769C" w:rsidRPr="002A6493" w:rsidRDefault="00BF769C" w:rsidP="002A6493">
      <w:pPr>
        <w:jc w:val="both"/>
        <w:rPr>
          <w:rFonts w:ascii="Bookman Old Style" w:hAnsi="Bookman Old Style"/>
          <w:b/>
          <w:sz w:val="24"/>
          <w:szCs w:val="24"/>
        </w:rPr>
      </w:pPr>
      <w:r w:rsidRPr="002A6493">
        <w:rPr>
          <w:rFonts w:ascii="Bookman Old Style" w:hAnsi="Bookman Old Style"/>
          <w:b/>
          <w:sz w:val="24"/>
          <w:szCs w:val="24"/>
        </w:rPr>
        <w:br w:type="page"/>
      </w:r>
    </w:p>
    <w:p w:rsidR="0069401B" w:rsidRPr="002A6493" w:rsidRDefault="00BF769C" w:rsidP="002A6493">
      <w:pPr>
        <w:pStyle w:val="Titre1"/>
        <w:jc w:val="both"/>
        <w:rPr>
          <w:rFonts w:ascii="Bookman Old Style" w:hAnsi="Bookman Old Style"/>
          <w:b/>
          <w:color w:val="000000" w:themeColor="text1"/>
          <w:sz w:val="24"/>
          <w:szCs w:val="24"/>
        </w:rPr>
      </w:pPr>
      <w:bookmarkStart w:id="76" w:name="_Toc53154669"/>
      <w:r w:rsidRPr="002A6493">
        <w:rPr>
          <w:rFonts w:ascii="Bookman Old Style" w:hAnsi="Bookman Old Style"/>
          <w:b/>
          <w:color w:val="000000" w:themeColor="text1"/>
          <w:sz w:val="24"/>
          <w:szCs w:val="24"/>
        </w:rPr>
        <w:lastRenderedPageBreak/>
        <w:t>SECTION3 : MODELE CONCEPTUEL DE DONNEES</w:t>
      </w:r>
      <w:bookmarkEnd w:id="76"/>
    </w:p>
    <w:p w:rsidR="00BF769C" w:rsidRPr="002A6493" w:rsidRDefault="00BF769C" w:rsidP="002A6493">
      <w:pPr>
        <w:pStyle w:val="Titre2"/>
        <w:numPr>
          <w:ilvl w:val="1"/>
          <w:numId w:val="27"/>
        </w:numPr>
        <w:jc w:val="both"/>
        <w:rPr>
          <w:rFonts w:ascii="Bookman Old Style" w:hAnsi="Bookman Old Style"/>
          <w:b/>
          <w:color w:val="000000" w:themeColor="text1"/>
          <w:sz w:val="24"/>
          <w:szCs w:val="24"/>
        </w:rPr>
      </w:pPr>
      <w:bookmarkStart w:id="77" w:name="_Toc53154670"/>
      <w:r w:rsidRPr="002A6493">
        <w:rPr>
          <w:rFonts w:ascii="Bookman Old Style" w:hAnsi="Bookman Old Style"/>
          <w:b/>
          <w:color w:val="000000" w:themeColor="text1"/>
          <w:sz w:val="24"/>
          <w:szCs w:val="24"/>
        </w:rPr>
        <w:t>Définition</w:t>
      </w:r>
      <w:bookmarkEnd w:id="77"/>
    </w:p>
    <w:p w:rsidR="0069401B" w:rsidRPr="002A6493" w:rsidRDefault="00E97152" w:rsidP="002A6493">
      <w:pPr>
        <w:pStyle w:val="Paragraphedeliste"/>
        <w:tabs>
          <w:tab w:val="left" w:pos="5850"/>
        </w:tabs>
        <w:ind w:left="0" w:firstLine="1276"/>
        <w:jc w:val="both"/>
        <w:rPr>
          <w:rFonts w:ascii="Bookman Old Style" w:hAnsi="Bookman Old Style"/>
          <w:sz w:val="24"/>
          <w:szCs w:val="24"/>
        </w:rPr>
      </w:pPr>
      <w:r w:rsidRPr="002A6493">
        <w:rPr>
          <w:rFonts w:ascii="Bookman Old Style" w:hAnsi="Bookman Old Style"/>
          <w:sz w:val="24"/>
          <w:szCs w:val="24"/>
        </w:rPr>
        <w:t>L’état conceptuel est un ensemble de méthodes ou moyens abstraits permettant d’obtenir une définition générale ou globale du système.</w:t>
      </w:r>
    </w:p>
    <w:p w:rsidR="00447321" w:rsidRPr="002A6493" w:rsidRDefault="00447321" w:rsidP="002A6493">
      <w:pPr>
        <w:pStyle w:val="Paragraphedeliste"/>
        <w:tabs>
          <w:tab w:val="left" w:pos="5850"/>
        </w:tabs>
        <w:ind w:left="0" w:firstLine="1276"/>
        <w:jc w:val="both"/>
        <w:rPr>
          <w:rFonts w:ascii="Bookman Old Style" w:hAnsi="Bookman Old Style"/>
          <w:sz w:val="24"/>
          <w:szCs w:val="24"/>
        </w:rPr>
      </w:pPr>
    </w:p>
    <w:p w:rsidR="00447321" w:rsidRPr="002A6493" w:rsidRDefault="00447321" w:rsidP="002A6493">
      <w:pPr>
        <w:pStyle w:val="Titre2"/>
        <w:numPr>
          <w:ilvl w:val="1"/>
          <w:numId w:val="27"/>
        </w:numPr>
        <w:jc w:val="both"/>
        <w:rPr>
          <w:rFonts w:ascii="Bookman Old Style" w:hAnsi="Bookman Old Style"/>
          <w:b/>
          <w:color w:val="000000" w:themeColor="text1"/>
          <w:sz w:val="24"/>
          <w:szCs w:val="24"/>
        </w:rPr>
      </w:pPr>
      <w:bookmarkStart w:id="78" w:name="_Toc53154671"/>
      <w:r w:rsidRPr="002A6493">
        <w:rPr>
          <w:rFonts w:ascii="Bookman Old Style" w:hAnsi="Bookman Old Style"/>
          <w:b/>
          <w:color w:val="000000" w:themeColor="text1"/>
          <w:sz w:val="24"/>
          <w:szCs w:val="24"/>
        </w:rPr>
        <w:t>Formalisme du modèle conceptuel de données</w:t>
      </w:r>
      <w:bookmarkEnd w:id="78"/>
    </w:p>
    <w:p w:rsidR="00447321" w:rsidRPr="002A6493" w:rsidRDefault="00830B35" w:rsidP="002A6493">
      <w:pPr>
        <w:pStyle w:val="Paragraphedeliste"/>
        <w:tabs>
          <w:tab w:val="left" w:pos="5850"/>
        </w:tabs>
        <w:ind w:left="0" w:firstLine="1276"/>
        <w:jc w:val="both"/>
        <w:rPr>
          <w:rFonts w:ascii="Bookman Old Style" w:hAnsi="Bookman Old Style"/>
          <w:sz w:val="24"/>
          <w:szCs w:val="24"/>
        </w:rPr>
      </w:pPr>
      <w:r w:rsidRPr="002A6493">
        <w:rPr>
          <w:rFonts w:ascii="Bookman Old Style" w:hAnsi="Bookman Old Style"/>
          <w:sz w:val="24"/>
          <w:szCs w:val="24"/>
        </w:rPr>
        <w:t>En ce qui concerne notre étude nous avions fait appel à la méthode merise. A cette phase de conception, la méthode a prévu un formalisme approprié dit « ENTITES-ASSOCIATION ou OBJETS-ASSOCIATION.</w:t>
      </w:r>
    </w:p>
    <w:p w:rsidR="00830B35" w:rsidRPr="002A6493" w:rsidRDefault="00830B35" w:rsidP="002A6493">
      <w:pPr>
        <w:pStyle w:val="Paragraphedeliste"/>
        <w:tabs>
          <w:tab w:val="left" w:pos="5850"/>
        </w:tabs>
        <w:ind w:left="0" w:firstLine="1276"/>
        <w:jc w:val="both"/>
        <w:rPr>
          <w:rFonts w:ascii="Bookman Old Style" w:hAnsi="Bookman Old Style"/>
          <w:sz w:val="24"/>
          <w:szCs w:val="24"/>
        </w:rPr>
      </w:pPr>
    </w:p>
    <w:p w:rsidR="003671E5" w:rsidRPr="002A6493" w:rsidRDefault="005F4FAE" w:rsidP="002A6493">
      <w:pPr>
        <w:pStyle w:val="Paragraphedeliste"/>
        <w:tabs>
          <w:tab w:val="left" w:pos="5850"/>
        </w:tabs>
        <w:ind w:left="0" w:firstLine="1276"/>
        <w:jc w:val="both"/>
        <w:rPr>
          <w:rFonts w:ascii="Bookman Old Style" w:hAnsi="Bookman Old Style"/>
          <w:sz w:val="24"/>
          <w:szCs w:val="24"/>
        </w:rPr>
      </w:pPr>
      <w:r w:rsidRPr="002A6493">
        <w:rPr>
          <w:rFonts w:ascii="Bookman Old Style" w:hAnsi="Bookman Old Style"/>
          <w:noProof/>
          <w:sz w:val="24"/>
          <w:szCs w:val="24"/>
          <w:lang w:eastAsia="fr-FR"/>
        </w:rPr>
        <mc:AlternateContent>
          <mc:Choice Requires="wpg">
            <w:drawing>
              <wp:anchor distT="0" distB="0" distL="114300" distR="114300" simplePos="0" relativeHeight="251602944" behindDoc="0" locked="0" layoutInCell="1" allowOverlap="1" wp14:anchorId="7090CFC7" wp14:editId="7E7FF8D4">
                <wp:simplePos x="0" y="0"/>
                <wp:positionH relativeFrom="column">
                  <wp:posOffset>213388</wp:posOffset>
                </wp:positionH>
                <wp:positionV relativeFrom="paragraph">
                  <wp:posOffset>6460</wp:posOffset>
                </wp:positionV>
                <wp:extent cx="4872824" cy="357505"/>
                <wp:effectExtent l="0" t="0" r="23495" b="23495"/>
                <wp:wrapNone/>
                <wp:docPr id="260" name="Groupe 260"/>
                <wp:cNvGraphicFramePr/>
                <a:graphic xmlns:a="http://schemas.openxmlformats.org/drawingml/2006/main">
                  <a:graphicData uri="http://schemas.microsoft.com/office/word/2010/wordprocessingGroup">
                    <wpg:wgp>
                      <wpg:cNvGrpSpPr/>
                      <wpg:grpSpPr>
                        <a:xfrm>
                          <a:off x="0" y="0"/>
                          <a:ext cx="4872824" cy="357505"/>
                          <a:chOff x="0" y="0"/>
                          <a:chExt cx="4872824" cy="357505"/>
                        </a:xfrm>
                      </wpg:grpSpPr>
                      <wps:wsp>
                        <wps:cNvPr id="238" name="Rectangle 238"/>
                        <wps:cNvSpPr/>
                        <wps:spPr>
                          <a:xfrm>
                            <a:off x="0" y="0"/>
                            <a:ext cx="1311215" cy="319177"/>
                          </a:xfrm>
                          <a:prstGeom prst="rect">
                            <a:avLst/>
                          </a:prstGeom>
                        </wps:spPr>
                        <wps:style>
                          <a:lnRef idx="2">
                            <a:schemeClr val="dk1"/>
                          </a:lnRef>
                          <a:fillRef idx="1">
                            <a:schemeClr val="lt1"/>
                          </a:fillRef>
                          <a:effectRef idx="0">
                            <a:schemeClr val="dk1"/>
                          </a:effectRef>
                          <a:fontRef idx="minor">
                            <a:schemeClr val="dk1"/>
                          </a:fontRef>
                        </wps:style>
                        <wps:txbx>
                          <w:txbxContent>
                            <w:p w:rsidR="002A6493" w:rsidRPr="003671E5" w:rsidRDefault="002A6493" w:rsidP="003671E5">
                              <w:pPr>
                                <w:jc w:val="center"/>
                                <w:rPr>
                                  <w:rFonts w:ascii="Book Antiqua" w:hAnsi="Book Antiqua"/>
                                  <w:b/>
                                  <w:sz w:val="24"/>
                                  <w:szCs w:val="24"/>
                                </w:rPr>
                              </w:pPr>
                              <w:r>
                                <w:rPr>
                                  <w:rFonts w:ascii="Book Antiqua" w:hAnsi="Book Antiqua"/>
                                  <w:b/>
                                  <w:sz w:val="24"/>
                                  <w:szCs w:val="24"/>
                                </w:rPr>
                                <w:t>Entité 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2" name="Rectangle 252"/>
                        <wps:cNvSpPr/>
                        <wps:spPr>
                          <a:xfrm>
                            <a:off x="3562184" y="0"/>
                            <a:ext cx="1310640" cy="318770"/>
                          </a:xfrm>
                          <a:prstGeom prst="rect">
                            <a:avLst/>
                          </a:prstGeom>
                        </wps:spPr>
                        <wps:style>
                          <a:lnRef idx="2">
                            <a:schemeClr val="dk1"/>
                          </a:lnRef>
                          <a:fillRef idx="1">
                            <a:schemeClr val="lt1"/>
                          </a:fillRef>
                          <a:effectRef idx="0">
                            <a:schemeClr val="dk1"/>
                          </a:effectRef>
                          <a:fontRef idx="minor">
                            <a:schemeClr val="dk1"/>
                          </a:fontRef>
                        </wps:style>
                        <wps:txbx>
                          <w:txbxContent>
                            <w:p w:rsidR="002A6493" w:rsidRPr="003671E5" w:rsidRDefault="002A6493" w:rsidP="003671E5">
                              <w:pPr>
                                <w:jc w:val="center"/>
                                <w:rPr>
                                  <w:rFonts w:ascii="Book Antiqua" w:hAnsi="Book Antiqua"/>
                                  <w:b/>
                                  <w:sz w:val="24"/>
                                  <w:szCs w:val="24"/>
                                </w:rPr>
                              </w:pPr>
                              <w:r>
                                <w:rPr>
                                  <w:rFonts w:ascii="Book Antiqua" w:hAnsi="Book Antiqua"/>
                                  <w:b/>
                                  <w:sz w:val="24"/>
                                  <w:szCs w:val="24"/>
                                </w:rPr>
                                <w:t>Entité 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4" name="Ellipse 254"/>
                        <wps:cNvSpPr/>
                        <wps:spPr>
                          <a:xfrm>
                            <a:off x="1677725" y="0"/>
                            <a:ext cx="1462405" cy="357505"/>
                          </a:xfrm>
                          <a:prstGeom prst="ellipse">
                            <a:avLst/>
                          </a:prstGeom>
                        </wps:spPr>
                        <wps:style>
                          <a:lnRef idx="2">
                            <a:schemeClr val="dk1"/>
                          </a:lnRef>
                          <a:fillRef idx="1">
                            <a:schemeClr val="lt1"/>
                          </a:fillRef>
                          <a:effectRef idx="0">
                            <a:schemeClr val="dk1"/>
                          </a:effectRef>
                          <a:fontRef idx="minor">
                            <a:schemeClr val="dk1"/>
                          </a:fontRef>
                        </wps:style>
                        <wps:txbx>
                          <w:txbxContent>
                            <w:p w:rsidR="002A6493" w:rsidRPr="003671E5" w:rsidRDefault="002A6493" w:rsidP="003671E5">
                              <w:pPr>
                                <w:rPr>
                                  <w:rFonts w:ascii="Book Antiqua" w:hAnsi="Book Antiqua"/>
                                  <w:b/>
                                  <w:sz w:val="24"/>
                                  <w:szCs w:val="24"/>
                                </w:rPr>
                              </w:pPr>
                              <w:r>
                                <w:rPr>
                                  <w:rFonts w:ascii="Book Antiqua" w:hAnsi="Book Antiqua"/>
                                  <w:b/>
                                  <w:sz w:val="24"/>
                                  <w:szCs w:val="24"/>
                                </w:rPr>
                                <w:t>Association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8" name="Connecteur droit 258"/>
                        <wps:cNvCnPr/>
                        <wps:spPr>
                          <a:xfrm>
                            <a:off x="1311965" y="174929"/>
                            <a:ext cx="365760" cy="0"/>
                          </a:xfrm>
                          <a:prstGeom prst="line">
                            <a:avLst/>
                          </a:prstGeom>
                        </wps:spPr>
                        <wps:style>
                          <a:lnRef idx="3">
                            <a:schemeClr val="dk1"/>
                          </a:lnRef>
                          <a:fillRef idx="0">
                            <a:schemeClr val="dk1"/>
                          </a:fillRef>
                          <a:effectRef idx="2">
                            <a:schemeClr val="dk1"/>
                          </a:effectRef>
                          <a:fontRef idx="minor">
                            <a:schemeClr val="tx1"/>
                          </a:fontRef>
                        </wps:style>
                        <wps:bodyPr/>
                      </wps:wsp>
                      <wps:wsp>
                        <wps:cNvPr id="259" name="Connecteur droit 259"/>
                        <wps:cNvCnPr/>
                        <wps:spPr>
                          <a:xfrm>
                            <a:off x="3140765" y="166978"/>
                            <a:ext cx="414103" cy="0"/>
                          </a:xfrm>
                          <a:prstGeom prst="line">
                            <a:avLst/>
                          </a:prstGeom>
                        </wps:spPr>
                        <wps:style>
                          <a:lnRef idx="3">
                            <a:schemeClr val="dk1"/>
                          </a:lnRef>
                          <a:fillRef idx="0">
                            <a:schemeClr val="dk1"/>
                          </a:fillRef>
                          <a:effectRef idx="2">
                            <a:schemeClr val="dk1"/>
                          </a:effectRef>
                          <a:fontRef idx="minor">
                            <a:schemeClr val="tx1"/>
                          </a:fontRef>
                        </wps:style>
                        <wps:bodyPr/>
                      </wps:wsp>
                    </wpg:wgp>
                  </a:graphicData>
                </a:graphic>
              </wp:anchor>
            </w:drawing>
          </mc:Choice>
          <mc:Fallback>
            <w:pict>
              <v:group w14:anchorId="7090CFC7" id="Groupe 260" o:spid="_x0000_s1298" style="position:absolute;left:0;text-align:left;margin-left:16.8pt;margin-top:.5pt;width:383.7pt;height:28.15pt;z-index:251602944" coordsize="48728,35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">
                <v:rect id="Rectangle 238" o:spid="_x0000_s1299" style="position:absolute;width:13112;height:319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j6hcIA&#10;AADcAAAADwAAAGRycy9kb3ducmV2LnhtbERPz2vCMBS+D/wfwhN2m4kO3OyMIqIgOFZWd9jx0by1&#10;xealJLGt//1yGOz48f1eb0fbip58aBxrmM8UCOLSmYYrDV+X49MriBCRDbaOScOdAmw3k4c1ZsYN&#10;/El9ESuRQjhkqKGOscukDGVNFsPMdcSJ+3HeYkzQV9J4HFK4beVCqaW02HBqqLGjfU3ltbhZDS5v&#10;7u3Orz76d3r5PudRDePyoPXjdNy9gYg0xn/xn/tkNCye09p0Jh0Bufk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H+PqFwgAAANwAAAAPAAAAAAAAAAAAAAAAAJgCAABkcnMvZG93&#10;bnJldi54bWxQSwUGAAAAAAQABAD1AAAAhwMAAAAA&#10;" fillcolor="white [3201]" strokecolor="black [3200]" strokeweight="1pt">
                  <v:textbox>
                    <w:txbxContent>
                      <w:p w:rsidR="002A6493" w:rsidRPr="003671E5" w:rsidRDefault="002A6493" w:rsidP="003671E5">
                        <w:pPr>
                          <w:jc w:val="center"/>
                          <w:rPr>
                            <w:rFonts w:ascii="Book Antiqua" w:hAnsi="Book Antiqua"/>
                            <w:b/>
                            <w:sz w:val="24"/>
                            <w:szCs w:val="24"/>
                          </w:rPr>
                        </w:pPr>
                        <w:r>
                          <w:rPr>
                            <w:rFonts w:ascii="Book Antiqua" w:hAnsi="Book Antiqua"/>
                            <w:b/>
                            <w:sz w:val="24"/>
                            <w:szCs w:val="24"/>
                          </w:rPr>
                          <w:t>Entité 1</w:t>
                        </w:r>
                      </w:p>
                    </w:txbxContent>
                  </v:textbox>
                </v:rect>
                <v:rect id="Rectangle 252" o:spid="_x0000_s1300" style="position:absolute;left:35621;width:13107;height:318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8oz8QA&#10;AADcAAAADwAAAGRycy9kb3ducmV2LnhtbESPQWvCQBSE74L/YXlCb7oxUFujq4hYKFQqVQ8eH9ln&#10;Esy+DbvbJP57t1DwOMzMN8xy3ZtatOR8ZVnBdJKAIM6trrhQcD59jN9B+ICssbZMCu7kYb0aDpaY&#10;advxD7XHUIgIYZ+hgjKEJpPS5yUZ9BPbEEfvap3BEKUrpHbYRbipZZokM2mw4rhQYkPbkvLb8dco&#10;sIfqXm/c/Lvd09vl6xCSrp/tlHoZ9ZsFiEB9eIb/259aQfqawt+ZeATk6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vPKM/EAAAA3AAAAA8AAAAAAAAAAAAAAAAAmAIAAGRycy9k&#10;b3ducmV2LnhtbFBLBQYAAAAABAAEAPUAAACJAwAAAAA=&#10;" fillcolor="white [3201]" strokecolor="black [3200]" strokeweight="1pt">
                  <v:textbox>
                    <w:txbxContent>
                      <w:p w:rsidR="002A6493" w:rsidRPr="003671E5" w:rsidRDefault="002A6493" w:rsidP="003671E5">
                        <w:pPr>
                          <w:jc w:val="center"/>
                          <w:rPr>
                            <w:rFonts w:ascii="Book Antiqua" w:hAnsi="Book Antiqua"/>
                            <w:b/>
                            <w:sz w:val="24"/>
                            <w:szCs w:val="24"/>
                          </w:rPr>
                        </w:pPr>
                        <w:r>
                          <w:rPr>
                            <w:rFonts w:ascii="Book Antiqua" w:hAnsi="Book Antiqua"/>
                            <w:b/>
                            <w:sz w:val="24"/>
                            <w:szCs w:val="24"/>
                          </w:rPr>
                          <w:t>Entité 2</w:t>
                        </w:r>
                      </w:p>
                    </w:txbxContent>
                  </v:textbox>
                </v:rect>
                <v:oval id="Ellipse 254" o:spid="_x0000_s1301" style="position:absolute;left:16777;width:14624;height:357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GAfZsMA&#10;AADcAAAADwAAAGRycy9kb3ducmV2LnhtbESPQWvCQBSE74L/YXmCF2l2lVZK6ioiFXptLBRvr9ln&#10;NiT7NmS3MfXXu4VCj8PMfMNsdqNrxUB9qD1rWGYKBHHpTc2Vho/T8eEZRIjIBlvPpOGHAuy208kG&#10;c+Ov/E5DESuRIBxy1GBj7HIpQ2nJYch8R5y8i+8dxiT7SpoerwnuWrlSai0d1pwWLHZ0sFQ2xbfT&#10;UKimILnA23kgZU9f3St/ykbr+Wzcv4CINMb/8F/7zWhYPT3C75l0BOT2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GAfZsMAAADcAAAADwAAAAAAAAAAAAAAAACYAgAAZHJzL2Rv&#10;d25yZXYueG1sUEsFBgAAAAAEAAQA9QAAAIgDAAAAAA==&#10;" fillcolor="white [3201]" strokecolor="black [3200]" strokeweight="1pt">
                  <v:stroke joinstyle="miter"/>
                  <v:textbox>
                    <w:txbxContent>
                      <w:p w:rsidR="002A6493" w:rsidRPr="003671E5" w:rsidRDefault="002A6493" w:rsidP="003671E5">
                        <w:pPr>
                          <w:rPr>
                            <w:rFonts w:ascii="Book Antiqua" w:hAnsi="Book Antiqua"/>
                            <w:b/>
                            <w:sz w:val="24"/>
                            <w:szCs w:val="24"/>
                          </w:rPr>
                        </w:pPr>
                        <w:r>
                          <w:rPr>
                            <w:rFonts w:ascii="Book Antiqua" w:hAnsi="Book Antiqua"/>
                            <w:b/>
                            <w:sz w:val="24"/>
                            <w:szCs w:val="24"/>
                          </w:rPr>
                          <w:t>Association</w:t>
                        </w:r>
                      </w:p>
                    </w:txbxContent>
                  </v:textbox>
                </v:oval>
                <v:line id="Connecteur droit 258" o:spid="_x0000_s1302" style="position:absolute;visibility:visible;mso-wrap-style:square" from="13119,1749" to="16777,174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4I6SMQAAADcAAAADwAAAGRycy9kb3ducmV2LnhtbERPTWvCQBC9C/6HZQRvZqNgkegqRRSU&#10;QoumVL0N2TEJzc7G7Gpif333UOjx8b4Xq85U4kGNKy0rGEcxCOLM6pJzBZ/pdjQD4TyyxsoyKXiS&#10;g9Wy31tgom3LB3ocfS5CCLsEFRTe14mULivIoItsTRy4q20M+gCbXOoG2xBuKjmJ4xdpsOTQUGBN&#10;64Ky7+PdKGi/bun7W7w/6fMm3V0uz5+PapwqNRx0r3MQnjr/L/5z77SCyTSsDWfCEZDLX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jgjpIxAAAANwAAAAPAAAAAAAAAAAA&#10;AAAAAKECAABkcnMvZG93bnJldi54bWxQSwUGAAAAAAQABAD5AAAAkgMAAAAA&#10;" strokecolor="black [3200]" strokeweight="1.5pt">
                  <v:stroke joinstyle="miter"/>
                </v:line>
                <v:line id="Connecteur droit 259" o:spid="_x0000_s1303" style="position:absolute;visibility:visible;mso-wrap-style:square" from="31407,1669" to="35548,166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M6f08cAAADcAAAADwAAAGRycy9kb3ducmV2LnhtbESPQWvCQBSE74X+h+UVems2ChWNrlLE&#10;gqWgaErV2yP7TEKzb9Ps1kR/fVcQPA4z8w0zmXWmEidqXGlZQS+KQRBnVpecK/hK31+GIJxH1lhZ&#10;JgVncjCbPj5MMNG25Q2dtj4XAcIuQQWF93UipcsKMugiWxMH72gbgz7IJpe6wTbATSX7cTyQBksO&#10;CwXWNC8o+9n+GQXt92+6+ow/dnq/SJeHw/myrnqpUs9P3dsYhKfO38O39lIr6L+O4HomHAE5/Qc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Mzp/TxwAAANwAAAAPAAAAAAAA&#10;AAAAAAAAAKECAABkcnMvZG93bnJldi54bWxQSwUGAAAAAAQABAD5AAAAlQMAAAAA&#10;" strokecolor="black [3200]" strokeweight="1.5pt">
                  <v:stroke joinstyle="miter"/>
                </v:line>
              </v:group>
            </w:pict>
          </mc:Fallback>
        </mc:AlternateContent>
      </w:r>
    </w:p>
    <w:p w:rsidR="003671E5" w:rsidRPr="002A6493" w:rsidRDefault="003671E5" w:rsidP="002A6493">
      <w:pPr>
        <w:tabs>
          <w:tab w:val="left" w:pos="5850"/>
        </w:tabs>
        <w:jc w:val="both"/>
        <w:rPr>
          <w:rFonts w:ascii="Bookman Old Style" w:hAnsi="Bookman Old Style"/>
          <w:sz w:val="24"/>
          <w:szCs w:val="24"/>
        </w:rPr>
      </w:pPr>
    </w:p>
    <w:p w:rsidR="00830B35" w:rsidRPr="002A6493" w:rsidRDefault="00830B35" w:rsidP="002A6493">
      <w:pPr>
        <w:pStyle w:val="Titre2"/>
        <w:numPr>
          <w:ilvl w:val="1"/>
          <w:numId w:val="27"/>
        </w:numPr>
        <w:jc w:val="both"/>
        <w:rPr>
          <w:rFonts w:ascii="Bookman Old Style" w:hAnsi="Bookman Old Style"/>
          <w:b/>
          <w:color w:val="000000" w:themeColor="text1"/>
          <w:sz w:val="24"/>
          <w:szCs w:val="24"/>
        </w:rPr>
      </w:pPr>
      <w:bookmarkStart w:id="79" w:name="_Toc53154672"/>
      <w:r w:rsidRPr="002A6493">
        <w:rPr>
          <w:rFonts w:ascii="Bookman Old Style" w:hAnsi="Bookman Old Style"/>
          <w:b/>
          <w:color w:val="000000" w:themeColor="text1"/>
          <w:sz w:val="24"/>
          <w:szCs w:val="24"/>
        </w:rPr>
        <w:t>Concepts de base du modèle conceptuel de données</w:t>
      </w:r>
      <w:bookmarkEnd w:id="79"/>
    </w:p>
    <w:p w:rsidR="00830B35" w:rsidRPr="002A6493" w:rsidRDefault="005F4FAE" w:rsidP="002A6493">
      <w:pPr>
        <w:pStyle w:val="Paragraphedeliste"/>
        <w:numPr>
          <w:ilvl w:val="0"/>
          <w:numId w:val="44"/>
        </w:numPr>
        <w:tabs>
          <w:tab w:val="left" w:pos="5850"/>
        </w:tabs>
        <w:jc w:val="both"/>
        <w:rPr>
          <w:rFonts w:ascii="Bookman Old Style" w:hAnsi="Bookman Old Style"/>
          <w:b/>
          <w:sz w:val="24"/>
          <w:szCs w:val="24"/>
        </w:rPr>
      </w:pPr>
      <w:r w:rsidRPr="002A6493">
        <w:rPr>
          <w:rFonts w:ascii="Bookman Old Style" w:hAnsi="Bookman Old Style"/>
          <w:b/>
          <w:sz w:val="24"/>
          <w:szCs w:val="24"/>
        </w:rPr>
        <w:t>L’Entité :</w:t>
      </w:r>
      <w:r w:rsidR="002D7315" w:rsidRPr="002A6493">
        <w:rPr>
          <w:rFonts w:ascii="Bookman Old Style" w:hAnsi="Bookman Old Style"/>
          <w:sz w:val="24"/>
          <w:szCs w:val="24"/>
        </w:rPr>
        <w:t xml:space="preserve"> c’est un objet concret ou abstrait ayant une existence propre ou auto nome et représentant un intérêt de l’organisation. </w:t>
      </w:r>
      <w:r w:rsidR="003C4984" w:rsidRPr="002A6493">
        <w:rPr>
          <w:rFonts w:ascii="Bookman Old Style" w:hAnsi="Bookman Old Style"/>
          <w:sz w:val="24"/>
          <w:szCs w:val="24"/>
        </w:rPr>
        <w:t>Symbolisé comme suit</w:t>
      </w:r>
    </w:p>
    <w:p w:rsidR="00B469E6" w:rsidRPr="002A6493" w:rsidRDefault="00B469E6" w:rsidP="002A6493">
      <w:pPr>
        <w:tabs>
          <w:tab w:val="left" w:pos="5850"/>
        </w:tabs>
        <w:ind w:left="360"/>
        <w:jc w:val="both"/>
        <w:rPr>
          <w:rFonts w:ascii="Bookman Old Style" w:hAnsi="Bookman Old Style"/>
          <w:b/>
          <w:sz w:val="24"/>
          <w:szCs w:val="24"/>
        </w:rPr>
      </w:pPr>
      <w:r w:rsidRPr="002A6493">
        <w:rPr>
          <w:rFonts w:ascii="Bookman Old Style" w:hAnsi="Bookman Old Style"/>
          <w:noProof/>
          <w:sz w:val="24"/>
          <w:szCs w:val="24"/>
          <w:lang w:eastAsia="fr-FR"/>
        </w:rPr>
        <mc:AlternateContent>
          <mc:Choice Requires="wpg">
            <w:drawing>
              <wp:anchor distT="0" distB="0" distL="114300" distR="114300" simplePos="0" relativeHeight="251603968" behindDoc="0" locked="0" layoutInCell="1" allowOverlap="1" wp14:anchorId="0E79E0D1" wp14:editId="74B278E1">
                <wp:simplePos x="0" y="0"/>
                <wp:positionH relativeFrom="column">
                  <wp:posOffset>579148</wp:posOffset>
                </wp:positionH>
                <wp:positionV relativeFrom="paragraph">
                  <wp:posOffset>154885</wp:posOffset>
                </wp:positionV>
                <wp:extent cx="1200647" cy="1097281"/>
                <wp:effectExtent l="0" t="0" r="19050" b="26670"/>
                <wp:wrapNone/>
                <wp:docPr id="263" name="Groupe 263"/>
                <wp:cNvGraphicFramePr/>
                <a:graphic xmlns:a="http://schemas.openxmlformats.org/drawingml/2006/main">
                  <a:graphicData uri="http://schemas.microsoft.com/office/word/2010/wordprocessingGroup">
                    <wpg:wgp>
                      <wpg:cNvGrpSpPr/>
                      <wpg:grpSpPr>
                        <a:xfrm>
                          <a:off x="0" y="0"/>
                          <a:ext cx="1200647" cy="1097281"/>
                          <a:chOff x="0" y="0"/>
                          <a:chExt cx="1248354" cy="874859"/>
                        </a:xfrm>
                      </wpg:grpSpPr>
                      <wps:wsp>
                        <wps:cNvPr id="261" name="Rectangle 261"/>
                        <wps:cNvSpPr/>
                        <wps:spPr>
                          <a:xfrm>
                            <a:off x="0" y="0"/>
                            <a:ext cx="1248354" cy="270344"/>
                          </a:xfrm>
                          <a:prstGeom prst="rect">
                            <a:avLst/>
                          </a:prstGeom>
                        </wps:spPr>
                        <wps:style>
                          <a:lnRef idx="2">
                            <a:schemeClr val="dk1"/>
                          </a:lnRef>
                          <a:fillRef idx="1">
                            <a:schemeClr val="lt1"/>
                          </a:fillRef>
                          <a:effectRef idx="0">
                            <a:schemeClr val="dk1"/>
                          </a:effectRef>
                          <a:fontRef idx="minor">
                            <a:schemeClr val="dk1"/>
                          </a:fontRef>
                        </wps:style>
                        <wps:txbx>
                          <w:txbxContent>
                            <w:p w:rsidR="002A6493" w:rsidRPr="00B469E6" w:rsidRDefault="002A6493" w:rsidP="00B469E6">
                              <w:pPr>
                                <w:jc w:val="center"/>
                                <w:rPr>
                                  <w:rFonts w:ascii="Book Antiqua" w:hAnsi="Book Antiqua"/>
                                  <w:sz w:val="24"/>
                                  <w:szCs w:val="24"/>
                                </w:rPr>
                              </w:pPr>
                              <w:r>
                                <w:rPr>
                                  <w:rFonts w:ascii="Book Antiqua" w:hAnsi="Book Antiqua"/>
                                  <w:sz w:val="24"/>
                                  <w:szCs w:val="24"/>
                                </w:rPr>
                                <w:t xml:space="preserve">Nom de l’objet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62" name="Rectangle 262"/>
                        <wps:cNvSpPr/>
                        <wps:spPr>
                          <a:xfrm>
                            <a:off x="0" y="270312"/>
                            <a:ext cx="1248354" cy="604547"/>
                          </a:xfrm>
                          <a:prstGeom prst="rect">
                            <a:avLst/>
                          </a:prstGeom>
                        </wps:spPr>
                        <wps:style>
                          <a:lnRef idx="2">
                            <a:schemeClr val="dk1"/>
                          </a:lnRef>
                          <a:fillRef idx="1">
                            <a:schemeClr val="lt1"/>
                          </a:fillRef>
                          <a:effectRef idx="0">
                            <a:schemeClr val="dk1"/>
                          </a:effectRef>
                          <a:fontRef idx="minor">
                            <a:schemeClr val="dk1"/>
                          </a:fontRef>
                        </wps:style>
                        <wps:txbx>
                          <w:txbxContent>
                            <w:p w:rsidR="002A6493" w:rsidRDefault="002A6493" w:rsidP="00B469E6">
                              <w:pPr>
                                <w:spacing w:after="0"/>
                                <w:rPr>
                                  <w:rFonts w:ascii="Book Antiqua" w:hAnsi="Book Antiqua"/>
                                </w:rPr>
                              </w:pPr>
                              <w:r>
                                <w:rPr>
                                  <w:rFonts w:ascii="Book Antiqua" w:hAnsi="Book Antiqua"/>
                                </w:rPr>
                                <w:t>Propriété 1</w:t>
                              </w:r>
                            </w:p>
                            <w:p w:rsidR="002A6493" w:rsidRDefault="002A6493" w:rsidP="00B469E6">
                              <w:pPr>
                                <w:spacing w:after="0"/>
                                <w:rPr>
                                  <w:rFonts w:ascii="Book Antiqua" w:hAnsi="Book Antiqua"/>
                                </w:rPr>
                              </w:pPr>
                              <w:r>
                                <w:rPr>
                                  <w:rFonts w:ascii="Book Antiqua" w:hAnsi="Book Antiqua"/>
                                </w:rPr>
                                <w:t>Propriété 2</w:t>
                              </w:r>
                            </w:p>
                            <w:p w:rsidR="002A6493" w:rsidRPr="00B469E6" w:rsidRDefault="002A6493" w:rsidP="00B469E6">
                              <w:pPr>
                                <w:spacing w:after="0"/>
                                <w:rPr>
                                  <w:rFonts w:ascii="Book Antiqua" w:hAnsi="Book Antiqua"/>
                                </w:rPr>
                              </w:pPr>
                              <w:r>
                                <w:rPr>
                                  <w:rFonts w:ascii="Book Antiqua" w:hAnsi="Book Antiqua"/>
                                </w:rPr>
                                <w:t>Propriété 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E79E0D1" id="Groupe 263" o:spid="_x0000_s1304" style="position:absolute;left:0;text-align:left;margin-left:45.6pt;margin-top:12.2pt;width:94.55pt;height:86.4pt;z-index:251603968;mso-width-relative:margin;mso-height-relative:margin" coordsize="12483,87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">
                <v:rect id="Rectangle 261" o:spid="_x0000_s1305" style="position:absolute;width:12483;height:270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XF8BcQA&#10;AADcAAAADwAAAGRycy9kb3ducmV2LnhtbESPQWvCQBSE7wX/w/KE3upGD6lGVxFpQWipGD14fGSf&#10;STD7NuyuSfz33ULB4zAz3zCrzWAa0ZHztWUF00kCgriwuuZSwfn0+TYH4QOyxsYyKXiQh8169LLC&#10;TNuej9TloRQRwj5DBVUIbSalLyoy6Ce2JY7e1TqDIUpXSu2wj3DTyFmSpNJgzXGhwpZ2FRW3/G4U&#10;2EP9aLZu8dN90/vl6xCSfkg/lHodD9sliEBDeIb/23utYJZO4e9MPAJy/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VxfAXEAAAA3AAAAA8AAAAAAAAAAAAAAAAAmAIAAGRycy9k&#10;b3ducmV2LnhtbFBLBQYAAAAABAAEAPUAAACJAwAAAAA=&#10;" fillcolor="white [3201]" strokecolor="black [3200]" strokeweight="1pt">
                  <v:textbox>
                    <w:txbxContent>
                      <w:p w:rsidR="002A6493" w:rsidRPr="00B469E6" w:rsidRDefault="002A6493" w:rsidP="00B469E6">
                        <w:pPr>
                          <w:jc w:val="center"/>
                          <w:rPr>
                            <w:rFonts w:ascii="Book Antiqua" w:hAnsi="Book Antiqua"/>
                            <w:sz w:val="24"/>
                            <w:szCs w:val="24"/>
                          </w:rPr>
                        </w:pPr>
                        <w:r>
                          <w:rPr>
                            <w:rFonts w:ascii="Book Antiqua" w:hAnsi="Book Antiqua"/>
                            <w:sz w:val="24"/>
                            <w:szCs w:val="24"/>
                          </w:rPr>
                          <w:t xml:space="preserve">Nom de l’objet </w:t>
                        </w:r>
                      </w:p>
                    </w:txbxContent>
                  </v:textbox>
                </v:rect>
                <v:rect id="Rectangle 262" o:spid="_x0000_s1306" style="position:absolute;top:2703;width:12483;height:604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aPicsUA&#10;AADcAAAADwAAAGRycy9kb3ducmV2LnhtbESPT2vCQBTE74LfYXlCb7oxh1RTVxFREFoq/jn0+Mi+&#10;JqHZt2F3TeK37xYKHoeZ+Q2z2gymER05X1tWMJ8lIIgLq2suFdyuh+kChA/IGhvLpOBBHjbr8WiF&#10;ubY9n6m7hFJECPscFVQhtLmUvqjIoJ/Zljh639YZDFG6UmqHfYSbRqZJkkmDNceFClvaVVT8XO5G&#10;gT3Vj2brlp/dB71+vZ9C0g/ZXqmXybB9AxFoCM/wf/uoFaRZCn9n4hGQ6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1o+JyxQAAANwAAAAPAAAAAAAAAAAAAAAAAJgCAABkcnMv&#10;ZG93bnJldi54bWxQSwUGAAAAAAQABAD1AAAAigMAAAAA&#10;" fillcolor="white [3201]" strokecolor="black [3200]" strokeweight="1pt">
                  <v:textbox>
                    <w:txbxContent>
                      <w:p w:rsidR="002A6493" w:rsidRDefault="002A6493" w:rsidP="00B469E6">
                        <w:pPr>
                          <w:spacing w:after="0"/>
                          <w:rPr>
                            <w:rFonts w:ascii="Book Antiqua" w:hAnsi="Book Antiqua"/>
                          </w:rPr>
                        </w:pPr>
                        <w:r>
                          <w:rPr>
                            <w:rFonts w:ascii="Book Antiqua" w:hAnsi="Book Antiqua"/>
                          </w:rPr>
                          <w:t>Propriété 1</w:t>
                        </w:r>
                      </w:p>
                      <w:p w:rsidR="002A6493" w:rsidRDefault="002A6493" w:rsidP="00B469E6">
                        <w:pPr>
                          <w:spacing w:after="0"/>
                          <w:rPr>
                            <w:rFonts w:ascii="Book Antiqua" w:hAnsi="Book Antiqua"/>
                          </w:rPr>
                        </w:pPr>
                        <w:r>
                          <w:rPr>
                            <w:rFonts w:ascii="Book Antiqua" w:hAnsi="Book Antiqua"/>
                          </w:rPr>
                          <w:t>Propriété 2</w:t>
                        </w:r>
                      </w:p>
                      <w:p w:rsidR="002A6493" w:rsidRPr="00B469E6" w:rsidRDefault="002A6493" w:rsidP="00B469E6">
                        <w:pPr>
                          <w:spacing w:after="0"/>
                          <w:rPr>
                            <w:rFonts w:ascii="Book Antiqua" w:hAnsi="Book Antiqua"/>
                          </w:rPr>
                        </w:pPr>
                        <w:r>
                          <w:rPr>
                            <w:rFonts w:ascii="Book Antiqua" w:hAnsi="Book Antiqua"/>
                          </w:rPr>
                          <w:t>Propriété n</w:t>
                        </w:r>
                      </w:p>
                    </w:txbxContent>
                  </v:textbox>
                </v:rect>
              </v:group>
            </w:pict>
          </mc:Fallback>
        </mc:AlternateContent>
      </w:r>
    </w:p>
    <w:p w:rsidR="00B469E6" w:rsidRPr="002A6493" w:rsidRDefault="00B469E6" w:rsidP="002A6493">
      <w:pPr>
        <w:jc w:val="both"/>
        <w:rPr>
          <w:rFonts w:ascii="Bookman Old Style" w:hAnsi="Bookman Old Style"/>
          <w:sz w:val="24"/>
          <w:szCs w:val="24"/>
        </w:rPr>
      </w:pPr>
    </w:p>
    <w:p w:rsidR="00B469E6" w:rsidRPr="002A6493" w:rsidRDefault="00B469E6" w:rsidP="002A6493">
      <w:pPr>
        <w:jc w:val="both"/>
        <w:rPr>
          <w:rFonts w:ascii="Bookman Old Style" w:hAnsi="Bookman Old Style"/>
          <w:sz w:val="24"/>
          <w:szCs w:val="24"/>
        </w:rPr>
      </w:pPr>
    </w:p>
    <w:p w:rsidR="00B469E6" w:rsidRPr="002A6493" w:rsidRDefault="00B469E6" w:rsidP="002A6493">
      <w:pPr>
        <w:pStyle w:val="Paragraphedeliste"/>
        <w:tabs>
          <w:tab w:val="left" w:pos="3343"/>
        </w:tabs>
        <w:jc w:val="both"/>
        <w:rPr>
          <w:rFonts w:ascii="Bookman Old Style" w:hAnsi="Bookman Old Style"/>
          <w:sz w:val="24"/>
          <w:szCs w:val="24"/>
        </w:rPr>
      </w:pPr>
      <w:r w:rsidRPr="002A6493">
        <w:rPr>
          <w:rFonts w:ascii="Bookman Old Style" w:hAnsi="Bookman Old Style"/>
          <w:sz w:val="24"/>
          <w:szCs w:val="24"/>
        </w:rPr>
        <w:tab/>
      </w:r>
    </w:p>
    <w:p w:rsidR="00B469E6" w:rsidRPr="002A6493" w:rsidRDefault="00B469E6" w:rsidP="002A6493">
      <w:pPr>
        <w:pStyle w:val="Paragraphedeliste"/>
        <w:tabs>
          <w:tab w:val="left" w:pos="3343"/>
        </w:tabs>
        <w:jc w:val="both"/>
        <w:rPr>
          <w:rFonts w:ascii="Bookman Old Style" w:hAnsi="Bookman Old Style"/>
          <w:sz w:val="24"/>
          <w:szCs w:val="24"/>
        </w:rPr>
      </w:pPr>
    </w:p>
    <w:p w:rsidR="00B469E6" w:rsidRPr="002A6493" w:rsidRDefault="00B469E6" w:rsidP="002A6493">
      <w:pPr>
        <w:pStyle w:val="Paragraphedeliste"/>
        <w:tabs>
          <w:tab w:val="left" w:pos="3343"/>
        </w:tabs>
        <w:jc w:val="both"/>
        <w:rPr>
          <w:rFonts w:ascii="Bookman Old Style" w:hAnsi="Bookman Old Style"/>
          <w:sz w:val="24"/>
          <w:szCs w:val="24"/>
        </w:rPr>
      </w:pPr>
    </w:p>
    <w:p w:rsidR="00B469E6" w:rsidRPr="002A6493" w:rsidRDefault="00B204C6" w:rsidP="002A6493">
      <w:pPr>
        <w:pStyle w:val="Paragraphedeliste"/>
        <w:numPr>
          <w:ilvl w:val="0"/>
          <w:numId w:val="44"/>
        </w:numPr>
        <w:tabs>
          <w:tab w:val="left" w:pos="3343"/>
        </w:tabs>
        <w:jc w:val="both"/>
        <w:rPr>
          <w:rFonts w:ascii="Bookman Old Style" w:hAnsi="Bookman Old Style"/>
          <w:sz w:val="24"/>
          <w:szCs w:val="24"/>
        </w:rPr>
      </w:pPr>
      <w:r w:rsidRPr="002A6493">
        <w:rPr>
          <w:rFonts w:ascii="Bookman Old Style" w:hAnsi="Bookman Old Style"/>
          <w:b/>
          <w:sz w:val="24"/>
          <w:szCs w:val="24"/>
        </w:rPr>
        <w:t xml:space="preserve">Propriété : </w:t>
      </w:r>
      <w:r w:rsidRPr="002A6493">
        <w:rPr>
          <w:rFonts w:ascii="Bookman Old Style" w:hAnsi="Bookman Old Style"/>
          <w:sz w:val="24"/>
          <w:szCs w:val="24"/>
        </w:rPr>
        <w:t>c’est une donnée élémentaire permettant de décrire un objet.</w:t>
      </w:r>
    </w:p>
    <w:p w:rsidR="00B204C6" w:rsidRPr="002A6493" w:rsidRDefault="00B204C6" w:rsidP="002A6493">
      <w:pPr>
        <w:pStyle w:val="Paragraphedeliste"/>
        <w:numPr>
          <w:ilvl w:val="0"/>
          <w:numId w:val="44"/>
        </w:numPr>
        <w:tabs>
          <w:tab w:val="left" w:pos="3343"/>
        </w:tabs>
        <w:jc w:val="both"/>
        <w:rPr>
          <w:rFonts w:ascii="Bookman Old Style" w:hAnsi="Bookman Old Style"/>
          <w:sz w:val="24"/>
          <w:szCs w:val="24"/>
        </w:rPr>
      </w:pPr>
      <w:r w:rsidRPr="002A6493">
        <w:rPr>
          <w:rFonts w:ascii="Bookman Old Style" w:hAnsi="Bookman Old Style"/>
          <w:b/>
          <w:sz w:val="24"/>
          <w:szCs w:val="24"/>
        </w:rPr>
        <w:t>Identifiant :</w:t>
      </w:r>
      <w:r w:rsidRPr="002A6493">
        <w:rPr>
          <w:rFonts w:ascii="Bookman Old Style" w:hAnsi="Bookman Old Style"/>
          <w:sz w:val="24"/>
          <w:szCs w:val="24"/>
        </w:rPr>
        <w:t xml:space="preserve"> c’est l’une des propriétés de l’objet qui permet de distinguer les différentes occurrences de l’</w:t>
      </w:r>
      <w:r w:rsidR="00F3398A" w:rsidRPr="002A6493">
        <w:rPr>
          <w:rFonts w:ascii="Bookman Old Style" w:hAnsi="Bookman Old Style"/>
          <w:sz w:val="24"/>
          <w:szCs w:val="24"/>
        </w:rPr>
        <w:t>objet</w:t>
      </w:r>
      <w:r w:rsidRPr="002A6493">
        <w:rPr>
          <w:rFonts w:ascii="Bookman Old Style" w:hAnsi="Bookman Old Style"/>
          <w:sz w:val="24"/>
          <w:szCs w:val="24"/>
        </w:rPr>
        <w:t>.</w:t>
      </w:r>
    </w:p>
    <w:p w:rsidR="00F3398A" w:rsidRPr="002A6493" w:rsidRDefault="00297AB4" w:rsidP="002A6493">
      <w:pPr>
        <w:pStyle w:val="Paragraphedeliste"/>
        <w:numPr>
          <w:ilvl w:val="0"/>
          <w:numId w:val="44"/>
        </w:numPr>
        <w:tabs>
          <w:tab w:val="left" w:pos="3343"/>
        </w:tabs>
        <w:jc w:val="both"/>
        <w:rPr>
          <w:rFonts w:ascii="Bookman Old Style" w:hAnsi="Bookman Old Style"/>
          <w:sz w:val="24"/>
          <w:szCs w:val="24"/>
        </w:rPr>
      </w:pPr>
      <w:r w:rsidRPr="002A6493">
        <w:rPr>
          <w:rFonts w:ascii="Bookman Old Style" w:hAnsi="Bookman Old Style"/>
          <w:b/>
          <w:sz w:val="24"/>
          <w:szCs w:val="24"/>
        </w:rPr>
        <w:t>Occurrence d’une entité :</w:t>
      </w:r>
      <w:r w:rsidRPr="002A6493">
        <w:rPr>
          <w:rFonts w:ascii="Bookman Old Style" w:hAnsi="Bookman Old Style"/>
          <w:sz w:val="24"/>
          <w:szCs w:val="24"/>
        </w:rPr>
        <w:t xml:space="preserve"> C’est un élément appartenant à cette entité.</w:t>
      </w:r>
    </w:p>
    <w:p w:rsidR="00297AB4" w:rsidRPr="002A6493" w:rsidRDefault="00297AB4" w:rsidP="002A6493">
      <w:pPr>
        <w:pStyle w:val="Paragraphedeliste"/>
        <w:numPr>
          <w:ilvl w:val="0"/>
          <w:numId w:val="44"/>
        </w:numPr>
        <w:tabs>
          <w:tab w:val="left" w:pos="3343"/>
        </w:tabs>
        <w:jc w:val="both"/>
        <w:rPr>
          <w:rFonts w:ascii="Bookman Old Style" w:hAnsi="Bookman Old Style"/>
          <w:sz w:val="24"/>
          <w:szCs w:val="24"/>
        </w:rPr>
      </w:pPr>
      <w:r w:rsidRPr="002A6493">
        <w:rPr>
          <w:rFonts w:ascii="Bookman Old Style" w:hAnsi="Bookman Old Style"/>
          <w:b/>
          <w:sz w:val="24"/>
          <w:szCs w:val="24"/>
        </w:rPr>
        <w:t>Entité-type :</w:t>
      </w:r>
      <w:r w:rsidRPr="002A6493">
        <w:rPr>
          <w:rFonts w:ascii="Bookman Old Style" w:hAnsi="Bookman Old Style"/>
          <w:sz w:val="24"/>
          <w:szCs w:val="24"/>
        </w:rPr>
        <w:t xml:space="preserve"> est une classe d’entités particulières ayant des propriétés analogues.</w:t>
      </w:r>
    </w:p>
    <w:p w:rsidR="00297AB4" w:rsidRPr="002A6493" w:rsidRDefault="00297AB4" w:rsidP="002A6493">
      <w:pPr>
        <w:pStyle w:val="Paragraphedeliste"/>
        <w:numPr>
          <w:ilvl w:val="0"/>
          <w:numId w:val="44"/>
        </w:numPr>
        <w:tabs>
          <w:tab w:val="left" w:pos="3343"/>
        </w:tabs>
        <w:jc w:val="both"/>
        <w:rPr>
          <w:rFonts w:ascii="Bookman Old Style" w:hAnsi="Bookman Old Style"/>
          <w:sz w:val="24"/>
          <w:szCs w:val="24"/>
        </w:rPr>
      </w:pPr>
      <w:r w:rsidRPr="002A6493">
        <w:rPr>
          <w:rFonts w:ascii="Bookman Old Style" w:hAnsi="Bookman Old Style"/>
          <w:b/>
          <w:sz w:val="24"/>
          <w:szCs w:val="24"/>
        </w:rPr>
        <w:t xml:space="preserve">Propriété-type : </w:t>
      </w:r>
      <w:r w:rsidRPr="002A6493">
        <w:rPr>
          <w:rFonts w:ascii="Bookman Old Style" w:hAnsi="Bookman Old Style"/>
          <w:sz w:val="24"/>
          <w:szCs w:val="24"/>
        </w:rPr>
        <w:t>Une propriété-type est une classe de propriétés semblables. Une occurrence d’une propriété</w:t>
      </w:r>
      <w:r w:rsidR="00E664CD" w:rsidRPr="002A6493">
        <w:rPr>
          <w:rFonts w:ascii="Bookman Old Style" w:hAnsi="Bookman Old Style"/>
          <w:sz w:val="24"/>
          <w:szCs w:val="24"/>
        </w:rPr>
        <w:t>-type est une valeur prise par cette propriété.</w:t>
      </w:r>
    </w:p>
    <w:p w:rsidR="00E664CD" w:rsidRPr="002A6493" w:rsidRDefault="00E664CD" w:rsidP="002A6493">
      <w:pPr>
        <w:pStyle w:val="Paragraphedeliste"/>
        <w:tabs>
          <w:tab w:val="left" w:pos="3343"/>
        </w:tabs>
        <w:jc w:val="both"/>
        <w:rPr>
          <w:rFonts w:ascii="Bookman Old Style" w:hAnsi="Bookman Old Style"/>
          <w:sz w:val="24"/>
          <w:szCs w:val="24"/>
        </w:rPr>
      </w:pPr>
      <w:r w:rsidRPr="002A6493">
        <w:rPr>
          <w:rFonts w:ascii="Bookman Old Style" w:hAnsi="Bookman Old Style"/>
          <w:b/>
          <w:sz w:val="24"/>
          <w:szCs w:val="24"/>
        </w:rPr>
        <w:t>Exemple :</w:t>
      </w:r>
      <w:r w:rsidRPr="002A6493">
        <w:rPr>
          <w:rFonts w:ascii="Bookman Old Style" w:hAnsi="Bookman Old Style"/>
          <w:sz w:val="24"/>
          <w:szCs w:val="24"/>
        </w:rPr>
        <w:t xml:space="preserve"> </w:t>
      </w:r>
      <w:r w:rsidRPr="002A6493">
        <w:rPr>
          <w:rFonts w:ascii="Bookman Old Style" w:hAnsi="Bookman Old Style"/>
          <w:b/>
          <w:sz w:val="24"/>
          <w:szCs w:val="24"/>
        </w:rPr>
        <w:t>Nom-Agt</w:t>
      </w:r>
      <w:r w:rsidRPr="002A6493">
        <w:rPr>
          <w:rFonts w:ascii="Bookman Old Style" w:hAnsi="Bookman Old Style"/>
          <w:sz w:val="24"/>
          <w:szCs w:val="24"/>
        </w:rPr>
        <w:t xml:space="preserve"> est une propriété-type de l’entité-type AGENT et représente la classe des noms de tous les agents.</w:t>
      </w:r>
    </w:p>
    <w:p w:rsidR="00E664CD" w:rsidRPr="002A6493" w:rsidRDefault="00E664CD" w:rsidP="002A6493">
      <w:pPr>
        <w:pStyle w:val="Paragraphedeliste"/>
        <w:tabs>
          <w:tab w:val="left" w:pos="3343"/>
        </w:tabs>
        <w:jc w:val="both"/>
        <w:rPr>
          <w:rFonts w:ascii="Bookman Old Style" w:hAnsi="Bookman Old Style"/>
          <w:sz w:val="24"/>
          <w:szCs w:val="24"/>
        </w:rPr>
      </w:pPr>
      <w:r w:rsidRPr="002A6493">
        <w:rPr>
          <w:rFonts w:ascii="Bookman Old Style" w:hAnsi="Bookman Old Style"/>
          <w:b/>
          <w:sz w:val="24"/>
          <w:szCs w:val="24"/>
        </w:rPr>
        <w:t xml:space="preserve">Remarque : </w:t>
      </w:r>
      <w:r w:rsidRPr="002A6493">
        <w:rPr>
          <w:rFonts w:ascii="Bookman Old Style" w:hAnsi="Bookman Old Style"/>
          <w:sz w:val="24"/>
          <w:szCs w:val="24"/>
        </w:rPr>
        <w:t>une propriété-type peut être</w:t>
      </w:r>
      <w:r w:rsidR="0047653F" w:rsidRPr="002A6493">
        <w:rPr>
          <w:rFonts w:ascii="Bookman Old Style" w:hAnsi="Bookman Old Style"/>
          <w:sz w:val="24"/>
          <w:szCs w:val="24"/>
        </w:rPr>
        <w:t xml:space="preserve"> élémentaire ou concaténée mémo</w:t>
      </w:r>
      <w:r w:rsidRPr="002A6493">
        <w:rPr>
          <w:rFonts w:ascii="Bookman Old Style" w:hAnsi="Bookman Old Style"/>
          <w:sz w:val="24"/>
          <w:szCs w:val="24"/>
        </w:rPr>
        <w:t>risée ou calculée. Elle est caractérise par une certaine structure qui est sa classe et sa taille.</w:t>
      </w:r>
    </w:p>
    <w:p w:rsidR="00FD622B" w:rsidRPr="002A6493" w:rsidRDefault="004E7472" w:rsidP="002A6493">
      <w:pPr>
        <w:pStyle w:val="Paragraphedeliste"/>
        <w:numPr>
          <w:ilvl w:val="0"/>
          <w:numId w:val="44"/>
        </w:numPr>
        <w:tabs>
          <w:tab w:val="left" w:pos="3343"/>
        </w:tabs>
        <w:jc w:val="both"/>
        <w:rPr>
          <w:rFonts w:ascii="Bookman Old Style" w:hAnsi="Bookman Old Style"/>
          <w:sz w:val="24"/>
          <w:szCs w:val="24"/>
        </w:rPr>
      </w:pPr>
      <w:r w:rsidRPr="002A6493">
        <w:rPr>
          <w:rFonts w:ascii="Bookman Old Style" w:hAnsi="Bookman Old Style"/>
          <w:noProof/>
          <w:sz w:val="24"/>
          <w:szCs w:val="24"/>
          <w:lang w:eastAsia="fr-FR"/>
        </w:rPr>
        <mc:AlternateContent>
          <mc:Choice Requires="wpg">
            <w:drawing>
              <wp:anchor distT="0" distB="0" distL="114300" distR="114300" simplePos="0" relativeHeight="251604992" behindDoc="0" locked="0" layoutInCell="1" allowOverlap="1" wp14:anchorId="7DD45076" wp14:editId="551FC177">
                <wp:simplePos x="0" y="0"/>
                <wp:positionH relativeFrom="column">
                  <wp:posOffset>1737360</wp:posOffset>
                </wp:positionH>
                <wp:positionV relativeFrom="paragraph">
                  <wp:posOffset>220980</wp:posOffset>
                </wp:positionV>
                <wp:extent cx="1892411" cy="779117"/>
                <wp:effectExtent l="0" t="0" r="31750" b="21590"/>
                <wp:wrapNone/>
                <wp:docPr id="266" name="Groupe 266"/>
                <wp:cNvGraphicFramePr/>
                <a:graphic xmlns:a="http://schemas.openxmlformats.org/drawingml/2006/main">
                  <a:graphicData uri="http://schemas.microsoft.com/office/word/2010/wordprocessingGroup">
                    <wpg:wgp>
                      <wpg:cNvGrpSpPr/>
                      <wpg:grpSpPr>
                        <a:xfrm>
                          <a:off x="0" y="0"/>
                          <a:ext cx="1892411" cy="779117"/>
                          <a:chOff x="0" y="0"/>
                          <a:chExt cx="1892411" cy="779117"/>
                        </a:xfrm>
                      </wpg:grpSpPr>
                      <wps:wsp>
                        <wps:cNvPr id="264" name="Ellipse 264"/>
                        <wps:cNvSpPr/>
                        <wps:spPr>
                          <a:xfrm>
                            <a:off x="254442" y="0"/>
                            <a:ext cx="1399429" cy="779117"/>
                          </a:xfrm>
                          <a:prstGeom prst="ellipse">
                            <a:avLst/>
                          </a:prstGeom>
                        </wps:spPr>
                        <wps:style>
                          <a:lnRef idx="2">
                            <a:schemeClr val="dk1"/>
                          </a:lnRef>
                          <a:fillRef idx="1">
                            <a:schemeClr val="lt1"/>
                          </a:fillRef>
                          <a:effectRef idx="0">
                            <a:schemeClr val="dk1"/>
                          </a:effectRef>
                          <a:fontRef idx="minor">
                            <a:schemeClr val="dk1"/>
                          </a:fontRef>
                        </wps:style>
                        <wps:txbx>
                          <w:txbxContent>
                            <w:p w:rsidR="002A6493" w:rsidRDefault="002A6493" w:rsidP="00FD622B">
                              <w:pPr>
                                <w:spacing w:after="0"/>
                                <w:jc w:val="center"/>
                                <w:rPr>
                                  <w:rFonts w:ascii="Book Antiqua" w:hAnsi="Book Antiqua"/>
                                  <w:sz w:val="24"/>
                                  <w:szCs w:val="24"/>
                                </w:rPr>
                              </w:pPr>
                              <w:r>
                                <w:rPr>
                                  <w:rFonts w:ascii="Book Antiqua" w:hAnsi="Book Antiqua"/>
                                  <w:sz w:val="24"/>
                                  <w:szCs w:val="24"/>
                                </w:rPr>
                                <w:t>Relation</w:t>
                              </w:r>
                            </w:p>
                            <w:p w:rsidR="002A6493" w:rsidRPr="0047653F" w:rsidRDefault="002A6493" w:rsidP="0047653F">
                              <w:pPr>
                                <w:jc w:val="center"/>
                                <w:rPr>
                                  <w:rFonts w:ascii="Book Antiqua" w:hAnsi="Book Antiqua"/>
                                  <w:sz w:val="24"/>
                                  <w:szCs w:val="24"/>
                                </w:rPr>
                              </w:pPr>
                              <w:r>
                                <w:rPr>
                                  <w:rFonts w:ascii="Book Antiqua" w:hAnsi="Book Antiqua"/>
                                  <w:sz w:val="24"/>
                                  <w:szCs w:val="24"/>
                                </w:rPr>
                                <w:t>Propriété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65" name="Connecteur droit 265"/>
                        <wps:cNvCnPr/>
                        <wps:spPr>
                          <a:xfrm flipV="1">
                            <a:off x="0" y="397565"/>
                            <a:ext cx="1892411" cy="0"/>
                          </a:xfrm>
                          <a:prstGeom prst="line">
                            <a:avLst/>
                          </a:prstGeom>
                        </wps:spPr>
                        <wps:style>
                          <a:lnRef idx="3">
                            <a:schemeClr val="dk1"/>
                          </a:lnRef>
                          <a:fillRef idx="0">
                            <a:schemeClr val="dk1"/>
                          </a:fillRef>
                          <a:effectRef idx="2">
                            <a:schemeClr val="dk1"/>
                          </a:effectRef>
                          <a:fontRef idx="minor">
                            <a:schemeClr val="tx1"/>
                          </a:fontRef>
                        </wps:style>
                        <wps:bodyPr/>
                      </wps:wsp>
                    </wpg:wgp>
                  </a:graphicData>
                </a:graphic>
              </wp:anchor>
            </w:drawing>
          </mc:Choice>
          <mc:Fallback>
            <w:pict>
              <v:group w14:anchorId="7DD45076" id="Groupe 266" o:spid="_x0000_s1307" style="position:absolute;left:0;text-align:left;margin-left:136.8pt;margin-top:17.4pt;width:149pt;height:61.35pt;z-index:251604992" coordsize="18924,77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">
                <v:oval id="Ellipse 264" o:spid="_x0000_s1308" style="position:absolute;left:2544;width:13994;height:779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gzV28MA&#10;AADcAAAADwAAAGRycy9kb3ducmV2LnhtbESPwWrDMBBE74X8g9hALyWRGkoITmQTQgK51imU3jbW&#10;xjK2VsZSHbdfXxUKPQ4z84bZFZPrxEhDaDxreF4qEMSVNw3XGt4up8UGRIjIBjvPpOGLAhT57GGH&#10;mfF3fqWxjLVIEA4ZarAx9pmUobLkMCx9T5y8mx8cxiSHWpoB7wnuOrlSai0dNpwWLPZ0sFS15afT&#10;UKq2JPmE3x8jKXu59kd+l63Wj/NpvwURaYr/4b/22WhYrV/g90w6AjL/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gzV28MAAADcAAAADwAAAAAAAAAAAAAAAACYAgAAZHJzL2Rv&#10;d25yZXYueG1sUEsFBgAAAAAEAAQA9QAAAIgDAAAAAA==&#10;" fillcolor="white [3201]" strokecolor="black [3200]" strokeweight="1pt">
                  <v:stroke joinstyle="miter"/>
                  <v:textbox>
                    <w:txbxContent>
                      <w:p w:rsidR="002A6493" w:rsidRDefault="002A6493" w:rsidP="00FD622B">
                        <w:pPr>
                          <w:spacing w:after="0"/>
                          <w:jc w:val="center"/>
                          <w:rPr>
                            <w:rFonts w:ascii="Book Antiqua" w:hAnsi="Book Antiqua"/>
                            <w:sz w:val="24"/>
                            <w:szCs w:val="24"/>
                          </w:rPr>
                        </w:pPr>
                        <w:r>
                          <w:rPr>
                            <w:rFonts w:ascii="Book Antiqua" w:hAnsi="Book Antiqua"/>
                            <w:sz w:val="24"/>
                            <w:szCs w:val="24"/>
                          </w:rPr>
                          <w:t>Relation</w:t>
                        </w:r>
                      </w:p>
                      <w:p w:rsidR="002A6493" w:rsidRPr="0047653F" w:rsidRDefault="002A6493" w:rsidP="0047653F">
                        <w:pPr>
                          <w:jc w:val="center"/>
                          <w:rPr>
                            <w:rFonts w:ascii="Book Antiqua" w:hAnsi="Book Antiqua"/>
                            <w:sz w:val="24"/>
                            <w:szCs w:val="24"/>
                          </w:rPr>
                        </w:pPr>
                        <w:r>
                          <w:rPr>
                            <w:rFonts w:ascii="Book Antiqua" w:hAnsi="Book Antiqua"/>
                            <w:sz w:val="24"/>
                            <w:szCs w:val="24"/>
                          </w:rPr>
                          <w:t>Propriété</w:t>
                        </w:r>
                      </w:p>
                    </w:txbxContent>
                  </v:textbox>
                </v:oval>
                <v:line id="Connecteur droit 265" o:spid="_x0000_s1309" style="position:absolute;flip:y;visibility:visible;mso-wrap-style:square" from="0,3975" to="18924,397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Ht/u8UAAADcAAAADwAAAGRycy9kb3ducmV2LnhtbESPQWsCMRSE74X+h/CEXqQmClW7GsUK&#10;BU+iu156e2xedxc3L8smauqvN4VCj8PMfMMs19G24kq9bxxrGI8UCOLSmYYrDafi83UOwgdkg61j&#10;0vBDHtar56clZsbd+EjXPFQiQdhnqKEOocuk9GVNFv3IdcTJ+3a9xZBkX0nT4y3BbSsnSk2lxYbT&#10;Qo0dbWsqz/nFang/xPNuPy5yxfePjfqa3YfRFFq/DOJmASJQDP/hv/bOaJhM3+D3TDoCcvU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9Ht/u8UAAADcAAAADwAAAAAAAAAA&#10;AAAAAAChAgAAZHJzL2Rvd25yZXYueG1sUEsFBgAAAAAEAAQA+QAAAJMDAAAAAA==&#10;" strokecolor="black [3200]" strokeweight="1.5pt">
                  <v:stroke joinstyle="miter"/>
                </v:line>
              </v:group>
            </w:pict>
          </mc:Fallback>
        </mc:AlternateContent>
      </w:r>
      <w:r w:rsidR="0047653F" w:rsidRPr="002A6493">
        <w:rPr>
          <w:rFonts w:ascii="Bookman Old Style" w:hAnsi="Bookman Old Style"/>
          <w:b/>
          <w:sz w:val="24"/>
          <w:szCs w:val="24"/>
        </w:rPr>
        <w:t>Relation ou Association :</w:t>
      </w:r>
      <w:r w:rsidR="0047653F" w:rsidRPr="002A6493">
        <w:rPr>
          <w:rFonts w:ascii="Bookman Old Style" w:hAnsi="Bookman Old Style"/>
          <w:sz w:val="24"/>
          <w:szCs w:val="24"/>
        </w:rPr>
        <w:t xml:space="preserve"> C’est une représentation d’un lien verbal qui unit deux entités.</w:t>
      </w:r>
    </w:p>
    <w:p w:rsidR="0047653F" w:rsidRPr="002A6493" w:rsidRDefault="0047653F" w:rsidP="002A6493">
      <w:pPr>
        <w:pStyle w:val="Paragraphedeliste"/>
        <w:tabs>
          <w:tab w:val="left" w:pos="3343"/>
        </w:tabs>
        <w:jc w:val="both"/>
        <w:rPr>
          <w:rFonts w:ascii="Bookman Old Style" w:hAnsi="Bookman Old Style"/>
          <w:sz w:val="24"/>
          <w:szCs w:val="24"/>
        </w:rPr>
      </w:pPr>
    </w:p>
    <w:p w:rsidR="0047653F" w:rsidRPr="002A6493" w:rsidRDefault="0047653F" w:rsidP="002A6493">
      <w:pPr>
        <w:pStyle w:val="Paragraphedeliste"/>
        <w:tabs>
          <w:tab w:val="left" w:pos="3343"/>
        </w:tabs>
        <w:jc w:val="both"/>
        <w:rPr>
          <w:rFonts w:ascii="Bookman Old Style" w:hAnsi="Bookman Old Style"/>
          <w:sz w:val="24"/>
          <w:szCs w:val="24"/>
        </w:rPr>
      </w:pPr>
    </w:p>
    <w:p w:rsidR="004E7472" w:rsidRPr="002A6493" w:rsidRDefault="004E7472" w:rsidP="002A6493">
      <w:pPr>
        <w:jc w:val="both"/>
        <w:rPr>
          <w:rFonts w:ascii="Bookman Old Style" w:hAnsi="Bookman Old Style"/>
          <w:sz w:val="24"/>
          <w:szCs w:val="24"/>
        </w:rPr>
      </w:pPr>
      <w:r w:rsidRPr="002A6493">
        <w:rPr>
          <w:rFonts w:ascii="Bookman Old Style" w:hAnsi="Bookman Old Style"/>
          <w:sz w:val="24"/>
          <w:szCs w:val="24"/>
        </w:rPr>
        <w:br w:type="page"/>
      </w:r>
    </w:p>
    <w:p w:rsidR="00FD622B" w:rsidRPr="002A6493" w:rsidRDefault="00FD622B" w:rsidP="002A6493">
      <w:pPr>
        <w:pStyle w:val="Paragraphedeliste"/>
        <w:numPr>
          <w:ilvl w:val="0"/>
          <w:numId w:val="44"/>
        </w:numPr>
        <w:jc w:val="both"/>
        <w:rPr>
          <w:rFonts w:ascii="Bookman Old Style" w:hAnsi="Bookman Old Style"/>
          <w:sz w:val="24"/>
          <w:szCs w:val="24"/>
        </w:rPr>
      </w:pPr>
      <w:r w:rsidRPr="002A6493">
        <w:rPr>
          <w:rFonts w:ascii="Bookman Old Style" w:hAnsi="Bookman Old Style"/>
          <w:b/>
          <w:sz w:val="24"/>
          <w:szCs w:val="24"/>
        </w:rPr>
        <w:lastRenderedPageBreak/>
        <w:t xml:space="preserve">Relation-type : </w:t>
      </w:r>
      <w:r w:rsidRPr="002A6493">
        <w:rPr>
          <w:rFonts w:ascii="Bookman Old Style" w:hAnsi="Bookman Old Style"/>
          <w:sz w:val="24"/>
          <w:szCs w:val="24"/>
        </w:rPr>
        <w:t>Est une relation entités-types.</w:t>
      </w:r>
    </w:p>
    <w:p w:rsidR="00FD622B" w:rsidRPr="002A6493" w:rsidRDefault="00FD622B" w:rsidP="002A6493">
      <w:pPr>
        <w:pStyle w:val="Paragraphedeliste"/>
        <w:jc w:val="both"/>
        <w:rPr>
          <w:rFonts w:ascii="Bookman Old Style" w:hAnsi="Bookman Old Style"/>
          <w:sz w:val="24"/>
          <w:szCs w:val="24"/>
        </w:rPr>
      </w:pPr>
      <w:r w:rsidRPr="002A6493">
        <w:rPr>
          <w:rFonts w:ascii="Bookman Old Style" w:hAnsi="Bookman Old Style"/>
          <w:b/>
          <w:sz w:val="24"/>
          <w:szCs w:val="24"/>
        </w:rPr>
        <w:t>Collection d’une relation :</w:t>
      </w:r>
      <w:r w:rsidRPr="002A6493">
        <w:rPr>
          <w:rFonts w:ascii="Bookman Old Style" w:hAnsi="Bookman Old Style"/>
          <w:sz w:val="24"/>
          <w:szCs w:val="24"/>
        </w:rPr>
        <w:t xml:space="preserve"> est la liste des entités-types qui participent à cette relation.</w:t>
      </w:r>
    </w:p>
    <w:p w:rsidR="00FD622B" w:rsidRPr="002A6493" w:rsidRDefault="00FD622B" w:rsidP="002A6493">
      <w:pPr>
        <w:pStyle w:val="Paragraphedeliste"/>
        <w:spacing w:line="240" w:lineRule="auto"/>
        <w:jc w:val="both"/>
        <w:rPr>
          <w:rFonts w:ascii="Bookman Old Style" w:hAnsi="Bookman Old Style"/>
          <w:sz w:val="24"/>
          <w:szCs w:val="24"/>
        </w:rPr>
      </w:pPr>
      <w:r w:rsidRPr="002A6493">
        <w:rPr>
          <w:rFonts w:ascii="Bookman Old Style" w:hAnsi="Bookman Old Style"/>
          <w:b/>
          <w:sz w:val="24"/>
          <w:szCs w:val="24"/>
        </w:rPr>
        <w:t>Exemple :</w:t>
      </w:r>
      <w:r w:rsidRPr="002A6493">
        <w:rPr>
          <w:rFonts w:ascii="Bookman Old Style" w:hAnsi="Bookman Old Style"/>
          <w:sz w:val="24"/>
          <w:szCs w:val="24"/>
        </w:rPr>
        <w:t xml:space="preserve"> la relation </w:t>
      </w:r>
      <w:r w:rsidR="00A17584" w:rsidRPr="002A6493">
        <w:rPr>
          <w:rFonts w:ascii="Bookman Old Style" w:hAnsi="Bookman Old Style"/>
          <w:b/>
          <w:sz w:val="24"/>
          <w:szCs w:val="24"/>
        </w:rPr>
        <w:t xml:space="preserve">Recevoir </w:t>
      </w:r>
      <w:r w:rsidR="00A17584" w:rsidRPr="002A6493">
        <w:rPr>
          <w:rFonts w:ascii="Bookman Old Style" w:hAnsi="Bookman Old Style"/>
          <w:sz w:val="24"/>
          <w:szCs w:val="24"/>
        </w:rPr>
        <w:t>est définit sur la relation collection [Agent, Document]</w:t>
      </w:r>
    </w:p>
    <w:p w:rsidR="00F456C5" w:rsidRPr="002A6493" w:rsidRDefault="00F456C5" w:rsidP="002A6493">
      <w:pPr>
        <w:pStyle w:val="Paragraphedeliste"/>
        <w:numPr>
          <w:ilvl w:val="0"/>
          <w:numId w:val="44"/>
        </w:numPr>
        <w:spacing w:line="240" w:lineRule="auto"/>
        <w:jc w:val="both"/>
        <w:rPr>
          <w:rFonts w:ascii="Bookman Old Style" w:hAnsi="Bookman Old Style"/>
          <w:sz w:val="24"/>
          <w:szCs w:val="24"/>
        </w:rPr>
      </w:pPr>
      <w:r w:rsidRPr="002A6493">
        <w:rPr>
          <w:rFonts w:ascii="Bookman Old Style" w:hAnsi="Bookman Old Style"/>
          <w:b/>
          <w:sz w:val="24"/>
          <w:szCs w:val="24"/>
        </w:rPr>
        <w:t xml:space="preserve">Dimension d’une relation : </w:t>
      </w:r>
      <w:r w:rsidRPr="002A6493">
        <w:rPr>
          <w:rFonts w:ascii="Bookman Old Style" w:hAnsi="Bookman Old Style"/>
          <w:sz w:val="24"/>
          <w:szCs w:val="24"/>
        </w:rPr>
        <w:t>Est le nombre d’occurrences d’entités concernés par une occurrence de relation-type. Elle est supérieur ou égale au nombre d’entités de la collection.</w:t>
      </w:r>
    </w:p>
    <w:p w:rsidR="00F456C5" w:rsidRPr="002A6493" w:rsidRDefault="00F456C5" w:rsidP="002A6493">
      <w:pPr>
        <w:pStyle w:val="Paragraphedeliste"/>
        <w:spacing w:line="240" w:lineRule="auto"/>
        <w:jc w:val="both"/>
        <w:rPr>
          <w:rFonts w:ascii="Bookman Old Style" w:hAnsi="Bookman Old Style"/>
          <w:b/>
          <w:sz w:val="24"/>
          <w:szCs w:val="24"/>
        </w:rPr>
      </w:pPr>
    </w:p>
    <w:p w:rsidR="00A17584" w:rsidRPr="002A6493" w:rsidRDefault="00F456C5" w:rsidP="002A6493">
      <w:pPr>
        <w:pStyle w:val="Paragraphedeliste"/>
        <w:spacing w:line="240" w:lineRule="auto"/>
        <w:jc w:val="both"/>
        <w:rPr>
          <w:rFonts w:ascii="Bookman Old Style" w:hAnsi="Bookman Old Style"/>
          <w:sz w:val="24"/>
          <w:szCs w:val="24"/>
        </w:rPr>
      </w:pPr>
      <w:r w:rsidRPr="002A6493">
        <w:rPr>
          <w:rFonts w:ascii="Bookman Old Style" w:hAnsi="Bookman Old Style"/>
          <w:noProof/>
          <w:sz w:val="24"/>
          <w:szCs w:val="24"/>
          <w:lang w:eastAsia="fr-FR"/>
        </w:rPr>
        <mc:AlternateContent>
          <mc:Choice Requires="wpg">
            <w:drawing>
              <wp:anchor distT="0" distB="0" distL="114300" distR="114300" simplePos="0" relativeHeight="251606016" behindDoc="0" locked="0" layoutInCell="1" allowOverlap="1" wp14:anchorId="3E4DE326" wp14:editId="4D0FF861">
                <wp:simplePos x="0" y="0"/>
                <wp:positionH relativeFrom="column">
                  <wp:posOffset>500491</wp:posOffset>
                </wp:positionH>
                <wp:positionV relativeFrom="paragraph">
                  <wp:posOffset>6985</wp:posOffset>
                </wp:positionV>
                <wp:extent cx="4872824" cy="357505"/>
                <wp:effectExtent l="0" t="0" r="23495" b="23495"/>
                <wp:wrapNone/>
                <wp:docPr id="267" name="Groupe 267"/>
                <wp:cNvGraphicFramePr/>
                <a:graphic xmlns:a="http://schemas.openxmlformats.org/drawingml/2006/main">
                  <a:graphicData uri="http://schemas.microsoft.com/office/word/2010/wordprocessingGroup">
                    <wpg:wgp>
                      <wpg:cNvGrpSpPr/>
                      <wpg:grpSpPr>
                        <a:xfrm>
                          <a:off x="0" y="0"/>
                          <a:ext cx="4872824" cy="357505"/>
                          <a:chOff x="0" y="0"/>
                          <a:chExt cx="4872824" cy="357505"/>
                        </a:xfrm>
                      </wpg:grpSpPr>
                      <wps:wsp>
                        <wps:cNvPr id="268" name="Rectangle 268"/>
                        <wps:cNvSpPr/>
                        <wps:spPr>
                          <a:xfrm>
                            <a:off x="0" y="0"/>
                            <a:ext cx="1311215" cy="319177"/>
                          </a:xfrm>
                          <a:prstGeom prst="rect">
                            <a:avLst/>
                          </a:prstGeom>
                        </wps:spPr>
                        <wps:style>
                          <a:lnRef idx="2">
                            <a:schemeClr val="dk1"/>
                          </a:lnRef>
                          <a:fillRef idx="1">
                            <a:schemeClr val="lt1"/>
                          </a:fillRef>
                          <a:effectRef idx="0">
                            <a:schemeClr val="dk1"/>
                          </a:effectRef>
                          <a:fontRef idx="minor">
                            <a:schemeClr val="dk1"/>
                          </a:fontRef>
                        </wps:style>
                        <wps:txbx>
                          <w:txbxContent>
                            <w:p w:rsidR="002A6493" w:rsidRPr="003671E5" w:rsidRDefault="002A6493" w:rsidP="00F456C5">
                              <w:pPr>
                                <w:jc w:val="center"/>
                                <w:rPr>
                                  <w:rFonts w:ascii="Book Antiqua" w:hAnsi="Book Antiqua"/>
                                  <w:b/>
                                  <w:sz w:val="24"/>
                                  <w:szCs w:val="24"/>
                                </w:rPr>
                              </w:pPr>
                              <w:r>
                                <w:rPr>
                                  <w:rFonts w:ascii="Book Antiqua" w:hAnsi="Book Antiqua"/>
                                  <w:b/>
                                  <w:sz w:val="24"/>
                                  <w:szCs w:val="24"/>
                                </w:rPr>
                                <w:t>Entité 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69" name="Rectangle 269"/>
                        <wps:cNvSpPr/>
                        <wps:spPr>
                          <a:xfrm>
                            <a:off x="3562184" y="0"/>
                            <a:ext cx="1310640" cy="318770"/>
                          </a:xfrm>
                          <a:prstGeom prst="rect">
                            <a:avLst/>
                          </a:prstGeom>
                        </wps:spPr>
                        <wps:style>
                          <a:lnRef idx="2">
                            <a:schemeClr val="dk1"/>
                          </a:lnRef>
                          <a:fillRef idx="1">
                            <a:schemeClr val="lt1"/>
                          </a:fillRef>
                          <a:effectRef idx="0">
                            <a:schemeClr val="dk1"/>
                          </a:effectRef>
                          <a:fontRef idx="minor">
                            <a:schemeClr val="dk1"/>
                          </a:fontRef>
                        </wps:style>
                        <wps:txbx>
                          <w:txbxContent>
                            <w:p w:rsidR="002A6493" w:rsidRPr="003671E5" w:rsidRDefault="002A6493" w:rsidP="00F456C5">
                              <w:pPr>
                                <w:jc w:val="center"/>
                                <w:rPr>
                                  <w:rFonts w:ascii="Book Antiqua" w:hAnsi="Book Antiqua"/>
                                  <w:b/>
                                  <w:sz w:val="24"/>
                                  <w:szCs w:val="24"/>
                                </w:rPr>
                              </w:pPr>
                              <w:r>
                                <w:rPr>
                                  <w:rFonts w:ascii="Book Antiqua" w:hAnsi="Book Antiqua"/>
                                  <w:b/>
                                  <w:sz w:val="24"/>
                                  <w:szCs w:val="24"/>
                                </w:rPr>
                                <w:t>Entité 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70" name="Ellipse 270"/>
                        <wps:cNvSpPr/>
                        <wps:spPr>
                          <a:xfrm>
                            <a:off x="1677725" y="0"/>
                            <a:ext cx="1462405" cy="357505"/>
                          </a:xfrm>
                          <a:prstGeom prst="ellipse">
                            <a:avLst/>
                          </a:prstGeom>
                        </wps:spPr>
                        <wps:style>
                          <a:lnRef idx="2">
                            <a:schemeClr val="dk1"/>
                          </a:lnRef>
                          <a:fillRef idx="1">
                            <a:schemeClr val="lt1"/>
                          </a:fillRef>
                          <a:effectRef idx="0">
                            <a:schemeClr val="dk1"/>
                          </a:effectRef>
                          <a:fontRef idx="minor">
                            <a:schemeClr val="dk1"/>
                          </a:fontRef>
                        </wps:style>
                        <wps:txbx>
                          <w:txbxContent>
                            <w:p w:rsidR="002A6493" w:rsidRPr="003671E5" w:rsidRDefault="002A6493" w:rsidP="00F456C5">
                              <w:pPr>
                                <w:rPr>
                                  <w:rFonts w:ascii="Book Antiqua" w:hAnsi="Book Antiqua"/>
                                  <w:b/>
                                  <w:sz w:val="24"/>
                                  <w:szCs w:val="24"/>
                                </w:rPr>
                              </w:pPr>
                              <w:r>
                                <w:rPr>
                                  <w:rFonts w:ascii="Book Antiqua" w:hAnsi="Book Antiqua"/>
                                  <w:b/>
                                  <w:sz w:val="24"/>
                                  <w:szCs w:val="24"/>
                                </w:rPr>
                                <w:t>Association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71" name="Connecteur droit 271"/>
                        <wps:cNvCnPr/>
                        <wps:spPr>
                          <a:xfrm>
                            <a:off x="1311965" y="174929"/>
                            <a:ext cx="365760" cy="0"/>
                          </a:xfrm>
                          <a:prstGeom prst="line">
                            <a:avLst/>
                          </a:prstGeom>
                        </wps:spPr>
                        <wps:style>
                          <a:lnRef idx="3">
                            <a:schemeClr val="dk1"/>
                          </a:lnRef>
                          <a:fillRef idx="0">
                            <a:schemeClr val="dk1"/>
                          </a:fillRef>
                          <a:effectRef idx="2">
                            <a:schemeClr val="dk1"/>
                          </a:effectRef>
                          <a:fontRef idx="minor">
                            <a:schemeClr val="tx1"/>
                          </a:fontRef>
                        </wps:style>
                        <wps:bodyPr/>
                      </wps:wsp>
                      <wps:wsp>
                        <wps:cNvPr id="272" name="Connecteur droit 272"/>
                        <wps:cNvCnPr/>
                        <wps:spPr>
                          <a:xfrm>
                            <a:off x="3140765" y="166978"/>
                            <a:ext cx="414103" cy="0"/>
                          </a:xfrm>
                          <a:prstGeom prst="line">
                            <a:avLst/>
                          </a:prstGeom>
                        </wps:spPr>
                        <wps:style>
                          <a:lnRef idx="3">
                            <a:schemeClr val="dk1"/>
                          </a:lnRef>
                          <a:fillRef idx="0">
                            <a:schemeClr val="dk1"/>
                          </a:fillRef>
                          <a:effectRef idx="2">
                            <a:schemeClr val="dk1"/>
                          </a:effectRef>
                          <a:fontRef idx="minor">
                            <a:schemeClr val="tx1"/>
                          </a:fontRef>
                        </wps:style>
                        <wps:bodyPr/>
                      </wps:wsp>
                    </wpg:wgp>
                  </a:graphicData>
                </a:graphic>
              </wp:anchor>
            </w:drawing>
          </mc:Choice>
          <mc:Fallback>
            <w:pict>
              <v:group w14:anchorId="3E4DE326" id="Groupe 267" o:spid="_x0000_s1310" style="position:absolute;left:0;text-align:left;margin-left:39.4pt;margin-top:.55pt;width:383.7pt;height:28.15pt;z-index:251606016" coordsize="48728,35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">
                <v:rect id="Rectangle 268" o:spid="_x0000_s1311" style="position:absolute;width:13112;height:319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EvVmMIA&#10;AADcAAAADwAAAGRycy9kb3ducmV2LnhtbERPu2rDMBTdC/kHcQPdajke3NaJEkJIodDSEDdDxot1&#10;Y5tYV0ZS/fj7aih0PJz3ZjeZTgzkfGtZwSpJQRBXVrdcK7h8vz29gPABWWNnmRTM5GG3XTxssNB2&#10;5DMNZahFDGFfoIImhL6Q0lcNGfSJ7Ykjd7POYIjQ1VI7HGO46WSWprk02HJsaLCnQ0PVvfwxCuyp&#10;nbu9e/0aPun5+nEK6TjlR6Uel9N+DSLQFP7Ff+53rSDL49p4Jh4Buf0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US9WYwgAAANwAAAAPAAAAAAAAAAAAAAAAAJgCAABkcnMvZG93&#10;bnJldi54bWxQSwUGAAAAAAQABAD1AAAAhwMAAAAA&#10;" fillcolor="white [3201]" strokecolor="black [3200]" strokeweight="1pt">
                  <v:textbox>
                    <w:txbxContent>
                      <w:p w:rsidR="002A6493" w:rsidRPr="003671E5" w:rsidRDefault="002A6493" w:rsidP="00F456C5">
                        <w:pPr>
                          <w:jc w:val="center"/>
                          <w:rPr>
                            <w:rFonts w:ascii="Book Antiqua" w:hAnsi="Book Antiqua"/>
                            <w:b/>
                            <w:sz w:val="24"/>
                            <w:szCs w:val="24"/>
                          </w:rPr>
                        </w:pPr>
                        <w:r>
                          <w:rPr>
                            <w:rFonts w:ascii="Book Antiqua" w:hAnsi="Book Antiqua"/>
                            <w:b/>
                            <w:sz w:val="24"/>
                            <w:szCs w:val="24"/>
                          </w:rPr>
                          <w:t>Entité 1</w:t>
                        </w:r>
                      </w:p>
                    </w:txbxContent>
                  </v:textbox>
                </v:rect>
                <v:rect id="Rectangle 269" o:spid="_x0000_s1312" style="position:absolute;left:35621;width:13107;height:318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wdwA8UA&#10;AADcAAAADwAAAGRycy9kb3ducmV2LnhtbESPQWvCQBSE70L/w/IK3nRTD7GmriEUhYKiaHvo8ZF9&#10;TUKzb8PuNon/3hWEHoeZ+YZZ56NpRU/ON5YVvMwTEMSl1Q1XCr4+d7NXED4ga2wtk4Irecg3T5M1&#10;ZtoOfKb+EioRIewzVFCH0GVS+rImg35uO+Lo/VhnMETpKqkdDhFuWrlIklQabDgu1NjRe03l7+XP&#10;KLCn5toWbnXsD7T83p9CMozpVqnp81i8gQg0hv/wo/2hFSzSFdzPxCMgN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7B3ADxQAAANwAAAAPAAAAAAAAAAAAAAAAAJgCAABkcnMv&#10;ZG93bnJldi54bWxQSwUGAAAAAAQABAD1AAAAigMAAAAA&#10;" fillcolor="white [3201]" strokecolor="black [3200]" strokeweight="1pt">
                  <v:textbox>
                    <w:txbxContent>
                      <w:p w:rsidR="002A6493" w:rsidRPr="003671E5" w:rsidRDefault="002A6493" w:rsidP="00F456C5">
                        <w:pPr>
                          <w:jc w:val="center"/>
                          <w:rPr>
                            <w:rFonts w:ascii="Book Antiqua" w:hAnsi="Book Antiqua"/>
                            <w:b/>
                            <w:sz w:val="24"/>
                            <w:szCs w:val="24"/>
                          </w:rPr>
                        </w:pPr>
                        <w:r>
                          <w:rPr>
                            <w:rFonts w:ascii="Book Antiqua" w:hAnsi="Book Antiqua"/>
                            <w:b/>
                            <w:sz w:val="24"/>
                            <w:szCs w:val="24"/>
                          </w:rPr>
                          <w:t>Entité 2</w:t>
                        </w:r>
                      </w:p>
                    </w:txbxContent>
                  </v:textbox>
                </v:rect>
                <v:oval id="Ellipse 270" o:spid="_x0000_s1313" style="position:absolute;left:16777;width:14624;height:357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O5FBb8A&#10;AADcAAAADwAAAGRycy9kb3ducmV2LnhtbERPz2vCMBS+D/Y/hDfwMmaiB5XOKCIKXq3C2O3ZPJvS&#10;5qU0sVb/enMY7Pjx/V6uB9eInrpQedYwGSsQxIU3FZcazqf91wJEiMgGG8+k4UEB1qv3tyVmxt/5&#10;SH0eS5FCOGSowcbYZlKGwpLDMPYtceKuvnMYE+xKaTq8p3DXyKlSM+mw4tRgsaWtpaLOb05Druqc&#10;5Cc+f3tS9nRpd/wja61HH8PmG0SkIf6L/9wHo2E6T/PTmXQE5OoF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Q7kUFvwAAANwAAAAPAAAAAAAAAAAAAAAAAJgCAABkcnMvZG93bnJl&#10;di54bWxQSwUGAAAAAAQABAD1AAAAhAMAAAAA&#10;" fillcolor="white [3201]" strokecolor="black [3200]" strokeweight="1pt">
                  <v:stroke joinstyle="miter"/>
                  <v:textbox>
                    <w:txbxContent>
                      <w:p w:rsidR="002A6493" w:rsidRPr="003671E5" w:rsidRDefault="002A6493" w:rsidP="00F456C5">
                        <w:pPr>
                          <w:rPr>
                            <w:rFonts w:ascii="Book Antiqua" w:hAnsi="Book Antiqua"/>
                            <w:b/>
                            <w:sz w:val="24"/>
                            <w:szCs w:val="24"/>
                          </w:rPr>
                        </w:pPr>
                        <w:r>
                          <w:rPr>
                            <w:rFonts w:ascii="Book Antiqua" w:hAnsi="Book Antiqua"/>
                            <w:b/>
                            <w:sz w:val="24"/>
                            <w:szCs w:val="24"/>
                          </w:rPr>
                          <w:t>Association</w:t>
                        </w:r>
                      </w:p>
                    </w:txbxContent>
                  </v:textbox>
                </v:oval>
                <v:line id="Connecteur droit 271" o:spid="_x0000_s1314" style="position:absolute;visibility:visible;mso-wrap-style:square" from="13119,1749" to="16777,174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Q3PtccAAADcAAAADwAAAGRycy9kb3ducmV2LnhtbESPQWvCQBSE7wX/w/IK3uomHlRSVylF&#10;QREUTWnr7ZF9TUKzb2N2NdFf7wqFHoeZ+YaZzjtTiQs1rrSsIB5EIIgzq0vOFXyky5cJCOeRNVaW&#10;ScGVHMxnvacpJtq2vKfLweciQNglqKDwvk6kdFlBBt3A1sTB+7GNQR9kk0vdYBvgppLDKBpJgyWH&#10;hQJrei8o+z2cjYL285RuN9H6S38v0tXxeL3tqjhVqv/cvb2C8NT5//Bfe6UVDMcxPM6EIyBnd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5Dc+1xwAAANwAAAAPAAAAAAAA&#10;AAAAAAAAAKECAABkcnMvZG93bnJldi54bWxQSwUGAAAAAAQABAD5AAAAlQMAAAAA&#10;" strokecolor="black [3200]" strokeweight="1.5pt">
                  <v:stroke joinstyle="miter"/>
                </v:line>
                <v:line id="Connecteur droit 272" o:spid="_x0000_s1315" style="position:absolute;visibility:visible;mso-wrap-style:square" from="31407,1669" to="35548,166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d9RwscAAADcAAAADwAAAGRycy9kb3ducmV2LnhtbESPQWvCQBSE7wX/w/IEb3VjDlpSVxGx&#10;oBQqNWLr7ZF9TYLZt2l2NbG/visIHoeZ+YaZzjtTiQs1rrSsYDSMQBBnVpecK9inb88vIJxH1lhZ&#10;JgVXcjCf9Z6mmGjb8idddj4XAcIuQQWF93UipcsKMuiGtiYO3o9tDPogm1zqBtsAN5WMo2gsDZYc&#10;FgqsaVlQdtqdjYL28Jt+vEebL/29StfH4/VvW41SpQb9bvEKwlPnH+F7e60VxJMYbmfCEZCzf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J31HCxwAAANwAAAAPAAAAAAAA&#10;AAAAAAAAAKECAABkcnMvZG93bnJldi54bWxQSwUGAAAAAAQABAD5AAAAlQMAAAAA&#10;" strokecolor="black [3200]" strokeweight="1.5pt">
                  <v:stroke joinstyle="miter"/>
                </v:line>
              </v:group>
            </w:pict>
          </mc:Fallback>
        </mc:AlternateContent>
      </w:r>
      <w:r w:rsidRPr="002A6493">
        <w:rPr>
          <w:rFonts w:ascii="Bookman Old Style" w:hAnsi="Bookman Old Style"/>
          <w:sz w:val="24"/>
          <w:szCs w:val="24"/>
        </w:rPr>
        <w:t xml:space="preserve"> </w:t>
      </w:r>
    </w:p>
    <w:p w:rsidR="00B469E6" w:rsidRPr="002A6493" w:rsidRDefault="00B469E6" w:rsidP="002A6493">
      <w:pPr>
        <w:tabs>
          <w:tab w:val="left" w:pos="3594"/>
        </w:tabs>
        <w:jc w:val="both"/>
        <w:rPr>
          <w:rFonts w:ascii="Bookman Old Style" w:hAnsi="Bookman Old Style"/>
          <w:sz w:val="24"/>
          <w:szCs w:val="24"/>
        </w:rPr>
      </w:pPr>
      <w:r w:rsidRPr="002A6493">
        <w:rPr>
          <w:rFonts w:ascii="Bookman Old Style" w:hAnsi="Bookman Old Style"/>
          <w:sz w:val="24"/>
          <w:szCs w:val="24"/>
        </w:rPr>
        <w:tab/>
      </w:r>
    </w:p>
    <w:p w:rsidR="00FF1F38" w:rsidRPr="002A6493" w:rsidRDefault="00FF1F38" w:rsidP="002A6493">
      <w:pPr>
        <w:pStyle w:val="Paragraphedeliste"/>
        <w:numPr>
          <w:ilvl w:val="0"/>
          <w:numId w:val="44"/>
        </w:numPr>
        <w:tabs>
          <w:tab w:val="left" w:pos="3594"/>
        </w:tabs>
        <w:jc w:val="both"/>
        <w:rPr>
          <w:rFonts w:ascii="Bookman Old Style" w:hAnsi="Bookman Old Style"/>
          <w:b/>
          <w:sz w:val="24"/>
          <w:szCs w:val="24"/>
        </w:rPr>
      </w:pPr>
      <w:r w:rsidRPr="002A6493">
        <w:rPr>
          <w:rFonts w:ascii="Bookman Old Style" w:hAnsi="Bookman Old Style"/>
          <w:b/>
          <w:sz w:val="24"/>
          <w:szCs w:val="24"/>
        </w:rPr>
        <w:t xml:space="preserve">Contrainte de cardinalité : </w:t>
      </w:r>
      <w:r w:rsidRPr="002A6493">
        <w:rPr>
          <w:rFonts w:ascii="Bookman Old Style" w:hAnsi="Bookman Old Style"/>
          <w:sz w:val="24"/>
          <w:szCs w:val="24"/>
        </w:rPr>
        <w:t>C’est le nombre de fois minimum ou maximum qu’un objet participe dans une relation. Il existe deux sortes de cardinalités</w:t>
      </w:r>
      <w:r w:rsidR="00506FBF" w:rsidRPr="002A6493">
        <w:rPr>
          <w:rFonts w:ascii="Bookman Old Style" w:hAnsi="Bookman Old Style"/>
          <w:sz w:val="24"/>
          <w:szCs w:val="24"/>
        </w:rPr>
        <w:t> :</w:t>
      </w:r>
    </w:p>
    <w:p w:rsidR="00506FBF" w:rsidRPr="002A6493" w:rsidRDefault="00506FBF" w:rsidP="002A6493">
      <w:pPr>
        <w:pStyle w:val="Paragraphedeliste"/>
        <w:numPr>
          <w:ilvl w:val="0"/>
          <w:numId w:val="45"/>
        </w:numPr>
        <w:tabs>
          <w:tab w:val="left" w:pos="3594"/>
        </w:tabs>
        <w:jc w:val="both"/>
        <w:rPr>
          <w:rFonts w:ascii="Bookman Old Style" w:hAnsi="Bookman Old Style"/>
          <w:b/>
          <w:sz w:val="24"/>
          <w:szCs w:val="24"/>
        </w:rPr>
      </w:pPr>
      <w:r w:rsidRPr="002A6493">
        <w:rPr>
          <w:rFonts w:ascii="Bookman Old Style" w:hAnsi="Bookman Old Style"/>
          <w:b/>
          <w:sz w:val="24"/>
          <w:szCs w:val="24"/>
        </w:rPr>
        <w:t xml:space="preserve">La cardinalité minimum : </w:t>
      </w:r>
      <w:r w:rsidRPr="002A6493">
        <w:rPr>
          <w:rFonts w:ascii="Bookman Old Style" w:hAnsi="Bookman Old Style"/>
          <w:sz w:val="24"/>
          <w:szCs w:val="24"/>
        </w:rPr>
        <w:t>C’est le nombre de fois minimum ou chaque occurrence d’une entité participe à la relation.</w:t>
      </w:r>
    </w:p>
    <w:p w:rsidR="00506FBF" w:rsidRPr="002A6493" w:rsidRDefault="00506FBF" w:rsidP="002A6493">
      <w:pPr>
        <w:pStyle w:val="Paragraphedeliste"/>
        <w:numPr>
          <w:ilvl w:val="0"/>
          <w:numId w:val="45"/>
        </w:numPr>
        <w:tabs>
          <w:tab w:val="left" w:pos="3594"/>
        </w:tabs>
        <w:jc w:val="both"/>
        <w:rPr>
          <w:rFonts w:ascii="Bookman Old Style" w:hAnsi="Bookman Old Style"/>
          <w:b/>
          <w:sz w:val="24"/>
          <w:szCs w:val="24"/>
        </w:rPr>
      </w:pPr>
      <w:r w:rsidRPr="002A6493">
        <w:rPr>
          <w:rFonts w:ascii="Bookman Old Style" w:hAnsi="Bookman Old Style"/>
          <w:b/>
          <w:sz w:val="24"/>
          <w:szCs w:val="24"/>
        </w:rPr>
        <w:t>La cardinalité maximum :</w:t>
      </w:r>
      <w:r w:rsidRPr="002A6493">
        <w:rPr>
          <w:rFonts w:ascii="Bookman Old Style" w:hAnsi="Bookman Old Style"/>
          <w:sz w:val="24"/>
          <w:szCs w:val="24"/>
        </w:rPr>
        <w:t xml:space="preserve"> </w:t>
      </w:r>
      <w:r w:rsidR="0058033B" w:rsidRPr="002A6493">
        <w:rPr>
          <w:rFonts w:ascii="Bookman Old Style" w:hAnsi="Bookman Old Style"/>
          <w:sz w:val="24"/>
          <w:szCs w:val="24"/>
        </w:rPr>
        <w:t>C’est le nombre de fois maximum ou chaque occurrence d’entité peut participer à une occurrence de la relation</w:t>
      </w:r>
    </w:p>
    <w:p w:rsidR="0058033B" w:rsidRPr="002A6493" w:rsidRDefault="0058033B" w:rsidP="002A6493">
      <w:pPr>
        <w:pStyle w:val="Paragraphedeliste"/>
        <w:numPr>
          <w:ilvl w:val="0"/>
          <w:numId w:val="44"/>
        </w:numPr>
        <w:tabs>
          <w:tab w:val="left" w:pos="3594"/>
        </w:tabs>
        <w:jc w:val="both"/>
        <w:rPr>
          <w:rFonts w:ascii="Bookman Old Style" w:hAnsi="Bookman Old Style"/>
          <w:b/>
          <w:sz w:val="24"/>
          <w:szCs w:val="24"/>
        </w:rPr>
      </w:pPr>
      <w:r w:rsidRPr="002A6493">
        <w:rPr>
          <w:rFonts w:ascii="Bookman Old Style" w:hAnsi="Bookman Old Style"/>
          <w:b/>
          <w:sz w:val="24"/>
          <w:szCs w:val="24"/>
        </w:rPr>
        <w:t>La relation du type Père-Fils</w:t>
      </w:r>
      <w:r w:rsidR="0027746C" w:rsidRPr="002A6493">
        <w:rPr>
          <w:rFonts w:ascii="Bookman Old Style" w:hAnsi="Bookman Old Style"/>
          <w:b/>
          <w:sz w:val="24"/>
          <w:szCs w:val="24"/>
        </w:rPr>
        <w:t xml:space="preserve"> </w:t>
      </w:r>
      <w:r w:rsidR="0027746C" w:rsidRPr="002A6493">
        <w:rPr>
          <w:rFonts w:ascii="Bookman Old Style" w:hAnsi="Bookman Old Style"/>
          <w:sz w:val="24"/>
          <w:szCs w:val="24"/>
        </w:rPr>
        <w:t>(</w:t>
      </w:r>
      <w:r w:rsidR="0027746C" w:rsidRPr="002A6493">
        <w:rPr>
          <w:rFonts w:ascii="Bookman Old Style" w:hAnsi="Bookman Old Style"/>
          <w:b/>
          <w:sz w:val="24"/>
          <w:szCs w:val="24"/>
        </w:rPr>
        <w:t>contrainte d’</w:t>
      </w:r>
      <w:r w:rsidR="0068249E" w:rsidRPr="002A6493">
        <w:rPr>
          <w:rFonts w:ascii="Bookman Old Style" w:hAnsi="Bookman Old Style"/>
          <w:b/>
          <w:sz w:val="24"/>
          <w:szCs w:val="24"/>
        </w:rPr>
        <w:t>intégrité</w:t>
      </w:r>
      <w:r w:rsidR="0027746C" w:rsidRPr="002A6493">
        <w:rPr>
          <w:rFonts w:ascii="Bookman Old Style" w:hAnsi="Bookman Old Style"/>
          <w:b/>
          <w:sz w:val="24"/>
          <w:szCs w:val="24"/>
        </w:rPr>
        <w:t xml:space="preserve"> Fonctionnelle) : </w:t>
      </w:r>
      <w:r w:rsidR="0027746C" w:rsidRPr="002A6493">
        <w:rPr>
          <w:rFonts w:ascii="Bookman Old Style" w:hAnsi="Bookman Old Style"/>
          <w:sz w:val="24"/>
          <w:szCs w:val="24"/>
        </w:rPr>
        <w:t>Est celle dans laquelle la participation minimal est s</w:t>
      </w:r>
      <w:r w:rsidR="0068249E" w:rsidRPr="002A6493">
        <w:rPr>
          <w:rFonts w:ascii="Bookman Old Style" w:hAnsi="Bookman Old Style"/>
          <w:sz w:val="24"/>
          <w:szCs w:val="24"/>
        </w:rPr>
        <w:t>oit (1,1) et la participation m</w:t>
      </w:r>
      <w:r w:rsidR="0027746C" w:rsidRPr="002A6493">
        <w:rPr>
          <w:rFonts w:ascii="Bookman Old Style" w:hAnsi="Bookman Old Style"/>
          <w:sz w:val="24"/>
          <w:szCs w:val="24"/>
        </w:rPr>
        <w:t>aximale (0</w:t>
      </w:r>
      <w:r w:rsidR="0068249E" w:rsidRPr="002A6493">
        <w:rPr>
          <w:rFonts w:ascii="Bookman Old Style" w:hAnsi="Bookman Old Style"/>
          <w:sz w:val="24"/>
          <w:szCs w:val="24"/>
        </w:rPr>
        <w:t>, n</w:t>
      </w:r>
      <w:r w:rsidR="0027746C" w:rsidRPr="002A6493">
        <w:rPr>
          <w:rFonts w:ascii="Bookman Old Style" w:hAnsi="Bookman Old Style"/>
          <w:sz w:val="24"/>
          <w:szCs w:val="24"/>
        </w:rPr>
        <w:t>).</w:t>
      </w:r>
    </w:p>
    <w:p w:rsidR="0027746C" w:rsidRPr="002A6493" w:rsidRDefault="0027746C" w:rsidP="002A6493">
      <w:pPr>
        <w:pStyle w:val="Paragraphedeliste"/>
        <w:numPr>
          <w:ilvl w:val="0"/>
          <w:numId w:val="44"/>
        </w:numPr>
        <w:tabs>
          <w:tab w:val="left" w:pos="3594"/>
        </w:tabs>
        <w:jc w:val="both"/>
        <w:rPr>
          <w:rFonts w:ascii="Bookman Old Style" w:hAnsi="Bookman Old Style"/>
          <w:b/>
          <w:sz w:val="24"/>
          <w:szCs w:val="24"/>
        </w:rPr>
      </w:pPr>
      <w:r w:rsidRPr="002A6493">
        <w:rPr>
          <w:rFonts w:ascii="Bookman Old Style" w:hAnsi="Bookman Old Style"/>
          <w:b/>
          <w:sz w:val="24"/>
          <w:szCs w:val="24"/>
        </w:rPr>
        <w:t xml:space="preserve">La relation autre que </w:t>
      </w:r>
      <w:r w:rsidR="0068249E" w:rsidRPr="002A6493">
        <w:rPr>
          <w:rFonts w:ascii="Bookman Old Style" w:hAnsi="Bookman Old Style"/>
          <w:b/>
          <w:sz w:val="24"/>
          <w:szCs w:val="24"/>
        </w:rPr>
        <w:t>Père-Fils (Contrainte d’intégrité Multiple) :</w:t>
      </w:r>
      <w:r w:rsidR="0068249E" w:rsidRPr="002A6493">
        <w:rPr>
          <w:rFonts w:ascii="Bookman Old Style" w:hAnsi="Bookman Old Style"/>
          <w:sz w:val="24"/>
          <w:szCs w:val="24"/>
        </w:rPr>
        <w:t xml:space="preserve"> C’est celle à laquelle la participation minimale est soit (0, n) et la participation maximale (1, n).</w:t>
      </w:r>
    </w:p>
    <w:p w:rsidR="0068249E" w:rsidRPr="002A6493" w:rsidRDefault="0068249E" w:rsidP="002A6493">
      <w:pPr>
        <w:pStyle w:val="Paragraphedeliste"/>
        <w:numPr>
          <w:ilvl w:val="0"/>
          <w:numId w:val="44"/>
        </w:numPr>
        <w:tabs>
          <w:tab w:val="left" w:pos="3594"/>
        </w:tabs>
        <w:jc w:val="both"/>
        <w:rPr>
          <w:rFonts w:ascii="Bookman Old Style" w:hAnsi="Bookman Old Style"/>
          <w:b/>
          <w:sz w:val="24"/>
          <w:szCs w:val="24"/>
        </w:rPr>
      </w:pPr>
      <w:r w:rsidRPr="002A6493">
        <w:rPr>
          <w:rFonts w:ascii="Bookman Old Style" w:hAnsi="Bookman Old Style"/>
          <w:b/>
          <w:sz w:val="24"/>
          <w:szCs w:val="24"/>
        </w:rPr>
        <w:t>Relation fantôme :</w:t>
      </w:r>
      <w:r w:rsidRPr="002A6493">
        <w:rPr>
          <w:rFonts w:ascii="Bookman Old Style" w:hAnsi="Bookman Old Style"/>
          <w:sz w:val="24"/>
          <w:szCs w:val="24"/>
        </w:rPr>
        <w:t xml:space="preserve"> c’est celle dans laquelle on trouve de cas rare comme (1,1) et (1,1), (1, n) et (1, n), (0, n) et (0, n).</w:t>
      </w:r>
    </w:p>
    <w:p w:rsidR="00AA1C15" w:rsidRPr="002A6493" w:rsidRDefault="00AA1C15" w:rsidP="002A6493">
      <w:pPr>
        <w:pStyle w:val="Paragraphedeliste"/>
        <w:tabs>
          <w:tab w:val="left" w:pos="3594"/>
        </w:tabs>
        <w:jc w:val="both"/>
        <w:rPr>
          <w:rFonts w:ascii="Bookman Old Style" w:hAnsi="Bookman Old Style"/>
          <w:b/>
          <w:sz w:val="24"/>
          <w:szCs w:val="24"/>
        </w:rPr>
      </w:pPr>
    </w:p>
    <w:p w:rsidR="00AA1C15" w:rsidRPr="002A6493" w:rsidRDefault="00AA1C15" w:rsidP="002A6493">
      <w:pPr>
        <w:pStyle w:val="Titre2"/>
        <w:numPr>
          <w:ilvl w:val="1"/>
          <w:numId w:val="27"/>
        </w:numPr>
        <w:jc w:val="both"/>
        <w:rPr>
          <w:rFonts w:ascii="Bookman Old Style" w:hAnsi="Bookman Old Style"/>
          <w:b/>
          <w:color w:val="000000" w:themeColor="text1"/>
          <w:sz w:val="24"/>
          <w:szCs w:val="24"/>
        </w:rPr>
      </w:pPr>
      <w:bookmarkStart w:id="80" w:name="_Toc53154673"/>
      <w:r w:rsidRPr="002A6493">
        <w:rPr>
          <w:rFonts w:ascii="Bookman Old Style" w:hAnsi="Bookman Old Style"/>
          <w:b/>
          <w:color w:val="000000" w:themeColor="text1"/>
          <w:sz w:val="24"/>
          <w:szCs w:val="24"/>
        </w:rPr>
        <w:t>Règle de gestion du modèle conceptuel de données</w:t>
      </w:r>
      <w:bookmarkEnd w:id="80"/>
    </w:p>
    <w:p w:rsidR="005B3DEC" w:rsidRPr="002A6493" w:rsidRDefault="00DF09F6" w:rsidP="002A6493">
      <w:pPr>
        <w:pStyle w:val="Paragraphedeliste"/>
        <w:tabs>
          <w:tab w:val="left" w:pos="3594"/>
        </w:tabs>
        <w:ind w:left="1080"/>
        <w:jc w:val="both"/>
        <w:rPr>
          <w:rFonts w:ascii="Bookman Old Style" w:hAnsi="Bookman Old Style"/>
          <w:b/>
          <w:sz w:val="24"/>
          <w:szCs w:val="24"/>
        </w:rPr>
      </w:pPr>
      <w:r w:rsidRPr="002A6493">
        <w:rPr>
          <w:rFonts w:ascii="Bookman Old Style" w:hAnsi="Bookman Old Style"/>
          <w:b/>
          <w:noProof/>
          <w:sz w:val="24"/>
          <w:szCs w:val="24"/>
          <w:lang w:eastAsia="fr-FR"/>
        </w:rPr>
        <mc:AlternateContent>
          <mc:Choice Requires="wpg">
            <w:drawing>
              <wp:anchor distT="0" distB="0" distL="114300" distR="114300" simplePos="0" relativeHeight="251607040" behindDoc="0" locked="0" layoutInCell="1" allowOverlap="1" wp14:anchorId="78B87754" wp14:editId="57C6C667">
                <wp:simplePos x="0" y="0"/>
                <wp:positionH relativeFrom="column">
                  <wp:posOffset>491683</wp:posOffset>
                </wp:positionH>
                <wp:positionV relativeFrom="paragraph">
                  <wp:posOffset>83130</wp:posOffset>
                </wp:positionV>
                <wp:extent cx="4730213" cy="2202511"/>
                <wp:effectExtent l="0" t="0" r="13335" b="26670"/>
                <wp:wrapNone/>
                <wp:docPr id="292" name="Groupe 292"/>
                <wp:cNvGraphicFramePr/>
                <a:graphic xmlns:a="http://schemas.openxmlformats.org/drawingml/2006/main">
                  <a:graphicData uri="http://schemas.microsoft.com/office/word/2010/wordprocessingGroup">
                    <wpg:wgp>
                      <wpg:cNvGrpSpPr/>
                      <wpg:grpSpPr>
                        <a:xfrm>
                          <a:off x="0" y="0"/>
                          <a:ext cx="4730213" cy="2202511"/>
                          <a:chOff x="0" y="0"/>
                          <a:chExt cx="4730213" cy="2202511"/>
                        </a:xfrm>
                      </wpg:grpSpPr>
                      <wpg:grpSp>
                        <wpg:cNvPr id="289" name="Groupe 289"/>
                        <wpg:cNvGrpSpPr/>
                        <wpg:grpSpPr>
                          <a:xfrm>
                            <a:off x="0" y="0"/>
                            <a:ext cx="4730213" cy="2202511"/>
                            <a:chOff x="0" y="0"/>
                            <a:chExt cx="4730213" cy="2202511"/>
                          </a:xfrm>
                        </wpg:grpSpPr>
                        <wpg:grpSp>
                          <wpg:cNvPr id="283" name="Groupe 283"/>
                          <wpg:cNvGrpSpPr/>
                          <wpg:grpSpPr>
                            <a:xfrm>
                              <a:off x="0" y="691658"/>
                              <a:ext cx="4730213" cy="1327972"/>
                              <a:chOff x="0" y="-105"/>
                              <a:chExt cx="4730213" cy="1327972"/>
                            </a:xfrm>
                          </wpg:grpSpPr>
                          <wpg:grpSp>
                            <wpg:cNvPr id="276" name="Groupe 276"/>
                            <wpg:cNvGrpSpPr/>
                            <wpg:grpSpPr>
                              <a:xfrm>
                                <a:off x="0" y="15903"/>
                                <a:ext cx="985520" cy="1311964"/>
                                <a:chOff x="0" y="0"/>
                                <a:chExt cx="970059" cy="1136348"/>
                              </a:xfrm>
                            </wpg:grpSpPr>
                            <wps:wsp>
                              <wps:cNvPr id="274" name="Zone de texte 274"/>
                              <wps:cNvSpPr txBox="1"/>
                              <wps:spPr>
                                <a:xfrm>
                                  <a:off x="0" y="7857"/>
                                  <a:ext cx="970059" cy="1128491"/>
                                </a:xfrm>
                                <a:prstGeom prst="rect">
                                  <a:avLst/>
                                </a:prstGeom>
                                <a:ln/>
                              </wps:spPr>
                              <wps:style>
                                <a:lnRef idx="2">
                                  <a:schemeClr val="dk1"/>
                                </a:lnRef>
                                <a:fillRef idx="1">
                                  <a:schemeClr val="lt1"/>
                                </a:fillRef>
                                <a:effectRef idx="0">
                                  <a:schemeClr val="dk1"/>
                                </a:effectRef>
                                <a:fontRef idx="minor">
                                  <a:schemeClr val="dk1"/>
                                </a:fontRef>
                              </wps:style>
                              <wps:txbx>
                                <w:txbxContent>
                                  <w:p w:rsidR="002A6493" w:rsidRDefault="002A6493"/>
                                  <w:p w:rsidR="002A6493" w:rsidRDefault="002A6493" w:rsidP="00DF09F6">
                                    <w:pPr>
                                      <w:spacing w:after="0"/>
                                    </w:pPr>
                                    <w:r>
                                      <w:t># identifiant</w:t>
                                    </w:r>
                                  </w:p>
                                  <w:p w:rsidR="002A6493" w:rsidRDefault="002A6493" w:rsidP="00DF09F6">
                                    <w:pPr>
                                      <w:spacing w:after="0"/>
                                    </w:pPr>
                                    <w:r>
                                      <w:t>Propriété1</w:t>
                                    </w:r>
                                  </w:p>
                                  <w:p w:rsidR="002A6493" w:rsidRDefault="002A6493" w:rsidP="00DF09F6">
                                    <w:pPr>
                                      <w:spacing w:after="0"/>
                                    </w:pPr>
                                    <w:r>
                                      <w:t>Propriété2</w:t>
                                    </w:r>
                                  </w:p>
                                  <w:p w:rsidR="002A6493" w:rsidRDefault="002A6493" w:rsidP="00DF09F6">
                                    <w:pPr>
                                      <w:spacing w:after="0"/>
                                    </w:pPr>
                                    <w:r>
                                      <w:t>Propriété n</w:t>
                                    </w:r>
                                  </w:p>
                                  <w:p w:rsidR="002A6493" w:rsidRDefault="002A649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75" name="Zone de texte 275"/>
                              <wps:cNvSpPr txBox="1"/>
                              <wps:spPr>
                                <a:xfrm>
                                  <a:off x="0" y="0"/>
                                  <a:ext cx="969645" cy="262393"/>
                                </a:xfrm>
                                <a:prstGeom prst="rect">
                                  <a:avLst/>
                                </a:prstGeom>
                                <a:ln/>
                              </wps:spPr>
                              <wps:style>
                                <a:lnRef idx="2">
                                  <a:schemeClr val="dk1"/>
                                </a:lnRef>
                                <a:fillRef idx="1">
                                  <a:schemeClr val="lt1"/>
                                </a:fillRef>
                                <a:effectRef idx="0">
                                  <a:schemeClr val="dk1"/>
                                </a:effectRef>
                                <a:fontRef idx="minor">
                                  <a:schemeClr val="dk1"/>
                                </a:fontRef>
                              </wps:style>
                              <wps:txbx>
                                <w:txbxContent>
                                  <w:p w:rsidR="002A6493" w:rsidRPr="005B3DEC" w:rsidRDefault="002A6493">
                                    <w:pPr>
                                      <w:rPr>
                                        <w:rFonts w:ascii="Book Antiqua" w:hAnsi="Book Antiqua"/>
                                        <w:b/>
                                      </w:rPr>
                                    </w:pPr>
                                    <w:r>
                                      <w:rPr>
                                        <w:rFonts w:ascii="Book Antiqua" w:hAnsi="Book Antiqua"/>
                                        <w:b/>
                                      </w:rPr>
                                      <w:t>Objet 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278" name="Groupe 278"/>
                            <wpg:cNvGrpSpPr/>
                            <wpg:grpSpPr>
                              <a:xfrm>
                                <a:off x="3744693" y="-105"/>
                                <a:ext cx="985520" cy="1296166"/>
                                <a:chOff x="-366" y="-12793"/>
                                <a:chExt cx="970059" cy="1122357"/>
                              </a:xfrm>
                            </wpg:grpSpPr>
                            <wps:wsp>
                              <wps:cNvPr id="279" name="Zone de texte 279"/>
                              <wps:cNvSpPr txBox="1"/>
                              <wps:spPr>
                                <a:xfrm>
                                  <a:off x="-366" y="-12793"/>
                                  <a:ext cx="970059" cy="1122357"/>
                                </a:xfrm>
                                <a:prstGeom prst="rect">
                                  <a:avLst/>
                                </a:prstGeom>
                                <a:ln/>
                              </wps:spPr>
                              <wps:style>
                                <a:lnRef idx="2">
                                  <a:schemeClr val="dk1"/>
                                </a:lnRef>
                                <a:fillRef idx="1">
                                  <a:schemeClr val="lt1"/>
                                </a:fillRef>
                                <a:effectRef idx="0">
                                  <a:schemeClr val="dk1"/>
                                </a:effectRef>
                                <a:fontRef idx="minor">
                                  <a:schemeClr val="dk1"/>
                                </a:fontRef>
                              </wps:style>
                              <wps:txbx>
                                <w:txbxContent>
                                  <w:p w:rsidR="002A6493" w:rsidRDefault="002A6493" w:rsidP="005B3DEC"/>
                                  <w:p w:rsidR="002A6493" w:rsidRDefault="002A6493" w:rsidP="00DF09F6">
                                    <w:pPr>
                                      <w:spacing w:after="0"/>
                                    </w:pPr>
                                    <w:r>
                                      <w:t># identifiant</w:t>
                                    </w:r>
                                  </w:p>
                                  <w:p w:rsidR="002A6493" w:rsidRDefault="002A6493" w:rsidP="00DF09F6">
                                    <w:pPr>
                                      <w:spacing w:after="0"/>
                                    </w:pPr>
                                    <w:r>
                                      <w:t>Propriété1</w:t>
                                    </w:r>
                                  </w:p>
                                  <w:p w:rsidR="002A6493" w:rsidRDefault="002A6493" w:rsidP="00DF09F6">
                                    <w:pPr>
                                      <w:spacing w:after="0"/>
                                    </w:pPr>
                                    <w:r>
                                      <w:t>Propriété2</w:t>
                                    </w:r>
                                  </w:p>
                                  <w:p w:rsidR="002A6493" w:rsidRDefault="002A6493" w:rsidP="00DF09F6">
                                    <w:pPr>
                                      <w:spacing w:after="0"/>
                                    </w:pPr>
                                    <w:r>
                                      <w:t>Propriété 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80" name="Zone de texte 280"/>
                              <wps:cNvSpPr txBox="1"/>
                              <wps:spPr>
                                <a:xfrm>
                                  <a:off x="0" y="0"/>
                                  <a:ext cx="969645" cy="262393"/>
                                </a:xfrm>
                                <a:prstGeom prst="rect">
                                  <a:avLst/>
                                </a:prstGeom>
                                <a:ln/>
                              </wps:spPr>
                              <wps:style>
                                <a:lnRef idx="2">
                                  <a:schemeClr val="dk1"/>
                                </a:lnRef>
                                <a:fillRef idx="1">
                                  <a:schemeClr val="lt1"/>
                                </a:fillRef>
                                <a:effectRef idx="0">
                                  <a:schemeClr val="dk1"/>
                                </a:effectRef>
                                <a:fontRef idx="minor">
                                  <a:schemeClr val="dk1"/>
                                </a:fontRef>
                              </wps:style>
                              <wps:txbx>
                                <w:txbxContent>
                                  <w:p w:rsidR="002A6493" w:rsidRPr="005B3DEC" w:rsidRDefault="002A6493" w:rsidP="005B3DEC">
                                    <w:pPr>
                                      <w:rPr>
                                        <w:rFonts w:ascii="Book Antiqua" w:hAnsi="Book Antiqua"/>
                                        <w:b/>
                                      </w:rPr>
                                    </w:pPr>
                                    <w:r>
                                      <w:rPr>
                                        <w:rFonts w:ascii="Book Antiqua" w:hAnsi="Book Antiqua"/>
                                        <w:b/>
                                      </w:rPr>
                                      <w:t>Objet 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281" name="Ellipse 281"/>
                            <wps:cNvSpPr/>
                            <wps:spPr>
                              <a:xfrm>
                                <a:off x="1709531" y="63611"/>
                                <a:ext cx="1367155" cy="508883"/>
                              </a:xfrm>
                              <a:prstGeom prst="ellipse">
                                <a:avLst/>
                              </a:prstGeom>
                            </wps:spPr>
                            <wps:style>
                              <a:lnRef idx="2">
                                <a:schemeClr val="dk1"/>
                              </a:lnRef>
                              <a:fillRef idx="1">
                                <a:schemeClr val="lt1"/>
                              </a:fillRef>
                              <a:effectRef idx="0">
                                <a:schemeClr val="dk1"/>
                              </a:effectRef>
                              <a:fontRef idx="minor">
                                <a:schemeClr val="dk1"/>
                              </a:fontRef>
                            </wps:style>
                            <wps:txbx>
                              <w:txbxContent>
                                <w:p w:rsidR="002A6493" w:rsidRPr="005B3DEC" w:rsidRDefault="002A6493" w:rsidP="005B3DEC">
                                  <w:pPr>
                                    <w:jc w:val="center"/>
                                    <w:rPr>
                                      <w:b/>
                                    </w:rPr>
                                  </w:pPr>
                                  <w:r w:rsidRPr="005B3DEC">
                                    <w:rPr>
                                      <w:b/>
                                    </w:rPr>
                                    <w:t>Relation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82" name="Connecteur droit 282"/>
                            <wps:cNvCnPr/>
                            <wps:spPr>
                              <a:xfrm>
                                <a:off x="985962" y="318052"/>
                                <a:ext cx="2767496" cy="0"/>
                              </a:xfrm>
                              <a:prstGeom prst="line">
                                <a:avLst/>
                              </a:prstGeom>
                            </wps:spPr>
                            <wps:style>
                              <a:lnRef idx="3">
                                <a:schemeClr val="dk1"/>
                              </a:lnRef>
                              <a:fillRef idx="0">
                                <a:schemeClr val="dk1"/>
                              </a:fillRef>
                              <a:effectRef idx="2">
                                <a:schemeClr val="dk1"/>
                              </a:effectRef>
                              <a:fontRef idx="minor">
                                <a:schemeClr val="tx1"/>
                              </a:fontRef>
                            </wps:style>
                            <wps:bodyPr/>
                          </wps:wsp>
                        </wpg:grpSp>
                        <wps:wsp>
                          <wps:cNvPr id="284" name="Zone de texte 284"/>
                          <wps:cNvSpPr txBox="1"/>
                          <wps:spPr>
                            <a:xfrm>
                              <a:off x="1041621" y="747422"/>
                              <a:ext cx="484505" cy="222250"/>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2A6493" w:rsidRPr="005B3DEC" w:rsidRDefault="002A6493">
                                <w:pPr>
                                  <w:rPr>
                                    <w:rFonts w:ascii="Book Antiqua" w:hAnsi="Book Antiqua"/>
                                  </w:rPr>
                                </w:pPr>
                                <w:r w:rsidRPr="005B3DEC">
                                  <w:rPr>
                                    <w:rFonts w:ascii="Book Antiqua" w:hAnsi="Book Antiqua"/>
                                  </w:rPr>
                                  <w:t>X, 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85" name="Zone de texte 285"/>
                          <wps:cNvSpPr txBox="1"/>
                          <wps:spPr>
                            <a:xfrm>
                              <a:off x="3228230" y="755374"/>
                              <a:ext cx="469127" cy="222637"/>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2A6493" w:rsidRPr="005B3DEC" w:rsidRDefault="002A6493" w:rsidP="005B3DEC">
                                <w:pPr>
                                  <w:rPr>
                                    <w:rFonts w:ascii="Book Antiqua" w:hAnsi="Book Antiqua"/>
                                  </w:rPr>
                                </w:pPr>
                                <w:r w:rsidRPr="005B3DEC">
                                  <w:rPr>
                                    <w:rFonts w:ascii="Book Antiqua" w:hAnsi="Book Antiqua"/>
                                  </w:rPr>
                                  <w:t>X, 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86" name="Connecteur droit avec flèche 286"/>
                          <wps:cNvCnPr/>
                          <wps:spPr>
                            <a:xfrm flipV="1">
                              <a:off x="1208599" y="198782"/>
                              <a:ext cx="548640" cy="595548"/>
                            </a:xfrm>
                            <a:prstGeom prst="straightConnector1">
                              <a:avLst/>
                            </a:prstGeom>
                            <a:ln>
                              <a:tailEnd type="triangle"/>
                            </a:ln>
                          </wps:spPr>
                          <wps:style>
                            <a:lnRef idx="3">
                              <a:schemeClr val="dk1"/>
                            </a:lnRef>
                            <a:fillRef idx="0">
                              <a:schemeClr val="dk1"/>
                            </a:fillRef>
                            <a:effectRef idx="2">
                              <a:schemeClr val="dk1"/>
                            </a:effectRef>
                            <a:fontRef idx="minor">
                              <a:schemeClr val="tx1"/>
                            </a:fontRef>
                          </wps:style>
                          <wps:bodyPr/>
                        </wps:wsp>
                        <wps:wsp>
                          <wps:cNvPr id="287" name="Zone de texte 287"/>
                          <wps:cNvSpPr txBox="1"/>
                          <wps:spPr>
                            <a:xfrm>
                              <a:off x="1773141" y="0"/>
                              <a:ext cx="1311965" cy="469127"/>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2A6493" w:rsidRPr="00BA3E52" w:rsidRDefault="002A6493" w:rsidP="00BA3E52">
                                <w:pPr>
                                  <w:spacing w:after="0"/>
                                  <w:rPr>
                                    <w:rFonts w:ascii="Book Antiqua" w:hAnsi="Book Antiqua"/>
                                  </w:rPr>
                                </w:pPr>
                                <w:r>
                                  <w:rPr>
                                    <w:rFonts w:ascii="Book Antiqua" w:hAnsi="Book Antiqua"/>
                                  </w:rPr>
                                  <w:t xml:space="preserve">   Cardinalité maximale (1 ou 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52" name="Connecteur droit avec flèche 152"/>
                          <wps:cNvCnPr/>
                          <wps:spPr>
                            <a:xfrm flipH="1" flipV="1">
                              <a:off x="2870421" y="135172"/>
                              <a:ext cx="540689" cy="658605"/>
                            </a:xfrm>
                            <a:prstGeom prst="straightConnector1">
                              <a:avLst/>
                            </a:prstGeom>
                            <a:ln>
                              <a:tailEnd type="triangle"/>
                            </a:ln>
                          </wps:spPr>
                          <wps:style>
                            <a:lnRef idx="3">
                              <a:schemeClr val="dk1"/>
                            </a:lnRef>
                            <a:fillRef idx="0">
                              <a:schemeClr val="dk1"/>
                            </a:fillRef>
                            <a:effectRef idx="2">
                              <a:schemeClr val="dk1"/>
                            </a:effectRef>
                            <a:fontRef idx="minor">
                              <a:schemeClr val="tx1"/>
                            </a:fontRef>
                          </wps:style>
                          <wps:bodyPr/>
                        </wps:wsp>
                        <wps:wsp>
                          <wps:cNvPr id="288" name="Zone de texte 288"/>
                          <wps:cNvSpPr txBox="1"/>
                          <wps:spPr>
                            <a:xfrm>
                              <a:off x="1677725" y="1733384"/>
                              <a:ext cx="1311965" cy="469127"/>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2A6493" w:rsidRPr="00BA3E52" w:rsidRDefault="002A6493" w:rsidP="00BA3E52">
                                <w:pPr>
                                  <w:spacing w:after="0"/>
                                  <w:rPr>
                                    <w:rFonts w:ascii="Book Antiqua" w:hAnsi="Book Antiqua"/>
                                  </w:rPr>
                                </w:pPr>
                                <w:r>
                                  <w:rPr>
                                    <w:rFonts w:ascii="Book Antiqua" w:hAnsi="Book Antiqua"/>
                                  </w:rPr>
                                  <w:t xml:space="preserve">   Cardinalité maximale (1 ou 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290" name="Connecteur droit avec flèche 290"/>
                        <wps:cNvCnPr/>
                        <wps:spPr>
                          <a:xfrm>
                            <a:off x="1144988" y="1033669"/>
                            <a:ext cx="667910" cy="779228"/>
                          </a:xfrm>
                          <a:prstGeom prst="straightConnector1">
                            <a:avLst/>
                          </a:prstGeom>
                          <a:ln>
                            <a:tailEnd type="triangle"/>
                          </a:ln>
                        </wps:spPr>
                        <wps:style>
                          <a:lnRef idx="3">
                            <a:schemeClr val="dk1"/>
                          </a:lnRef>
                          <a:fillRef idx="0">
                            <a:schemeClr val="dk1"/>
                          </a:fillRef>
                          <a:effectRef idx="2">
                            <a:schemeClr val="dk1"/>
                          </a:effectRef>
                          <a:fontRef idx="minor">
                            <a:schemeClr val="tx1"/>
                          </a:fontRef>
                        </wps:style>
                        <wps:bodyPr/>
                      </wps:wsp>
                      <wps:wsp>
                        <wps:cNvPr id="291" name="Connecteur droit avec flèche 291"/>
                        <wps:cNvCnPr/>
                        <wps:spPr>
                          <a:xfrm flipH="1">
                            <a:off x="2663687" y="1025718"/>
                            <a:ext cx="898498" cy="787096"/>
                          </a:xfrm>
                          <a:prstGeom prst="straightConnector1">
                            <a:avLst/>
                          </a:prstGeom>
                          <a:ln>
                            <a:tailEnd type="triangle"/>
                          </a:ln>
                        </wps:spPr>
                        <wps:style>
                          <a:lnRef idx="3">
                            <a:schemeClr val="dk1"/>
                          </a:lnRef>
                          <a:fillRef idx="0">
                            <a:schemeClr val="dk1"/>
                          </a:fillRef>
                          <a:effectRef idx="2">
                            <a:schemeClr val="dk1"/>
                          </a:effectRef>
                          <a:fontRef idx="minor">
                            <a:schemeClr val="tx1"/>
                          </a:fontRef>
                        </wps:style>
                        <wps:bodyPr/>
                      </wps:wsp>
                    </wpg:wgp>
                  </a:graphicData>
                </a:graphic>
              </wp:anchor>
            </w:drawing>
          </mc:Choice>
          <mc:Fallback>
            <w:pict>
              <v:group w14:anchorId="78B87754" id="Groupe 292" o:spid="_x0000_s1316" style="position:absolute;left:0;text-align:left;margin-left:38.7pt;margin-top:6.55pt;width:372.45pt;height:173.45pt;z-index:251607040" coordsize="47302,220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">
                <v:group id="Groupe 289" o:spid="_x0000_s1317" style="position:absolute;width:47302;height:22025" coordsize="47302,2202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AhR58UAAADcAAAADwAAAGRycy9kb3ducmV2LnhtbESPQYvCMBSE78L+h/CE&#10;vWlaF8WtRhFZlz2IoC6It0fzbIvNS2liW/+9EQSPw8x8w8yXnSlFQ7UrLCuIhxEI4tTqgjMF/8fN&#10;YArCeWSNpWVScCcHy8VHb46Jti3vqTn4TAQIuwQV5N5XiZQuzcmgG9qKOHgXWxv0QdaZ1DW2AW5K&#10;OYqiiTRYcFjIsaJ1Tun1cDMKfltsV1/xT7O9Xtb383G8O21jUuqz361mIDx1/h1+tf+0gtH0G5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GwIUefFAAAA3AAA&#10;AA8AAAAAAAAAAAAAAAAAqgIAAGRycy9kb3ducmV2LnhtbFBLBQYAAAAABAAEAPoAAACcAwAAAAA=&#10;">
                  <v:group id="Groupe 283" o:spid="_x0000_s1318" style="position:absolute;top:6916;width:47302;height:13280" coordorigin=",-1" coordsize="47302,1327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N4GYNxgAAANwA&#10;AAAPAAAAAAAAAAAAAAAAAKoCAABkcnMvZG93bnJldi54bWxQSwUGAAAAAAQABAD6AAAAnQMAAAAA&#10;">
                    <v:group id="Groupe 276" o:spid="_x0000_s1319" style="position:absolute;top:159;width:9855;height:13119" coordsize="9700,1136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EK1ssYAAADcAAAADwAAAGRycy9kb3ducmV2LnhtbESPQWvCQBSE7wX/w/KE&#10;3ppNLE0lZhURKx5CoSqU3h7ZZxLMvg3ZbRL/fbdQ6HGYmW+YfDOZVgzUu8aygiSKQRCXVjdcKbic&#10;356WIJxH1thaJgV3crBZzx5yzLQd+YOGk69EgLDLUEHtfZdJ6cqaDLrIdsTBu9reoA+yr6TucQxw&#10;08pFHKfSYMNhocaOdjWVt9O3UXAYcdw+J/uhuF1396/zy/tnkZBSj/NpuwLhafL/4b/2UStYvKb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oQrWyxgAAANwA&#10;AAAPAAAAAAAAAAAAAAAAAKoCAABkcnMvZG93bnJldi54bWxQSwUGAAAAAAQABAD6AAAAnQMAAAAA&#10;">
                      <v:shape id="Zone de texte 274" o:spid="_x0000_s1320" type="#_x0000_t202" style="position:absolute;top:78;width:9700;height:112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TG/GsQA&#10;AADcAAAADwAAAGRycy9kb3ducmV2LnhtbESPS4vCQBCE74L/YeiFvelkjahkM4oPFkS8+Djsscl0&#10;HpjpCZlZk/33jiB4LKrqKypd9aYWd2pdZVnB1zgCQZxZXXGh4Hr5GS1AOI+ssbZMCv7JwWo5HKSY&#10;aNvxie5nX4gAYZeggtL7JpHSZSUZdGPbEAcvt61BH2RbSN1iF+CmlpMomkmDFYeFEhvalpTdzn9G&#10;wSGm229cuKPr8k2819HuWB92Sn1+9OtvEJ56/w6/2nutYDKfwvNMOAJy+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ExvxrEAAAA3AAAAA8AAAAAAAAAAAAAAAAAmAIAAGRycy9k&#10;b3ducmV2LnhtbFBLBQYAAAAABAAEAPUAAACJAwAAAAA=&#10;" fillcolor="white [3201]" strokecolor="black [3200]" strokeweight="1pt">
                        <v:textbox>
                          <w:txbxContent>
                            <w:p w:rsidR="002A6493" w:rsidRDefault="002A6493"/>
                            <w:p w:rsidR="002A6493" w:rsidRDefault="002A6493" w:rsidP="00DF09F6">
                              <w:pPr>
                                <w:spacing w:after="0"/>
                              </w:pPr>
                              <w:r>
                                <w:t># identifiant</w:t>
                              </w:r>
                            </w:p>
                            <w:p w:rsidR="002A6493" w:rsidRDefault="002A6493" w:rsidP="00DF09F6">
                              <w:pPr>
                                <w:spacing w:after="0"/>
                              </w:pPr>
                              <w:r>
                                <w:t>Propriété1</w:t>
                              </w:r>
                            </w:p>
                            <w:p w:rsidR="002A6493" w:rsidRDefault="002A6493" w:rsidP="00DF09F6">
                              <w:pPr>
                                <w:spacing w:after="0"/>
                              </w:pPr>
                              <w:r>
                                <w:t>Propriété2</w:t>
                              </w:r>
                            </w:p>
                            <w:p w:rsidR="002A6493" w:rsidRDefault="002A6493" w:rsidP="00DF09F6">
                              <w:pPr>
                                <w:spacing w:after="0"/>
                              </w:pPr>
                              <w:r>
                                <w:t>Propriété n</w:t>
                              </w:r>
                            </w:p>
                            <w:p w:rsidR="002A6493" w:rsidRDefault="002A6493"/>
                          </w:txbxContent>
                        </v:textbox>
                      </v:shape>
                      <v:shape id="Zone de texte 275" o:spid="_x0000_s1321" type="#_x0000_t202" style="position:absolute;width:9696;height:26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n0agcQA&#10;AADcAAAADwAAAGRycy9kb3ducmV2LnhtbESPSYvCQBSE74L/oXkDc9POGFzIpBUXBkS8uBzm+Ei/&#10;LJh+HdI9JvPvbUHwWFTVV1S66k0t7tS6yrKCr3EEgjizuuJCwfXyM1qAcB5ZY22ZFPyTg9VyOEgx&#10;0bbjE93PvhABwi5BBaX3TSKly0oy6Ma2IQ5ebluDPsi2kLrFLsBNLSdRNJMGKw4LJTa0LSm7nf+M&#10;gkNMt9+4cEfX5Zt4r6PdsT7slPr86NffIDz1/h1+tfdawWQ+heeZcATk8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59GoHEAAAA3AAAAA8AAAAAAAAAAAAAAAAAmAIAAGRycy9k&#10;b3ducmV2LnhtbFBLBQYAAAAABAAEAPUAAACJAwAAAAA=&#10;" fillcolor="white [3201]" strokecolor="black [3200]" strokeweight="1pt">
                        <v:textbox>
                          <w:txbxContent>
                            <w:p w:rsidR="002A6493" w:rsidRPr="005B3DEC" w:rsidRDefault="002A6493">
                              <w:pPr>
                                <w:rPr>
                                  <w:rFonts w:ascii="Book Antiqua" w:hAnsi="Book Antiqua"/>
                                  <w:b/>
                                </w:rPr>
                              </w:pPr>
                              <w:r>
                                <w:rPr>
                                  <w:rFonts w:ascii="Book Antiqua" w:hAnsi="Book Antiqua"/>
                                  <w:b/>
                                </w:rPr>
                                <w:t>Objet A</w:t>
                              </w:r>
                            </w:p>
                          </w:txbxContent>
                        </v:textbox>
                      </v:shape>
                    </v:group>
                    <v:group id="Groupe 278" o:spid="_x0000_s1322" style="position:absolute;left:37446;top:-1;width:9856;height:12961" coordorigin="-3,-127" coordsize="9700,1122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DaRhFvCAAAA3AAAAA8A&#10;AAAAAAAAAAAAAAAAqgIAAGRycy9kb3ducmV2LnhtbFBLBQYAAAAABAAEAPoAAACZAwAAAAA=&#10;">
                      <v:shape id="Zone de texte 279" o:spid="_x0000_s1323" type="#_x0000_t202" style="position:absolute;left:-3;top:-127;width:9699;height:112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zAQhMQA&#10;AADcAAAADwAAAGRycy9kb3ducmV2LnhtbESPSYvCQBSE74L/oXkDc9POGHDJpBUXBkS8uBzm+Ei/&#10;LJh+HdI9JvPvbUHwWFTVV1S66k0t7tS6yrKCr3EEgjizuuJCwfXyM5qDcB5ZY22ZFPyTg9VyOEgx&#10;0bbjE93PvhABwi5BBaX3TSKly0oy6Ma2IQ5ebluDPsi2kLrFLsBNLSdRNJUGKw4LJTa0LSm7nf+M&#10;gkNMt9+4cEfX5Zt4r6PdsT7slPr86NffIDz1/h1+tfdawWS2gOeZcATk8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8wEITEAAAA3AAAAA8AAAAAAAAAAAAAAAAAmAIAAGRycy9k&#10;b3ducmV2LnhtbFBLBQYAAAAABAAEAPUAAACJAwAAAAA=&#10;" fillcolor="white [3201]" strokecolor="black [3200]" strokeweight="1pt">
                        <v:textbox>
                          <w:txbxContent>
                            <w:p w:rsidR="002A6493" w:rsidRDefault="002A6493" w:rsidP="005B3DEC"/>
                            <w:p w:rsidR="002A6493" w:rsidRDefault="002A6493" w:rsidP="00DF09F6">
                              <w:pPr>
                                <w:spacing w:after="0"/>
                              </w:pPr>
                              <w:r>
                                <w:t># identifiant</w:t>
                              </w:r>
                            </w:p>
                            <w:p w:rsidR="002A6493" w:rsidRDefault="002A6493" w:rsidP="00DF09F6">
                              <w:pPr>
                                <w:spacing w:after="0"/>
                              </w:pPr>
                              <w:r>
                                <w:t>Propriété1</w:t>
                              </w:r>
                            </w:p>
                            <w:p w:rsidR="002A6493" w:rsidRDefault="002A6493" w:rsidP="00DF09F6">
                              <w:pPr>
                                <w:spacing w:after="0"/>
                              </w:pPr>
                              <w:r>
                                <w:t>Propriété2</w:t>
                              </w:r>
                            </w:p>
                            <w:p w:rsidR="002A6493" w:rsidRDefault="002A6493" w:rsidP="00DF09F6">
                              <w:pPr>
                                <w:spacing w:after="0"/>
                              </w:pPr>
                              <w:r>
                                <w:t>Propriété n</w:t>
                              </w:r>
                            </w:p>
                          </w:txbxContent>
                        </v:textbox>
                      </v:shape>
                      <v:shape id="Zone de texte 280" o:spid="_x0000_s1324" type="#_x0000_t202" style="position:absolute;width:9696;height:26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9/JPr4A&#10;AADcAAAADwAAAGRycy9kb3ducmV2LnhtbERPyQrCMBC9C/5DGMGbTbUgUo3igiDixeXgcWjGtthM&#10;ShNt/XtzEDw+3r5YdaYSb2pcaVnBOIpBEGdWl5wruF33oxkI55E1VpZJwYccrJb93gJTbVs+0/vi&#10;cxFC2KWooPC+TqV0WUEGXWRr4sA9bGPQB9jkUjfYhnBTyUkcT6XBkkNDgTVtC8qel5dRcEzoeU9y&#10;d3LtY5McdLw7VcedUsNBt56D8NT5v/jnPmgFk1mYH86EIyCXXw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HvfyT6+AAAA3AAAAA8AAAAAAAAAAAAAAAAAmAIAAGRycy9kb3ducmV2&#10;LnhtbFBLBQYAAAAABAAEAPUAAACDAwAAAAA=&#10;" fillcolor="white [3201]" strokecolor="black [3200]" strokeweight="1pt">
                        <v:textbox>
                          <w:txbxContent>
                            <w:p w:rsidR="002A6493" w:rsidRPr="005B3DEC" w:rsidRDefault="002A6493" w:rsidP="005B3DEC">
                              <w:pPr>
                                <w:rPr>
                                  <w:rFonts w:ascii="Book Antiqua" w:hAnsi="Book Antiqua"/>
                                  <w:b/>
                                </w:rPr>
                              </w:pPr>
                              <w:r>
                                <w:rPr>
                                  <w:rFonts w:ascii="Book Antiqua" w:hAnsi="Book Antiqua"/>
                                  <w:b/>
                                </w:rPr>
                                <w:t>Objet B</w:t>
                              </w:r>
                            </w:p>
                          </w:txbxContent>
                        </v:textbox>
                      </v:shape>
                    </v:group>
                    <v:oval id="Ellipse 281" o:spid="_x0000_s1325" style="position:absolute;left:17095;top:636;width:13671;height:508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neQucIA&#10;AADcAAAADwAAAGRycy9kb3ducmV2LnhtbESPQWvCQBSE74X+h+UJvZS6q4ciaVYRqdBroyDentln&#10;NiT7NmTXmPrr3YLgcZiZb5h8NbpWDNSH2rOG2VSBIC69qbnSsN9tPxYgQkQ22HomDX8UYLV8fckx&#10;M/7KvzQUsRIJwiFDDTbGLpMylJYchqnviJN39r3DmGRfSdPjNcFdK+dKfUqHNacFix1tLJVNcXEa&#10;CtUUJN/xdhxI2d2p++aDbLR+m4zrLxCRxvgMP9o/RsN8MYP/M+kIyOU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Kd5C5wgAAANwAAAAPAAAAAAAAAAAAAAAAAJgCAABkcnMvZG93&#10;bnJldi54bWxQSwUGAAAAAAQABAD1AAAAhwMAAAAA&#10;" fillcolor="white [3201]" strokecolor="black [3200]" strokeweight="1pt">
                      <v:stroke joinstyle="miter"/>
                      <v:textbox>
                        <w:txbxContent>
                          <w:p w:rsidR="002A6493" w:rsidRPr="005B3DEC" w:rsidRDefault="002A6493" w:rsidP="005B3DEC">
                            <w:pPr>
                              <w:jc w:val="center"/>
                              <w:rPr>
                                <w:b/>
                              </w:rPr>
                            </w:pPr>
                            <w:r w:rsidRPr="005B3DEC">
                              <w:rPr>
                                <w:b/>
                              </w:rPr>
                              <w:t>Relation</w:t>
                            </w:r>
                          </w:p>
                        </w:txbxContent>
                      </v:textbox>
                    </v:oval>
                    <v:line id="Connecteur droit 282" o:spid="_x0000_s1326" style="position:absolute;visibility:visible;mso-wrap-style:square" from="9859,3180" to="37534,31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oh5ccAAADcAAAADwAAAGRycy9kb3ducmV2LnhtbESPQWvCQBSE74X+h+UVequb5FAkugYR&#10;C4pg0Uhbb4/saxLMvk2zq4n99V1B6HGYmW+YaTaYRlyoc7VlBfEoAkFcWF1zqeCQv72MQTiPrLGx&#10;TAqu5CCbPT5MMdW25x1d9r4UAcIuRQWV920qpSsqMuhGtiUO3rftDPogu1LqDvsAN41MouhVGqw5&#10;LFTY0qKi4rQ/GwX9x0++3UTrT/21zFfH4/X3vYlzpZ6fhvkEhKfB/4fv7ZVWkIwTuJ0JR0DO/g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8CiHlxwAAANwAAAAPAAAAAAAA&#10;AAAAAAAAAKECAABkcnMvZG93bnJldi54bWxQSwUGAAAAAAQABAD5AAAAlQMAAAAA&#10;" strokecolor="black [3200]" strokeweight="1.5pt">
                      <v:stroke joinstyle="miter"/>
                    </v:line>
                  </v:group>
                  <v:shape id="Zone de texte 284" o:spid="_x0000_s1327" type="#_x0000_t202" style="position:absolute;left:10416;top:7474;width:4845;height:22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s+ersQA&#10;AADcAAAADwAAAGRycy9kb3ducmV2LnhtbESPQWvCQBSE74X+h+UVvOmmNkhIXSUopaIFUXvp7ZF9&#10;TUKzb0P2VeO/d4VCj8PMfMPMl4Nr1Zn60Hg28DxJQBGX3jZcGfg8vY0zUEGQLbaeycCVAiwXjw9z&#10;zK2/8IHOR6lUhHDI0UAt0uVah7Imh2HiO+LoffveoUTZV9r2eIlw1+ppksy0w4bjQo0drWoqf46/&#10;zsA2/cL1i+zoKjzsi+I969LwYczoaSheQQkN8h/+a2+sgWmWwv1MPAJ6c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LPnq7EAAAA3AAAAA8AAAAAAAAAAAAAAAAAmAIAAGRycy9k&#10;b3ducmV2LnhtbFBLBQYAAAAABAAEAPUAAACJAwAAAAA=&#10;" fillcolor="white [3201]" strokecolor="white [3212]" strokeweight=".5pt">
                    <v:textbox>
                      <w:txbxContent>
                        <w:p w:rsidR="002A6493" w:rsidRPr="005B3DEC" w:rsidRDefault="002A6493">
                          <w:pPr>
                            <w:rPr>
                              <w:rFonts w:ascii="Book Antiqua" w:hAnsi="Book Antiqua"/>
                            </w:rPr>
                          </w:pPr>
                          <w:r w:rsidRPr="005B3DEC">
                            <w:rPr>
                              <w:rFonts w:ascii="Book Antiqua" w:hAnsi="Book Antiqua"/>
                            </w:rPr>
                            <w:t>X, Y</w:t>
                          </w:r>
                        </w:p>
                      </w:txbxContent>
                    </v:textbox>
                  </v:shape>
                  <v:shape id="Zone de texte 285" o:spid="_x0000_s1328" type="#_x0000_t202" style="position:absolute;left:32282;top:7553;width:4691;height:22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YM7NcUA&#10;AADcAAAADwAAAGRycy9kb3ducmV2LnhtbESPX2vCQBDE3wt+h2MLfauXWpUQPSUo0qKF4p8X35bc&#10;NgnN7YXcVuO37wmFPg4z8xtmvuxdoy7UhdqzgZdhAoq48Lbm0sDpuHlOQQVBtth4JgM3CrBcDB7m&#10;mFl/5T1dDlKqCOGQoYFKpM20DkVFDsPQt8TR+/KdQ4myK7Xt8BrhrtGjJJlqhzXHhQpbWlVUfB9+&#10;nIHt+IzrV9nRTbj/zPO3tB2HD2OeHvt8Bkqol//wX/vdGhilE7ifiUdAL3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dgzs1xQAAANwAAAAPAAAAAAAAAAAAAAAAAJgCAABkcnMv&#10;ZG93bnJldi54bWxQSwUGAAAAAAQABAD1AAAAigMAAAAA&#10;" fillcolor="white [3201]" strokecolor="white [3212]" strokeweight=".5pt">
                    <v:textbox>
                      <w:txbxContent>
                        <w:p w:rsidR="002A6493" w:rsidRPr="005B3DEC" w:rsidRDefault="002A6493" w:rsidP="005B3DEC">
                          <w:pPr>
                            <w:rPr>
                              <w:rFonts w:ascii="Book Antiqua" w:hAnsi="Book Antiqua"/>
                            </w:rPr>
                          </w:pPr>
                          <w:r w:rsidRPr="005B3DEC">
                            <w:rPr>
                              <w:rFonts w:ascii="Book Antiqua" w:hAnsi="Book Antiqua"/>
                            </w:rPr>
                            <w:t>X, Y</w:t>
                          </w:r>
                        </w:p>
                      </w:txbxContent>
                    </v:textbox>
                  </v:shape>
                  <v:shape id="Connecteur droit avec flèche 286" o:spid="_x0000_s1329" type="#_x0000_t32" style="position:absolute;left:12085;top:1987;width:5487;height:5956;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KBPWsMAAADcAAAADwAAAGRycy9kb3ducmV2LnhtbESPwYrCQBBE78L+w9DC3sxEBQnRURZB&#10;EBYPRj+gyfQmwUxPzLSa/L2zsLDHorpedW12g2vVk/rQeDYwT1JQxKW3DVcGrpfDLAMVBNli65kM&#10;jBRgt/2YbDC3/sVnehZSqQjhkKOBWqTLtQ5lTQ5D4jvi6P343qFE2Vfa9viKcNfqRZqutMOGY0ON&#10;He1rKm/Fw8U3TufDeDre7o/vZpR2me0LmY/GfE6HrzUooUH+j//SR2tgka3gd0wkgN6+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igT1rDAAAA3AAAAA8AAAAAAAAAAAAA&#10;AAAAoQIAAGRycy9kb3ducmV2LnhtbFBLBQYAAAAABAAEAPkAAACRAwAAAAA=&#10;" strokecolor="black [3200]" strokeweight="1.5pt">
                    <v:stroke endarrow="block" joinstyle="miter"/>
                  </v:shape>
                  <v:shape id="Zone de texte 287" o:spid="_x0000_s1330" type="#_x0000_t202" style="position:absolute;left:17731;width:13120;height:46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h0A2cUA&#10;AADcAAAADwAAAGRycy9kb3ducmV2LnhtbESPX2vCQBDE3wt+h2MLfauXWtEQPSUo0qKF4p8X35bc&#10;NgnN7YXcVuO37wmFPg4z8xtmvuxdoy7UhdqzgZdhAoq48Lbm0sDpuHlOQQVBtth4JgM3CrBcDB7m&#10;mFl/5T1dDlKqCOGQoYFKpM20DkVFDsPQt8TR+/KdQ4myK7Xt8BrhrtGjJJlohzXHhQpbWlVUfB9+&#10;nIHt+IzrV9nRTbj/zPO3tB2HD2OeHvt8Bkqol//wX/vdGhilU7ifiUdAL3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CHQDZxQAAANwAAAAPAAAAAAAAAAAAAAAAAJgCAABkcnMv&#10;ZG93bnJldi54bWxQSwUGAAAAAAQABAD1AAAAigMAAAAA&#10;" fillcolor="white [3201]" strokecolor="white [3212]" strokeweight=".5pt">
                    <v:textbox>
                      <w:txbxContent>
                        <w:p w:rsidR="002A6493" w:rsidRPr="00BA3E52" w:rsidRDefault="002A6493" w:rsidP="00BA3E52">
                          <w:pPr>
                            <w:spacing w:after="0"/>
                            <w:rPr>
                              <w:rFonts w:ascii="Book Antiqua" w:hAnsi="Book Antiqua"/>
                            </w:rPr>
                          </w:pPr>
                          <w:r>
                            <w:rPr>
                              <w:rFonts w:ascii="Book Antiqua" w:hAnsi="Book Antiqua"/>
                            </w:rPr>
                            <w:t xml:space="preserve">   Cardinalité maximale (1 ou n)</w:t>
                          </w:r>
                        </w:p>
                      </w:txbxContent>
                    </v:textbox>
                  </v:shape>
                  <v:shape id="Connecteur droit avec flèche 152" o:spid="_x0000_s1331" type="#_x0000_t32" style="position:absolute;left:28704;top:1351;width:5407;height:6586;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eNufcYAAADcAAAADwAAAGRycy9kb3ducmV2LnhtbESPwWrDMBBE74X8g9hALiWWY6gJjmVT&#10;Ego5NIU4+YDF2lpurZWx1MT9+6pQ6G2XmZ03W9azHcSNJt87VrBJUhDErdM9dwqul5f1FoQPyBoH&#10;x6TgmzzU1eKhxEK7O5/p1oROxBD2BSowIYyFlL41ZNEnbiSO2rubLIa4Tp3UE95juB1klqa5tNhz&#10;JBgcaW+o/Wy+bOQeHg+nc399bU758PFmsm2epV6p1XJ+3oEINId/89/1Ucf6Txn8PhMnkNUP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3jbn3GAAAA3AAAAA8AAAAAAAAA&#10;AAAAAAAAoQIAAGRycy9kb3ducmV2LnhtbFBLBQYAAAAABAAEAPkAAACUAwAAAAA=&#10;" strokecolor="black [3200]" strokeweight="1.5pt">
                    <v:stroke endarrow="block" joinstyle="miter"/>
                  </v:shape>
                  <v:shape id="Zone de texte 288" o:spid="_x0000_s1332" type="#_x0000_t202" style="position:absolute;left:16777;top:17333;width:13119;height:46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4KUq8IA&#10;AADcAAAADwAAAGRycy9kb3ducmV2LnhtbERPTWvCQBC9F/wPywi91Y2plJC6hmApii2Uqpfehuw0&#10;Cc3Ohuyo8d93D4LHx/teFqPr1JmG0Ho2MJ8loIgrb1uuDRwP708ZqCDIFjvPZOBKAYrV5GGJufUX&#10;/qbzXmoVQzjkaKAR6XOtQ9WQwzDzPXHkfv3gUCIcam0HvMRw1+k0SV60w5ZjQ4M9rRuq/vYnZ2C3&#10;+MG3Z/mgq/D4VZabrF+ET2Mep2P5CkpolLv45t5aA2kW18Yz8Qjo1T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zgpSrwgAAANwAAAAPAAAAAAAAAAAAAAAAAJgCAABkcnMvZG93&#10;bnJldi54bWxQSwUGAAAAAAQABAD1AAAAhwMAAAAA&#10;" fillcolor="white [3201]" strokecolor="white [3212]" strokeweight=".5pt">
                    <v:textbox>
                      <w:txbxContent>
                        <w:p w:rsidR="002A6493" w:rsidRPr="00BA3E52" w:rsidRDefault="002A6493" w:rsidP="00BA3E52">
                          <w:pPr>
                            <w:spacing w:after="0"/>
                            <w:rPr>
                              <w:rFonts w:ascii="Book Antiqua" w:hAnsi="Book Antiqua"/>
                            </w:rPr>
                          </w:pPr>
                          <w:r>
                            <w:rPr>
                              <w:rFonts w:ascii="Book Antiqua" w:hAnsi="Book Antiqua"/>
                            </w:rPr>
                            <w:t xml:space="preserve">   Cardinalité maximale (1 ou n)</w:t>
                          </w:r>
                        </w:p>
                      </w:txbxContent>
                    </v:textbox>
                  </v:shape>
                </v:group>
                <v:shape id="Connecteur droit avec flèche 290" o:spid="_x0000_s1333" type="#_x0000_t32" style="position:absolute;left:11449;top:10336;width:6679;height:779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r7168QAAADcAAAADwAAAGRycy9kb3ducmV2LnhtbERPTWvCQBC9C/0PyxS86aZCxUZXKQZp&#10;LD3UVLTHITsmabKzIbvG9N93D0KPj/e92gymET11rrKs4GkagSDOra64UHD82k0WIJxH1thYJgW/&#10;5GCzfhitMNb2xgfqM1+IEMIuRgWl920spctLMuimtiUO3MV2Bn2AXSF1h7cQbho5i6K5NFhxaCix&#10;pW1JeZ1djYKP78+30/tzUvE513XaHH72F06UGj8Or0sQngb/L767U61g9hLmhzPhCMj1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evvXrxAAAANwAAAAPAAAAAAAAAAAA&#10;AAAAAKECAABkcnMvZG93bnJldi54bWxQSwUGAAAAAAQABAD5AAAAkgMAAAAA&#10;" strokecolor="black [3200]" strokeweight="1.5pt">
                  <v:stroke endarrow="block" joinstyle="miter"/>
                </v:shape>
                <v:shape id="Connecteur droit avec flèche 291" o:spid="_x0000_s1334" type="#_x0000_t32" style="position:absolute;left:26636;top:10257;width:8985;height:7871;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pBB88MAAADcAAAADwAAAGRycy9kb3ducmV2LnhtbESPwYrCQBBE74L/MPSCN51EQdysoyyC&#10;IIgHs35Ak+lNgpmebKbV5O8dQdhjUV2vutbb3jXqTl2oPRtIZwko4sLbmksDl5/9dAUqCLLFxjMZ&#10;GCjAdjMerTGz/sFnuudSqgjhkKGBSqTNtA5FRQ7DzLfE0fv1nUOJsiu17fAR4a7R8yRZaoc1x4YK&#10;W9pVVFzzm4tvnM774XS4/t2O9SDNYrXLJR2MmXz031+ghHr5P36nD9bA/DOF15hIAL15A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KQQfPDAAAA3AAAAA8AAAAAAAAAAAAA&#10;AAAAoQIAAGRycy9kb3ducmV2LnhtbFBLBQYAAAAABAAEAPkAAACRAwAAAAA=&#10;" strokecolor="black [3200]" strokeweight="1.5pt">
                  <v:stroke endarrow="block" joinstyle="miter"/>
                </v:shape>
              </v:group>
            </w:pict>
          </mc:Fallback>
        </mc:AlternateContent>
      </w:r>
    </w:p>
    <w:p w:rsidR="005B3DEC" w:rsidRPr="002A6493" w:rsidRDefault="005B3DEC" w:rsidP="002A6493">
      <w:pPr>
        <w:jc w:val="both"/>
        <w:rPr>
          <w:rFonts w:ascii="Bookman Old Style" w:hAnsi="Bookman Old Style"/>
          <w:sz w:val="24"/>
          <w:szCs w:val="24"/>
        </w:rPr>
      </w:pPr>
    </w:p>
    <w:p w:rsidR="005B3DEC" w:rsidRPr="002A6493" w:rsidRDefault="005B3DEC" w:rsidP="002A6493">
      <w:pPr>
        <w:jc w:val="both"/>
        <w:rPr>
          <w:rFonts w:ascii="Bookman Old Style" w:hAnsi="Bookman Old Style"/>
          <w:sz w:val="24"/>
          <w:szCs w:val="24"/>
        </w:rPr>
      </w:pPr>
    </w:p>
    <w:p w:rsidR="00BA3E52" w:rsidRPr="002A6493" w:rsidRDefault="005B3DEC" w:rsidP="002A6493">
      <w:pPr>
        <w:tabs>
          <w:tab w:val="left" w:pos="2554"/>
        </w:tabs>
        <w:jc w:val="both"/>
        <w:rPr>
          <w:rFonts w:ascii="Bookman Old Style" w:hAnsi="Bookman Old Style"/>
          <w:sz w:val="24"/>
          <w:szCs w:val="24"/>
        </w:rPr>
      </w:pPr>
      <w:r w:rsidRPr="002A6493">
        <w:rPr>
          <w:rFonts w:ascii="Bookman Old Style" w:hAnsi="Bookman Old Style"/>
          <w:sz w:val="24"/>
          <w:szCs w:val="24"/>
        </w:rPr>
        <w:tab/>
      </w:r>
    </w:p>
    <w:p w:rsidR="00BA3E52" w:rsidRPr="002A6493" w:rsidRDefault="00BA3E52" w:rsidP="002A6493">
      <w:pPr>
        <w:jc w:val="both"/>
        <w:rPr>
          <w:rFonts w:ascii="Bookman Old Style" w:hAnsi="Bookman Old Style"/>
          <w:sz w:val="24"/>
          <w:szCs w:val="24"/>
        </w:rPr>
      </w:pPr>
    </w:p>
    <w:p w:rsidR="00BA3E52" w:rsidRPr="002A6493" w:rsidRDefault="00BA3E52" w:rsidP="002A6493">
      <w:pPr>
        <w:jc w:val="both"/>
        <w:rPr>
          <w:rFonts w:ascii="Bookman Old Style" w:hAnsi="Bookman Old Style"/>
          <w:sz w:val="24"/>
          <w:szCs w:val="24"/>
        </w:rPr>
      </w:pPr>
    </w:p>
    <w:p w:rsidR="00BA3E52" w:rsidRPr="002A6493" w:rsidRDefault="00BA3E52" w:rsidP="002A6493">
      <w:pPr>
        <w:jc w:val="both"/>
        <w:rPr>
          <w:rFonts w:ascii="Bookman Old Style" w:hAnsi="Bookman Old Style"/>
          <w:sz w:val="24"/>
          <w:szCs w:val="24"/>
        </w:rPr>
      </w:pPr>
    </w:p>
    <w:p w:rsidR="00BA3E52" w:rsidRPr="002A6493" w:rsidRDefault="00BA3E52" w:rsidP="002A6493">
      <w:pPr>
        <w:jc w:val="both"/>
        <w:rPr>
          <w:rFonts w:ascii="Bookman Old Style" w:hAnsi="Bookman Old Style"/>
          <w:sz w:val="24"/>
          <w:szCs w:val="24"/>
        </w:rPr>
      </w:pPr>
    </w:p>
    <w:p w:rsidR="00E8697E" w:rsidRPr="002A6493" w:rsidRDefault="004E7472" w:rsidP="002A6493">
      <w:pPr>
        <w:jc w:val="both"/>
        <w:rPr>
          <w:rFonts w:ascii="Bookman Old Style" w:hAnsi="Bookman Old Style"/>
          <w:sz w:val="24"/>
          <w:szCs w:val="24"/>
        </w:rPr>
      </w:pPr>
      <w:r w:rsidRPr="002A6493">
        <w:rPr>
          <w:rFonts w:ascii="Bookman Old Style" w:hAnsi="Bookman Old Style"/>
          <w:sz w:val="24"/>
          <w:szCs w:val="24"/>
        </w:rPr>
        <w:br w:type="page"/>
      </w:r>
    </w:p>
    <w:p w:rsidR="00BA082C" w:rsidRPr="002A6493" w:rsidRDefault="00DF09F6" w:rsidP="002A6493">
      <w:pPr>
        <w:pStyle w:val="Titre2"/>
        <w:numPr>
          <w:ilvl w:val="1"/>
          <w:numId w:val="27"/>
        </w:numPr>
        <w:jc w:val="both"/>
        <w:rPr>
          <w:rFonts w:ascii="Bookman Old Style" w:hAnsi="Bookman Old Style"/>
          <w:b/>
          <w:color w:val="000000" w:themeColor="text1"/>
          <w:sz w:val="24"/>
          <w:szCs w:val="24"/>
        </w:rPr>
      </w:pPr>
      <w:bookmarkStart w:id="81" w:name="_Toc53154674"/>
      <w:r w:rsidRPr="002A6493">
        <w:rPr>
          <w:rFonts w:ascii="Bookman Old Style" w:hAnsi="Bookman Old Style"/>
          <w:b/>
          <w:color w:val="000000" w:themeColor="text1"/>
          <w:sz w:val="24"/>
          <w:szCs w:val="24"/>
        </w:rPr>
        <w:lastRenderedPageBreak/>
        <w:t>Règle de gestion</w:t>
      </w:r>
      <w:bookmarkEnd w:id="81"/>
      <w:r w:rsidRPr="002A6493">
        <w:rPr>
          <w:rFonts w:ascii="Bookman Old Style" w:hAnsi="Bookman Old Style"/>
          <w:b/>
          <w:color w:val="000000" w:themeColor="text1"/>
          <w:sz w:val="24"/>
          <w:szCs w:val="24"/>
        </w:rPr>
        <w:t xml:space="preserve"> </w:t>
      </w:r>
    </w:p>
    <w:p w:rsidR="00712899" w:rsidRPr="002A6493" w:rsidRDefault="00A5381B" w:rsidP="002A6493">
      <w:pPr>
        <w:pStyle w:val="Paragraphedeliste"/>
        <w:ind w:left="0" w:firstLine="1418"/>
        <w:jc w:val="both"/>
        <w:rPr>
          <w:rFonts w:ascii="Bookman Old Style" w:hAnsi="Bookman Old Style"/>
          <w:sz w:val="24"/>
          <w:szCs w:val="24"/>
        </w:rPr>
      </w:pPr>
      <w:r w:rsidRPr="002A6493">
        <w:rPr>
          <w:rFonts w:ascii="Bookman Old Style" w:hAnsi="Bookman Old Style"/>
          <w:sz w:val="24"/>
          <w:szCs w:val="24"/>
        </w:rPr>
        <w:t xml:space="preserve">Les règles de gestion sont des informations des commandes ou d’instructions qui  définissent la suite des opérations à effectuer pour passer des données ou résultat. C’est l’expression des contraintes </w:t>
      </w:r>
      <w:r w:rsidR="00712899" w:rsidRPr="002A6493">
        <w:rPr>
          <w:rFonts w:ascii="Bookman Old Style" w:hAnsi="Bookman Old Style"/>
          <w:sz w:val="24"/>
          <w:szCs w:val="24"/>
        </w:rPr>
        <w:t>administratives dans le domaine de gestion considéré</w:t>
      </w:r>
      <w:r w:rsidRPr="002A6493">
        <w:rPr>
          <w:rFonts w:ascii="Bookman Old Style" w:hAnsi="Bookman Old Style"/>
          <w:sz w:val="24"/>
          <w:szCs w:val="24"/>
        </w:rPr>
        <w:t>.</w:t>
      </w:r>
    </w:p>
    <w:p w:rsidR="00712899" w:rsidRPr="002A6493" w:rsidRDefault="006313C7" w:rsidP="002A6493">
      <w:pPr>
        <w:pStyle w:val="Paragraphedeliste"/>
        <w:ind w:left="0"/>
        <w:jc w:val="both"/>
        <w:rPr>
          <w:rFonts w:ascii="Bookman Old Style" w:hAnsi="Bookman Old Style"/>
          <w:sz w:val="24"/>
          <w:szCs w:val="24"/>
        </w:rPr>
      </w:pPr>
      <w:r w:rsidRPr="002A6493">
        <w:rPr>
          <w:rFonts w:ascii="Bookman Old Style" w:hAnsi="Bookman Old Style"/>
          <w:sz w:val="24"/>
          <w:szCs w:val="24"/>
        </w:rPr>
        <w:t>RG1 : U</w:t>
      </w:r>
      <w:r w:rsidR="00CD64C9" w:rsidRPr="002A6493">
        <w:rPr>
          <w:rFonts w:ascii="Bookman Old Style" w:hAnsi="Bookman Old Style"/>
          <w:sz w:val="24"/>
          <w:szCs w:val="24"/>
        </w:rPr>
        <w:t>n</w:t>
      </w:r>
      <w:r w:rsidR="009E24C4" w:rsidRPr="002A6493">
        <w:rPr>
          <w:rFonts w:ascii="Bookman Old Style" w:hAnsi="Bookman Old Style"/>
          <w:sz w:val="24"/>
          <w:szCs w:val="24"/>
        </w:rPr>
        <w:t xml:space="preserve"> </w:t>
      </w:r>
      <w:r w:rsidR="00712899" w:rsidRPr="002A6493">
        <w:rPr>
          <w:rFonts w:ascii="Bookman Old Style" w:hAnsi="Bookman Old Style"/>
          <w:sz w:val="24"/>
          <w:szCs w:val="24"/>
        </w:rPr>
        <w:t>dossier</w:t>
      </w:r>
      <w:r w:rsidR="009E24C4" w:rsidRPr="002A6493">
        <w:rPr>
          <w:rFonts w:ascii="Bookman Old Style" w:hAnsi="Bookman Old Style"/>
          <w:sz w:val="24"/>
          <w:szCs w:val="24"/>
        </w:rPr>
        <w:t xml:space="preserve"> est déposé par </w:t>
      </w:r>
      <w:r w:rsidRPr="002A6493">
        <w:rPr>
          <w:rFonts w:ascii="Bookman Old Style" w:hAnsi="Bookman Old Style"/>
          <w:sz w:val="24"/>
          <w:szCs w:val="24"/>
        </w:rPr>
        <w:t>aucun ou</w:t>
      </w:r>
      <w:r w:rsidR="009E24C4" w:rsidRPr="002A6493">
        <w:rPr>
          <w:rFonts w:ascii="Bookman Old Style" w:hAnsi="Bookman Old Style"/>
          <w:sz w:val="24"/>
          <w:szCs w:val="24"/>
        </w:rPr>
        <w:t xml:space="preserve"> un seul élève</w:t>
      </w:r>
      <w:r w:rsidR="00974FE0" w:rsidRPr="002A6493">
        <w:rPr>
          <w:rFonts w:ascii="Bookman Old Style" w:hAnsi="Bookman Old Style"/>
          <w:sz w:val="24"/>
          <w:szCs w:val="24"/>
        </w:rPr>
        <w:t>,</w:t>
      </w:r>
    </w:p>
    <w:p w:rsidR="00974FE0" w:rsidRPr="002A6493" w:rsidRDefault="006313C7" w:rsidP="002A6493">
      <w:pPr>
        <w:pStyle w:val="Paragraphedeliste"/>
        <w:ind w:left="0"/>
        <w:jc w:val="both"/>
        <w:rPr>
          <w:rFonts w:ascii="Bookman Old Style" w:hAnsi="Bookman Old Style"/>
          <w:sz w:val="24"/>
          <w:szCs w:val="24"/>
        </w:rPr>
      </w:pPr>
      <w:r w:rsidRPr="002A6493">
        <w:rPr>
          <w:rFonts w:ascii="Bookman Old Style" w:hAnsi="Bookman Old Style"/>
          <w:sz w:val="24"/>
          <w:szCs w:val="24"/>
        </w:rPr>
        <w:tab/>
        <w:t xml:space="preserve">Un </w:t>
      </w:r>
      <w:r w:rsidR="009E24C4" w:rsidRPr="002A6493">
        <w:rPr>
          <w:rFonts w:ascii="Bookman Old Style" w:hAnsi="Bookman Old Style"/>
          <w:sz w:val="24"/>
          <w:szCs w:val="24"/>
        </w:rPr>
        <w:t xml:space="preserve">élève </w:t>
      </w:r>
      <w:r w:rsidR="00974FE0" w:rsidRPr="002A6493">
        <w:rPr>
          <w:rFonts w:ascii="Bookman Old Style" w:hAnsi="Bookman Old Style"/>
          <w:sz w:val="24"/>
          <w:szCs w:val="24"/>
        </w:rPr>
        <w:t xml:space="preserve">dépose un </w:t>
      </w:r>
      <w:r w:rsidR="009E24C4" w:rsidRPr="002A6493">
        <w:rPr>
          <w:rFonts w:ascii="Bookman Old Style" w:hAnsi="Bookman Old Style"/>
          <w:sz w:val="24"/>
          <w:szCs w:val="24"/>
        </w:rPr>
        <w:t xml:space="preserve">et un seul </w:t>
      </w:r>
      <w:r w:rsidR="00974FE0" w:rsidRPr="002A6493">
        <w:rPr>
          <w:rFonts w:ascii="Bookman Old Style" w:hAnsi="Bookman Old Style"/>
          <w:sz w:val="24"/>
          <w:szCs w:val="24"/>
        </w:rPr>
        <w:t>dossier;</w:t>
      </w:r>
    </w:p>
    <w:p w:rsidR="00974FE0" w:rsidRPr="002A6493" w:rsidRDefault="00974FE0" w:rsidP="002A6493">
      <w:pPr>
        <w:pStyle w:val="Paragraphedeliste"/>
        <w:ind w:left="0"/>
        <w:jc w:val="both"/>
        <w:rPr>
          <w:rFonts w:ascii="Bookman Old Style" w:hAnsi="Bookman Old Style"/>
          <w:sz w:val="24"/>
          <w:szCs w:val="24"/>
        </w:rPr>
      </w:pPr>
      <w:r w:rsidRPr="002A6493">
        <w:rPr>
          <w:rFonts w:ascii="Bookman Old Style" w:hAnsi="Bookman Old Style"/>
          <w:sz w:val="24"/>
          <w:szCs w:val="24"/>
        </w:rPr>
        <w:t>RG2 :</w:t>
      </w:r>
      <w:r w:rsidR="00E53E0B" w:rsidRPr="002A6493">
        <w:rPr>
          <w:rFonts w:ascii="Bookman Old Style" w:hAnsi="Bookman Old Style"/>
          <w:sz w:val="24"/>
          <w:szCs w:val="24"/>
        </w:rPr>
        <w:t xml:space="preserve"> Un dossier est reçu par un et un seul </w:t>
      </w:r>
      <w:r w:rsidR="00273D7E" w:rsidRPr="002A6493">
        <w:rPr>
          <w:rFonts w:ascii="Bookman Old Style" w:hAnsi="Bookman Old Style"/>
          <w:sz w:val="24"/>
          <w:szCs w:val="24"/>
        </w:rPr>
        <w:t>Agent</w:t>
      </w:r>
    </w:p>
    <w:p w:rsidR="00831CCB" w:rsidRPr="002A6493" w:rsidRDefault="00E53E0B" w:rsidP="002A6493">
      <w:pPr>
        <w:pStyle w:val="Paragraphedeliste"/>
        <w:ind w:left="0"/>
        <w:jc w:val="both"/>
        <w:rPr>
          <w:rFonts w:ascii="Bookman Old Style" w:hAnsi="Bookman Old Style"/>
          <w:sz w:val="24"/>
          <w:szCs w:val="24"/>
        </w:rPr>
      </w:pPr>
      <w:r w:rsidRPr="002A6493">
        <w:rPr>
          <w:rFonts w:ascii="Bookman Old Style" w:hAnsi="Bookman Old Style"/>
          <w:sz w:val="24"/>
          <w:szCs w:val="24"/>
        </w:rPr>
        <w:tab/>
        <w:t xml:space="preserve">Un </w:t>
      </w:r>
      <w:r w:rsidR="00273D7E" w:rsidRPr="002A6493">
        <w:rPr>
          <w:rFonts w:ascii="Bookman Old Style" w:hAnsi="Bookman Old Style"/>
          <w:sz w:val="24"/>
          <w:szCs w:val="24"/>
        </w:rPr>
        <w:t>Agent</w:t>
      </w:r>
      <w:r w:rsidR="006313C7" w:rsidRPr="002A6493">
        <w:rPr>
          <w:rFonts w:ascii="Bookman Old Style" w:hAnsi="Bookman Old Style"/>
          <w:sz w:val="24"/>
          <w:szCs w:val="24"/>
        </w:rPr>
        <w:t xml:space="preserve"> reçoit aucun</w:t>
      </w:r>
      <w:r w:rsidRPr="002A6493">
        <w:rPr>
          <w:rFonts w:ascii="Bookman Old Style" w:hAnsi="Bookman Old Style"/>
          <w:sz w:val="24"/>
          <w:szCs w:val="24"/>
        </w:rPr>
        <w:t xml:space="preserve"> ou plusieurs dossier ;</w:t>
      </w:r>
    </w:p>
    <w:p w:rsidR="00831CCB" w:rsidRPr="002A6493" w:rsidRDefault="00831CCB" w:rsidP="002A6493">
      <w:pPr>
        <w:pStyle w:val="Paragraphedeliste"/>
        <w:ind w:left="0"/>
        <w:jc w:val="both"/>
        <w:rPr>
          <w:rFonts w:ascii="Bookman Old Style" w:hAnsi="Bookman Old Style"/>
          <w:sz w:val="24"/>
          <w:szCs w:val="24"/>
        </w:rPr>
      </w:pPr>
      <w:r w:rsidRPr="002A6493">
        <w:rPr>
          <w:rFonts w:ascii="Bookman Old Style" w:hAnsi="Bookman Old Style"/>
          <w:sz w:val="24"/>
          <w:szCs w:val="24"/>
        </w:rPr>
        <w:t>RG3 : Un agent inscrit</w:t>
      </w:r>
      <w:r w:rsidR="00AE0BD8" w:rsidRPr="002A6493">
        <w:rPr>
          <w:rFonts w:ascii="Bookman Old Style" w:hAnsi="Bookman Old Style"/>
          <w:sz w:val="24"/>
          <w:szCs w:val="24"/>
        </w:rPr>
        <w:t xml:space="preserve"> un</w:t>
      </w:r>
      <w:r w:rsidRPr="002A6493">
        <w:rPr>
          <w:rFonts w:ascii="Bookman Old Style" w:hAnsi="Bookman Old Style"/>
          <w:sz w:val="24"/>
          <w:szCs w:val="24"/>
        </w:rPr>
        <w:t xml:space="preserve"> ou plusieurs élèves</w:t>
      </w:r>
    </w:p>
    <w:p w:rsidR="00831CCB" w:rsidRPr="002A6493" w:rsidRDefault="00831CCB" w:rsidP="002A6493">
      <w:pPr>
        <w:pStyle w:val="Paragraphedeliste"/>
        <w:ind w:left="0"/>
        <w:jc w:val="both"/>
        <w:rPr>
          <w:rFonts w:ascii="Bookman Old Style" w:hAnsi="Bookman Old Style"/>
          <w:sz w:val="24"/>
          <w:szCs w:val="24"/>
        </w:rPr>
      </w:pPr>
      <w:r w:rsidRPr="002A6493">
        <w:rPr>
          <w:rFonts w:ascii="Bookman Old Style" w:hAnsi="Bookman Old Style"/>
          <w:sz w:val="24"/>
          <w:szCs w:val="24"/>
        </w:rPr>
        <w:tab/>
        <w:t>Un élève est inscrit par un seul agent ;</w:t>
      </w:r>
    </w:p>
    <w:p w:rsidR="00A25701" w:rsidRPr="002A6493" w:rsidRDefault="00831CCB" w:rsidP="002A6493">
      <w:pPr>
        <w:pStyle w:val="Paragraphedeliste"/>
        <w:ind w:left="0"/>
        <w:jc w:val="both"/>
        <w:rPr>
          <w:rFonts w:ascii="Bookman Old Style" w:hAnsi="Bookman Old Style"/>
          <w:sz w:val="24"/>
          <w:szCs w:val="24"/>
        </w:rPr>
      </w:pPr>
      <w:r w:rsidRPr="002A6493">
        <w:rPr>
          <w:rFonts w:ascii="Bookman Old Style" w:hAnsi="Bookman Old Style"/>
          <w:sz w:val="24"/>
          <w:szCs w:val="24"/>
        </w:rPr>
        <w:t>RG4</w:t>
      </w:r>
      <w:r w:rsidR="00E53E0B" w:rsidRPr="002A6493">
        <w:rPr>
          <w:rFonts w:ascii="Bookman Old Style" w:hAnsi="Bookman Old Style"/>
          <w:sz w:val="24"/>
          <w:szCs w:val="24"/>
        </w:rPr>
        <w:t xml:space="preserve"> : Un </w:t>
      </w:r>
      <w:r w:rsidR="00273D7E" w:rsidRPr="002A6493">
        <w:rPr>
          <w:rFonts w:ascii="Bookman Old Style" w:hAnsi="Bookman Old Style"/>
          <w:sz w:val="24"/>
          <w:szCs w:val="24"/>
        </w:rPr>
        <w:t>Agent</w:t>
      </w:r>
      <w:r w:rsidR="00E53E0B" w:rsidRPr="002A6493">
        <w:rPr>
          <w:rFonts w:ascii="Bookman Old Style" w:hAnsi="Bookman Old Style"/>
          <w:sz w:val="24"/>
          <w:szCs w:val="24"/>
        </w:rPr>
        <w:t xml:space="preserve"> programme</w:t>
      </w:r>
      <w:r w:rsidR="00687404" w:rsidRPr="002A6493">
        <w:rPr>
          <w:rFonts w:ascii="Bookman Old Style" w:hAnsi="Bookman Old Style"/>
          <w:sz w:val="24"/>
          <w:szCs w:val="24"/>
        </w:rPr>
        <w:t xml:space="preserve"> un ou plusieurs tests, </w:t>
      </w:r>
    </w:p>
    <w:p w:rsidR="00E53E0B" w:rsidRPr="002A6493" w:rsidRDefault="00831CCB" w:rsidP="002A6493">
      <w:pPr>
        <w:ind w:firstLine="708"/>
        <w:jc w:val="both"/>
        <w:rPr>
          <w:rFonts w:ascii="Bookman Old Style" w:hAnsi="Bookman Old Style"/>
          <w:sz w:val="24"/>
          <w:szCs w:val="24"/>
        </w:rPr>
      </w:pPr>
      <w:r w:rsidRPr="002A6493">
        <w:rPr>
          <w:rFonts w:ascii="Bookman Old Style" w:hAnsi="Bookman Old Style"/>
          <w:sz w:val="24"/>
          <w:szCs w:val="24"/>
        </w:rPr>
        <w:t>U</w:t>
      </w:r>
      <w:r w:rsidR="00687404" w:rsidRPr="002A6493">
        <w:rPr>
          <w:rFonts w:ascii="Bookman Old Style" w:hAnsi="Bookman Old Style"/>
          <w:sz w:val="24"/>
          <w:szCs w:val="24"/>
        </w:rPr>
        <w:t>n</w:t>
      </w:r>
      <w:r w:rsidRPr="002A6493">
        <w:rPr>
          <w:rFonts w:ascii="Bookman Old Style" w:hAnsi="Bookman Old Style"/>
          <w:sz w:val="24"/>
          <w:szCs w:val="24"/>
        </w:rPr>
        <w:t xml:space="preserve"> </w:t>
      </w:r>
      <w:r w:rsidR="00A25701" w:rsidRPr="002A6493">
        <w:rPr>
          <w:rFonts w:ascii="Bookman Old Style" w:hAnsi="Bookman Old Style"/>
          <w:sz w:val="24"/>
          <w:szCs w:val="24"/>
        </w:rPr>
        <w:t xml:space="preserve">test </w:t>
      </w:r>
      <w:r w:rsidRPr="002A6493">
        <w:rPr>
          <w:rFonts w:ascii="Bookman Old Style" w:hAnsi="Bookman Old Style"/>
          <w:sz w:val="24"/>
          <w:szCs w:val="24"/>
        </w:rPr>
        <w:t>est</w:t>
      </w:r>
      <w:r w:rsidR="00A25701" w:rsidRPr="002A6493">
        <w:rPr>
          <w:rFonts w:ascii="Bookman Old Style" w:hAnsi="Bookman Old Style"/>
          <w:sz w:val="24"/>
          <w:szCs w:val="24"/>
        </w:rPr>
        <w:t xml:space="preserve"> programmé par un et un seul </w:t>
      </w:r>
      <w:r w:rsidR="00273D7E" w:rsidRPr="002A6493">
        <w:rPr>
          <w:rFonts w:ascii="Bookman Old Style" w:hAnsi="Bookman Old Style"/>
          <w:sz w:val="24"/>
          <w:szCs w:val="24"/>
        </w:rPr>
        <w:t>Agent</w:t>
      </w:r>
      <w:r w:rsidR="00A25701" w:rsidRPr="002A6493">
        <w:rPr>
          <w:rFonts w:ascii="Bookman Old Style" w:hAnsi="Bookman Old Style"/>
          <w:sz w:val="24"/>
          <w:szCs w:val="24"/>
        </w:rPr>
        <w:t>;</w:t>
      </w:r>
    </w:p>
    <w:p w:rsidR="00A25701" w:rsidRPr="002A6493" w:rsidRDefault="00A25701" w:rsidP="002A6493">
      <w:pPr>
        <w:pStyle w:val="Paragraphedeliste"/>
        <w:ind w:left="0"/>
        <w:jc w:val="both"/>
        <w:rPr>
          <w:rFonts w:ascii="Bookman Old Style" w:hAnsi="Bookman Old Style"/>
          <w:sz w:val="24"/>
          <w:szCs w:val="24"/>
        </w:rPr>
      </w:pPr>
      <w:r w:rsidRPr="002A6493">
        <w:rPr>
          <w:rFonts w:ascii="Bookman Old Style" w:hAnsi="Bookman Old Style"/>
          <w:sz w:val="24"/>
          <w:szCs w:val="24"/>
        </w:rPr>
        <w:t>R</w:t>
      </w:r>
      <w:r w:rsidR="00831CCB" w:rsidRPr="002A6493">
        <w:rPr>
          <w:rFonts w:ascii="Bookman Old Style" w:hAnsi="Bookman Old Style"/>
          <w:sz w:val="24"/>
          <w:szCs w:val="24"/>
        </w:rPr>
        <w:t>G5</w:t>
      </w:r>
      <w:r w:rsidRPr="002A6493">
        <w:rPr>
          <w:rFonts w:ascii="Bookman Old Style" w:hAnsi="Bookman Old Style"/>
          <w:sz w:val="24"/>
          <w:szCs w:val="24"/>
        </w:rPr>
        <w:t> : Un élève</w:t>
      </w:r>
      <w:r w:rsidR="00C64C10" w:rsidRPr="002A6493">
        <w:rPr>
          <w:rFonts w:ascii="Bookman Old Style" w:hAnsi="Bookman Old Style"/>
          <w:sz w:val="24"/>
          <w:szCs w:val="24"/>
        </w:rPr>
        <w:t xml:space="preserve"> passe un et un seul test,</w:t>
      </w:r>
    </w:p>
    <w:p w:rsidR="00B82F93" w:rsidRPr="002A6493" w:rsidRDefault="00831CCB" w:rsidP="002A6493">
      <w:pPr>
        <w:pStyle w:val="Paragraphedeliste"/>
        <w:ind w:left="0"/>
        <w:jc w:val="both"/>
        <w:rPr>
          <w:rFonts w:ascii="Bookman Old Style" w:hAnsi="Bookman Old Style"/>
          <w:sz w:val="24"/>
          <w:szCs w:val="24"/>
        </w:rPr>
      </w:pPr>
      <w:r w:rsidRPr="002A6493">
        <w:rPr>
          <w:rFonts w:ascii="Bookman Old Style" w:hAnsi="Bookman Old Style"/>
          <w:sz w:val="24"/>
          <w:szCs w:val="24"/>
        </w:rPr>
        <w:t xml:space="preserve"> U</w:t>
      </w:r>
      <w:r w:rsidR="00C64C10" w:rsidRPr="002A6493">
        <w:rPr>
          <w:rFonts w:ascii="Bookman Old Style" w:hAnsi="Bookman Old Style"/>
          <w:sz w:val="24"/>
          <w:szCs w:val="24"/>
        </w:rPr>
        <w:t>n test es</w:t>
      </w:r>
      <w:r w:rsidR="00551F73" w:rsidRPr="002A6493">
        <w:rPr>
          <w:rFonts w:ascii="Bookman Old Style" w:hAnsi="Bookman Old Style"/>
          <w:sz w:val="24"/>
          <w:szCs w:val="24"/>
        </w:rPr>
        <w:t>t</w:t>
      </w:r>
      <w:r w:rsidR="00C64C10" w:rsidRPr="002A6493">
        <w:rPr>
          <w:rFonts w:ascii="Bookman Old Style" w:hAnsi="Bookman Old Style"/>
          <w:sz w:val="24"/>
          <w:szCs w:val="24"/>
        </w:rPr>
        <w:t xml:space="preserve"> passé </w:t>
      </w:r>
      <w:r w:rsidR="00551F73" w:rsidRPr="002A6493">
        <w:rPr>
          <w:rFonts w:ascii="Bookman Old Style" w:hAnsi="Bookman Old Style"/>
          <w:sz w:val="24"/>
          <w:szCs w:val="24"/>
        </w:rPr>
        <w:t>par un ou plusieurs élève</w:t>
      </w:r>
      <w:r w:rsidR="00B82F93" w:rsidRPr="002A6493">
        <w:rPr>
          <w:rFonts w:ascii="Bookman Old Style" w:hAnsi="Bookman Old Style"/>
          <w:sz w:val="24"/>
          <w:szCs w:val="24"/>
        </w:rPr>
        <w:t>s</w:t>
      </w:r>
      <w:r w:rsidR="00551F73" w:rsidRPr="002A6493">
        <w:rPr>
          <w:rFonts w:ascii="Bookman Old Style" w:hAnsi="Bookman Old Style"/>
          <w:sz w:val="24"/>
          <w:szCs w:val="24"/>
        </w:rPr>
        <w:t>.</w:t>
      </w:r>
    </w:p>
    <w:p w:rsidR="00B82F93" w:rsidRPr="002A6493" w:rsidRDefault="00B82F93" w:rsidP="002A6493">
      <w:pPr>
        <w:pStyle w:val="Titre2"/>
        <w:numPr>
          <w:ilvl w:val="1"/>
          <w:numId w:val="27"/>
        </w:numPr>
        <w:jc w:val="both"/>
        <w:rPr>
          <w:rFonts w:ascii="Bookman Old Style" w:hAnsi="Bookman Old Style"/>
          <w:b/>
          <w:color w:val="000000" w:themeColor="text1"/>
          <w:sz w:val="24"/>
          <w:szCs w:val="24"/>
        </w:rPr>
      </w:pPr>
      <w:bookmarkStart w:id="82" w:name="_Toc53154675"/>
      <w:r w:rsidRPr="002A6493">
        <w:rPr>
          <w:rFonts w:ascii="Bookman Old Style" w:hAnsi="Bookman Old Style"/>
          <w:b/>
          <w:color w:val="000000" w:themeColor="text1"/>
          <w:sz w:val="24"/>
          <w:szCs w:val="24"/>
        </w:rPr>
        <w:t>Dictionnaire de données</w:t>
      </w:r>
      <w:bookmarkEnd w:id="82"/>
    </w:p>
    <w:tbl>
      <w:tblPr>
        <w:tblStyle w:val="Grilledutableau"/>
        <w:tblpPr w:leftFromText="141" w:rightFromText="141" w:vertAnchor="text" w:horzAnchor="margin" w:tblpXSpec="right" w:tblpY="5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4"/>
        <w:gridCol w:w="1947"/>
        <w:gridCol w:w="3685"/>
        <w:gridCol w:w="1018"/>
        <w:gridCol w:w="845"/>
      </w:tblGrid>
      <w:tr w:rsidR="00273D7E" w:rsidRPr="002A6493" w:rsidTr="002A6493">
        <w:trPr>
          <w:trHeight w:val="485"/>
        </w:trPr>
        <w:tc>
          <w:tcPr>
            <w:tcW w:w="512" w:type="dxa"/>
          </w:tcPr>
          <w:p w:rsidR="00273D7E" w:rsidRPr="002A6493" w:rsidRDefault="00273D7E" w:rsidP="002A6493">
            <w:pPr>
              <w:pStyle w:val="Paragraphedeliste"/>
              <w:ind w:left="0"/>
              <w:jc w:val="both"/>
              <w:rPr>
                <w:rFonts w:ascii="Bookman Old Style" w:hAnsi="Bookman Old Style"/>
                <w:sz w:val="24"/>
                <w:szCs w:val="24"/>
              </w:rPr>
            </w:pPr>
            <w:r w:rsidRPr="002A6493">
              <w:rPr>
                <w:rFonts w:ascii="Bookman Old Style" w:hAnsi="Bookman Old Style"/>
                <w:sz w:val="24"/>
                <w:szCs w:val="24"/>
              </w:rPr>
              <w:t>N°</w:t>
            </w:r>
          </w:p>
        </w:tc>
        <w:tc>
          <w:tcPr>
            <w:tcW w:w="1947" w:type="dxa"/>
          </w:tcPr>
          <w:p w:rsidR="00273D7E" w:rsidRPr="002A6493" w:rsidRDefault="00273D7E" w:rsidP="002A6493">
            <w:pPr>
              <w:pStyle w:val="Paragraphedeliste"/>
              <w:ind w:left="0"/>
              <w:jc w:val="both"/>
              <w:rPr>
                <w:rFonts w:ascii="Bookman Old Style" w:hAnsi="Bookman Old Style"/>
                <w:sz w:val="24"/>
                <w:szCs w:val="24"/>
              </w:rPr>
            </w:pPr>
            <w:r w:rsidRPr="002A6493">
              <w:rPr>
                <w:rFonts w:ascii="Bookman Old Style" w:hAnsi="Bookman Old Style"/>
                <w:sz w:val="24"/>
                <w:szCs w:val="24"/>
              </w:rPr>
              <w:t>Code</w:t>
            </w:r>
          </w:p>
        </w:tc>
        <w:tc>
          <w:tcPr>
            <w:tcW w:w="3685" w:type="dxa"/>
          </w:tcPr>
          <w:p w:rsidR="00273D7E" w:rsidRPr="002A6493" w:rsidRDefault="00273D7E" w:rsidP="002A6493">
            <w:pPr>
              <w:pStyle w:val="Paragraphedeliste"/>
              <w:ind w:left="0"/>
              <w:jc w:val="both"/>
              <w:rPr>
                <w:rFonts w:ascii="Bookman Old Style" w:hAnsi="Bookman Old Style"/>
                <w:sz w:val="24"/>
                <w:szCs w:val="24"/>
              </w:rPr>
            </w:pPr>
            <w:r w:rsidRPr="002A6493">
              <w:rPr>
                <w:rFonts w:ascii="Bookman Old Style" w:hAnsi="Bookman Old Style"/>
                <w:sz w:val="24"/>
                <w:szCs w:val="24"/>
              </w:rPr>
              <w:t>Libellé</w:t>
            </w:r>
          </w:p>
        </w:tc>
        <w:tc>
          <w:tcPr>
            <w:tcW w:w="992" w:type="dxa"/>
          </w:tcPr>
          <w:p w:rsidR="00273D7E" w:rsidRPr="002A6493" w:rsidRDefault="00273D7E" w:rsidP="002A6493">
            <w:pPr>
              <w:pStyle w:val="Paragraphedeliste"/>
              <w:ind w:left="0"/>
              <w:jc w:val="both"/>
              <w:rPr>
                <w:rFonts w:ascii="Bookman Old Style" w:hAnsi="Bookman Old Style"/>
                <w:sz w:val="24"/>
                <w:szCs w:val="24"/>
              </w:rPr>
            </w:pPr>
            <w:r w:rsidRPr="002A6493">
              <w:rPr>
                <w:rFonts w:ascii="Bookman Old Style" w:hAnsi="Bookman Old Style"/>
                <w:sz w:val="24"/>
                <w:szCs w:val="24"/>
              </w:rPr>
              <w:t>Nature</w:t>
            </w:r>
          </w:p>
        </w:tc>
        <w:tc>
          <w:tcPr>
            <w:tcW w:w="845" w:type="dxa"/>
          </w:tcPr>
          <w:p w:rsidR="00273D7E" w:rsidRPr="002A6493" w:rsidRDefault="00273D7E" w:rsidP="002A6493">
            <w:pPr>
              <w:pStyle w:val="Paragraphedeliste"/>
              <w:ind w:left="0"/>
              <w:jc w:val="both"/>
              <w:rPr>
                <w:rFonts w:ascii="Bookman Old Style" w:hAnsi="Bookman Old Style"/>
                <w:sz w:val="24"/>
                <w:szCs w:val="24"/>
              </w:rPr>
            </w:pPr>
            <w:r w:rsidRPr="002A6493">
              <w:rPr>
                <w:rFonts w:ascii="Bookman Old Style" w:hAnsi="Bookman Old Style"/>
                <w:sz w:val="24"/>
                <w:szCs w:val="24"/>
              </w:rPr>
              <w:t>Taille</w:t>
            </w:r>
          </w:p>
        </w:tc>
      </w:tr>
      <w:tr w:rsidR="00273D7E" w:rsidRPr="002A6493" w:rsidTr="002A6493">
        <w:tc>
          <w:tcPr>
            <w:tcW w:w="512" w:type="dxa"/>
          </w:tcPr>
          <w:p w:rsidR="00273D7E" w:rsidRPr="002A6493" w:rsidRDefault="00273D7E" w:rsidP="002A6493">
            <w:pPr>
              <w:pStyle w:val="Paragraphedeliste"/>
              <w:ind w:left="0"/>
              <w:jc w:val="both"/>
              <w:rPr>
                <w:rFonts w:ascii="Bookman Old Style" w:hAnsi="Bookman Old Style"/>
                <w:sz w:val="24"/>
                <w:szCs w:val="24"/>
              </w:rPr>
            </w:pPr>
            <w:r w:rsidRPr="002A6493">
              <w:rPr>
                <w:rFonts w:ascii="Bookman Old Style" w:hAnsi="Bookman Old Style"/>
                <w:sz w:val="24"/>
                <w:szCs w:val="24"/>
              </w:rPr>
              <w:t>1</w:t>
            </w:r>
          </w:p>
        </w:tc>
        <w:tc>
          <w:tcPr>
            <w:tcW w:w="1947" w:type="dxa"/>
          </w:tcPr>
          <w:p w:rsidR="00273D7E" w:rsidRPr="002A6493" w:rsidRDefault="00273D7E" w:rsidP="002A6493">
            <w:pPr>
              <w:pStyle w:val="Paragraphedeliste"/>
              <w:ind w:left="0"/>
              <w:jc w:val="both"/>
              <w:rPr>
                <w:rFonts w:ascii="Bookman Old Style" w:hAnsi="Bookman Old Style"/>
                <w:sz w:val="24"/>
                <w:szCs w:val="24"/>
              </w:rPr>
            </w:pPr>
            <w:r w:rsidRPr="002A6493">
              <w:rPr>
                <w:rFonts w:ascii="Bookman Old Style" w:hAnsi="Bookman Old Style"/>
                <w:sz w:val="24"/>
                <w:szCs w:val="24"/>
              </w:rPr>
              <w:t>Matri_Ag</w:t>
            </w:r>
          </w:p>
        </w:tc>
        <w:tc>
          <w:tcPr>
            <w:tcW w:w="3685" w:type="dxa"/>
          </w:tcPr>
          <w:p w:rsidR="00273D7E" w:rsidRPr="002A6493" w:rsidRDefault="00273D7E" w:rsidP="002A6493">
            <w:pPr>
              <w:pStyle w:val="Paragraphedeliste"/>
              <w:ind w:left="0"/>
              <w:jc w:val="both"/>
              <w:rPr>
                <w:rFonts w:ascii="Bookman Old Style" w:hAnsi="Bookman Old Style"/>
                <w:sz w:val="24"/>
                <w:szCs w:val="24"/>
              </w:rPr>
            </w:pPr>
            <w:r w:rsidRPr="002A6493">
              <w:rPr>
                <w:rFonts w:ascii="Bookman Old Style" w:hAnsi="Bookman Old Style"/>
                <w:sz w:val="24"/>
                <w:szCs w:val="24"/>
              </w:rPr>
              <w:t>Matricule Agent</w:t>
            </w:r>
          </w:p>
        </w:tc>
        <w:tc>
          <w:tcPr>
            <w:tcW w:w="992" w:type="dxa"/>
          </w:tcPr>
          <w:p w:rsidR="00273D7E" w:rsidRPr="002A6493" w:rsidRDefault="00273D7E" w:rsidP="002A6493">
            <w:pPr>
              <w:pStyle w:val="Paragraphedeliste"/>
              <w:ind w:left="0"/>
              <w:jc w:val="both"/>
              <w:rPr>
                <w:rFonts w:ascii="Bookman Old Style" w:hAnsi="Bookman Old Style"/>
                <w:sz w:val="24"/>
                <w:szCs w:val="24"/>
              </w:rPr>
            </w:pPr>
            <w:r w:rsidRPr="002A6493">
              <w:rPr>
                <w:rFonts w:ascii="Bookman Old Style" w:hAnsi="Bookman Old Style"/>
                <w:sz w:val="24"/>
                <w:szCs w:val="24"/>
              </w:rPr>
              <w:t>AN</w:t>
            </w:r>
          </w:p>
        </w:tc>
        <w:tc>
          <w:tcPr>
            <w:tcW w:w="845" w:type="dxa"/>
          </w:tcPr>
          <w:p w:rsidR="00273D7E" w:rsidRPr="002A6493" w:rsidRDefault="00273D7E" w:rsidP="002A6493">
            <w:pPr>
              <w:pStyle w:val="Paragraphedeliste"/>
              <w:ind w:left="0"/>
              <w:jc w:val="both"/>
              <w:rPr>
                <w:rFonts w:ascii="Bookman Old Style" w:hAnsi="Bookman Old Style"/>
                <w:sz w:val="24"/>
                <w:szCs w:val="24"/>
              </w:rPr>
            </w:pPr>
            <w:r w:rsidRPr="002A6493">
              <w:rPr>
                <w:rFonts w:ascii="Bookman Old Style" w:hAnsi="Bookman Old Style"/>
                <w:sz w:val="24"/>
                <w:szCs w:val="24"/>
              </w:rPr>
              <w:t>15</w:t>
            </w:r>
          </w:p>
        </w:tc>
      </w:tr>
      <w:tr w:rsidR="00273D7E" w:rsidRPr="002A6493" w:rsidTr="002A6493">
        <w:tc>
          <w:tcPr>
            <w:tcW w:w="512" w:type="dxa"/>
          </w:tcPr>
          <w:p w:rsidR="00273D7E" w:rsidRPr="002A6493" w:rsidRDefault="00273D7E" w:rsidP="002A6493">
            <w:pPr>
              <w:pStyle w:val="Paragraphedeliste"/>
              <w:ind w:left="0"/>
              <w:jc w:val="both"/>
              <w:rPr>
                <w:rFonts w:ascii="Bookman Old Style" w:hAnsi="Bookman Old Style"/>
                <w:sz w:val="24"/>
                <w:szCs w:val="24"/>
              </w:rPr>
            </w:pPr>
            <w:r w:rsidRPr="002A6493">
              <w:rPr>
                <w:rFonts w:ascii="Bookman Old Style" w:hAnsi="Bookman Old Style"/>
                <w:sz w:val="24"/>
                <w:szCs w:val="24"/>
              </w:rPr>
              <w:t>2</w:t>
            </w:r>
          </w:p>
        </w:tc>
        <w:tc>
          <w:tcPr>
            <w:tcW w:w="1947" w:type="dxa"/>
          </w:tcPr>
          <w:p w:rsidR="00273D7E" w:rsidRPr="002A6493" w:rsidRDefault="00273D7E" w:rsidP="002A6493">
            <w:pPr>
              <w:pStyle w:val="Paragraphedeliste"/>
              <w:ind w:left="0"/>
              <w:jc w:val="both"/>
              <w:rPr>
                <w:rFonts w:ascii="Bookman Old Style" w:hAnsi="Bookman Old Style"/>
                <w:sz w:val="24"/>
                <w:szCs w:val="24"/>
              </w:rPr>
            </w:pPr>
            <w:r w:rsidRPr="002A6493">
              <w:rPr>
                <w:rFonts w:ascii="Bookman Old Style" w:hAnsi="Bookman Old Style"/>
                <w:sz w:val="24"/>
                <w:szCs w:val="24"/>
              </w:rPr>
              <w:t>Nom_Ag</w:t>
            </w:r>
          </w:p>
        </w:tc>
        <w:tc>
          <w:tcPr>
            <w:tcW w:w="3685" w:type="dxa"/>
          </w:tcPr>
          <w:p w:rsidR="00273D7E" w:rsidRPr="002A6493" w:rsidRDefault="00273D7E" w:rsidP="002A6493">
            <w:pPr>
              <w:pStyle w:val="Paragraphedeliste"/>
              <w:ind w:left="0"/>
              <w:jc w:val="both"/>
              <w:rPr>
                <w:rFonts w:ascii="Bookman Old Style" w:hAnsi="Bookman Old Style"/>
                <w:sz w:val="24"/>
                <w:szCs w:val="24"/>
              </w:rPr>
            </w:pPr>
            <w:r w:rsidRPr="002A6493">
              <w:rPr>
                <w:rFonts w:ascii="Bookman Old Style" w:hAnsi="Bookman Old Style"/>
                <w:sz w:val="24"/>
                <w:szCs w:val="24"/>
              </w:rPr>
              <w:t>Nom  Agent</w:t>
            </w:r>
          </w:p>
        </w:tc>
        <w:tc>
          <w:tcPr>
            <w:tcW w:w="992" w:type="dxa"/>
          </w:tcPr>
          <w:p w:rsidR="00273D7E" w:rsidRPr="002A6493" w:rsidRDefault="00273D7E" w:rsidP="002A6493">
            <w:pPr>
              <w:pStyle w:val="Paragraphedeliste"/>
              <w:ind w:left="0"/>
              <w:jc w:val="both"/>
              <w:rPr>
                <w:rFonts w:ascii="Bookman Old Style" w:hAnsi="Bookman Old Style"/>
                <w:sz w:val="24"/>
                <w:szCs w:val="24"/>
              </w:rPr>
            </w:pPr>
            <w:r w:rsidRPr="002A6493">
              <w:rPr>
                <w:rFonts w:ascii="Bookman Old Style" w:hAnsi="Bookman Old Style"/>
                <w:sz w:val="24"/>
                <w:szCs w:val="24"/>
              </w:rPr>
              <w:t>AN</w:t>
            </w:r>
          </w:p>
        </w:tc>
        <w:tc>
          <w:tcPr>
            <w:tcW w:w="845" w:type="dxa"/>
          </w:tcPr>
          <w:p w:rsidR="00273D7E" w:rsidRPr="002A6493" w:rsidRDefault="00273D7E" w:rsidP="002A6493">
            <w:pPr>
              <w:pStyle w:val="Paragraphedeliste"/>
              <w:ind w:left="0"/>
              <w:jc w:val="both"/>
              <w:rPr>
                <w:rFonts w:ascii="Bookman Old Style" w:hAnsi="Bookman Old Style"/>
                <w:sz w:val="24"/>
                <w:szCs w:val="24"/>
              </w:rPr>
            </w:pPr>
            <w:r w:rsidRPr="002A6493">
              <w:rPr>
                <w:rFonts w:ascii="Bookman Old Style" w:hAnsi="Bookman Old Style"/>
                <w:sz w:val="24"/>
                <w:szCs w:val="24"/>
              </w:rPr>
              <w:t>25</w:t>
            </w:r>
          </w:p>
        </w:tc>
      </w:tr>
      <w:tr w:rsidR="00273D7E" w:rsidRPr="002A6493" w:rsidTr="002A6493">
        <w:tc>
          <w:tcPr>
            <w:tcW w:w="512" w:type="dxa"/>
          </w:tcPr>
          <w:p w:rsidR="00273D7E" w:rsidRPr="002A6493" w:rsidRDefault="00273D7E" w:rsidP="002A6493">
            <w:pPr>
              <w:pStyle w:val="Paragraphedeliste"/>
              <w:ind w:left="0"/>
              <w:jc w:val="both"/>
              <w:rPr>
                <w:rFonts w:ascii="Bookman Old Style" w:hAnsi="Bookman Old Style"/>
                <w:sz w:val="24"/>
                <w:szCs w:val="24"/>
              </w:rPr>
            </w:pPr>
            <w:r w:rsidRPr="002A6493">
              <w:rPr>
                <w:rFonts w:ascii="Bookman Old Style" w:hAnsi="Bookman Old Style"/>
                <w:sz w:val="24"/>
                <w:szCs w:val="24"/>
              </w:rPr>
              <w:t>3</w:t>
            </w:r>
          </w:p>
        </w:tc>
        <w:tc>
          <w:tcPr>
            <w:tcW w:w="1947" w:type="dxa"/>
          </w:tcPr>
          <w:p w:rsidR="00273D7E" w:rsidRPr="002A6493" w:rsidRDefault="00273D7E" w:rsidP="002A6493">
            <w:pPr>
              <w:pStyle w:val="Paragraphedeliste"/>
              <w:ind w:left="0"/>
              <w:jc w:val="both"/>
              <w:rPr>
                <w:rFonts w:ascii="Bookman Old Style" w:hAnsi="Bookman Old Style"/>
                <w:sz w:val="24"/>
                <w:szCs w:val="24"/>
              </w:rPr>
            </w:pPr>
            <w:r w:rsidRPr="002A6493">
              <w:rPr>
                <w:rFonts w:ascii="Bookman Old Style" w:hAnsi="Bookman Old Style"/>
                <w:sz w:val="24"/>
                <w:szCs w:val="24"/>
              </w:rPr>
              <w:t>Postnom_Ag</w:t>
            </w:r>
          </w:p>
        </w:tc>
        <w:tc>
          <w:tcPr>
            <w:tcW w:w="3685" w:type="dxa"/>
          </w:tcPr>
          <w:p w:rsidR="00273D7E" w:rsidRPr="002A6493" w:rsidRDefault="00273D7E" w:rsidP="002A6493">
            <w:pPr>
              <w:pStyle w:val="Paragraphedeliste"/>
              <w:ind w:left="0"/>
              <w:jc w:val="both"/>
              <w:rPr>
                <w:rFonts w:ascii="Bookman Old Style" w:hAnsi="Bookman Old Style"/>
                <w:sz w:val="24"/>
                <w:szCs w:val="24"/>
              </w:rPr>
            </w:pPr>
            <w:r w:rsidRPr="002A6493">
              <w:rPr>
                <w:rFonts w:ascii="Bookman Old Style" w:hAnsi="Bookman Old Style"/>
                <w:sz w:val="24"/>
                <w:szCs w:val="24"/>
              </w:rPr>
              <w:t>Post-nom Agent</w:t>
            </w:r>
          </w:p>
        </w:tc>
        <w:tc>
          <w:tcPr>
            <w:tcW w:w="992" w:type="dxa"/>
          </w:tcPr>
          <w:p w:rsidR="00273D7E" w:rsidRPr="002A6493" w:rsidRDefault="00273D7E" w:rsidP="002A6493">
            <w:pPr>
              <w:pStyle w:val="Paragraphedeliste"/>
              <w:ind w:left="0"/>
              <w:jc w:val="both"/>
              <w:rPr>
                <w:rFonts w:ascii="Bookman Old Style" w:hAnsi="Bookman Old Style"/>
                <w:sz w:val="24"/>
                <w:szCs w:val="24"/>
              </w:rPr>
            </w:pPr>
            <w:r w:rsidRPr="002A6493">
              <w:rPr>
                <w:rFonts w:ascii="Bookman Old Style" w:hAnsi="Bookman Old Style"/>
                <w:sz w:val="24"/>
                <w:szCs w:val="24"/>
              </w:rPr>
              <w:t>AN</w:t>
            </w:r>
          </w:p>
        </w:tc>
        <w:tc>
          <w:tcPr>
            <w:tcW w:w="845" w:type="dxa"/>
          </w:tcPr>
          <w:p w:rsidR="00273D7E" w:rsidRPr="002A6493" w:rsidRDefault="00273D7E" w:rsidP="002A6493">
            <w:pPr>
              <w:pStyle w:val="Paragraphedeliste"/>
              <w:ind w:left="0"/>
              <w:jc w:val="both"/>
              <w:rPr>
                <w:rFonts w:ascii="Bookman Old Style" w:hAnsi="Bookman Old Style"/>
                <w:sz w:val="24"/>
                <w:szCs w:val="24"/>
              </w:rPr>
            </w:pPr>
            <w:r w:rsidRPr="002A6493">
              <w:rPr>
                <w:rFonts w:ascii="Bookman Old Style" w:hAnsi="Bookman Old Style"/>
                <w:sz w:val="24"/>
                <w:szCs w:val="24"/>
              </w:rPr>
              <w:t>25</w:t>
            </w:r>
          </w:p>
        </w:tc>
      </w:tr>
      <w:tr w:rsidR="00273D7E" w:rsidRPr="002A6493" w:rsidTr="002A6493">
        <w:tc>
          <w:tcPr>
            <w:tcW w:w="512" w:type="dxa"/>
          </w:tcPr>
          <w:p w:rsidR="00273D7E" w:rsidRPr="002A6493" w:rsidRDefault="00273D7E" w:rsidP="002A6493">
            <w:pPr>
              <w:pStyle w:val="Paragraphedeliste"/>
              <w:ind w:left="0"/>
              <w:jc w:val="both"/>
              <w:rPr>
                <w:rFonts w:ascii="Bookman Old Style" w:hAnsi="Bookman Old Style"/>
                <w:sz w:val="24"/>
                <w:szCs w:val="24"/>
              </w:rPr>
            </w:pPr>
            <w:r w:rsidRPr="002A6493">
              <w:rPr>
                <w:rFonts w:ascii="Bookman Old Style" w:hAnsi="Bookman Old Style"/>
                <w:sz w:val="24"/>
                <w:szCs w:val="24"/>
              </w:rPr>
              <w:t>4</w:t>
            </w:r>
          </w:p>
        </w:tc>
        <w:tc>
          <w:tcPr>
            <w:tcW w:w="1947" w:type="dxa"/>
          </w:tcPr>
          <w:p w:rsidR="00273D7E" w:rsidRPr="002A6493" w:rsidRDefault="00273D7E" w:rsidP="002A6493">
            <w:pPr>
              <w:pStyle w:val="Paragraphedeliste"/>
              <w:ind w:left="0"/>
              <w:jc w:val="both"/>
              <w:rPr>
                <w:rFonts w:ascii="Bookman Old Style" w:hAnsi="Bookman Old Style"/>
                <w:sz w:val="24"/>
                <w:szCs w:val="24"/>
              </w:rPr>
            </w:pPr>
            <w:r w:rsidRPr="002A6493">
              <w:rPr>
                <w:rFonts w:ascii="Bookman Old Style" w:hAnsi="Bookman Old Style"/>
                <w:sz w:val="24"/>
                <w:szCs w:val="24"/>
              </w:rPr>
              <w:t>Sexe_Ag</w:t>
            </w:r>
          </w:p>
        </w:tc>
        <w:tc>
          <w:tcPr>
            <w:tcW w:w="3685" w:type="dxa"/>
          </w:tcPr>
          <w:p w:rsidR="00273D7E" w:rsidRPr="002A6493" w:rsidRDefault="00273D7E" w:rsidP="002A6493">
            <w:pPr>
              <w:pStyle w:val="Paragraphedeliste"/>
              <w:ind w:left="0"/>
              <w:jc w:val="both"/>
              <w:rPr>
                <w:rFonts w:ascii="Bookman Old Style" w:hAnsi="Bookman Old Style"/>
                <w:sz w:val="24"/>
                <w:szCs w:val="24"/>
              </w:rPr>
            </w:pPr>
            <w:r w:rsidRPr="002A6493">
              <w:rPr>
                <w:rFonts w:ascii="Bookman Old Style" w:hAnsi="Bookman Old Style"/>
                <w:sz w:val="24"/>
                <w:szCs w:val="24"/>
              </w:rPr>
              <w:t>Sexe  Agent</w:t>
            </w:r>
          </w:p>
        </w:tc>
        <w:tc>
          <w:tcPr>
            <w:tcW w:w="992" w:type="dxa"/>
          </w:tcPr>
          <w:p w:rsidR="00273D7E" w:rsidRPr="002A6493" w:rsidRDefault="00273D7E" w:rsidP="002A6493">
            <w:pPr>
              <w:pStyle w:val="Paragraphedeliste"/>
              <w:ind w:left="0"/>
              <w:jc w:val="both"/>
              <w:rPr>
                <w:rFonts w:ascii="Bookman Old Style" w:hAnsi="Bookman Old Style"/>
                <w:sz w:val="24"/>
                <w:szCs w:val="24"/>
              </w:rPr>
            </w:pPr>
            <w:r w:rsidRPr="002A6493">
              <w:rPr>
                <w:rFonts w:ascii="Bookman Old Style" w:hAnsi="Bookman Old Style"/>
                <w:sz w:val="24"/>
                <w:szCs w:val="24"/>
              </w:rPr>
              <w:t>AN</w:t>
            </w:r>
          </w:p>
        </w:tc>
        <w:tc>
          <w:tcPr>
            <w:tcW w:w="845" w:type="dxa"/>
          </w:tcPr>
          <w:p w:rsidR="00273D7E" w:rsidRPr="002A6493" w:rsidRDefault="00273D7E" w:rsidP="002A6493">
            <w:pPr>
              <w:pStyle w:val="Paragraphedeliste"/>
              <w:ind w:left="0"/>
              <w:jc w:val="both"/>
              <w:rPr>
                <w:rFonts w:ascii="Bookman Old Style" w:hAnsi="Bookman Old Style"/>
                <w:sz w:val="24"/>
                <w:szCs w:val="24"/>
              </w:rPr>
            </w:pPr>
            <w:r w:rsidRPr="002A6493">
              <w:rPr>
                <w:rFonts w:ascii="Bookman Old Style" w:hAnsi="Bookman Old Style"/>
                <w:sz w:val="24"/>
                <w:szCs w:val="24"/>
              </w:rPr>
              <w:t>1</w:t>
            </w:r>
          </w:p>
        </w:tc>
      </w:tr>
      <w:tr w:rsidR="00273D7E" w:rsidRPr="002A6493" w:rsidTr="002A6493">
        <w:tc>
          <w:tcPr>
            <w:tcW w:w="512" w:type="dxa"/>
          </w:tcPr>
          <w:p w:rsidR="00273D7E" w:rsidRPr="002A6493" w:rsidRDefault="00273D7E" w:rsidP="002A6493">
            <w:pPr>
              <w:pStyle w:val="Paragraphedeliste"/>
              <w:ind w:left="0"/>
              <w:jc w:val="both"/>
              <w:rPr>
                <w:rFonts w:ascii="Bookman Old Style" w:hAnsi="Bookman Old Style"/>
                <w:sz w:val="24"/>
                <w:szCs w:val="24"/>
              </w:rPr>
            </w:pPr>
            <w:r w:rsidRPr="002A6493">
              <w:rPr>
                <w:rFonts w:ascii="Bookman Old Style" w:hAnsi="Bookman Old Style"/>
                <w:sz w:val="24"/>
                <w:szCs w:val="24"/>
              </w:rPr>
              <w:t>5</w:t>
            </w:r>
          </w:p>
        </w:tc>
        <w:tc>
          <w:tcPr>
            <w:tcW w:w="1947" w:type="dxa"/>
          </w:tcPr>
          <w:p w:rsidR="00273D7E" w:rsidRPr="002A6493" w:rsidRDefault="00273D7E" w:rsidP="002A6493">
            <w:pPr>
              <w:pStyle w:val="Paragraphedeliste"/>
              <w:ind w:left="0"/>
              <w:jc w:val="both"/>
              <w:rPr>
                <w:rFonts w:ascii="Bookman Old Style" w:hAnsi="Bookman Old Style"/>
                <w:sz w:val="24"/>
                <w:szCs w:val="24"/>
              </w:rPr>
            </w:pPr>
            <w:r w:rsidRPr="002A6493">
              <w:rPr>
                <w:rFonts w:ascii="Bookman Old Style" w:hAnsi="Bookman Old Style"/>
                <w:sz w:val="24"/>
                <w:szCs w:val="24"/>
              </w:rPr>
              <w:t>Fonc_Ag</w:t>
            </w:r>
          </w:p>
        </w:tc>
        <w:tc>
          <w:tcPr>
            <w:tcW w:w="3685" w:type="dxa"/>
          </w:tcPr>
          <w:p w:rsidR="00273D7E" w:rsidRPr="002A6493" w:rsidRDefault="00273D7E" w:rsidP="002A6493">
            <w:pPr>
              <w:pStyle w:val="Paragraphedeliste"/>
              <w:ind w:left="0"/>
              <w:jc w:val="both"/>
              <w:rPr>
                <w:rFonts w:ascii="Bookman Old Style" w:hAnsi="Bookman Old Style"/>
                <w:sz w:val="24"/>
                <w:szCs w:val="24"/>
              </w:rPr>
            </w:pPr>
            <w:r w:rsidRPr="002A6493">
              <w:rPr>
                <w:rFonts w:ascii="Bookman Old Style" w:hAnsi="Bookman Old Style"/>
                <w:sz w:val="24"/>
                <w:szCs w:val="24"/>
              </w:rPr>
              <w:t>Fonction  Agent</w:t>
            </w:r>
          </w:p>
        </w:tc>
        <w:tc>
          <w:tcPr>
            <w:tcW w:w="992" w:type="dxa"/>
          </w:tcPr>
          <w:p w:rsidR="00273D7E" w:rsidRPr="002A6493" w:rsidRDefault="00273D7E" w:rsidP="002A6493">
            <w:pPr>
              <w:pStyle w:val="Paragraphedeliste"/>
              <w:ind w:left="0"/>
              <w:jc w:val="both"/>
              <w:rPr>
                <w:rFonts w:ascii="Bookman Old Style" w:hAnsi="Bookman Old Style"/>
                <w:sz w:val="24"/>
                <w:szCs w:val="24"/>
              </w:rPr>
            </w:pPr>
            <w:r w:rsidRPr="002A6493">
              <w:rPr>
                <w:rFonts w:ascii="Bookman Old Style" w:hAnsi="Bookman Old Style"/>
                <w:sz w:val="24"/>
                <w:szCs w:val="24"/>
              </w:rPr>
              <w:t>AN</w:t>
            </w:r>
          </w:p>
        </w:tc>
        <w:tc>
          <w:tcPr>
            <w:tcW w:w="845" w:type="dxa"/>
          </w:tcPr>
          <w:p w:rsidR="00273D7E" w:rsidRPr="002A6493" w:rsidRDefault="00273D7E" w:rsidP="002A6493">
            <w:pPr>
              <w:pStyle w:val="Paragraphedeliste"/>
              <w:ind w:left="0"/>
              <w:jc w:val="both"/>
              <w:rPr>
                <w:rFonts w:ascii="Bookman Old Style" w:hAnsi="Bookman Old Style"/>
                <w:sz w:val="24"/>
                <w:szCs w:val="24"/>
              </w:rPr>
            </w:pPr>
            <w:r w:rsidRPr="002A6493">
              <w:rPr>
                <w:rFonts w:ascii="Bookman Old Style" w:hAnsi="Bookman Old Style"/>
                <w:sz w:val="24"/>
                <w:szCs w:val="24"/>
              </w:rPr>
              <w:t>15</w:t>
            </w:r>
          </w:p>
        </w:tc>
      </w:tr>
      <w:tr w:rsidR="00273D7E" w:rsidRPr="002A6493" w:rsidTr="002A6493">
        <w:tc>
          <w:tcPr>
            <w:tcW w:w="512" w:type="dxa"/>
          </w:tcPr>
          <w:p w:rsidR="00273D7E" w:rsidRPr="002A6493" w:rsidRDefault="00273D7E" w:rsidP="002A6493">
            <w:pPr>
              <w:pStyle w:val="Paragraphedeliste"/>
              <w:ind w:left="0"/>
              <w:jc w:val="both"/>
              <w:rPr>
                <w:rFonts w:ascii="Bookman Old Style" w:hAnsi="Bookman Old Style"/>
                <w:sz w:val="24"/>
                <w:szCs w:val="24"/>
              </w:rPr>
            </w:pPr>
            <w:r w:rsidRPr="002A6493">
              <w:rPr>
                <w:rFonts w:ascii="Bookman Old Style" w:hAnsi="Bookman Old Style"/>
                <w:sz w:val="24"/>
                <w:szCs w:val="24"/>
              </w:rPr>
              <w:t>6</w:t>
            </w:r>
          </w:p>
        </w:tc>
        <w:tc>
          <w:tcPr>
            <w:tcW w:w="1947" w:type="dxa"/>
          </w:tcPr>
          <w:p w:rsidR="00273D7E" w:rsidRPr="002A6493" w:rsidRDefault="00273D7E" w:rsidP="002A6493">
            <w:pPr>
              <w:pStyle w:val="Paragraphedeliste"/>
              <w:ind w:left="0"/>
              <w:jc w:val="both"/>
              <w:rPr>
                <w:rFonts w:ascii="Bookman Old Style" w:hAnsi="Bookman Old Style"/>
                <w:sz w:val="24"/>
                <w:szCs w:val="24"/>
              </w:rPr>
            </w:pPr>
            <w:r w:rsidRPr="002A6493">
              <w:rPr>
                <w:rFonts w:ascii="Bookman Old Style" w:hAnsi="Bookman Old Style"/>
                <w:sz w:val="24"/>
                <w:szCs w:val="24"/>
              </w:rPr>
              <w:t>Grade_Ag</w:t>
            </w:r>
          </w:p>
        </w:tc>
        <w:tc>
          <w:tcPr>
            <w:tcW w:w="3685" w:type="dxa"/>
          </w:tcPr>
          <w:p w:rsidR="00273D7E" w:rsidRPr="002A6493" w:rsidRDefault="00273D7E" w:rsidP="002A6493">
            <w:pPr>
              <w:pStyle w:val="Paragraphedeliste"/>
              <w:ind w:left="0"/>
              <w:jc w:val="both"/>
              <w:rPr>
                <w:rFonts w:ascii="Bookman Old Style" w:hAnsi="Bookman Old Style"/>
                <w:sz w:val="24"/>
                <w:szCs w:val="24"/>
              </w:rPr>
            </w:pPr>
            <w:r w:rsidRPr="002A6493">
              <w:rPr>
                <w:rFonts w:ascii="Bookman Old Style" w:hAnsi="Bookman Old Style"/>
                <w:sz w:val="24"/>
                <w:szCs w:val="24"/>
              </w:rPr>
              <w:t>Grade Agent</w:t>
            </w:r>
          </w:p>
        </w:tc>
        <w:tc>
          <w:tcPr>
            <w:tcW w:w="992" w:type="dxa"/>
          </w:tcPr>
          <w:p w:rsidR="00273D7E" w:rsidRPr="002A6493" w:rsidRDefault="00273D7E" w:rsidP="002A6493">
            <w:pPr>
              <w:pStyle w:val="Paragraphedeliste"/>
              <w:ind w:left="0"/>
              <w:jc w:val="both"/>
              <w:rPr>
                <w:rFonts w:ascii="Bookman Old Style" w:hAnsi="Bookman Old Style"/>
                <w:sz w:val="24"/>
                <w:szCs w:val="24"/>
              </w:rPr>
            </w:pPr>
            <w:r w:rsidRPr="002A6493">
              <w:rPr>
                <w:rFonts w:ascii="Bookman Old Style" w:hAnsi="Bookman Old Style"/>
                <w:sz w:val="24"/>
                <w:szCs w:val="24"/>
              </w:rPr>
              <w:t>AN</w:t>
            </w:r>
          </w:p>
        </w:tc>
        <w:tc>
          <w:tcPr>
            <w:tcW w:w="845" w:type="dxa"/>
          </w:tcPr>
          <w:p w:rsidR="00273D7E" w:rsidRPr="002A6493" w:rsidRDefault="00273D7E" w:rsidP="002A6493">
            <w:pPr>
              <w:pStyle w:val="Paragraphedeliste"/>
              <w:ind w:left="0"/>
              <w:jc w:val="both"/>
              <w:rPr>
                <w:rFonts w:ascii="Bookman Old Style" w:hAnsi="Bookman Old Style"/>
                <w:sz w:val="24"/>
                <w:szCs w:val="24"/>
              </w:rPr>
            </w:pPr>
            <w:r w:rsidRPr="002A6493">
              <w:rPr>
                <w:rFonts w:ascii="Bookman Old Style" w:hAnsi="Bookman Old Style"/>
                <w:sz w:val="24"/>
                <w:szCs w:val="24"/>
              </w:rPr>
              <w:t>15</w:t>
            </w:r>
          </w:p>
        </w:tc>
      </w:tr>
      <w:tr w:rsidR="00273D7E" w:rsidRPr="002A6493" w:rsidTr="002A6493">
        <w:tc>
          <w:tcPr>
            <w:tcW w:w="512" w:type="dxa"/>
          </w:tcPr>
          <w:p w:rsidR="00273D7E" w:rsidRPr="002A6493" w:rsidRDefault="00273D7E" w:rsidP="002A6493">
            <w:pPr>
              <w:pStyle w:val="Paragraphedeliste"/>
              <w:ind w:left="0"/>
              <w:jc w:val="both"/>
              <w:rPr>
                <w:rFonts w:ascii="Bookman Old Style" w:hAnsi="Bookman Old Style"/>
                <w:sz w:val="24"/>
                <w:szCs w:val="24"/>
              </w:rPr>
            </w:pPr>
            <w:r w:rsidRPr="002A6493">
              <w:rPr>
                <w:rFonts w:ascii="Bookman Old Style" w:hAnsi="Bookman Old Style"/>
                <w:sz w:val="24"/>
                <w:szCs w:val="24"/>
              </w:rPr>
              <w:t>7</w:t>
            </w:r>
          </w:p>
        </w:tc>
        <w:tc>
          <w:tcPr>
            <w:tcW w:w="1947" w:type="dxa"/>
          </w:tcPr>
          <w:p w:rsidR="00273D7E" w:rsidRPr="002A6493" w:rsidRDefault="00273D7E" w:rsidP="002A6493">
            <w:pPr>
              <w:pStyle w:val="Paragraphedeliste"/>
              <w:ind w:left="0"/>
              <w:jc w:val="both"/>
              <w:rPr>
                <w:rFonts w:ascii="Bookman Old Style" w:hAnsi="Bookman Old Style"/>
                <w:sz w:val="24"/>
                <w:szCs w:val="24"/>
              </w:rPr>
            </w:pPr>
            <w:r w:rsidRPr="002A6493">
              <w:rPr>
                <w:rFonts w:ascii="Bookman Old Style" w:hAnsi="Bookman Old Style"/>
                <w:sz w:val="24"/>
                <w:szCs w:val="24"/>
              </w:rPr>
              <w:t>Num_Elev</w:t>
            </w:r>
          </w:p>
        </w:tc>
        <w:tc>
          <w:tcPr>
            <w:tcW w:w="3685" w:type="dxa"/>
          </w:tcPr>
          <w:p w:rsidR="00273D7E" w:rsidRPr="002A6493" w:rsidRDefault="00273D7E" w:rsidP="002A6493">
            <w:pPr>
              <w:pStyle w:val="Paragraphedeliste"/>
              <w:ind w:left="0"/>
              <w:jc w:val="both"/>
              <w:rPr>
                <w:rFonts w:ascii="Bookman Old Style" w:hAnsi="Bookman Old Style"/>
                <w:sz w:val="24"/>
                <w:szCs w:val="24"/>
              </w:rPr>
            </w:pPr>
            <w:r w:rsidRPr="002A6493">
              <w:rPr>
                <w:rFonts w:ascii="Bookman Old Style" w:hAnsi="Bookman Old Style"/>
                <w:sz w:val="24"/>
                <w:szCs w:val="24"/>
              </w:rPr>
              <w:t>Numéro Elève</w:t>
            </w:r>
          </w:p>
        </w:tc>
        <w:tc>
          <w:tcPr>
            <w:tcW w:w="992" w:type="dxa"/>
          </w:tcPr>
          <w:p w:rsidR="00273D7E" w:rsidRPr="002A6493" w:rsidRDefault="00273D7E" w:rsidP="002A6493">
            <w:pPr>
              <w:pStyle w:val="Paragraphedeliste"/>
              <w:ind w:left="0"/>
              <w:jc w:val="both"/>
              <w:rPr>
                <w:rFonts w:ascii="Bookman Old Style" w:hAnsi="Bookman Old Style"/>
                <w:sz w:val="24"/>
                <w:szCs w:val="24"/>
              </w:rPr>
            </w:pPr>
            <w:r w:rsidRPr="002A6493">
              <w:rPr>
                <w:rFonts w:ascii="Bookman Old Style" w:hAnsi="Bookman Old Style"/>
                <w:sz w:val="24"/>
                <w:szCs w:val="24"/>
              </w:rPr>
              <w:t>AN</w:t>
            </w:r>
          </w:p>
        </w:tc>
        <w:tc>
          <w:tcPr>
            <w:tcW w:w="845" w:type="dxa"/>
          </w:tcPr>
          <w:p w:rsidR="00273D7E" w:rsidRPr="002A6493" w:rsidRDefault="00273D7E" w:rsidP="002A6493">
            <w:pPr>
              <w:pStyle w:val="Paragraphedeliste"/>
              <w:ind w:left="0"/>
              <w:jc w:val="both"/>
              <w:rPr>
                <w:rFonts w:ascii="Bookman Old Style" w:hAnsi="Bookman Old Style"/>
                <w:sz w:val="24"/>
                <w:szCs w:val="24"/>
              </w:rPr>
            </w:pPr>
            <w:r w:rsidRPr="002A6493">
              <w:rPr>
                <w:rFonts w:ascii="Bookman Old Style" w:hAnsi="Bookman Old Style"/>
                <w:sz w:val="24"/>
                <w:szCs w:val="24"/>
              </w:rPr>
              <w:t>15</w:t>
            </w:r>
          </w:p>
        </w:tc>
      </w:tr>
      <w:tr w:rsidR="00273D7E" w:rsidRPr="002A6493" w:rsidTr="002A6493">
        <w:tc>
          <w:tcPr>
            <w:tcW w:w="512" w:type="dxa"/>
          </w:tcPr>
          <w:p w:rsidR="00273D7E" w:rsidRPr="002A6493" w:rsidRDefault="00273D7E" w:rsidP="002A6493">
            <w:pPr>
              <w:pStyle w:val="Paragraphedeliste"/>
              <w:ind w:left="0"/>
              <w:jc w:val="both"/>
              <w:rPr>
                <w:rFonts w:ascii="Bookman Old Style" w:hAnsi="Bookman Old Style"/>
                <w:sz w:val="24"/>
                <w:szCs w:val="24"/>
              </w:rPr>
            </w:pPr>
            <w:r w:rsidRPr="002A6493">
              <w:rPr>
                <w:rFonts w:ascii="Bookman Old Style" w:hAnsi="Bookman Old Style"/>
                <w:sz w:val="24"/>
                <w:szCs w:val="24"/>
              </w:rPr>
              <w:t>8</w:t>
            </w:r>
          </w:p>
        </w:tc>
        <w:tc>
          <w:tcPr>
            <w:tcW w:w="1947" w:type="dxa"/>
          </w:tcPr>
          <w:p w:rsidR="00273D7E" w:rsidRPr="002A6493" w:rsidRDefault="00273D7E" w:rsidP="002A6493">
            <w:pPr>
              <w:pStyle w:val="Paragraphedeliste"/>
              <w:ind w:left="0"/>
              <w:jc w:val="both"/>
              <w:rPr>
                <w:rFonts w:ascii="Bookman Old Style" w:hAnsi="Bookman Old Style"/>
                <w:sz w:val="24"/>
                <w:szCs w:val="24"/>
              </w:rPr>
            </w:pPr>
            <w:r w:rsidRPr="002A6493">
              <w:rPr>
                <w:rFonts w:ascii="Bookman Old Style" w:hAnsi="Bookman Old Style"/>
                <w:sz w:val="24"/>
                <w:szCs w:val="24"/>
              </w:rPr>
              <w:t>Nom_Elev</w:t>
            </w:r>
          </w:p>
        </w:tc>
        <w:tc>
          <w:tcPr>
            <w:tcW w:w="3685" w:type="dxa"/>
          </w:tcPr>
          <w:p w:rsidR="00273D7E" w:rsidRPr="002A6493" w:rsidRDefault="00273D7E" w:rsidP="002A6493">
            <w:pPr>
              <w:pStyle w:val="Paragraphedeliste"/>
              <w:ind w:left="0"/>
              <w:jc w:val="both"/>
              <w:rPr>
                <w:rFonts w:ascii="Bookman Old Style" w:hAnsi="Bookman Old Style"/>
                <w:sz w:val="24"/>
                <w:szCs w:val="24"/>
              </w:rPr>
            </w:pPr>
            <w:r w:rsidRPr="002A6493">
              <w:rPr>
                <w:rFonts w:ascii="Bookman Old Style" w:hAnsi="Bookman Old Style"/>
                <w:sz w:val="24"/>
                <w:szCs w:val="24"/>
              </w:rPr>
              <w:t>Nom Elève</w:t>
            </w:r>
          </w:p>
        </w:tc>
        <w:tc>
          <w:tcPr>
            <w:tcW w:w="992" w:type="dxa"/>
          </w:tcPr>
          <w:p w:rsidR="00273D7E" w:rsidRPr="002A6493" w:rsidRDefault="00273D7E" w:rsidP="002A6493">
            <w:pPr>
              <w:pStyle w:val="Paragraphedeliste"/>
              <w:ind w:left="0"/>
              <w:jc w:val="both"/>
              <w:rPr>
                <w:rFonts w:ascii="Bookman Old Style" w:hAnsi="Bookman Old Style"/>
                <w:sz w:val="24"/>
                <w:szCs w:val="24"/>
              </w:rPr>
            </w:pPr>
            <w:r w:rsidRPr="002A6493">
              <w:rPr>
                <w:rFonts w:ascii="Bookman Old Style" w:hAnsi="Bookman Old Style"/>
                <w:sz w:val="24"/>
                <w:szCs w:val="24"/>
              </w:rPr>
              <w:t>AN</w:t>
            </w:r>
          </w:p>
        </w:tc>
        <w:tc>
          <w:tcPr>
            <w:tcW w:w="845" w:type="dxa"/>
          </w:tcPr>
          <w:p w:rsidR="00273D7E" w:rsidRPr="002A6493" w:rsidRDefault="00273D7E" w:rsidP="002A6493">
            <w:pPr>
              <w:pStyle w:val="Paragraphedeliste"/>
              <w:ind w:left="0"/>
              <w:jc w:val="both"/>
              <w:rPr>
                <w:rFonts w:ascii="Bookman Old Style" w:hAnsi="Bookman Old Style"/>
                <w:sz w:val="24"/>
                <w:szCs w:val="24"/>
              </w:rPr>
            </w:pPr>
            <w:r w:rsidRPr="002A6493">
              <w:rPr>
                <w:rFonts w:ascii="Bookman Old Style" w:hAnsi="Bookman Old Style"/>
                <w:sz w:val="24"/>
                <w:szCs w:val="24"/>
              </w:rPr>
              <w:t>25</w:t>
            </w:r>
          </w:p>
        </w:tc>
      </w:tr>
      <w:tr w:rsidR="00273D7E" w:rsidRPr="002A6493" w:rsidTr="002A6493">
        <w:tc>
          <w:tcPr>
            <w:tcW w:w="512" w:type="dxa"/>
          </w:tcPr>
          <w:p w:rsidR="00273D7E" w:rsidRPr="002A6493" w:rsidRDefault="00273D7E" w:rsidP="002A6493">
            <w:pPr>
              <w:pStyle w:val="Paragraphedeliste"/>
              <w:ind w:left="0"/>
              <w:jc w:val="both"/>
              <w:rPr>
                <w:rFonts w:ascii="Bookman Old Style" w:hAnsi="Bookman Old Style"/>
                <w:sz w:val="24"/>
                <w:szCs w:val="24"/>
              </w:rPr>
            </w:pPr>
            <w:r w:rsidRPr="002A6493">
              <w:rPr>
                <w:rFonts w:ascii="Bookman Old Style" w:hAnsi="Bookman Old Style"/>
                <w:sz w:val="24"/>
                <w:szCs w:val="24"/>
              </w:rPr>
              <w:t>9</w:t>
            </w:r>
          </w:p>
        </w:tc>
        <w:tc>
          <w:tcPr>
            <w:tcW w:w="1947" w:type="dxa"/>
          </w:tcPr>
          <w:p w:rsidR="00273D7E" w:rsidRPr="002A6493" w:rsidRDefault="00273D7E" w:rsidP="002A6493">
            <w:pPr>
              <w:pStyle w:val="Paragraphedeliste"/>
              <w:ind w:left="0"/>
              <w:jc w:val="both"/>
              <w:rPr>
                <w:rFonts w:ascii="Bookman Old Style" w:hAnsi="Bookman Old Style"/>
                <w:sz w:val="24"/>
                <w:szCs w:val="24"/>
              </w:rPr>
            </w:pPr>
            <w:r w:rsidRPr="002A6493">
              <w:rPr>
                <w:rFonts w:ascii="Bookman Old Style" w:hAnsi="Bookman Old Style"/>
                <w:sz w:val="24"/>
                <w:szCs w:val="24"/>
              </w:rPr>
              <w:t>Postnom_Elev</w:t>
            </w:r>
          </w:p>
        </w:tc>
        <w:tc>
          <w:tcPr>
            <w:tcW w:w="3685" w:type="dxa"/>
          </w:tcPr>
          <w:p w:rsidR="00273D7E" w:rsidRPr="002A6493" w:rsidRDefault="00273D7E" w:rsidP="002A6493">
            <w:pPr>
              <w:pStyle w:val="Paragraphedeliste"/>
              <w:ind w:left="0"/>
              <w:jc w:val="both"/>
              <w:rPr>
                <w:rFonts w:ascii="Bookman Old Style" w:hAnsi="Bookman Old Style"/>
                <w:sz w:val="24"/>
                <w:szCs w:val="24"/>
              </w:rPr>
            </w:pPr>
            <w:r w:rsidRPr="002A6493">
              <w:rPr>
                <w:rFonts w:ascii="Bookman Old Style" w:hAnsi="Bookman Old Style"/>
                <w:sz w:val="24"/>
                <w:szCs w:val="24"/>
              </w:rPr>
              <w:t>Post-nom Elève</w:t>
            </w:r>
          </w:p>
        </w:tc>
        <w:tc>
          <w:tcPr>
            <w:tcW w:w="992" w:type="dxa"/>
          </w:tcPr>
          <w:p w:rsidR="00273D7E" w:rsidRPr="002A6493" w:rsidRDefault="00273D7E" w:rsidP="002A6493">
            <w:pPr>
              <w:pStyle w:val="Paragraphedeliste"/>
              <w:ind w:left="0"/>
              <w:jc w:val="both"/>
              <w:rPr>
                <w:rFonts w:ascii="Bookman Old Style" w:hAnsi="Bookman Old Style"/>
                <w:sz w:val="24"/>
                <w:szCs w:val="24"/>
              </w:rPr>
            </w:pPr>
            <w:r w:rsidRPr="002A6493">
              <w:rPr>
                <w:rFonts w:ascii="Bookman Old Style" w:hAnsi="Bookman Old Style"/>
                <w:sz w:val="24"/>
                <w:szCs w:val="24"/>
              </w:rPr>
              <w:t>AN</w:t>
            </w:r>
          </w:p>
        </w:tc>
        <w:tc>
          <w:tcPr>
            <w:tcW w:w="845" w:type="dxa"/>
          </w:tcPr>
          <w:p w:rsidR="00273D7E" w:rsidRPr="002A6493" w:rsidRDefault="00273D7E" w:rsidP="002A6493">
            <w:pPr>
              <w:pStyle w:val="Paragraphedeliste"/>
              <w:ind w:left="0"/>
              <w:jc w:val="both"/>
              <w:rPr>
                <w:rFonts w:ascii="Bookman Old Style" w:hAnsi="Bookman Old Style"/>
                <w:sz w:val="24"/>
                <w:szCs w:val="24"/>
              </w:rPr>
            </w:pPr>
            <w:r w:rsidRPr="002A6493">
              <w:rPr>
                <w:rFonts w:ascii="Bookman Old Style" w:hAnsi="Bookman Old Style"/>
                <w:sz w:val="24"/>
                <w:szCs w:val="24"/>
              </w:rPr>
              <w:t>25</w:t>
            </w:r>
          </w:p>
        </w:tc>
      </w:tr>
      <w:tr w:rsidR="00273D7E" w:rsidRPr="002A6493" w:rsidTr="002A6493">
        <w:tc>
          <w:tcPr>
            <w:tcW w:w="512" w:type="dxa"/>
          </w:tcPr>
          <w:p w:rsidR="00273D7E" w:rsidRPr="002A6493" w:rsidRDefault="00273D7E" w:rsidP="002A6493">
            <w:pPr>
              <w:pStyle w:val="Paragraphedeliste"/>
              <w:ind w:left="0"/>
              <w:jc w:val="both"/>
              <w:rPr>
                <w:rFonts w:ascii="Bookman Old Style" w:hAnsi="Bookman Old Style"/>
                <w:sz w:val="24"/>
                <w:szCs w:val="24"/>
              </w:rPr>
            </w:pPr>
            <w:r w:rsidRPr="002A6493">
              <w:rPr>
                <w:rFonts w:ascii="Bookman Old Style" w:hAnsi="Bookman Old Style"/>
                <w:sz w:val="24"/>
                <w:szCs w:val="24"/>
              </w:rPr>
              <w:t>10</w:t>
            </w:r>
          </w:p>
        </w:tc>
        <w:tc>
          <w:tcPr>
            <w:tcW w:w="1947" w:type="dxa"/>
          </w:tcPr>
          <w:p w:rsidR="00273D7E" w:rsidRPr="002A6493" w:rsidRDefault="00273D7E" w:rsidP="002A6493">
            <w:pPr>
              <w:pStyle w:val="Paragraphedeliste"/>
              <w:ind w:left="0"/>
              <w:jc w:val="both"/>
              <w:rPr>
                <w:rFonts w:ascii="Bookman Old Style" w:hAnsi="Bookman Old Style"/>
                <w:sz w:val="24"/>
                <w:szCs w:val="24"/>
              </w:rPr>
            </w:pPr>
            <w:r w:rsidRPr="002A6493">
              <w:rPr>
                <w:rFonts w:ascii="Bookman Old Style" w:hAnsi="Bookman Old Style"/>
                <w:sz w:val="24"/>
                <w:szCs w:val="24"/>
              </w:rPr>
              <w:t>Sexe_Elev</w:t>
            </w:r>
          </w:p>
        </w:tc>
        <w:tc>
          <w:tcPr>
            <w:tcW w:w="3685" w:type="dxa"/>
          </w:tcPr>
          <w:p w:rsidR="00273D7E" w:rsidRPr="002A6493" w:rsidRDefault="00273D7E" w:rsidP="002A6493">
            <w:pPr>
              <w:pStyle w:val="Paragraphedeliste"/>
              <w:ind w:left="0"/>
              <w:jc w:val="both"/>
              <w:rPr>
                <w:rFonts w:ascii="Bookman Old Style" w:hAnsi="Bookman Old Style"/>
                <w:sz w:val="24"/>
                <w:szCs w:val="24"/>
              </w:rPr>
            </w:pPr>
            <w:r w:rsidRPr="002A6493">
              <w:rPr>
                <w:rFonts w:ascii="Bookman Old Style" w:hAnsi="Bookman Old Style"/>
                <w:sz w:val="24"/>
                <w:szCs w:val="24"/>
              </w:rPr>
              <w:t>Sexe Elève</w:t>
            </w:r>
          </w:p>
        </w:tc>
        <w:tc>
          <w:tcPr>
            <w:tcW w:w="992" w:type="dxa"/>
          </w:tcPr>
          <w:p w:rsidR="00273D7E" w:rsidRPr="002A6493" w:rsidRDefault="00273D7E" w:rsidP="002A6493">
            <w:pPr>
              <w:pStyle w:val="Paragraphedeliste"/>
              <w:ind w:left="0"/>
              <w:jc w:val="both"/>
              <w:rPr>
                <w:rFonts w:ascii="Bookman Old Style" w:hAnsi="Bookman Old Style"/>
                <w:sz w:val="24"/>
                <w:szCs w:val="24"/>
              </w:rPr>
            </w:pPr>
            <w:r w:rsidRPr="002A6493">
              <w:rPr>
                <w:rFonts w:ascii="Bookman Old Style" w:hAnsi="Bookman Old Style"/>
                <w:sz w:val="24"/>
                <w:szCs w:val="24"/>
              </w:rPr>
              <w:t>AN</w:t>
            </w:r>
          </w:p>
        </w:tc>
        <w:tc>
          <w:tcPr>
            <w:tcW w:w="845" w:type="dxa"/>
          </w:tcPr>
          <w:p w:rsidR="00273D7E" w:rsidRPr="002A6493" w:rsidRDefault="00273D7E" w:rsidP="002A6493">
            <w:pPr>
              <w:pStyle w:val="Paragraphedeliste"/>
              <w:ind w:left="0"/>
              <w:jc w:val="both"/>
              <w:rPr>
                <w:rFonts w:ascii="Bookman Old Style" w:hAnsi="Bookman Old Style"/>
                <w:sz w:val="24"/>
                <w:szCs w:val="24"/>
              </w:rPr>
            </w:pPr>
            <w:r w:rsidRPr="002A6493">
              <w:rPr>
                <w:rFonts w:ascii="Bookman Old Style" w:hAnsi="Bookman Old Style"/>
                <w:sz w:val="24"/>
                <w:szCs w:val="24"/>
              </w:rPr>
              <w:t>1</w:t>
            </w:r>
          </w:p>
        </w:tc>
      </w:tr>
      <w:tr w:rsidR="00273D7E" w:rsidRPr="002A6493" w:rsidTr="002A6493">
        <w:tc>
          <w:tcPr>
            <w:tcW w:w="512" w:type="dxa"/>
          </w:tcPr>
          <w:p w:rsidR="00273D7E" w:rsidRPr="002A6493" w:rsidRDefault="00273D7E" w:rsidP="002A6493">
            <w:pPr>
              <w:pStyle w:val="Paragraphedeliste"/>
              <w:ind w:left="0"/>
              <w:jc w:val="both"/>
              <w:rPr>
                <w:rFonts w:ascii="Bookman Old Style" w:hAnsi="Bookman Old Style"/>
                <w:sz w:val="24"/>
                <w:szCs w:val="24"/>
              </w:rPr>
            </w:pPr>
            <w:r w:rsidRPr="002A6493">
              <w:rPr>
                <w:rFonts w:ascii="Bookman Old Style" w:hAnsi="Bookman Old Style"/>
                <w:sz w:val="24"/>
                <w:szCs w:val="24"/>
              </w:rPr>
              <w:t>11</w:t>
            </w:r>
          </w:p>
        </w:tc>
        <w:tc>
          <w:tcPr>
            <w:tcW w:w="1947" w:type="dxa"/>
          </w:tcPr>
          <w:p w:rsidR="00273D7E" w:rsidRPr="002A6493" w:rsidRDefault="00273D7E" w:rsidP="002A6493">
            <w:pPr>
              <w:pStyle w:val="Paragraphedeliste"/>
              <w:ind w:left="0"/>
              <w:jc w:val="both"/>
              <w:rPr>
                <w:rFonts w:ascii="Bookman Old Style" w:hAnsi="Bookman Old Style"/>
                <w:sz w:val="24"/>
                <w:szCs w:val="24"/>
              </w:rPr>
            </w:pPr>
            <w:r w:rsidRPr="002A6493">
              <w:rPr>
                <w:rFonts w:ascii="Bookman Old Style" w:hAnsi="Bookman Old Style"/>
                <w:sz w:val="24"/>
                <w:szCs w:val="24"/>
              </w:rPr>
              <w:t>Nation_Elev</w:t>
            </w:r>
          </w:p>
        </w:tc>
        <w:tc>
          <w:tcPr>
            <w:tcW w:w="3685" w:type="dxa"/>
          </w:tcPr>
          <w:p w:rsidR="00273D7E" w:rsidRPr="002A6493" w:rsidRDefault="00273D7E" w:rsidP="002A6493">
            <w:pPr>
              <w:pStyle w:val="Paragraphedeliste"/>
              <w:ind w:left="0"/>
              <w:jc w:val="both"/>
              <w:rPr>
                <w:rFonts w:ascii="Bookman Old Style" w:hAnsi="Bookman Old Style"/>
                <w:sz w:val="24"/>
                <w:szCs w:val="24"/>
              </w:rPr>
            </w:pPr>
            <w:r w:rsidRPr="002A6493">
              <w:rPr>
                <w:rFonts w:ascii="Bookman Old Style" w:hAnsi="Bookman Old Style"/>
                <w:sz w:val="24"/>
                <w:szCs w:val="24"/>
              </w:rPr>
              <w:t xml:space="preserve">Nationalité Elève </w:t>
            </w:r>
          </w:p>
        </w:tc>
        <w:tc>
          <w:tcPr>
            <w:tcW w:w="992" w:type="dxa"/>
          </w:tcPr>
          <w:p w:rsidR="00273D7E" w:rsidRPr="002A6493" w:rsidRDefault="00273D7E" w:rsidP="002A6493">
            <w:pPr>
              <w:pStyle w:val="Paragraphedeliste"/>
              <w:ind w:left="0"/>
              <w:jc w:val="both"/>
              <w:rPr>
                <w:rFonts w:ascii="Bookman Old Style" w:hAnsi="Bookman Old Style"/>
                <w:sz w:val="24"/>
                <w:szCs w:val="24"/>
              </w:rPr>
            </w:pPr>
            <w:r w:rsidRPr="002A6493">
              <w:rPr>
                <w:rFonts w:ascii="Bookman Old Style" w:hAnsi="Bookman Old Style"/>
                <w:sz w:val="24"/>
                <w:szCs w:val="24"/>
              </w:rPr>
              <w:t>AN</w:t>
            </w:r>
          </w:p>
        </w:tc>
        <w:tc>
          <w:tcPr>
            <w:tcW w:w="845" w:type="dxa"/>
          </w:tcPr>
          <w:p w:rsidR="00273D7E" w:rsidRPr="002A6493" w:rsidRDefault="00273D7E" w:rsidP="002A6493">
            <w:pPr>
              <w:pStyle w:val="Paragraphedeliste"/>
              <w:ind w:left="0"/>
              <w:jc w:val="both"/>
              <w:rPr>
                <w:rFonts w:ascii="Bookman Old Style" w:hAnsi="Bookman Old Style"/>
                <w:sz w:val="24"/>
                <w:szCs w:val="24"/>
              </w:rPr>
            </w:pPr>
            <w:r w:rsidRPr="002A6493">
              <w:rPr>
                <w:rFonts w:ascii="Bookman Old Style" w:hAnsi="Bookman Old Style"/>
                <w:sz w:val="24"/>
                <w:szCs w:val="24"/>
              </w:rPr>
              <w:t>25</w:t>
            </w:r>
          </w:p>
        </w:tc>
      </w:tr>
      <w:tr w:rsidR="00273D7E" w:rsidRPr="002A6493" w:rsidTr="002A6493">
        <w:tc>
          <w:tcPr>
            <w:tcW w:w="512" w:type="dxa"/>
          </w:tcPr>
          <w:p w:rsidR="00273D7E" w:rsidRPr="002A6493" w:rsidRDefault="00273D7E" w:rsidP="002A6493">
            <w:pPr>
              <w:pStyle w:val="Paragraphedeliste"/>
              <w:ind w:left="0"/>
              <w:jc w:val="both"/>
              <w:rPr>
                <w:rFonts w:ascii="Bookman Old Style" w:hAnsi="Bookman Old Style"/>
                <w:sz w:val="24"/>
                <w:szCs w:val="24"/>
              </w:rPr>
            </w:pPr>
            <w:r w:rsidRPr="002A6493">
              <w:rPr>
                <w:rFonts w:ascii="Bookman Old Style" w:hAnsi="Bookman Old Style"/>
                <w:sz w:val="24"/>
                <w:szCs w:val="24"/>
              </w:rPr>
              <w:t>12</w:t>
            </w:r>
          </w:p>
        </w:tc>
        <w:tc>
          <w:tcPr>
            <w:tcW w:w="1947" w:type="dxa"/>
          </w:tcPr>
          <w:p w:rsidR="00273D7E" w:rsidRPr="002A6493" w:rsidRDefault="00273D7E" w:rsidP="002A6493">
            <w:pPr>
              <w:pStyle w:val="Paragraphedeliste"/>
              <w:ind w:left="0"/>
              <w:jc w:val="both"/>
              <w:rPr>
                <w:rFonts w:ascii="Bookman Old Style" w:hAnsi="Bookman Old Style"/>
                <w:sz w:val="24"/>
                <w:szCs w:val="24"/>
              </w:rPr>
            </w:pPr>
            <w:r w:rsidRPr="002A6493">
              <w:rPr>
                <w:rFonts w:ascii="Bookman Old Style" w:hAnsi="Bookman Old Style"/>
                <w:sz w:val="24"/>
                <w:szCs w:val="24"/>
              </w:rPr>
              <w:t>Age_Elev</w:t>
            </w:r>
          </w:p>
        </w:tc>
        <w:tc>
          <w:tcPr>
            <w:tcW w:w="3685" w:type="dxa"/>
          </w:tcPr>
          <w:p w:rsidR="00273D7E" w:rsidRPr="002A6493" w:rsidRDefault="00273D7E" w:rsidP="002A6493">
            <w:pPr>
              <w:pStyle w:val="Paragraphedeliste"/>
              <w:ind w:left="0"/>
              <w:jc w:val="both"/>
              <w:rPr>
                <w:rFonts w:ascii="Bookman Old Style" w:hAnsi="Bookman Old Style"/>
                <w:sz w:val="24"/>
                <w:szCs w:val="24"/>
              </w:rPr>
            </w:pPr>
            <w:r w:rsidRPr="002A6493">
              <w:rPr>
                <w:rFonts w:ascii="Bookman Old Style" w:hAnsi="Bookman Old Style"/>
                <w:sz w:val="24"/>
                <w:szCs w:val="24"/>
              </w:rPr>
              <w:t>Age Elève</w:t>
            </w:r>
          </w:p>
        </w:tc>
        <w:tc>
          <w:tcPr>
            <w:tcW w:w="992" w:type="dxa"/>
          </w:tcPr>
          <w:p w:rsidR="00273D7E" w:rsidRPr="002A6493" w:rsidRDefault="00273D7E" w:rsidP="002A6493">
            <w:pPr>
              <w:pStyle w:val="Paragraphedeliste"/>
              <w:ind w:left="0"/>
              <w:jc w:val="both"/>
              <w:rPr>
                <w:rFonts w:ascii="Bookman Old Style" w:hAnsi="Bookman Old Style"/>
                <w:sz w:val="24"/>
                <w:szCs w:val="24"/>
              </w:rPr>
            </w:pPr>
            <w:r w:rsidRPr="002A6493">
              <w:rPr>
                <w:rFonts w:ascii="Bookman Old Style" w:hAnsi="Bookman Old Style"/>
                <w:sz w:val="24"/>
                <w:szCs w:val="24"/>
              </w:rPr>
              <w:t>AN</w:t>
            </w:r>
          </w:p>
        </w:tc>
        <w:tc>
          <w:tcPr>
            <w:tcW w:w="845" w:type="dxa"/>
          </w:tcPr>
          <w:p w:rsidR="00273D7E" w:rsidRPr="002A6493" w:rsidRDefault="00273D7E" w:rsidP="002A6493">
            <w:pPr>
              <w:pStyle w:val="Paragraphedeliste"/>
              <w:ind w:left="0"/>
              <w:jc w:val="both"/>
              <w:rPr>
                <w:rFonts w:ascii="Bookman Old Style" w:hAnsi="Bookman Old Style"/>
                <w:sz w:val="24"/>
                <w:szCs w:val="24"/>
              </w:rPr>
            </w:pPr>
            <w:r w:rsidRPr="002A6493">
              <w:rPr>
                <w:rFonts w:ascii="Bookman Old Style" w:hAnsi="Bookman Old Style"/>
                <w:sz w:val="24"/>
                <w:szCs w:val="24"/>
              </w:rPr>
              <w:t>10</w:t>
            </w:r>
          </w:p>
        </w:tc>
      </w:tr>
      <w:tr w:rsidR="00273D7E" w:rsidRPr="002A6493" w:rsidTr="002A6493">
        <w:tc>
          <w:tcPr>
            <w:tcW w:w="512" w:type="dxa"/>
          </w:tcPr>
          <w:p w:rsidR="00273D7E" w:rsidRPr="002A6493" w:rsidRDefault="00273D7E" w:rsidP="002A6493">
            <w:pPr>
              <w:pStyle w:val="Paragraphedeliste"/>
              <w:ind w:left="0"/>
              <w:jc w:val="both"/>
              <w:rPr>
                <w:rFonts w:ascii="Bookman Old Style" w:hAnsi="Bookman Old Style"/>
                <w:sz w:val="24"/>
                <w:szCs w:val="24"/>
              </w:rPr>
            </w:pPr>
            <w:r w:rsidRPr="002A6493">
              <w:rPr>
                <w:rFonts w:ascii="Bookman Old Style" w:hAnsi="Bookman Old Style"/>
                <w:sz w:val="24"/>
                <w:szCs w:val="24"/>
              </w:rPr>
              <w:t>13</w:t>
            </w:r>
          </w:p>
        </w:tc>
        <w:tc>
          <w:tcPr>
            <w:tcW w:w="1947" w:type="dxa"/>
          </w:tcPr>
          <w:p w:rsidR="00273D7E" w:rsidRPr="002A6493" w:rsidRDefault="00273D7E" w:rsidP="002A6493">
            <w:pPr>
              <w:pStyle w:val="Paragraphedeliste"/>
              <w:ind w:left="0"/>
              <w:jc w:val="both"/>
              <w:rPr>
                <w:rFonts w:ascii="Bookman Old Style" w:hAnsi="Bookman Old Style"/>
                <w:sz w:val="24"/>
                <w:szCs w:val="24"/>
              </w:rPr>
            </w:pPr>
            <w:r w:rsidRPr="002A6493">
              <w:rPr>
                <w:rFonts w:ascii="Bookman Old Style" w:hAnsi="Bookman Old Style"/>
                <w:sz w:val="24"/>
                <w:szCs w:val="24"/>
              </w:rPr>
              <w:t>Adre_Elev</w:t>
            </w:r>
          </w:p>
        </w:tc>
        <w:tc>
          <w:tcPr>
            <w:tcW w:w="3685" w:type="dxa"/>
          </w:tcPr>
          <w:p w:rsidR="00273D7E" w:rsidRPr="002A6493" w:rsidRDefault="00273D7E" w:rsidP="002A6493">
            <w:pPr>
              <w:pStyle w:val="Paragraphedeliste"/>
              <w:ind w:left="0"/>
              <w:jc w:val="both"/>
              <w:rPr>
                <w:rFonts w:ascii="Bookman Old Style" w:hAnsi="Bookman Old Style"/>
                <w:sz w:val="24"/>
                <w:szCs w:val="24"/>
              </w:rPr>
            </w:pPr>
            <w:r w:rsidRPr="002A6493">
              <w:rPr>
                <w:rFonts w:ascii="Bookman Old Style" w:hAnsi="Bookman Old Style"/>
                <w:sz w:val="24"/>
                <w:szCs w:val="24"/>
              </w:rPr>
              <w:t>Adresse Elève</w:t>
            </w:r>
          </w:p>
        </w:tc>
        <w:tc>
          <w:tcPr>
            <w:tcW w:w="992" w:type="dxa"/>
          </w:tcPr>
          <w:p w:rsidR="00273D7E" w:rsidRPr="002A6493" w:rsidRDefault="00273D7E" w:rsidP="002A6493">
            <w:pPr>
              <w:pStyle w:val="Paragraphedeliste"/>
              <w:ind w:left="0"/>
              <w:jc w:val="both"/>
              <w:rPr>
                <w:rFonts w:ascii="Bookman Old Style" w:hAnsi="Bookman Old Style"/>
                <w:sz w:val="24"/>
                <w:szCs w:val="24"/>
              </w:rPr>
            </w:pPr>
            <w:r w:rsidRPr="002A6493">
              <w:rPr>
                <w:rFonts w:ascii="Bookman Old Style" w:hAnsi="Bookman Old Style"/>
                <w:sz w:val="24"/>
                <w:szCs w:val="24"/>
              </w:rPr>
              <w:t>AN</w:t>
            </w:r>
          </w:p>
        </w:tc>
        <w:tc>
          <w:tcPr>
            <w:tcW w:w="845" w:type="dxa"/>
          </w:tcPr>
          <w:p w:rsidR="00273D7E" w:rsidRPr="002A6493" w:rsidRDefault="00273D7E" w:rsidP="002A6493">
            <w:pPr>
              <w:pStyle w:val="Paragraphedeliste"/>
              <w:ind w:left="0"/>
              <w:jc w:val="both"/>
              <w:rPr>
                <w:rFonts w:ascii="Bookman Old Style" w:hAnsi="Bookman Old Style"/>
                <w:sz w:val="24"/>
                <w:szCs w:val="24"/>
              </w:rPr>
            </w:pPr>
            <w:r w:rsidRPr="002A6493">
              <w:rPr>
                <w:rFonts w:ascii="Bookman Old Style" w:hAnsi="Bookman Old Style"/>
                <w:sz w:val="24"/>
                <w:szCs w:val="24"/>
              </w:rPr>
              <w:t>15</w:t>
            </w:r>
          </w:p>
        </w:tc>
      </w:tr>
      <w:tr w:rsidR="00273D7E" w:rsidRPr="002A6493" w:rsidTr="002A6493">
        <w:tc>
          <w:tcPr>
            <w:tcW w:w="512" w:type="dxa"/>
          </w:tcPr>
          <w:p w:rsidR="00273D7E" w:rsidRPr="002A6493" w:rsidRDefault="00273D7E" w:rsidP="002A6493">
            <w:pPr>
              <w:pStyle w:val="Paragraphedeliste"/>
              <w:ind w:left="0"/>
              <w:jc w:val="both"/>
              <w:rPr>
                <w:rFonts w:ascii="Bookman Old Style" w:hAnsi="Bookman Old Style"/>
                <w:sz w:val="24"/>
                <w:szCs w:val="24"/>
              </w:rPr>
            </w:pPr>
            <w:r w:rsidRPr="002A6493">
              <w:rPr>
                <w:rFonts w:ascii="Bookman Old Style" w:hAnsi="Bookman Old Style"/>
                <w:sz w:val="24"/>
                <w:szCs w:val="24"/>
              </w:rPr>
              <w:t>14</w:t>
            </w:r>
          </w:p>
        </w:tc>
        <w:tc>
          <w:tcPr>
            <w:tcW w:w="1947" w:type="dxa"/>
          </w:tcPr>
          <w:p w:rsidR="00273D7E" w:rsidRPr="002A6493" w:rsidRDefault="00273D7E" w:rsidP="002A6493">
            <w:pPr>
              <w:pStyle w:val="Paragraphedeliste"/>
              <w:ind w:left="0"/>
              <w:jc w:val="both"/>
              <w:rPr>
                <w:rFonts w:ascii="Bookman Old Style" w:hAnsi="Bookman Old Style"/>
                <w:sz w:val="24"/>
                <w:szCs w:val="24"/>
              </w:rPr>
            </w:pPr>
            <w:r w:rsidRPr="002A6493">
              <w:rPr>
                <w:rFonts w:ascii="Bookman Old Style" w:hAnsi="Bookman Old Style"/>
                <w:sz w:val="24"/>
                <w:szCs w:val="24"/>
              </w:rPr>
              <w:t>Class_Elev</w:t>
            </w:r>
          </w:p>
        </w:tc>
        <w:tc>
          <w:tcPr>
            <w:tcW w:w="3685" w:type="dxa"/>
          </w:tcPr>
          <w:p w:rsidR="00273D7E" w:rsidRPr="002A6493" w:rsidRDefault="00273D7E" w:rsidP="002A6493">
            <w:pPr>
              <w:pStyle w:val="Paragraphedeliste"/>
              <w:ind w:left="0"/>
              <w:jc w:val="both"/>
              <w:rPr>
                <w:rFonts w:ascii="Bookman Old Style" w:hAnsi="Bookman Old Style"/>
                <w:sz w:val="24"/>
                <w:szCs w:val="24"/>
              </w:rPr>
            </w:pPr>
            <w:r w:rsidRPr="002A6493">
              <w:rPr>
                <w:rFonts w:ascii="Bookman Old Style" w:hAnsi="Bookman Old Style"/>
                <w:sz w:val="24"/>
                <w:szCs w:val="24"/>
              </w:rPr>
              <w:t>Classe Elève</w:t>
            </w:r>
          </w:p>
        </w:tc>
        <w:tc>
          <w:tcPr>
            <w:tcW w:w="992" w:type="dxa"/>
          </w:tcPr>
          <w:p w:rsidR="00273D7E" w:rsidRPr="002A6493" w:rsidRDefault="00273D7E" w:rsidP="002A6493">
            <w:pPr>
              <w:pStyle w:val="Paragraphedeliste"/>
              <w:ind w:left="0"/>
              <w:jc w:val="both"/>
              <w:rPr>
                <w:rFonts w:ascii="Bookman Old Style" w:hAnsi="Bookman Old Style"/>
                <w:sz w:val="24"/>
                <w:szCs w:val="24"/>
              </w:rPr>
            </w:pPr>
            <w:r w:rsidRPr="002A6493">
              <w:rPr>
                <w:rFonts w:ascii="Bookman Old Style" w:hAnsi="Bookman Old Style"/>
                <w:sz w:val="24"/>
                <w:szCs w:val="24"/>
              </w:rPr>
              <w:t>AN</w:t>
            </w:r>
          </w:p>
        </w:tc>
        <w:tc>
          <w:tcPr>
            <w:tcW w:w="845" w:type="dxa"/>
          </w:tcPr>
          <w:p w:rsidR="00273D7E" w:rsidRPr="002A6493" w:rsidRDefault="00273D7E" w:rsidP="002A6493">
            <w:pPr>
              <w:pStyle w:val="Paragraphedeliste"/>
              <w:ind w:left="0"/>
              <w:jc w:val="both"/>
              <w:rPr>
                <w:rFonts w:ascii="Bookman Old Style" w:hAnsi="Bookman Old Style"/>
                <w:sz w:val="24"/>
                <w:szCs w:val="24"/>
              </w:rPr>
            </w:pPr>
            <w:r w:rsidRPr="002A6493">
              <w:rPr>
                <w:rFonts w:ascii="Bookman Old Style" w:hAnsi="Bookman Old Style"/>
                <w:sz w:val="24"/>
                <w:szCs w:val="24"/>
              </w:rPr>
              <w:t>25</w:t>
            </w:r>
          </w:p>
        </w:tc>
      </w:tr>
      <w:tr w:rsidR="00273D7E" w:rsidRPr="002A6493" w:rsidTr="002A6493">
        <w:tc>
          <w:tcPr>
            <w:tcW w:w="512" w:type="dxa"/>
          </w:tcPr>
          <w:p w:rsidR="00273D7E" w:rsidRPr="002A6493" w:rsidRDefault="00273D7E" w:rsidP="002A6493">
            <w:pPr>
              <w:pStyle w:val="Paragraphedeliste"/>
              <w:ind w:left="0"/>
              <w:jc w:val="both"/>
              <w:rPr>
                <w:rFonts w:ascii="Bookman Old Style" w:hAnsi="Bookman Old Style"/>
                <w:sz w:val="24"/>
                <w:szCs w:val="24"/>
              </w:rPr>
            </w:pPr>
            <w:r w:rsidRPr="002A6493">
              <w:rPr>
                <w:rFonts w:ascii="Bookman Old Style" w:hAnsi="Bookman Old Style"/>
                <w:sz w:val="24"/>
                <w:szCs w:val="24"/>
              </w:rPr>
              <w:t>15</w:t>
            </w:r>
          </w:p>
        </w:tc>
        <w:tc>
          <w:tcPr>
            <w:tcW w:w="1947" w:type="dxa"/>
          </w:tcPr>
          <w:p w:rsidR="00273D7E" w:rsidRPr="002A6493" w:rsidRDefault="00273D7E" w:rsidP="002A6493">
            <w:pPr>
              <w:pStyle w:val="Paragraphedeliste"/>
              <w:ind w:left="0"/>
              <w:jc w:val="both"/>
              <w:rPr>
                <w:rFonts w:ascii="Bookman Old Style" w:hAnsi="Bookman Old Style"/>
                <w:sz w:val="24"/>
                <w:szCs w:val="24"/>
              </w:rPr>
            </w:pPr>
            <w:r w:rsidRPr="002A6493">
              <w:rPr>
                <w:rFonts w:ascii="Bookman Old Style" w:hAnsi="Bookman Old Style"/>
                <w:sz w:val="24"/>
                <w:szCs w:val="24"/>
              </w:rPr>
              <w:t>Lib_Test</w:t>
            </w:r>
          </w:p>
        </w:tc>
        <w:tc>
          <w:tcPr>
            <w:tcW w:w="3685" w:type="dxa"/>
          </w:tcPr>
          <w:p w:rsidR="00273D7E" w:rsidRPr="002A6493" w:rsidRDefault="00273D7E" w:rsidP="002A6493">
            <w:pPr>
              <w:pStyle w:val="Paragraphedeliste"/>
              <w:ind w:left="0"/>
              <w:jc w:val="both"/>
              <w:rPr>
                <w:rFonts w:ascii="Bookman Old Style" w:hAnsi="Bookman Old Style"/>
                <w:sz w:val="24"/>
                <w:szCs w:val="24"/>
              </w:rPr>
            </w:pPr>
            <w:r w:rsidRPr="002A6493">
              <w:rPr>
                <w:rFonts w:ascii="Bookman Old Style" w:hAnsi="Bookman Old Style"/>
                <w:sz w:val="24"/>
                <w:szCs w:val="24"/>
              </w:rPr>
              <w:t xml:space="preserve">Libellé Test </w:t>
            </w:r>
          </w:p>
        </w:tc>
        <w:tc>
          <w:tcPr>
            <w:tcW w:w="992" w:type="dxa"/>
          </w:tcPr>
          <w:p w:rsidR="00273D7E" w:rsidRPr="002A6493" w:rsidRDefault="00273D7E" w:rsidP="002A6493">
            <w:pPr>
              <w:pStyle w:val="Paragraphedeliste"/>
              <w:ind w:left="0"/>
              <w:jc w:val="both"/>
              <w:rPr>
                <w:rFonts w:ascii="Bookman Old Style" w:hAnsi="Bookman Old Style"/>
                <w:sz w:val="24"/>
                <w:szCs w:val="24"/>
              </w:rPr>
            </w:pPr>
            <w:r w:rsidRPr="002A6493">
              <w:rPr>
                <w:rFonts w:ascii="Bookman Old Style" w:hAnsi="Bookman Old Style"/>
                <w:sz w:val="24"/>
                <w:szCs w:val="24"/>
              </w:rPr>
              <w:t>AN</w:t>
            </w:r>
          </w:p>
        </w:tc>
        <w:tc>
          <w:tcPr>
            <w:tcW w:w="845" w:type="dxa"/>
          </w:tcPr>
          <w:p w:rsidR="00273D7E" w:rsidRPr="002A6493" w:rsidRDefault="00273D7E" w:rsidP="002A6493">
            <w:pPr>
              <w:pStyle w:val="Paragraphedeliste"/>
              <w:ind w:left="0"/>
              <w:jc w:val="both"/>
              <w:rPr>
                <w:rFonts w:ascii="Bookman Old Style" w:hAnsi="Bookman Old Style"/>
                <w:sz w:val="24"/>
                <w:szCs w:val="24"/>
              </w:rPr>
            </w:pPr>
            <w:r w:rsidRPr="002A6493">
              <w:rPr>
                <w:rFonts w:ascii="Bookman Old Style" w:hAnsi="Bookman Old Style"/>
                <w:sz w:val="24"/>
                <w:szCs w:val="24"/>
              </w:rPr>
              <w:t>25</w:t>
            </w:r>
          </w:p>
        </w:tc>
      </w:tr>
      <w:tr w:rsidR="00273D7E" w:rsidRPr="002A6493" w:rsidTr="002A6493">
        <w:tc>
          <w:tcPr>
            <w:tcW w:w="512" w:type="dxa"/>
          </w:tcPr>
          <w:p w:rsidR="00273D7E" w:rsidRPr="002A6493" w:rsidRDefault="00273D7E" w:rsidP="002A6493">
            <w:pPr>
              <w:pStyle w:val="Paragraphedeliste"/>
              <w:ind w:left="0"/>
              <w:jc w:val="both"/>
              <w:rPr>
                <w:rFonts w:ascii="Bookman Old Style" w:hAnsi="Bookman Old Style"/>
                <w:sz w:val="24"/>
                <w:szCs w:val="24"/>
              </w:rPr>
            </w:pPr>
            <w:r w:rsidRPr="002A6493">
              <w:rPr>
                <w:rFonts w:ascii="Bookman Old Style" w:hAnsi="Bookman Old Style"/>
                <w:sz w:val="24"/>
                <w:szCs w:val="24"/>
              </w:rPr>
              <w:t>16</w:t>
            </w:r>
          </w:p>
        </w:tc>
        <w:tc>
          <w:tcPr>
            <w:tcW w:w="1947" w:type="dxa"/>
          </w:tcPr>
          <w:p w:rsidR="00273D7E" w:rsidRPr="002A6493" w:rsidRDefault="00273D7E" w:rsidP="002A6493">
            <w:pPr>
              <w:pStyle w:val="Paragraphedeliste"/>
              <w:ind w:left="0"/>
              <w:jc w:val="both"/>
              <w:rPr>
                <w:rFonts w:ascii="Bookman Old Style" w:hAnsi="Bookman Old Style"/>
                <w:sz w:val="24"/>
                <w:szCs w:val="24"/>
              </w:rPr>
            </w:pPr>
            <w:r w:rsidRPr="002A6493">
              <w:rPr>
                <w:rFonts w:ascii="Bookman Old Style" w:hAnsi="Bookman Old Style"/>
                <w:sz w:val="24"/>
                <w:szCs w:val="24"/>
              </w:rPr>
              <w:t xml:space="preserve">Date_Test </w:t>
            </w:r>
          </w:p>
        </w:tc>
        <w:tc>
          <w:tcPr>
            <w:tcW w:w="3685" w:type="dxa"/>
          </w:tcPr>
          <w:p w:rsidR="00273D7E" w:rsidRPr="002A6493" w:rsidRDefault="00273D7E" w:rsidP="002A6493">
            <w:pPr>
              <w:pStyle w:val="Paragraphedeliste"/>
              <w:ind w:left="0"/>
              <w:jc w:val="both"/>
              <w:rPr>
                <w:rFonts w:ascii="Bookman Old Style" w:hAnsi="Bookman Old Style"/>
                <w:sz w:val="24"/>
                <w:szCs w:val="24"/>
              </w:rPr>
            </w:pPr>
            <w:r w:rsidRPr="002A6493">
              <w:rPr>
                <w:rFonts w:ascii="Bookman Old Style" w:hAnsi="Bookman Old Style"/>
                <w:sz w:val="24"/>
                <w:szCs w:val="24"/>
              </w:rPr>
              <w:t>Date Test</w:t>
            </w:r>
          </w:p>
        </w:tc>
        <w:tc>
          <w:tcPr>
            <w:tcW w:w="992" w:type="dxa"/>
          </w:tcPr>
          <w:p w:rsidR="00273D7E" w:rsidRPr="002A6493" w:rsidRDefault="00273D7E" w:rsidP="002A6493">
            <w:pPr>
              <w:pStyle w:val="Paragraphedeliste"/>
              <w:ind w:left="0"/>
              <w:jc w:val="both"/>
              <w:rPr>
                <w:rFonts w:ascii="Bookman Old Style" w:hAnsi="Bookman Old Style"/>
                <w:sz w:val="24"/>
                <w:szCs w:val="24"/>
              </w:rPr>
            </w:pPr>
            <w:r w:rsidRPr="002A6493">
              <w:rPr>
                <w:rFonts w:ascii="Bookman Old Style" w:hAnsi="Bookman Old Style"/>
                <w:sz w:val="24"/>
                <w:szCs w:val="24"/>
              </w:rPr>
              <w:t>AN</w:t>
            </w:r>
          </w:p>
        </w:tc>
        <w:tc>
          <w:tcPr>
            <w:tcW w:w="845" w:type="dxa"/>
          </w:tcPr>
          <w:p w:rsidR="00273D7E" w:rsidRPr="002A6493" w:rsidRDefault="00273D7E" w:rsidP="002A6493">
            <w:pPr>
              <w:pStyle w:val="Paragraphedeliste"/>
              <w:ind w:left="0"/>
              <w:jc w:val="both"/>
              <w:rPr>
                <w:rFonts w:ascii="Bookman Old Style" w:hAnsi="Bookman Old Style"/>
                <w:sz w:val="24"/>
                <w:szCs w:val="24"/>
              </w:rPr>
            </w:pPr>
            <w:r w:rsidRPr="002A6493">
              <w:rPr>
                <w:rFonts w:ascii="Bookman Old Style" w:hAnsi="Bookman Old Style"/>
                <w:sz w:val="24"/>
                <w:szCs w:val="24"/>
              </w:rPr>
              <w:t>15</w:t>
            </w:r>
          </w:p>
        </w:tc>
      </w:tr>
      <w:tr w:rsidR="00273D7E" w:rsidRPr="002A6493" w:rsidTr="002A6493">
        <w:tc>
          <w:tcPr>
            <w:tcW w:w="512" w:type="dxa"/>
          </w:tcPr>
          <w:p w:rsidR="00273D7E" w:rsidRPr="002A6493" w:rsidRDefault="00273D7E" w:rsidP="002A6493">
            <w:pPr>
              <w:pStyle w:val="Paragraphedeliste"/>
              <w:ind w:left="0"/>
              <w:jc w:val="both"/>
              <w:rPr>
                <w:rFonts w:ascii="Bookman Old Style" w:hAnsi="Bookman Old Style"/>
                <w:sz w:val="24"/>
                <w:szCs w:val="24"/>
              </w:rPr>
            </w:pPr>
            <w:r w:rsidRPr="002A6493">
              <w:rPr>
                <w:rFonts w:ascii="Bookman Old Style" w:hAnsi="Bookman Old Style"/>
                <w:sz w:val="24"/>
                <w:szCs w:val="24"/>
              </w:rPr>
              <w:t>17</w:t>
            </w:r>
          </w:p>
        </w:tc>
        <w:tc>
          <w:tcPr>
            <w:tcW w:w="1947" w:type="dxa"/>
          </w:tcPr>
          <w:p w:rsidR="00273D7E" w:rsidRPr="002A6493" w:rsidRDefault="00273D7E" w:rsidP="002A6493">
            <w:pPr>
              <w:pStyle w:val="Paragraphedeliste"/>
              <w:ind w:left="0"/>
              <w:jc w:val="both"/>
              <w:rPr>
                <w:rFonts w:ascii="Bookman Old Style" w:hAnsi="Bookman Old Style"/>
                <w:sz w:val="24"/>
                <w:szCs w:val="24"/>
              </w:rPr>
            </w:pPr>
            <w:r w:rsidRPr="002A6493">
              <w:rPr>
                <w:rFonts w:ascii="Bookman Old Style" w:hAnsi="Bookman Old Style"/>
                <w:sz w:val="24"/>
                <w:szCs w:val="24"/>
              </w:rPr>
              <w:t>Num_Doss</w:t>
            </w:r>
          </w:p>
        </w:tc>
        <w:tc>
          <w:tcPr>
            <w:tcW w:w="3685" w:type="dxa"/>
          </w:tcPr>
          <w:p w:rsidR="00273D7E" w:rsidRPr="002A6493" w:rsidRDefault="00273D7E" w:rsidP="002A6493">
            <w:pPr>
              <w:pStyle w:val="Paragraphedeliste"/>
              <w:ind w:left="0"/>
              <w:jc w:val="both"/>
              <w:rPr>
                <w:rFonts w:ascii="Bookman Old Style" w:hAnsi="Bookman Old Style"/>
                <w:sz w:val="24"/>
                <w:szCs w:val="24"/>
              </w:rPr>
            </w:pPr>
            <w:r w:rsidRPr="002A6493">
              <w:rPr>
                <w:rFonts w:ascii="Bookman Old Style" w:hAnsi="Bookman Old Style"/>
                <w:sz w:val="24"/>
                <w:szCs w:val="24"/>
              </w:rPr>
              <w:t>Numéro Dossier</w:t>
            </w:r>
          </w:p>
        </w:tc>
        <w:tc>
          <w:tcPr>
            <w:tcW w:w="992" w:type="dxa"/>
          </w:tcPr>
          <w:p w:rsidR="00273D7E" w:rsidRPr="002A6493" w:rsidRDefault="00273D7E" w:rsidP="002A6493">
            <w:pPr>
              <w:pStyle w:val="Paragraphedeliste"/>
              <w:ind w:left="0"/>
              <w:jc w:val="both"/>
              <w:rPr>
                <w:rFonts w:ascii="Bookman Old Style" w:hAnsi="Bookman Old Style"/>
                <w:sz w:val="24"/>
                <w:szCs w:val="24"/>
              </w:rPr>
            </w:pPr>
            <w:r w:rsidRPr="002A6493">
              <w:rPr>
                <w:rFonts w:ascii="Bookman Old Style" w:hAnsi="Bookman Old Style"/>
                <w:sz w:val="24"/>
                <w:szCs w:val="24"/>
              </w:rPr>
              <w:t>AN</w:t>
            </w:r>
          </w:p>
        </w:tc>
        <w:tc>
          <w:tcPr>
            <w:tcW w:w="845" w:type="dxa"/>
          </w:tcPr>
          <w:p w:rsidR="00273D7E" w:rsidRPr="002A6493" w:rsidRDefault="00273D7E" w:rsidP="002A6493">
            <w:pPr>
              <w:pStyle w:val="Paragraphedeliste"/>
              <w:ind w:left="0"/>
              <w:jc w:val="both"/>
              <w:rPr>
                <w:rFonts w:ascii="Bookman Old Style" w:hAnsi="Bookman Old Style"/>
                <w:sz w:val="24"/>
                <w:szCs w:val="24"/>
              </w:rPr>
            </w:pPr>
            <w:r w:rsidRPr="002A6493">
              <w:rPr>
                <w:rFonts w:ascii="Bookman Old Style" w:hAnsi="Bookman Old Style"/>
                <w:sz w:val="24"/>
                <w:szCs w:val="24"/>
              </w:rPr>
              <w:t>15</w:t>
            </w:r>
          </w:p>
        </w:tc>
      </w:tr>
      <w:tr w:rsidR="00273D7E" w:rsidRPr="002A6493" w:rsidTr="002A6493">
        <w:tc>
          <w:tcPr>
            <w:tcW w:w="512" w:type="dxa"/>
          </w:tcPr>
          <w:p w:rsidR="00273D7E" w:rsidRPr="002A6493" w:rsidRDefault="00273D7E" w:rsidP="002A6493">
            <w:pPr>
              <w:pStyle w:val="Paragraphedeliste"/>
              <w:ind w:left="0"/>
              <w:jc w:val="both"/>
              <w:rPr>
                <w:rFonts w:ascii="Bookman Old Style" w:hAnsi="Bookman Old Style"/>
                <w:sz w:val="24"/>
                <w:szCs w:val="24"/>
              </w:rPr>
            </w:pPr>
            <w:r w:rsidRPr="002A6493">
              <w:rPr>
                <w:rFonts w:ascii="Bookman Old Style" w:hAnsi="Bookman Old Style"/>
                <w:sz w:val="24"/>
                <w:szCs w:val="24"/>
              </w:rPr>
              <w:t>18</w:t>
            </w:r>
          </w:p>
        </w:tc>
        <w:tc>
          <w:tcPr>
            <w:tcW w:w="1947" w:type="dxa"/>
          </w:tcPr>
          <w:p w:rsidR="00273D7E" w:rsidRPr="002A6493" w:rsidRDefault="00273D7E" w:rsidP="002A6493">
            <w:pPr>
              <w:pStyle w:val="Paragraphedeliste"/>
              <w:ind w:left="0"/>
              <w:jc w:val="both"/>
              <w:rPr>
                <w:rFonts w:ascii="Bookman Old Style" w:hAnsi="Bookman Old Style"/>
                <w:sz w:val="24"/>
                <w:szCs w:val="24"/>
              </w:rPr>
            </w:pPr>
            <w:r w:rsidRPr="002A6493">
              <w:rPr>
                <w:rFonts w:ascii="Bookman Old Style" w:hAnsi="Bookman Old Style"/>
                <w:sz w:val="24"/>
                <w:szCs w:val="24"/>
              </w:rPr>
              <w:t>Doc</w:t>
            </w:r>
          </w:p>
        </w:tc>
        <w:tc>
          <w:tcPr>
            <w:tcW w:w="3685" w:type="dxa"/>
          </w:tcPr>
          <w:p w:rsidR="00273D7E" w:rsidRPr="002A6493" w:rsidRDefault="00273D7E" w:rsidP="002A6493">
            <w:pPr>
              <w:pStyle w:val="Paragraphedeliste"/>
              <w:ind w:left="0"/>
              <w:jc w:val="both"/>
              <w:rPr>
                <w:rFonts w:ascii="Bookman Old Style" w:hAnsi="Bookman Old Style"/>
                <w:sz w:val="24"/>
                <w:szCs w:val="24"/>
              </w:rPr>
            </w:pPr>
            <w:r w:rsidRPr="002A6493">
              <w:rPr>
                <w:rFonts w:ascii="Bookman Old Style" w:hAnsi="Bookman Old Style"/>
                <w:sz w:val="24"/>
                <w:szCs w:val="24"/>
              </w:rPr>
              <w:t>Document</w:t>
            </w:r>
          </w:p>
        </w:tc>
        <w:tc>
          <w:tcPr>
            <w:tcW w:w="992" w:type="dxa"/>
          </w:tcPr>
          <w:p w:rsidR="00273D7E" w:rsidRPr="002A6493" w:rsidRDefault="00273D7E" w:rsidP="002A6493">
            <w:pPr>
              <w:pStyle w:val="Paragraphedeliste"/>
              <w:ind w:left="0"/>
              <w:jc w:val="both"/>
              <w:rPr>
                <w:rFonts w:ascii="Bookman Old Style" w:hAnsi="Bookman Old Style"/>
                <w:sz w:val="24"/>
                <w:szCs w:val="24"/>
              </w:rPr>
            </w:pPr>
            <w:r w:rsidRPr="002A6493">
              <w:rPr>
                <w:rFonts w:ascii="Bookman Old Style" w:hAnsi="Bookman Old Style"/>
                <w:sz w:val="24"/>
                <w:szCs w:val="24"/>
              </w:rPr>
              <w:t>AN</w:t>
            </w:r>
          </w:p>
        </w:tc>
        <w:tc>
          <w:tcPr>
            <w:tcW w:w="845" w:type="dxa"/>
          </w:tcPr>
          <w:p w:rsidR="00273D7E" w:rsidRPr="002A6493" w:rsidRDefault="00273D7E" w:rsidP="002A6493">
            <w:pPr>
              <w:pStyle w:val="Paragraphedeliste"/>
              <w:ind w:left="0"/>
              <w:jc w:val="both"/>
              <w:rPr>
                <w:rFonts w:ascii="Bookman Old Style" w:hAnsi="Bookman Old Style"/>
                <w:sz w:val="24"/>
                <w:szCs w:val="24"/>
              </w:rPr>
            </w:pPr>
            <w:r w:rsidRPr="002A6493">
              <w:rPr>
                <w:rFonts w:ascii="Bookman Old Style" w:hAnsi="Bookman Old Style"/>
                <w:sz w:val="24"/>
                <w:szCs w:val="24"/>
              </w:rPr>
              <w:t>25</w:t>
            </w:r>
          </w:p>
        </w:tc>
      </w:tr>
      <w:tr w:rsidR="00273D7E" w:rsidRPr="002A6493" w:rsidTr="002A6493">
        <w:tc>
          <w:tcPr>
            <w:tcW w:w="512" w:type="dxa"/>
          </w:tcPr>
          <w:p w:rsidR="007328AF" w:rsidRPr="002A6493" w:rsidRDefault="007328AF" w:rsidP="002A6493">
            <w:pPr>
              <w:pStyle w:val="Paragraphedeliste"/>
              <w:ind w:left="0"/>
              <w:jc w:val="both"/>
              <w:rPr>
                <w:rFonts w:ascii="Bookman Old Style" w:hAnsi="Bookman Old Style"/>
                <w:sz w:val="24"/>
                <w:szCs w:val="24"/>
              </w:rPr>
            </w:pPr>
          </w:p>
          <w:p w:rsidR="00273D7E" w:rsidRPr="002A6493" w:rsidRDefault="00273D7E" w:rsidP="002A6493">
            <w:pPr>
              <w:pStyle w:val="Paragraphedeliste"/>
              <w:ind w:left="0"/>
              <w:jc w:val="both"/>
              <w:rPr>
                <w:rFonts w:ascii="Bookman Old Style" w:hAnsi="Bookman Old Style"/>
                <w:sz w:val="24"/>
                <w:szCs w:val="24"/>
              </w:rPr>
            </w:pPr>
          </w:p>
        </w:tc>
        <w:tc>
          <w:tcPr>
            <w:tcW w:w="1947" w:type="dxa"/>
          </w:tcPr>
          <w:p w:rsidR="00273D7E" w:rsidRPr="002A6493" w:rsidRDefault="00273D7E" w:rsidP="002A6493">
            <w:pPr>
              <w:pStyle w:val="Paragraphedeliste"/>
              <w:ind w:left="0"/>
              <w:jc w:val="both"/>
              <w:rPr>
                <w:rFonts w:ascii="Bookman Old Style" w:hAnsi="Bookman Old Style"/>
                <w:sz w:val="24"/>
                <w:szCs w:val="24"/>
              </w:rPr>
            </w:pPr>
            <w:r w:rsidRPr="002A6493">
              <w:rPr>
                <w:rFonts w:ascii="Bookman Old Style" w:hAnsi="Bookman Old Style"/>
                <w:sz w:val="24"/>
                <w:szCs w:val="24"/>
              </w:rPr>
              <w:t>Num_Test</w:t>
            </w:r>
          </w:p>
        </w:tc>
        <w:tc>
          <w:tcPr>
            <w:tcW w:w="3685" w:type="dxa"/>
          </w:tcPr>
          <w:p w:rsidR="00273D7E" w:rsidRPr="002A6493" w:rsidRDefault="00273D7E" w:rsidP="002A6493">
            <w:pPr>
              <w:pStyle w:val="Paragraphedeliste"/>
              <w:ind w:left="0"/>
              <w:jc w:val="both"/>
              <w:rPr>
                <w:rFonts w:ascii="Bookman Old Style" w:hAnsi="Bookman Old Style"/>
                <w:sz w:val="24"/>
                <w:szCs w:val="24"/>
              </w:rPr>
            </w:pPr>
            <w:r w:rsidRPr="002A6493">
              <w:rPr>
                <w:rFonts w:ascii="Bookman Old Style" w:hAnsi="Bookman Old Style"/>
                <w:sz w:val="24"/>
                <w:szCs w:val="24"/>
              </w:rPr>
              <w:t>Numéro Test</w:t>
            </w:r>
          </w:p>
        </w:tc>
        <w:tc>
          <w:tcPr>
            <w:tcW w:w="992" w:type="dxa"/>
          </w:tcPr>
          <w:p w:rsidR="00273D7E" w:rsidRPr="002A6493" w:rsidRDefault="00273D7E" w:rsidP="002A6493">
            <w:pPr>
              <w:pStyle w:val="Paragraphedeliste"/>
              <w:ind w:left="0"/>
              <w:jc w:val="both"/>
              <w:rPr>
                <w:rFonts w:ascii="Bookman Old Style" w:hAnsi="Bookman Old Style"/>
                <w:sz w:val="24"/>
                <w:szCs w:val="24"/>
              </w:rPr>
            </w:pPr>
            <w:r w:rsidRPr="002A6493">
              <w:rPr>
                <w:rFonts w:ascii="Bookman Old Style" w:hAnsi="Bookman Old Style"/>
                <w:sz w:val="24"/>
                <w:szCs w:val="24"/>
              </w:rPr>
              <w:t>A</w:t>
            </w:r>
          </w:p>
        </w:tc>
        <w:tc>
          <w:tcPr>
            <w:tcW w:w="845" w:type="dxa"/>
          </w:tcPr>
          <w:p w:rsidR="00273D7E" w:rsidRPr="002A6493" w:rsidRDefault="00273D7E" w:rsidP="002A6493">
            <w:pPr>
              <w:pStyle w:val="Paragraphedeliste"/>
              <w:ind w:left="0"/>
              <w:jc w:val="both"/>
              <w:rPr>
                <w:rFonts w:ascii="Bookman Old Style" w:hAnsi="Bookman Old Style"/>
                <w:sz w:val="24"/>
                <w:szCs w:val="24"/>
              </w:rPr>
            </w:pPr>
            <w:r w:rsidRPr="002A6493">
              <w:rPr>
                <w:rFonts w:ascii="Bookman Old Style" w:hAnsi="Bookman Old Style"/>
                <w:sz w:val="24"/>
                <w:szCs w:val="24"/>
              </w:rPr>
              <w:t>15</w:t>
            </w:r>
          </w:p>
        </w:tc>
      </w:tr>
    </w:tbl>
    <w:p w:rsidR="00B82F93" w:rsidRPr="002A6493" w:rsidRDefault="006313C7" w:rsidP="002A6493">
      <w:pPr>
        <w:jc w:val="both"/>
        <w:rPr>
          <w:rFonts w:ascii="Bookman Old Style" w:hAnsi="Bookman Old Style"/>
          <w:sz w:val="24"/>
          <w:szCs w:val="24"/>
        </w:rPr>
      </w:pPr>
      <w:r w:rsidRPr="002A6493">
        <w:rPr>
          <w:rFonts w:ascii="Bookman Old Style" w:hAnsi="Bookman Old Style"/>
          <w:sz w:val="24"/>
          <w:szCs w:val="24"/>
        </w:rPr>
        <w:t>_</w:t>
      </w:r>
    </w:p>
    <w:p w:rsidR="00C52D08" w:rsidRPr="002A6493" w:rsidRDefault="00FB3582" w:rsidP="002A6493">
      <w:pPr>
        <w:pStyle w:val="Titre2"/>
        <w:numPr>
          <w:ilvl w:val="1"/>
          <w:numId w:val="27"/>
        </w:numPr>
        <w:jc w:val="both"/>
        <w:rPr>
          <w:rFonts w:ascii="Bookman Old Style" w:hAnsi="Bookman Old Style"/>
          <w:b/>
          <w:color w:val="000000" w:themeColor="text1"/>
          <w:sz w:val="24"/>
          <w:szCs w:val="24"/>
        </w:rPr>
      </w:pPr>
      <w:bookmarkStart w:id="83" w:name="_Toc53154676"/>
      <w:r w:rsidRPr="002A6493">
        <w:rPr>
          <w:rFonts w:ascii="Bookman Old Style" w:hAnsi="Bookman Old Style"/>
          <w:b/>
          <w:color w:val="000000" w:themeColor="text1"/>
          <w:sz w:val="24"/>
          <w:szCs w:val="24"/>
        </w:rPr>
        <w:t>Recensement des objets</w:t>
      </w:r>
      <w:bookmarkEnd w:id="83"/>
    </w:p>
    <w:p w:rsidR="00B40BA2" w:rsidRPr="002A6493" w:rsidRDefault="00B40BA2" w:rsidP="002A6493">
      <w:pPr>
        <w:pStyle w:val="Paragraphedeliste"/>
        <w:ind w:left="1080"/>
        <w:jc w:val="both"/>
        <w:rPr>
          <w:rFonts w:ascii="Bookman Old Style" w:hAnsi="Bookman Old Style"/>
          <w:sz w:val="24"/>
          <w:szCs w:val="24"/>
        </w:rPr>
      </w:pPr>
      <w:r w:rsidRPr="002A6493">
        <w:rPr>
          <w:rFonts w:ascii="Bookman Old Style" w:hAnsi="Bookman Old Style"/>
          <w:sz w:val="24"/>
          <w:szCs w:val="24"/>
        </w:rPr>
        <w:t>Les objets ci-après ont été recensés pour le processus des inscriptions :</w:t>
      </w:r>
    </w:p>
    <w:p w:rsidR="00666ADA" w:rsidRPr="002A6493" w:rsidRDefault="00B40BA2" w:rsidP="002A6493">
      <w:pPr>
        <w:pStyle w:val="Paragraphedeliste"/>
        <w:numPr>
          <w:ilvl w:val="0"/>
          <w:numId w:val="48"/>
        </w:numPr>
        <w:jc w:val="both"/>
        <w:rPr>
          <w:rFonts w:ascii="Bookman Old Style" w:hAnsi="Bookman Old Style"/>
          <w:b/>
          <w:sz w:val="24"/>
          <w:szCs w:val="24"/>
        </w:rPr>
      </w:pPr>
      <w:r w:rsidRPr="002A6493">
        <w:rPr>
          <w:rFonts w:ascii="Bookman Old Style" w:hAnsi="Bookman Old Style"/>
          <w:sz w:val="24"/>
          <w:szCs w:val="24"/>
        </w:rPr>
        <w:t>Dossier ;</w:t>
      </w:r>
    </w:p>
    <w:p w:rsidR="00B40BA2" w:rsidRPr="002A6493" w:rsidRDefault="00B40BA2" w:rsidP="002A6493">
      <w:pPr>
        <w:pStyle w:val="Paragraphedeliste"/>
        <w:numPr>
          <w:ilvl w:val="0"/>
          <w:numId w:val="48"/>
        </w:numPr>
        <w:jc w:val="both"/>
        <w:rPr>
          <w:rFonts w:ascii="Bookman Old Style" w:hAnsi="Bookman Old Style"/>
          <w:b/>
          <w:sz w:val="24"/>
          <w:szCs w:val="24"/>
        </w:rPr>
      </w:pPr>
      <w:r w:rsidRPr="002A6493">
        <w:rPr>
          <w:rFonts w:ascii="Bookman Old Style" w:hAnsi="Bookman Old Style"/>
          <w:sz w:val="24"/>
          <w:szCs w:val="24"/>
        </w:rPr>
        <w:t>Elève ;</w:t>
      </w:r>
    </w:p>
    <w:p w:rsidR="00B40BA2" w:rsidRPr="002A6493" w:rsidRDefault="00273D7E" w:rsidP="002A6493">
      <w:pPr>
        <w:pStyle w:val="Paragraphedeliste"/>
        <w:numPr>
          <w:ilvl w:val="0"/>
          <w:numId w:val="48"/>
        </w:numPr>
        <w:jc w:val="both"/>
        <w:rPr>
          <w:rFonts w:ascii="Bookman Old Style" w:hAnsi="Bookman Old Style"/>
          <w:b/>
          <w:sz w:val="24"/>
          <w:szCs w:val="24"/>
        </w:rPr>
      </w:pPr>
      <w:r w:rsidRPr="002A6493">
        <w:rPr>
          <w:rFonts w:ascii="Bookman Old Style" w:hAnsi="Bookman Old Style"/>
          <w:sz w:val="24"/>
          <w:szCs w:val="24"/>
        </w:rPr>
        <w:t>Agent</w:t>
      </w:r>
      <w:r w:rsidR="00B40BA2" w:rsidRPr="002A6493">
        <w:rPr>
          <w:rFonts w:ascii="Bookman Old Style" w:hAnsi="Bookman Old Style"/>
          <w:sz w:val="24"/>
          <w:szCs w:val="24"/>
        </w:rPr>
        <w:t> ;</w:t>
      </w:r>
    </w:p>
    <w:p w:rsidR="00B40BA2" w:rsidRPr="002A6493" w:rsidRDefault="00B40BA2" w:rsidP="002A6493">
      <w:pPr>
        <w:pStyle w:val="Paragraphedeliste"/>
        <w:numPr>
          <w:ilvl w:val="0"/>
          <w:numId w:val="48"/>
        </w:numPr>
        <w:jc w:val="both"/>
        <w:rPr>
          <w:rFonts w:ascii="Bookman Old Style" w:hAnsi="Bookman Old Style"/>
          <w:b/>
          <w:sz w:val="24"/>
          <w:szCs w:val="24"/>
        </w:rPr>
      </w:pPr>
      <w:r w:rsidRPr="002A6493">
        <w:rPr>
          <w:rFonts w:ascii="Bookman Old Style" w:hAnsi="Bookman Old Style"/>
          <w:sz w:val="24"/>
          <w:szCs w:val="24"/>
        </w:rPr>
        <w:t>Test.</w:t>
      </w:r>
      <w:r w:rsidR="00F22D16" w:rsidRPr="002A6493">
        <w:rPr>
          <w:rFonts w:ascii="Bookman Old Style" w:hAnsi="Bookman Old Style"/>
          <w:sz w:val="24"/>
          <w:szCs w:val="24"/>
        </w:rPr>
        <w:t xml:space="preserve">                                     </w:t>
      </w:r>
      <w:r w:rsidR="00273D7E" w:rsidRPr="002A6493">
        <w:rPr>
          <w:rFonts w:ascii="Bookman Old Style" w:hAnsi="Bookman Old Style"/>
          <w:sz w:val="24"/>
          <w:szCs w:val="24"/>
        </w:rPr>
        <w:br w:type="page"/>
      </w:r>
    </w:p>
    <w:tbl>
      <w:tblPr>
        <w:tblStyle w:val="Grilledutableau"/>
        <w:tblpPr w:leftFromText="141" w:rightFromText="141" w:vertAnchor="text" w:horzAnchor="margin" w:tblpXSpec="center" w:tblpY="454"/>
        <w:tblW w:w="681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0"/>
        <w:gridCol w:w="1095"/>
        <w:gridCol w:w="1849"/>
        <w:gridCol w:w="1556"/>
        <w:gridCol w:w="1052"/>
        <w:gridCol w:w="912"/>
      </w:tblGrid>
      <w:tr w:rsidR="006A2687" w:rsidRPr="002A6493" w:rsidTr="002A6493">
        <w:trPr>
          <w:trHeight w:val="442"/>
        </w:trPr>
        <w:tc>
          <w:tcPr>
            <w:tcW w:w="570" w:type="dxa"/>
          </w:tcPr>
          <w:p w:rsidR="006A2687" w:rsidRPr="002A6493" w:rsidRDefault="006A2687" w:rsidP="002A6493">
            <w:pPr>
              <w:jc w:val="both"/>
              <w:rPr>
                <w:rFonts w:ascii="Bookman Old Style" w:hAnsi="Bookman Old Style"/>
                <w:b/>
                <w:sz w:val="24"/>
                <w:szCs w:val="24"/>
              </w:rPr>
            </w:pPr>
            <w:r w:rsidRPr="002A6493">
              <w:rPr>
                <w:rFonts w:ascii="Bookman Old Style" w:hAnsi="Bookman Old Style"/>
                <w:b/>
                <w:sz w:val="24"/>
                <w:szCs w:val="24"/>
              </w:rPr>
              <w:lastRenderedPageBreak/>
              <w:t>N°</w:t>
            </w:r>
          </w:p>
        </w:tc>
        <w:tc>
          <w:tcPr>
            <w:tcW w:w="1268" w:type="dxa"/>
          </w:tcPr>
          <w:p w:rsidR="006A2687" w:rsidRPr="002A6493" w:rsidRDefault="006A2687" w:rsidP="002A6493">
            <w:pPr>
              <w:jc w:val="both"/>
              <w:rPr>
                <w:rFonts w:ascii="Bookman Old Style" w:hAnsi="Bookman Old Style"/>
                <w:b/>
                <w:sz w:val="24"/>
                <w:szCs w:val="24"/>
              </w:rPr>
            </w:pPr>
            <w:r w:rsidRPr="002A6493">
              <w:rPr>
                <w:rFonts w:ascii="Bookman Old Style" w:hAnsi="Bookman Old Style"/>
                <w:b/>
                <w:sz w:val="24"/>
                <w:szCs w:val="24"/>
              </w:rPr>
              <w:t>Objets</w:t>
            </w:r>
          </w:p>
        </w:tc>
        <w:tc>
          <w:tcPr>
            <w:tcW w:w="1742" w:type="dxa"/>
          </w:tcPr>
          <w:p w:rsidR="006A2687" w:rsidRPr="002A6493" w:rsidRDefault="006A2687" w:rsidP="002A6493">
            <w:pPr>
              <w:jc w:val="both"/>
              <w:rPr>
                <w:rFonts w:ascii="Bookman Old Style" w:hAnsi="Bookman Old Style"/>
                <w:b/>
                <w:sz w:val="24"/>
                <w:szCs w:val="24"/>
              </w:rPr>
            </w:pPr>
            <w:r w:rsidRPr="002A6493">
              <w:rPr>
                <w:rFonts w:ascii="Bookman Old Style" w:hAnsi="Bookman Old Style"/>
                <w:b/>
                <w:sz w:val="24"/>
                <w:szCs w:val="24"/>
              </w:rPr>
              <w:t>Propriété</w:t>
            </w:r>
          </w:p>
        </w:tc>
        <w:tc>
          <w:tcPr>
            <w:tcW w:w="1403" w:type="dxa"/>
          </w:tcPr>
          <w:p w:rsidR="006A2687" w:rsidRPr="002A6493" w:rsidRDefault="006A2687" w:rsidP="002A6493">
            <w:pPr>
              <w:jc w:val="both"/>
              <w:rPr>
                <w:rFonts w:ascii="Bookman Old Style" w:hAnsi="Bookman Old Style"/>
                <w:b/>
                <w:sz w:val="24"/>
                <w:szCs w:val="24"/>
              </w:rPr>
            </w:pPr>
            <w:r w:rsidRPr="002A6493">
              <w:rPr>
                <w:rFonts w:ascii="Bookman Old Style" w:hAnsi="Bookman Old Style"/>
                <w:b/>
                <w:sz w:val="24"/>
                <w:szCs w:val="24"/>
              </w:rPr>
              <w:t>Identifiant</w:t>
            </w:r>
          </w:p>
        </w:tc>
        <w:tc>
          <w:tcPr>
            <w:tcW w:w="976" w:type="dxa"/>
          </w:tcPr>
          <w:p w:rsidR="006A2687" w:rsidRPr="002A6493" w:rsidRDefault="006A2687" w:rsidP="002A6493">
            <w:pPr>
              <w:jc w:val="both"/>
              <w:rPr>
                <w:rFonts w:ascii="Bookman Old Style" w:hAnsi="Bookman Old Style"/>
                <w:b/>
                <w:sz w:val="24"/>
                <w:szCs w:val="24"/>
              </w:rPr>
            </w:pPr>
            <w:r w:rsidRPr="002A6493">
              <w:rPr>
                <w:rFonts w:ascii="Bookman Old Style" w:hAnsi="Bookman Old Style"/>
                <w:b/>
                <w:sz w:val="24"/>
                <w:szCs w:val="24"/>
              </w:rPr>
              <w:t>Nature</w:t>
            </w:r>
          </w:p>
        </w:tc>
        <w:tc>
          <w:tcPr>
            <w:tcW w:w="856" w:type="dxa"/>
          </w:tcPr>
          <w:p w:rsidR="006A2687" w:rsidRPr="002A6493" w:rsidRDefault="006A2687" w:rsidP="002A6493">
            <w:pPr>
              <w:jc w:val="both"/>
              <w:rPr>
                <w:rFonts w:ascii="Bookman Old Style" w:hAnsi="Bookman Old Style"/>
                <w:b/>
                <w:sz w:val="24"/>
                <w:szCs w:val="24"/>
              </w:rPr>
            </w:pPr>
            <w:r w:rsidRPr="002A6493">
              <w:rPr>
                <w:rFonts w:ascii="Bookman Old Style" w:hAnsi="Bookman Old Style"/>
                <w:b/>
                <w:sz w:val="24"/>
                <w:szCs w:val="24"/>
              </w:rPr>
              <w:t xml:space="preserve">Taille </w:t>
            </w:r>
          </w:p>
        </w:tc>
      </w:tr>
      <w:tr w:rsidR="006A2687" w:rsidRPr="002A6493" w:rsidTr="002A6493">
        <w:trPr>
          <w:trHeight w:val="654"/>
        </w:trPr>
        <w:tc>
          <w:tcPr>
            <w:tcW w:w="570" w:type="dxa"/>
          </w:tcPr>
          <w:p w:rsidR="006A2687" w:rsidRPr="002A6493" w:rsidRDefault="006A2687" w:rsidP="002A6493">
            <w:pPr>
              <w:jc w:val="both"/>
              <w:rPr>
                <w:rFonts w:ascii="Bookman Old Style" w:hAnsi="Bookman Old Style"/>
                <w:sz w:val="24"/>
                <w:szCs w:val="24"/>
              </w:rPr>
            </w:pPr>
            <w:r w:rsidRPr="002A6493">
              <w:rPr>
                <w:rFonts w:ascii="Bookman Old Style" w:hAnsi="Bookman Old Style"/>
                <w:sz w:val="24"/>
                <w:szCs w:val="24"/>
              </w:rPr>
              <w:t>1</w:t>
            </w:r>
          </w:p>
        </w:tc>
        <w:tc>
          <w:tcPr>
            <w:tcW w:w="1268" w:type="dxa"/>
          </w:tcPr>
          <w:p w:rsidR="006A2687" w:rsidRPr="002A6493" w:rsidRDefault="006A2687" w:rsidP="002A6493">
            <w:pPr>
              <w:jc w:val="both"/>
              <w:rPr>
                <w:rFonts w:ascii="Bookman Old Style" w:hAnsi="Bookman Old Style"/>
                <w:sz w:val="24"/>
                <w:szCs w:val="24"/>
              </w:rPr>
            </w:pPr>
            <w:r w:rsidRPr="002A6493">
              <w:rPr>
                <w:rFonts w:ascii="Bookman Old Style" w:hAnsi="Bookman Old Style"/>
                <w:sz w:val="24"/>
                <w:szCs w:val="24"/>
              </w:rPr>
              <w:t>Dossier</w:t>
            </w:r>
          </w:p>
          <w:p w:rsidR="006A2687" w:rsidRPr="002A6493" w:rsidRDefault="006A2687" w:rsidP="002A6493">
            <w:pPr>
              <w:jc w:val="both"/>
              <w:rPr>
                <w:rFonts w:ascii="Bookman Old Style" w:hAnsi="Bookman Old Style"/>
                <w:sz w:val="24"/>
                <w:szCs w:val="24"/>
              </w:rPr>
            </w:pPr>
          </w:p>
        </w:tc>
        <w:tc>
          <w:tcPr>
            <w:tcW w:w="1742" w:type="dxa"/>
          </w:tcPr>
          <w:p w:rsidR="006A2687" w:rsidRPr="002A6493" w:rsidRDefault="006A2687" w:rsidP="002A6493">
            <w:pPr>
              <w:jc w:val="both"/>
              <w:rPr>
                <w:rFonts w:ascii="Bookman Old Style" w:hAnsi="Bookman Old Style"/>
                <w:sz w:val="24"/>
                <w:szCs w:val="24"/>
              </w:rPr>
            </w:pPr>
            <w:r w:rsidRPr="002A6493">
              <w:rPr>
                <w:rFonts w:ascii="Bookman Old Style" w:hAnsi="Bookman Old Style"/>
                <w:sz w:val="24"/>
                <w:szCs w:val="24"/>
              </w:rPr>
              <w:t>Num_Doss</w:t>
            </w:r>
          </w:p>
          <w:p w:rsidR="006A2687" w:rsidRPr="002A6493" w:rsidRDefault="006A2687" w:rsidP="002A6493">
            <w:pPr>
              <w:jc w:val="both"/>
              <w:rPr>
                <w:rFonts w:ascii="Bookman Old Style" w:hAnsi="Bookman Old Style"/>
                <w:sz w:val="24"/>
                <w:szCs w:val="24"/>
              </w:rPr>
            </w:pPr>
            <w:r w:rsidRPr="002A6493">
              <w:rPr>
                <w:rFonts w:ascii="Bookman Old Style" w:hAnsi="Bookman Old Style"/>
                <w:sz w:val="24"/>
                <w:szCs w:val="24"/>
              </w:rPr>
              <w:t>Document</w:t>
            </w:r>
          </w:p>
          <w:p w:rsidR="005D71E4" w:rsidRPr="002A6493" w:rsidRDefault="005D71E4" w:rsidP="002A6493">
            <w:pPr>
              <w:jc w:val="both"/>
              <w:rPr>
                <w:rFonts w:ascii="Bookman Old Style" w:hAnsi="Bookman Old Style"/>
                <w:sz w:val="24"/>
                <w:szCs w:val="24"/>
              </w:rPr>
            </w:pPr>
            <w:r w:rsidRPr="002A6493">
              <w:rPr>
                <w:rFonts w:ascii="Bookman Old Style" w:hAnsi="Bookman Old Style"/>
                <w:sz w:val="24"/>
                <w:szCs w:val="24"/>
              </w:rPr>
              <w:t>Date_depo</w:t>
            </w:r>
          </w:p>
        </w:tc>
        <w:tc>
          <w:tcPr>
            <w:tcW w:w="1403" w:type="dxa"/>
          </w:tcPr>
          <w:p w:rsidR="006A2687" w:rsidRPr="002A6493" w:rsidRDefault="006A2687" w:rsidP="002A6493">
            <w:pPr>
              <w:jc w:val="both"/>
              <w:rPr>
                <w:rFonts w:ascii="Bookman Old Style" w:hAnsi="Bookman Old Style"/>
                <w:sz w:val="24"/>
                <w:szCs w:val="24"/>
              </w:rPr>
            </w:pPr>
            <w:r w:rsidRPr="002A6493">
              <w:rPr>
                <w:rFonts w:ascii="Bookman Old Style" w:hAnsi="Bookman Old Style"/>
                <w:sz w:val="24"/>
                <w:szCs w:val="24"/>
              </w:rPr>
              <w:t>#</w:t>
            </w:r>
          </w:p>
        </w:tc>
        <w:tc>
          <w:tcPr>
            <w:tcW w:w="976" w:type="dxa"/>
          </w:tcPr>
          <w:p w:rsidR="006A2687" w:rsidRPr="002A6493" w:rsidRDefault="006A2687" w:rsidP="002A6493">
            <w:pPr>
              <w:jc w:val="both"/>
              <w:rPr>
                <w:rFonts w:ascii="Bookman Old Style" w:hAnsi="Bookman Old Style"/>
                <w:sz w:val="24"/>
                <w:szCs w:val="24"/>
              </w:rPr>
            </w:pPr>
            <w:r w:rsidRPr="002A6493">
              <w:rPr>
                <w:rFonts w:ascii="Bookman Old Style" w:hAnsi="Bookman Old Style"/>
                <w:sz w:val="24"/>
                <w:szCs w:val="24"/>
              </w:rPr>
              <w:t>AN</w:t>
            </w:r>
          </w:p>
          <w:p w:rsidR="006A2687" w:rsidRPr="002A6493" w:rsidRDefault="006A2687" w:rsidP="002A6493">
            <w:pPr>
              <w:jc w:val="both"/>
              <w:rPr>
                <w:rFonts w:ascii="Bookman Old Style" w:hAnsi="Bookman Old Style"/>
                <w:sz w:val="24"/>
                <w:szCs w:val="24"/>
              </w:rPr>
            </w:pPr>
            <w:r w:rsidRPr="002A6493">
              <w:rPr>
                <w:rFonts w:ascii="Bookman Old Style" w:hAnsi="Bookman Old Style"/>
                <w:sz w:val="24"/>
                <w:szCs w:val="24"/>
              </w:rPr>
              <w:t>AN</w:t>
            </w:r>
          </w:p>
          <w:p w:rsidR="005D71E4" w:rsidRPr="002A6493" w:rsidRDefault="005D71E4" w:rsidP="002A6493">
            <w:pPr>
              <w:jc w:val="both"/>
              <w:rPr>
                <w:rFonts w:ascii="Bookman Old Style" w:hAnsi="Bookman Old Style"/>
                <w:sz w:val="24"/>
                <w:szCs w:val="24"/>
              </w:rPr>
            </w:pPr>
            <w:r w:rsidRPr="002A6493">
              <w:rPr>
                <w:rFonts w:ascii="Bookman Old Style" w:hAnsi="Bookman Old Style"/>
                <w:sz w:val="24"/>
                <w:szCs w:val="24"/>
              </w:rPr>
              <w:t>AN</w:t>
            </w:r>
          </w:p>
        </w:tc>
        <w:tc>
          <w:tcPr>
            <w:tcW w:w="856" w:type="dxa"/>
          </w:tcPr>
          <w:p w:rsidR="006A2687" w:rsidRPr="002A6493" w:rsidRDefault="006A2687" w:rsidP="002A6493">
            <w:pPr>
              <w:jc w:val="both"/>
              <w:rPr>
                <w:rFonts w:ascii="Bookman Old Style" w:hAnsi="Bookman Old Style"/>
                <w:sz w:val="24"/>
                <w:szCs w:val="24"/>
              </w:rPr>
            </w:pPr>
            <w:r w:rsidRPr="002A6493">
              <w:rPr>
                <w:rFonts w:ascii="Bookman Old Style" w:hAnsi="Bookman Old Style"/>
                <w:sz w:val="24"/>
                <w:szCs w:val="24"/>
              </w:rPr>
              <w:t>25</w:t>
            </w:r>
          </w:p>
          <w:p w:rsidR="006A2687" w:rsidRPr="002A6493" w:rsidRDefault="006A2687" w:rsidP="002A6493">
            <w:pPr>
              <w:jc w:val="both"/>
              <w:rPr>
                <w:rFonts w:ascii="Bookman Old Style" w:hAnsi="Bookman Old Style"/>
                <w:sz w:val="24"/>
                <w:szCs w:val="24"/>
              </w:rPr>
            </w:pPr>
            <w:r w:rsidRPr="002A6493">
              <w:rPr>
                <w:rFonts w:ascii="Bookman Old Style" w:hAnsi="Bookman Old Style"/>
                <w:sz w:val="24"/>
                <w:szCs w:val="24"/>
              </w:rPr>
              <w:t>25</w:t>
            </w:r>
          </w:p>
          <w:p w:rsidR="005D71E4" w:rsidRPr="002A6493" w:rsidRDefault="005D71E4" w:rsidP="002A6493">
            <w:pPr>
              <w:jc w:val="both"/>
              <w:rPr>
                <w:rFonts w:ascii="Bookman Old Style" w:hAnsi="Bookman Old Style"/>
                <w:sz w:val="24"/>
                <w:szCs w:val="24"/>
              </w:rPr>
            </w:pPr>
            <w:r w:rsidRPr="002A6493">
              <w:rPr>
                <w:rFonts w:ascii="Bookman Old Style" w:hAnsi="Bookman Old Style"/>
                <w:sz w:val="24"/>
                <w:szCs w:val="24"/>
              </w:rPr>
              <w:t>15</w:t>
            </w:r>
          </w:p>
        </w:tc>
      </w:tr>
      <w:tr w:rsidR="006A2687" w:rsidRPr="002A6493" w:rsidTr="002A6493">
        <w:trPr>
          <w:trHeight w:val="2738"/>
        </w:trPr>
        <w:tc>
          <w:tcPr>
            <w:tcW w:w="570" w:type="dxa"/>
          </w:tcPr>
          <w:p w:rsidR="006A2687" w:rsidRPr="002A6493" w:rsidRDefault="006A2687" w:rsidP="002A6493">
            <w:pPr>
              <w:jc w:val="both"/>
              <w:rPr>
                <w:rFonts w:ascii="Bookman Old Style" w:hAnsi="Bookman Old Style"/>
                <w:sz w:val="24"/>
                <w:szCs w:val="24"/>
              </w:rPr>
            </w:pPr>
            <w:r w:rsidRPr="002A6493">
              <w:rPr>
                <w:rFonts w:ascii="Bookman Old Style" w:hAnsi="Bookman Old Style"/>
                <w:sz w:val="24"/>
                <w:szCs w:val="24"/>
              </w:rPr>
              <w:t>2</w:t>
            </w:r>
          </w:p>
        </w:tc>
        <w:tc>
          <w:tcPr>
            <w:tcW w:w="1268" w:type="dxa"/>
          </w:tcPr>
          <w:p w:rsidR="006A2687" w:rsidRPr="002A6493" w:rsidRDefault="006A2687" w:rsidP="002A6493">
            <w:pPr>
              <w:jc w:val="both"/>
              <w:rPr>
                <w:rFonts w:ascii="Bookman Old Style" w:hAnsi="Bookman Old Style"/>
                <w:sz w:val="24"/>
                <w:szCs w:val="24"/>
              </w:rPr>
            </w:pPr>
            <w:r w:rsidRPr="002A6493">
              <w:rPr>
                <w:rFonts w:ascii="Bookman Old Style" w:hAnsi="Bookman Old Style"/>
                <w:sz w:val="24"/>
                <w:szCs w:val="24"/>
              </w:rPr>
              <w:t>Elève</w:t>
            </w:r>
          </w:p>
        </w:tc>
        <w:tc>
          <w:tcPr>
            <w:tcW w:w="1742" w:type="dxa"/>
          </w:tcPr>
          <w:p w:rsidR="006A2687" w:rsidRPr="002A6493" w:rsidRDefault="006A2687" w:rsidP="002A6493">
            <w:pPr>
              <w:jc w:val="both"/>
              <w:rPr>
                <w:rFonts w:ascii="Bookman Old Style" w:hAnsi="Bookman Old Style"/>
                <w:sz w:val="24"/>
                <w:szCs w:val="24"/>
              </w:rPr>
            </w:pPr>
            <w:r w:rsidRPr="002A6493">
              <w:rPr>
                <w:rFonts w:ascii="Bookman Old Style" w:hAnsi="Bookman Old Style"/>
                <w:sz w:val="24"/>
                <w:szCs w:val="24"/>
              </w:rPr>
              <w:t>Num_Elev</w:t>
            </w:r>
          </w:p>
          <w:p w:rsidR="006A2687" w:rsidRPr="002A6493" w:rsidRDefault="006A2687" w:rsidP="002A6493">
            <w:pPr>
              <w:jc w:val="both"/>
              <w:rPr>
                <w:rFonts w:ascii="Bookman Old Style" w:hAnsi="Bookman Old Style"/>
                <w:sz w:val="24"/>
                <w:szCs w:val="24"/>
              </w:rPr>
            </w:pPr>
            <w:r w:rsidRPr="002A6493">
              <w:rPr>
                <w:rFonts w:ascii="Bookman Old Style" w:hAnsi="Bookman Old Style"/>
                <w:sz w:val="24"/>
                <w:szCs w:val="24"/>
              </w:rPr>
              <w:t>Nom_Elev</w:t>
            </w:r>
          </w:p>
          <w:p w:rsidR="006A2687" w:rsidRPr="002A6493" w:rsidRDefault="006A2687" w:rsidP="002A6493">
            <w:pPr>
              <w:jc w:val="both"/>
              <w:rPr>
                <w:rFonts w:ascii="Bookman Old Style" w:hAnsi="Bookman Old Style"/>
                <w:sz w:val="24"/>
                <w:szCs w:val="24"/>
              </w:rPr>
            </w:pPr>
            <w:r w:rsidRPr="002A6493">
              <w:rPr>
                <w:rFonts w:ascii="Bookman Old Style" w:hAnsi="Bookman Old Style"/>
                <w:sz w:val="24"/>
                <w:szCs w:val="24"/>
              </w:rPr>
              <w:t>Postnom_Elev</w:t>
            </w:r>
          </w:p>
          <w:p w:rsidR="006A2687" w:rsidRPr="002A6493" w:rsidRDefault="006A2687" w:rsidP="002A6493">
            <w:pPr>
              <w:jc w:val="both"/>
              <w:rPr>
                <w:rFonts w:ascii="Bookman Old Style" w:hAnsi="Bookman Old Style"/>
                <w:sz w:val="24"/>
                <w:szCs w:val="24"/>
              </w:rPr>
            </w:pPr>
            <w:r w:rsidRPr="002A6493">
              <w:rPr>
                <w:rFonts w:ascii="Bookman Old Style" w:hAnsi="Bookman Old Style"/>
                <w:sz w:val="24"/>
                <w:szCs w:val="24"/>
              </w:rPr>
              <w:t>Sexe_Elev</w:t>
            </w:r>
          </w:p>
          <w:p w:rsidR="006A2687" w:rsidRPr="002A6493" w:rsidRDefault="006A2687" w:rsidP="002A6493">
            <w:pPr>
              <w:jc w:val="both"/>
              <w:rPr>
                <w:rFonts w:ascii="Bookman Old Style" w:hAnsi="Bookman Old Style"/>
                <w:sz w:val="24"/>
                <w:szCs w:val="24"/>
              </w:rPr>
            </w:pPr>
            <w:r w:rsidRPr="002A6493">
              <w:rPr>
                <w:rFonts w:ascii="Bookman Old Style" w:hAnsi="Bookman Old Style"/>
                <w:sz w:val="24"/>
                <w:szCs w:val="24"/>
              </w:rPr>
              <w:t>Class_Elev</w:t>
            </w:r>
          </w:p>
          <w:p w:rsidR="006A2687" w:rsidRPr="002A6493" w:rsidRDefault="006A2687" w:rsidP="002A6493">
            <w:pPr>
              <w:jc w:val="both"/>
              <w:rPr>
                <w:rFonts w:ascii="Bookman Old Style" w:hAnsi="Bookman Old Style"/>
                <w:sz w:val="24"/>
                <w:szCs w:val="24"/>
              </w:rPr>
            </w:pPr>
            <w:r w:rsidRPr="002A6493">
              <w:rPr>
                <w:rFonts w:ascii="Bookman Old Style" w:hAnsi="Bookman Old Style"/>
                <w:sz w:val="24"/>
                <w:szCs w:val="24"/>
              </w:rPr>
              <w:t>Nation_Elev</w:t>
            </w:r>
          </w:p>
          <w:p w:rsidR="006A2687" w:rsidRPr="002A6493" w:rsidRDefault="006A2687" w:rsidP="002A6493">
            <w:pPr>
              <w:jc w:val="both"/>
              <w:rPr>
                <w:rFonts w:ascii="Bookman Old Style" w:hAnsi="Bookman Old Style"/>
                <w:sz w:val="24"/>
                <w:szCs w:val="24"/>
              </w:rPr>
            </w:pPr>
            <w:r w:rsidRPr="002A6493">
              <w:rPr>
                <w:rFonts w:ascii="Bookman Old Style" w:hAnsi="Bookman Old Style"/>
                <w:sz w:val="24"/>
                <w:szCs w:val="24"/>
              </w:rPr>
              <w:t>Age_Elev</w:t>
            </w:r>
          </w:p>
          <w:p w:rsidR="006A2687" w:rsidRPr="002A6493" w:rsidRDefault="006A2687" w:rsidP="002A6493">
            <w:pPr>
              <w:jc w:val="both"/>
              <w:rPr>
                <w:rFonts w:ascii="Bookman Old Style" w:hAnsi="Bookman Old Style"/>
                <w:sz w:val="24"/>
                <w:szCs w:val="24"/>
              </w:rPr>
            </w:pPr>
            <w:r w:rsidRPr="002A6493">
              <w:rPr>
                <w:rFonts w:ascii="Bookman Old Style" w:hAnsi="Bookman Old Style"/>
                <w:sz w:val="24"/>
                <w:szCs w:val="24"/>
              </w:rPr>
              <w:t>Adre_Elev</w:t>
            </w:r>
          </w:p>
          <w:p w:rsidR="00CA1EB5" w:rsidRPr="002A6493" w:rsidRDefault="005F7102" w:rsidP="002A6493">
            <w:pPr>
              <w:jc w:val="both"/>
              <w:rPr>
                <w:rFonts w:ascii="Bookman Old Style" w:hAnsi="Bookman Old Style"/>
                <w:sz w:val="24"/>
                <w:szCs w:val="24"/>
              </w:rPr>
            </w:pPr>
            <w:r w:rsidRPr="002A6493">
              <w:rPr>
                <w:rFonts w:ascii="Bookman Old Style" w:hAnsi="Bookman Old Style"/>
                <w:sz w:val="24"/>
                <w:szCs w:val="24"/>
              </w:rPr>
              <w:t>Sec_Elev</w:t>
            </w:r>
          </w:p>
        </w:tc>
        <w:tc>
          <w:tcPr>
            <w:tcW w:w="1403" w:type="dxa"/>
          </w:tcPr>
          <w:p w:rsidR="006A2687" w:rsidRPr="002A6493" w:rsidRDefault="006A2687" w:rsidP="002A6493">
            <w:pPr>
              <w:jc w:val="both"/>
              <w:rPr>
                <w:rFonts w:ascii="Bookman Old Style" w:hAnsi="Bookman Old Style"/>
                <w:sz w:val="24"/>
                <w:szCs w:val="24"/>
              </w:rPr>
            </w:pPr>
            <w:r w:rsidRPr="002A6493">
              <w:rPr>
                <w:rFonts w:ascii="Bookman Old Style" w:hAnsi="Bookman Old Style"/>
                <w:sz w:val="24"/>
                <w:szCs w:val="24"/>
              </w:rPr>
              <w:t>#</w:t>
            </w:r>
          </w:p>
          <w:p w:rsidR="006A2687" w:rsidRPr="002A6493" w:rsidRDefault="006A2687" w:rsidP="002A6493">
            <w:pPr>
              <w:jc w:val="both"/>
              <w:rPr>
                <w:rFonts w:ascii="Bookman Old Style" w:hAnsi="Bookman Old Style"/>
                <w:sz w:val="24"/>
                <w:szCs w:val="24"/>
              </w:rPr>
            </w:pPr>
          </w:p>
          <w:p w:rsidR="005F7102" w:rsidRPr="002A6493" w:rsidRDefault="005F7102" w:rsidP="002A6493">
            <w:pPr>
              <w:jc w:val="both"/>
              <w:rPr>
                <w:rFonts w:ascii="Bookman Old Style" w:hAnsi="Bookman Old Style"/>
                <w:sz w:val="24"/>
                <w:szCs w:val="24"/>
              </w:rPr>
            </w:pPr>
          </w:p>
          <w:p w:rsidR="005F7102" w:rsidRPr="002A6493" w:rsidRDefault="005F7102" w:rsidP="002A6493">
            <w:pPr>
              <w:jc w:val="both"/>
              <w:rPr>
                <w:rFonts w:ascii="Bookman Old Style" w:hAnsi="Bookman Old Style"/>
                <w:sz w:val="24"/>
                <w:szCs w:val="24"/>
              </w:rPr>
            </w:pPr>
          </w:p>
          <w:p w:rsidR="005F7102" w:rsidRPr="002A6493" w:rsidRDefault="005F7102" w:rsidP="002A6493">
            <w:pPr>
              <w:jc w:val="both"/>
              <w:rPr>
                <w:rFonts w:ascii="Bookman Old Style" w:hAnsi="Bookman Old Style"/>
                <w:sz w:val="24"/>
                <w:szCs w:val="24"/>
              </w:rPr>
            </w:pPr>
          </w:p>
          <w:p w:rsidR="005F7102" w:rsidRPr="002A6493" w:rsidRDefault="005F7102" w:rsidP="002A6493">
            <w:pPr>
              <w:jc w:val="both"/>
              <w:rPr>
                <w:rFonts w:ascii="Bookman Old Style" w:hAnsi="Bookman Old Style"/>
                <w:sz w:val="24"/>
                <w:szCs w:val="24"/>
              </w:rPr>
            </w:pPr>
          </w:p>
          <w:p w:rsidR="005F7102" w:rsidRPr="002A6493" w:rsidRDefault="005F7102" w:rsidP="002A6493">
            <w:pPr>
              <w:jc w:val="both"/>
              <w:rPr>
                <w:rFonts w:ascii="Bookman Old Style" w:hAnsi="Bookman Old Style"/>
                <w:sz w:val="24"/>
                <w:szCs w:val="24"/>
              </w:rPr>
            </w:pPr>
          </w:p>
          <w:p w:rsidR="005F7102" w:rsidRPr="002A6493" w:rsidRDefault="005F7102" w:rsidP="002A6493">
            <w:pPr>
              <w:jc w:val="both"/>
              <w:rPr>
                <w:rFonts w:ascii="Bookman Old Style" w:hAnsi="Bookman Old Style"/>
                <w:sz w:val="24"/>
                <w:szCs w:val="24"/>
              </w:rPr>
            </w:pPr>
          </w:p>
          <w:p w:rsidR="005F7102" w:rsidRPr="002A6493" w:rsidRDefault="005F7102" w:rsidP="002A6493">
            <w:pPr>
              <w:jc w:val="both"/>
              <w:rPr>
                <w:rFonts w:ascii="Bookman Old Style" w:hAnsi="Bookman Old Style"/>
                <w:sz w:val="24"/>
                <w:szCs w:val="24"/>
              </w:rPr>
            </w:pPr>
          </w:p>
        </w:tc>
        <w:tc>
          <w:tcPr>
            <w:tcW w:w="976" w:type="dxa"/>
          </w:tcPr>
          <w:p w:rsidR="006A2687" w:rsidRPr="002A6493" w:rsidRDefault="006A2687" w:rsidP="002A6493">
            <w:pPr>
              <w:jc w:val="both"/>
              <w:rPr>
                <w:rFonts w:ascii="Bookman Old Style" w:hAnsi="Bookman Old Style"/>
                <w:sz w:val="24"/>
                <w:szCs w:val="24"/>
              </w:rPr>
            </w:pPr>
            <w:r w:rsidRPr="002A6493">
              <w:rPr>
                <w:rFonts w:ascii="Bookman Old Style" w:hAnsi="Bookman Old Style"/>
                <w:sz w:val="24"/>
                <w:szCs w:val="24"/>
              </w:rPr>
              <w:t>AN</w:t>
            </w:r>
          </w:p>
          <w:p w:rsidR="006A2687" w:rsidRPr="002A6493" w:rsidRDefault="006A2687" w:rsidP="002A6493">
            <w:pPr>
              <w:jc w:val="both"/>
              <w:rPr>
                <w:rFonts w:ascii="Bookman Old Style" w:hAnsi="Bookman Old Style"/>
                <w:sz w:val="24"/>
                <w:szCs w:val="24"/>
              </w:rPr>
            </w:pPr>
            <w:r w:rsidRPr="002A6493">
              <w:rPr>
                <w:rFonts w:ascii="Bookman Old Style" w:hAnsi="Bookman Old Style"/>
                <w:sz w:val="24"/>
                <w:szCs w:val="24"/>
              </w:rPr>
              <w:t>AN</w:t>
            </w:r>
          </w:p>
          <w:p w:rsidR="006A2687" w:rsidRPr="002A6493" w:rsidRDefault="006A2687" w:rsidP="002A6493">
            <w:pPr>
              <w:jc w:val="both"/>
              <w:rPr>
                <w:rFonts w:ascii="Bookman Old Style" w:hAnsi="Bookman Old Style"/>
                <w:sz w:val="24"/>
                <w:szCs w:val="24"/>
              </w:rPr>
            </w:pPr>
            <w:r w:rsidRPr="002A6493">
              <w:rPr>
                <w:rFonts w:ascii="Bookman Old Style" w:hAnsi="Bookman Old Style"/>
                <w:sz w:val="24"/>
                <w:szCs w:val="24"/>
              </w:rPr>
              <w:t>AN</w:t>
            </w:r>
          </w:p>
          <w:p w:rsidR="006A2687" w:rsidRPr="002A6493" w:rsidRDefault="006A2687" w:rsidP="002A6493">
            <w:pPr>
              <w:jc w:val="both"/>
              <w:rPr>
                <w:rFonts w:ascii="Bookman Old Style" w:hAnsi="Bookman Old Style"/>
                <w:sz w:val="24"/>
                <w:szCs w:val="24"/>
              </w:rPr>
            </w:pPr>
            <w:r w:rsidRPr="002A6493">
              <w:rPr>
                <w:rFonts w:ascii="Bookman Old Style" w:hAnsi="Bookman Old Style"/>
                <w:sz w:val="24"/>
                <w:szCs w:val="24"/>
              </w:rPr>
              <w:t>AN</w:t>
            </w:r>
          </w:p>
          <w:p w:rsidR="006A2687" w:rsidRPr="002A6493" w:rsidRDefault="006A2687" w:rsidP="002A6493">
            <w:pPr>
              <w:jc w:val="both"/>
              <w:rPr>
                <w:rFonts w:ascii="Bookman Old Style" w:hAnsi="Bookman Old Style"/>
                <w:sz w:val="24"/>
                <w:szCs w:val="24"/>
              </w:rPr>
            </w:pPr>
            <w:r w:rsidRPr="002A6493">
              <w:rPr>
                <w:rFonts w:ascii="Bookman Old Style" w:hAnsi="Bookman Old Style"/>
                <w:sz w:val="24"/>
                <w:szCs w:val="24"/>
              </w:rPr>
              <w:t>AN</w:t>
            </w:r>
          </w:p>
          <w:p w:rsidR="006A2687" w:rsidRPr="002A6493" w:rsidRDefault="006A2687" w:rsidP="002A6493">
            <w:pPr>
              <w:jc w:val="both"/>
              <w:rPr>
                <w:rFonts w:ascii="Bookman Old Style" w:hAnsi="Bookman Old Style"/>
                <w:sz w:val="24"/>
                <w:szCs w:val="24"/>
              </w:rPr>
            </w:pPr>
            <w:r w:rsidRPr="002A6493">
              <w:rPr>
                <w:rFonts w:ascii="Bookman Old Style" w:hAnsi="Bookman Old Style"/>
                <w:sz w:val="24"/>
                <w:szCs w:val="24"/>
              </w:rPr>
              <w:t>AN</w:t>
            </w:r>
          </w:p>
          <w:p w:rsidR="006A2687" w:rsidRPr="002A6493" w:rsidRDefault="006A2687" w:rsidP="002A6493">
            <w:pPr>
              <w:jc w:val="both"/>
              <w:rPr>
                <w:rFonts w:ascii="Bookman Old Style" w:hAnsi="Bookman Old Style"/>
                <w:sz w:val="24"/>
                <w:szCs w:val="24"/>
              </w:rPr>
            </w:pPr>
            <w:r w:rsidRPr="002A6493">
              <w:rPr>
                <w:rFonts w:ascii="Bookman Old Style" w:hAnsi="Bookman Old Style"/>
                <w:sz w:val="24"/>
                <w:szCs w:val="24"/>
              </w:rPr>
              <w:t>AN</w:t>
            </w:r>
          </w:p>
          <w:p w:rsidR="006A2687" w:rsidRPr="002A6493" w:rsidRDefault="006A2687" w:rsidP="002A6493">
            <w:pPr>
              <w:jc w:val="both"/>
              <w:rPr>
                <w:rFonts w:ascii="Bookman Old Style" w:hAnsi="Bookman Old Style"/>
                <w:sz w:val="24"/>
                <w:szCs w:val="24"/>
              </w:rPr>
            </w:pPr>
            <w:r w:rsidRPr="002A6493">
              <w:rPr>
                <w:rFonts w:ascii="Bookman Old Style" w:hAnsi="Bookman Old Style"/>
                <w:sz w:val="24"/>
                <w:szCs w:val="24"/>
              </w:rPr>
              <w:t>AN</w:t>
            </w:r>
          </w:p>
          <w:p w:rsidR="005F7102" w:rsidRPr="002A6493" w:rsidRDefault="005F7102" w:rsidP="002A6493">
            <w:pPr>
              <w:jc w:val="both"/>
              <w:rPr>
                <w:rFonts w:ascii="Bookman Old Style" w:hAnsi="Bookman Old Style"/>
                <w:sz w:val="24"/>
                <w:szCs w:val="24"/>
              </w:rPr>
            </w:pPr>
            <w:r w:rsidRPr="002A6493">
              <w:rPr>
                <w:rFonts w:ascii="Bookman Old Style" w:hAnsi="Bookman Old Style"/>
                <w:sz w:val="24"/>
                <w:szCs w:val="24"/>
              </w:rPr>
              <w:t>AN</w:t>
            </w:r>
          </w:p>
          <w:p w:rsidR="00CA1EB5" w:rsidRPr="002A6493" w:rsidRDefault="00CA1EB5" w:rsidP="002A6493">
            <w:pPr>
              <w:jc w:val="both"/>
              <w:rPr>
                <w:rFonts w:ascii="Bookman Old Style" w:hAnsi="Bookman Old Style"/>
                <w:sz w:val="24"/>
                <w:szCs w:val="24"/>
              </w:rPr>
            </w:pPr>
            <w:r w:rsidRPr="002A6493">
              <w:rPr>
                <w:rFonts w:ascii="Bookman Old Style" w:hAnsi="Bookman Old Style"/>
                <w:sz w:val="24"/>
                <w:szCs w:val="24"/>
              </w:rPr>
              <w:t>AN</w:t>
            </w:r>
          </w:p>
          <w:p w:rsidR="00CA1EB5" w:rsidRPr="002A6493" w:rsidRDefault="00CA1EB5" w:rsidP="002A6493">
            <w:pPr>
              <w:jc w:val="both"/>
              <w:rPr>
                <w:rFonts w:ascii="Bookman Old Style" w:hAnsi="Bookman Old Style"/>
                <w:sz w:val="24"/>
                <w:szCs w:val="24"/>
              </w:rPr>
            </w:pPr>
          </w:p>
        </w:tc>
        <w:tc>
          <w:tcPr>
            <w:tcW w:w="856" w:type="dxa"/>
          </w:tcPr>
          <w:p w:rsidR="006A2687" w:rsidRPr="002A6493" w:rsidRDefault="006A2687" w:rsidP="002A6493">
            <w:pPr>
              <w:jc w:val="both"/>
              <w:rPr>
                <w:rFonts w:ascii="Bookman Old Style" w:hAnsi="Bookman Old Style"/>
                <w:sz w:val="24"/>
                <w:szCs w:val="24"/>
              </w:rPr>
            </w:pPr>
            <w:r w:rsidRPr="002A6493">
              <w:rPr>
                <w:rFonts w:ascii="Bookman Old Style" w:hAnsi="Bookman Old Style"/>
                <w:sz w:val="24"/>
                <w:szCs w:val="24"/>
              </w:rPr>
              <w:t>15</w:t>
            </w:r>
          </w:p>
          <w:p w:rsidR="006A2687" w:rsidRPr="002A6493" w:rsidRDefault="006A2687" w:rsidP="002A6493">
            <w:pPr>
              <w:jc w:val="both"/>
              <w:rPr>
                <w:rFonts w:ascii="Bookman Old Style" w:hAnsi="Bookman Old Style"/>
                <w:sz w:val="24"/>
                <w:szCs w:val="24"/>
              </w:rPr>
            </w:pPr>
            <w:r w:rsidRPr="002A6493">
              <w:rPr>
                <w:rFonts w:ascii="Bookman Old Style" w:hAnsi="Bookman Old Style"/>
                <w:sz w:val="24"/>
                <w:szCs w:val="24"/>
              </w:rPr>
              <w:t>25</w:t>
            </w:r>
          </w:p>
          <w:p w:rsidR="006A2687" w:rsidRPr="002A6493" w:rsidRDefault="006A2687" w:rsidP="002A6493">
            <w:pPr>
              <w:jc w:val="both"/>
              <w:rPr>
                <w:rFonts w:ascii="Bookman Old Style" w:hAnsi="Bookman Old Style"/>
                <w:sz w:val="24"/>
                <w:szCs w:val="24"/>
              </w:rPr>
            </w:pPr>
            <w:r w:rsidRPr="002A6493">
              <w:rPr>
                <w:rFonts w:ascii="Bookman Old Style" w:hAnsi="Bookman Old Style"/>
                <w:sz w:val="24"/>
                <w:szCs w:val="24"/>
              </w:rPr>
              <w:t>25</w:t>
            </w:r>
          </w:p>
          <w:p w:rsidR="006A2687" w:rsidRPr="002A6493" w:rsidRDefault="006A2687" w:rsidP="002A6493">
            <w:pPr>
              <w:jc w:val="both"/>
              <w:rPr>
                <w:rFonts w:ascii="Bookman Old Style" w:hAnsi="Bookman Old Style"/>
                <w:sz w:val="24"/>
                <w:szCs w:val="24"/>
              </w:rPr>
            </w:pPr>
            <w:r w:rsidRPr="002A6493">
              <w:rPr>
                <w:rFonts w:ascii="Bookman Old Style" w:hAnsi="Bookman Old Style"/>
                <w:sz w:val="24"/>
                <w:szCs w:val="24"/>
              </w:rPr>
              <w:t>1</w:t>
            </w:r>
          </w:p>
          <w:p w:rsidR="006A2687" w:rsidRPr="002A6493" w:rsidRDefault="006A2687" w:rsidP="002A6493">
            <w:pPr>
              <w:jc w:val="both"/>
              <w:rPr>
                <w:rFonts w:ascii="Bookman Old Style" w:hAnsi="Bookman Old Style"/>
                <w:sz w:val="24"/>
                <w:szCs w:val="24"/>
              </w:rPr>
            </w:pPr>
            <w:r w:rsidRPr="002A6493">
              <w:rPr>
                <w:rFonts w:ascii="Bookman Old Style" w:hAnsi="Bookman Old Style"/>
                <w:sz w:val="24"/>
                <w:szCs w:val="24"/>
              </w:rPr>
              <w:t>15</w:t>
            </w:r>
          </w:p>
          <w:p w:rsidR="006A2687" w:rsidRPr="002A6493" w:rsidRDefault="006A2687" w:rsidP="002A6493">
            <w:pPr>
              <w:jc w:val="both"/>
              <w:rPr>
                <w:rFonts w:ascii="Bookman Old Style" w:hAnsi="Bookman Old Style"/>
                <w:sz w:val="24"/>
                <w:szCs w:val="24"/>
              </w:rPr>
            </w:pPr>
            <w:r w:rsidRPr="002A6493">
              <w:rPr>
                <w:rFonts w:ascii="Bookman Old Style" w:hAnsi="Bookman Old Style"/>
                <w:sz w:val="24"/>
                <w:szCs w:val="24"/>
              </w:rPr>
              <w:t>15</w:t>
            </w:r>
          </w:p>
          <w:p w:rsidR="006A2687" w:rsidRPr="002A6493" w:rsidRDefault="006A2687" w:rsidP="002A6493">
            <w:pPr>
              <w:jc w:val="both"/>
              <w:rPr>
                <w:rFonts w:ascii="Bookman Old Style" w:hAnsi="Bookman Old Style"/>
                <w:sz w:val="24"/>
                <w:szCs w:val="24"/>
              </w:rPr>
            </w:pPr>
            <w:r w:rsidRPr="002A6493">
              <w:rPr>
                <w:rFonts w:ascii="Bookman Old Style" w:hAnsi="Bookman Old Style"/>
                <w:sz w:val="24"/>
                <w:szCs w:val="24"/>
              </w:rPr>
              <w:t>15</w:t>
            </w:r>
          </w:p>
          <w:p w:rsidR="006A2687" w:rsidRPr="002A6493" w:rsidRDefault="006A2687" w:rsidP="002A6493">
            <w:pPr>
              <w:jc w:val="both"/>
              <w:rPr>
                <w:rFonts w:ascii="Bookman Old Style" w:hAnsi="Bookman Old Style"/>
                <w:sz w:val="24"/>
                <w:szCs w:val="24"/>
              </w:rPr>
            </w:pPr>
            <w:r w:rsidRPr="002A6493">
              <w:rPr>
                <w:rFonts w:ascii="Bookman Old Style" w:hAnsi="Bookman Old Style"/>
                <w:sz w:val="24"/>
                <w:szCs w:val="24"/>
              </w:rPr>
              <w:t>25</w:t>
            </w:r>
          </w:p>
          <w:p w:rsidR="005F7102" w:rsidRPr="002A6493" w:rsidRDefault="005F7102" w:rsidP="002A6493">
            <w:pPr>
              <w:jc w:val="both"/>
              <w:rPr>
                <w:rFonts w:ascii="Bookman Old Style" w:hAnsi="Bookman Old Style"/>
                <w:sz w:val="24"/>
                <w:szCs w:val="24"/>
              </w:rPr>
            </w:pPr>
            <w:r w:rsidRPr="002A6493">
              <w:rPr>
                <w:rFonts w:ascii="Bookman Old Style" w:hAnsi="Bookman Old Style"/>
                <w:sz w:val="24"/>
                <w:szCs w:val="24"/>
              </w:rPr>
              <w:t>15</w:t>
            </w:r>
          </w:p>
          <w:p w:rsidR="00CA1EB5" w:rsidRPr="002A6493" w:rsidRDefault="00CA1EB5" w:rsidP="002A6493">
            <w:pPr>
              <w:jc w:val="both"/>
              <w:rPr>
                <w:rFonts w:ascii="Bookman Old Style" w:hAnsi="Bookman Old Style"/>
                <w:sz w:val="24"/>
                <w:szCs w:val="24"/>
              </w:rPr>
            </w:pPr>
            <w:r w:rsidRPr="002A6493">
              <w:rPr>
                <w:rFonts w:ascii="Bookman Old Style" w:hAnsi="Bookman Old Style"/>
                <w:sz w:val="24"/>
                <w:szCs w:val="24"/>
              </w:rPr>
              <w:t>25</w:t>
            </w:r>
          </w:p>
          <w:p w:rsidR="00CA1EB5" w:rsidRPr="002A6493" w:rsidRDefault="00CA1EB5" w:rsidP="002A6493">
            <w:pPr>
              <w:jc w:val="both"/>
              <w:rPr>
                <w:rFonts w:ascii="Bookman Old Style" w:hAnsi="Bookman Old Style"/>
                <w:sz w:val="24"/>
                <w:szCs w:val="24"/>
              </w:rPr>
            </w:pPr>
          </w:p>
        </w:tc>
      </w:tr>
      <w:tr w:rsidR="006A2687" w:rsidRPr="002A6493" w:rsidTr="002A6493">
        <w:trPr>
          <w:trHeight w:val="1863"/>
        </w:trPr>
        <w:tc>
          <w:tcPr>
            <w:tcW w:w="570" w:type="dxa"/>
          </w:tcPr>
          <w:p w:rsidR="006A2687" w:rsidRPr="002A6493" w:rsidRDefault="006A2687" w:rsidP="002A6493">
            <w:pPr>
              <w:jc w:val="both"/>
              <w:rPr>
                <w:rFonts w:ascii="Bookman Old Style" w:hAnsi="Bookman Old Style"/>
                <w:sz w:val="24"/>
                <w:szCs w:val="24"/>
              </w:rPr>
            </w:pPr>
            <w:r w:rsidRPr="002A6493">
              <w:rPr>
                <w:rFonts w:ascii="Bookman Old Style" w:hAnsi="Bookman Old Style"/>
                <w:sz w:val="24"/>
                <w:szCs w:val="24"/>
              </w:rPr>
              <w:t>3</w:t>
            </w:r>
          </w:p>
        </w:tc>
        <w:tc>
          <w:tcPr>
            <w:tcW w:w="1268" w:type="dxa"/>
          </w:tcPr>
          <w:p w:rsidR="006A2687" w:rsidRPr="002A6493" w:rsidRDefault="006A2687" w:rsidP="002A6493">
            <w:pPr>
              <w:jc w:val="both"/>
              <w:rPr>
                <w:rFonts w:ascii="Bookman Old Style" w:hAnsi="Bookman Old Style"/>
                <w:sz w:val="24"/>
                <w:szCs w:val="24"/>
              </w:rPr>
            </w:pPr>
            <w:r w:rsidRPr="002A6493">
              <w:rPr>
                <w:rFonts w:ascii="Bookman Old Style" w:hAnsi="Bookman Old Style"/>
                <w:sz w:val="24"/>
                <w:szCs w:val="24"/>
              </w:rPr>
              <w:t>Agent</w:t>
            </w:r>
          </w:p>
        </w:tc>
        <w:tc>
          <w:tcPr>
            <w:tcW w:w="1742" w:type="dxa"/>
          </w:tcPr>
          <w:p w:rsidR="006A2687" w:rsidRPr="002A6493" w:rsidRDefault="006A2687" w:rsidP="002A6493">
            <w:pPr>
              <w:jc w:val="both"/>
              <w:rPr>
                <w:rFonts w:ascii="Bookman Old Style" w:hAnsi="Bookman Old Style"/>
                <w:sz w:val="24"/>
                <w:szCs w:val="24"/>
              </w:rPr>
            </w:pPr>
            <w:r w:rsidRPr="002A6493">
              <w:rPr>
                <w:rFonts w:ascii="Bookman Old Style" w:hAnsi="Bookman Old Style"/>
                <w:sz w:val="24"/>
                <w:szCs w:val="24"/>
              </w:rPr>
              <w:t>Matri_Ag</w:t>
            </w:r>
          </w:p>
          <w:p w:rsidR="006A2687" w:rsidRPr="002A6493" w:rsidRDefault="006A2687" w:rsidP="002A6493">
            <w:pPr>
              <w:jc w:val="both"/>
              <w:rPr>
                <w:rFonts w:ascii="Bookman Old Style" w:hAnsi="Bookman Old Style"/>
                <w:sz w:val="24"/>
                <w:szCs w:val="24"/>
              </w:rPr>
            </w:pPr>
            <w:r w:rsidRPr="002A6493">
              <w:rPr>
                <w:rFonts w:ascii="Bookman Old Style" w:hAnsi="Bookman Old Style"/>
                <w:sz w:val="24"/>
                <w:szCs w:val="24"/>
              </w:rPr>
              <w:t>Nom_Ag</w:t>
            </w:r>
          </w:p>
          <w:p w:rsidR="006A2687" w:rsidRPr="002A6493" w:rsidRDefault="006A2687" w:rsidP="002A6493">
            <w:pPr>
              <w:jc w:val="both"/>
              <w:rPr>
                <w:rFonts w:ascii="Bookman Old Style" w:hAnsi="Bookman Old Style"/>
                <w:sz w:val="24"/>
                <w:szCs w:val="24"/>
              </w:rPr>
            </w:pPr>
            <w:r w:rsidRPr="002A6493">
              <w:rPr>
                <w:rFonts w:ascii="Bookman Old Style" w:hAnsi="Bookman Old Style"/>
                <w:sz w:val="24"/>
                <w:szCs w:val="24"/>
              </w:rPr>
              <w:t>Postnom_Ag</w:t>
            </w:r>
          </w:p>
          <w:p w:rsidR="006A2687" w:rsidRPr="002A6493" w:rsidRDefault="006A2687" w:rsidP="002A6493">
            <w:pPr>
              <w:jc w:val="both"/>
              <w:rPr>
                <w:rFonts w:ascii="Bookman Old Style" w:hAnsi="Bookman Old Style"/>
                <w:sz w:val="24"/>
                <w:szCs w:val="24"/>
              </w:rPr>
            </w:pPr>
            <w:r w:rsidRPr="002A6493">
              <w:rPr>
                <w:rFonts w:ascii="Bookman Old Style" w:hAnsi="Bookman Old Style"/>
                <w:sz w:val="24"/>
                <w:szCs w:val="24"/>
              </w:rPr>
              <w:t>Sexe_Ag</w:t>
            </w:r>
          </w:p>
          <w:p w:rsidR="006A2687" w:rsidRPr="002A6493" w:rsidRDefault="006A2687" w:rsidP="002A6493">
            <w:pPr>
              <w:jc w:val="both"/>
              <w:rPr>
                <w:rFonts w:ascii="Bookman Old Style" w:hAnsi="Bookman Old Style"/>
                <w:sz w:val="24"/>
                <w:szCs w:val="24"/>
              </w:rPr>
            </w:pPr>
            <w:r w:rsidRPr="002A6493">
              <w:rPr>
                <w:rFonts w:ascii="Bookman Old Style" w:hAnsi="Bookman Old Style"/>
                <w:sz w:val="24"/>
                <w:szCs w:val="24"/>
              </w:rPr>
              <w:t>Fonc_Ag</w:t>
            </w:r>
          </w:p>
          <w:p w:rsidR="006A2687" w:rsidRPr="002A6493" w:rsidRDefault="006A2687" w:rsidP="002A6493">
            <w:pPr>
              <w:jc w:val="both"/>
              <w:rPr>
                <w:rFonts w:ascii="Bookman Old Style" w:hAnsi="Bookman Old Style"/>
                <w:sz w:val="24"/>
                <w:szCs w:val="24"/>
              </w:rPr>
            </w:pPr>
            <w:r w:rsidRPr="002A6493">
              <w:rPr>
                <w:rFonts w:ascii="Bookman Old Style" w:hAnsi="Bookman Old Style"/>
                <w:sz w:val="24"/>
                <w:szCs w:val="24"/>
              </w:rPr>
              <w:t>Grade_Ag</w:t>
            </w:r>
          </w:p>
        </w:tc>
        <w:tc>
          <w:tcPr>
            <w:tcW w:w="1403" w:type="dxa"/>
          </w:tcPr>
          <w:p w:rsidR="006A2687" w:rsidRPr="002A6493" w:rsidRDefault="006A2687" w:rsidP="002A6493">
            <w:pPr>
              <w:jc w:val="both"/>
              <w:rPr>
                <w:rFonts w:ascii="Bookman Old Style" w:hAnsi="Bookman Old Style"/>
                <w:sz w:val="24"/>
                <w:szCs w:val="24"/>
              </w:rPr>
            </w:pPr>
            <w:r w:rsidRPr="002A6493">
              <w:rPr>
                <w:rFonts w:ascii="Bookman Old Style" w:hAnsi="Bookman Old Style"/>
                <w:sz w:val="24"/>
                <w:szCs w:val="24"/>
              </w:rPr>
              <w:t>#</w:t>
            </w:r>
          </w:p>
          <w:p w:rsidR="006A2687" w:rsidRPr="002A6493" w:rsidRDefault="006A2687" w:rsidP="002A6493">
            <w:pPr>
              <w:jc w:val="both"/>
              <w:rPr>
                <w:rFonts w:ascii="Bookman Old Style" w:hAnsi="Bookman Old Style"/>
                <w:sz w:val="24"/>
                <w:szCs w:val="24"/>
              </w:rPr>
            </w:pPr>
          </w:p>
        </w:tc>
        <w:tc>
          <w:tcPr>
            <w:tcW w:w="976" w:type="dxa"/>
          </w:tcPr>
          <w:p w:rsidR="006A2687" w:rsidRPr="002A6493" w:rsidRDefault="006A2687" w:rsidP="002A6493">
            <w:pPr>
              <w:jc w:val="both"/>
              <w:rPr>
                <w:rFonts w:ascii="Bookman Old Style" w:hAnsi="Bookman Old Style"/>
                <w:sz w:val="24"/>
                <w:szCs w:val="24"/>
              </w:rPr>
            </w:pPr>
            <w:r w:rsidRPr="002A6493">
              <w:rPr>
                <w:rFonts w:ascii="Bookman Old Style" w:hAnsi="Bookman Old Style"/>
                <w:sz w:val="24"/>
                <w:szCs w:val="24"/>
              </w:rPr>
              <w:t>AN</w:t>
            </w:r>
          </w:p>
          <w:p w:rsidR="006A2687" w:rsidRPr="002A6493" w:rsidRDefault="006A2687" w:rsidP="002A6493">
            <w:pPr>
              <w:jc w:val="both"/>
              <w:rPr>
                <w:rFonts w:ascii="Bookman Old Style" w:hAnsi="Bookman Old Style"/>
                <w:sz w:val="24"/>
                <w:szCs w:val="24"/>
              </w:rPr>
            </w:pPr>
            <w:r w:rsidRPr="002A6493">
              <w:rPr>
                <w:rFonts w:ascii="Bookman Old Style" w:hAnsi="Bookman Old Style"/>
                <w:sz w:val="24"/>
                <w:szCs w:val="24"/>
              </w:rPr>
              <w:t>AN</w:t>
            </w:r>
          </w:p>
          <w:p w:rsidR="006A2687" w:rsidRPr="002A6493" w:rsidRDefault="006A2687" w:rsidP="002A6493">
            <w:pPr>
              <w:jc w:val="both"/>
              <w:rPr>
                <w:rFonts w:ascii="Bookman Old Style" w:hAnsi="Bookman Old Style"/>
                <w:sz w:val="24"/>
                <w:szCs w:val="24"/>
              </w:rPr>
            </w:pPr>
            <w:r w:rsidRPr="002A6493">
              <w:rPr>
                <w:rFonts w:ascii="Bookman Old Style" w:hAnsi="Bookman Old Style"/>
                <w:sz w:val="24"/>
                <w:szCs w:val="24"/>
              </w:rPr>
              <w:t>AN</w:t>
            </w:r>
          </w:p>
          <w:p w:rsidR="006A2687" w:rsidRPr="002A6493" w:rsidRDefault="006A2687" w:rsidP="002A6493">
            <w:pPr>
              <w:jc w:val="both"/>
              <w:rPr>
                <w:rFonts w:ascii="Bookman Old Style" w:hAnsi="Bookman Old Style"/>
                <w:sz w:val="24"/>
                <w:szCs w:val="24"/>
              </w:rPr>
            </w:pPr>
            <w:r w:rsidRPr="002A6493">
              <w:rPr>
                <w:rFonts w:ascii="Bookman Old Style" w:hAnsi="Bookman Old Style"/>
                <w:sz w:val="24"/>
                <w:szCs w:val="24"/>
              </w:rPr>
              <w:t>AN</w:t>
            </w:r>
          </w:p>
          <w:p w:rsidR="006A2687" w:rsidRPr="002A6493" w:rsidRDefault="006A2687" w:rsidP="002A6493">
            <w:pPr>
              <w:jc w:val="both"/>
              <w:rPr>
                <w:rFonts w:ascii="Bookman Old Style" w:hAnsi="Bookman Old Style"/>
                <w:sz w:val="24"/>
                <w:szCs w:val="24"/>
              </w:rPr>
            </w:pPr>
            <w:r w:rsidRPr="002A6493">
              <w:rPr>
                <w:rFonts w:ascii="Bookman Old Style" w:hAnsi="Bookman Old Style"/>
                <w:sz w:val="24"/>
                <w:szCs w:val="24"/>
              </w:rPr>
              <w:t>A N</w:t>
            </w:r>
          </w:p>
          <w:p w:rsidR="006A2687" w:rsidRPr="002A6493" w:rsidRDefault="006A2687" w:rsidP="002A6493">
            <w:pPr>
              <w:jc w:val="both"/>
              <w:rPr>
                <w:rFonts w:ascii="Bookman Old Style" w:hAnsi="Bookman Old Style"/>
                <w:sz w:val="24"/>
                <w:szCs w:val="24"/>
              </w:rPr>
            </w:pPr>
            <w:r w:rsidRPr="002A6493">
              <w:rPr>
                <w:rFonts w:ascii="Bookman Old Style" w:hAnsi="Bookman Old Style"/>
                <w:sz w:val="24"/>
                <w:szCs w:val="24"/>
              </w:rPr>
              <w:t>AN</w:t>
            </w:r>
          </w:p>
        </w:tc>
        <w:tc>
          <w:tcPr>
            <w:tcW w:w="856" w:type="dxa"/>
          </w:tcPr>
          <w:p w:rsidR="006A2687" w:rsidRPr="002A6493" w:rsidRDefault="006A2687" w:rsidP="002A6493">
            <w:pPr>
              <w:jc w:val="both"/>
              <w:rPr>
                <w:rFonts w:ascii="Bookman Old Style" w:hAnsi="Bookman Old Style"/>
                <w:sz w:val="24"/>
                <w:szCs w:val="24"/>
              </w:rPr>
            </w:pPr>
            <w:r w:rsidRPr="002A6493">
              <w:rPr>
                <w:rFonts w:ascii="Bookman Old Style" w:hAnsi="Bookman Old Style"/>
                <w:sz w:val="24"/>
                <w:szCs w:val="24"/>
              </w:rPr>
              <w:t>25</w:t>
            </w:r>
          </w:p>
          <w:p w:rsidR="006A2687" w:rsidRPr="002A6493" w:rsidRDefault="006A2687" w:rsidP="002A6493">
            <w:pPr>
              <w:jc w:val="both"/>
              <w:rPr>
                <w:rFonts w:ascii="Bookman Old Style" w:hAnsi="Bookman Old Style"/>
                <w:sz w:val="24"/>
                <w:szCs w:val="24"/>
              </w:rPr>
            </w:pPr>
            <w:r w:rsidRPr="002A6493">
              <w:rPr>
                <w:rFonts w:ascii="Bookman Old Style" w:hAnsi="Bookman Old Style"/>
                <w:sz w:val="24"/>
                <w:szCs w:val="24"/>
              </w:rPr>
              <w:t>25</w:t>
            </w:r>
          </w:p>
          <w:p w:rsidR="006A2687" w:rsidRPr="002A6493" w:rsidRDefault="006A2687" w:rsidP="002A6493">
            <w:pPr>
              <w:jc w:val="both"/>
              <w:rPr>
                <w:rFonts w:ascii="Bookman Old Style" w:hAnsi="Bookman Old Style"/>
                <w:sz w:val="24"/>
                <w:szCs w:val="24"/>
              </w:rPr>
            </w:pPr>
            <w:r w:rsidRPr="002A6493">
              <w:rPr>
                <w:rFonts w:ascii="Bookman Old Style" w:hAnsi="Bookman Old Style"/>
                <w:sz w:val="24"/>
                <w:szCs w:val="24"/>
              </w:rPr>
              <w:t>25</w:t>
            </w:r>
          </w:p>
          <w:p w:rsidR="006A2687" w:rsidRPr="002A6493" w:rsidRDefault="006A2687" w:rsidP="002A6493">
            <w:pPr>
              <w:jc w:val="both"/>
              <w:rPr>
                <w:rFonts w:ascii="Bookman Old Style" w:hAnsi="Bookman Old Style"/>
                <w:sz w:val="24"/>
                <w:szCs w:val="24"/>
              </w:rPr>
            </w:pPr>
            <w:r w:rsidRPr="002A6493">
              <w:rPr>
                <w:rFonts w:ascii="Bookman Old Style" w:hAnsi="Bookman Old Style"/>
                <w:sz w:val="24"/>
                <w:szCs w:val="24"/>
              </w:rPr>
              <w:t>1</w:t>
            </w:r>
          </w:p>
          <w:p w:rsidR="006A2687" w:rsidRPr="002A6493" w:rsidRDefault="006A2687" w:rsidP="002A6493">
            <w:pPr>
              <w:jc w:val="both"/>
              <w:rPr>
                <w:rFonts w:ascii="Bookman Old Style" w:hAnsi="Bookman Old Style"/>
                <w:sz w:val="24"/>
                <w:szCs w:val="24"/>
              </w:rPr>
            </w:pPr>
            <w:r w:rsidRPr="002A6493">
              <w:rPr>
                <w:rFonts w:ascii="Bookman Old Style" w:hAnsi="Bookman Old Style"/>
                <w:sz w:val="24"/>
                <w:szCs w:val="24"/>
              </w:rPr>
              <w:t>25</w:t>
            </w:r>
          </w:p>
          <w:p w:rsidR="006A2687" w:rsidRPr="002A6493" w:rsidRDefault="006A2687" w:rsidP="002A6493">
            <w:pPr>
              <w:jc w:val="both"/>
              <w:rPr>
                <w:rFonts w:ascii="Bookman Old Style" w:hAnsi="Bookman Old Style"/>
                <w:sz w:val="24"/>
                <w:szCs w:val="24"/>
              </w:rPr>
            </w:pPr>
            <w:r w:rsidRPr="002A6493">
              <w:rPr>
                <w:rFonts w:ascii="Bookman Old Style" w:hAnsi="Bookman Old Style"/>
                <w:sz w:val="24"/>
                <w:szCs w:val="24"/>
              </w:rPr>
              <w:t>25</w:t>
            </w:r>
          </w:p>
          <w:p w:rsidR="006A2687" w:rsidRPr="002A6493" w:rsidRDefault="006A2687" w:rsidP="002A6493">
            <w:pPr>
              <w:jc w:val="both"/>
              <w:rPr>
                <w:rFonts w:ascii="Bookman Old Style" w:hAnsi="Bookman Old Style"/>
                <w:sz w:val="24"/>
                <w:szCs w:val="24"/>
              </w:rPr>
            </w:pPr>
          </w:p>
        </w:tc>
      </w:tr>
      <w:tr w:rsidR="006A2687" w:rsidRPr="002A6493" w:rsidTr="002A6493">
        <w:trPr>
          <w:trHeight w:val="616"/>
        </w:trPr>
        <w:tc>
          <w:tcPr>
            <w:tcW w:w="570" w:type="dxa"/>
          </w:tcPr>
          <w:p w:rsidR="006A2687" w:rsidRPr="002A6493" w:rsidRDefault="006A2687" w:rsidP="002A6493">
            <w:pPr>
              <w:jc w:val="both"/>
              <w:rPr>
                <w:rFonts w:ascii="Bookman Old Style" w:hAnsi="Bookman Old Style"/>
                <w:sz w:val="24"/>
                <w:szCs w:val="24"/>
              </w:rPr>
            </w:pPr>
            <w:r w:rsidRPr="002A6493">
              <w:rPr>
                <w:rFonts w:ascii="Bookman Old Style" w:hAnsi="Bookman Old Style"/>
                <w:sz w:val="24"/>
                <w:szCs w:val="24"/>
              </w:rPr>
              <w:t>4</w:t>
            </w:r>
          </w:p>
        </w:tc>
        <w:tc>
          <w:tcPr>
            <w:tcW w:w="1268" w:type="dxa"/>
          </w:tcPr>
          <w:p w:rsidR="006A2687" w:rsidRPr="002A6493" w:rsidRDefault="006A2687" w:rsidP="002A6493">
            <w:pPr>
              <w:jc w:val="both"/>
              <w:rPr>
                <w:rFonts w:ascii="Bookman Old Style" w:hAnsi="Bookman Old Style"/>
                <w:sz w:val="24"/>
                <w:szCs w:val="24"/>
              </w:rPr>
            </w:pPr>
            <w:r w:rsidRPr="002A6493">
              <w:rPr>
                <w:rFonts w:ascii="Bookman Old Style" w:hAnsi="Bookman Old Style"/>
                <w:sz w:val="24"/>
                <w:szCs w:val="24"/>
              </w:rPr>
              <w:t>Test</w:t>
            </w:r>
          </w:p>
        </w:tc>
        <w:tc>
          <w:tcPr>
            <w:tcW w:w="1742" w:type="dxa"/>
          </w:tcPr>
          <w:p w:rsidR="006A2687" w:rsidRPr="002A6493" w:rsidRDefault="006A2687" w:rsidP="002A6493">
            <w:pPr>
              <w:jc w:val="both"/>
              <w:rPr>
                <w:rFonts w:ascii="Bookman Old Style" w:hAnsi="Bookman Old Style"/>
                <w:sz w:val="24"/>
                <w:szCs w:val="24"/>
              </w:rPr>
            </w:pPr>
            <w:r w:rsidRPr="002A6493">
              <w:rPr>
                <w:rFonts w:ascii="Bookman Old Style" w:hAnsi="Bookman Old Style"/>
                <w:sz w:val="24"/>
                <w:szCs w:val="24"/>
              </w:rPr>
              <w:t xml:space="preserve">Num_Test </w:t>
            </w:r>
          </w:p>
          <w:p w:rsidR="006A2687" w:rsidRPr="002A6493" w:rsidRDefault="006A2687" w:rsidP="002A6493">
            <w:pPr>
              <w:jc w:val="both"/>
              <w:rPr>
                <w:rFonts w:ascii="Bookman Old Style" w:hAnsi="Bookman Old Style"/>
                <w:sz w:val="24"/>
                <w:szCs w:val="24"/>
              </w:rPr>
            </w:pPr>
            <w:r w:rsidRPr="002A6493">
              <w:rPr>
                <w:rFonts w:ascii="Bookman Old Style" w:hAnsi="Bookman Old Style"/>
                <w:sz w:val="24"/>
                <w:szCs w:val="24"/>
              </w:rPr>
              <w:t>Libe_Test</w:t>
            </w:r>
          </w:p>
          <w:p w:rsidR="006A2687" w:rsidRPr="002A6493" w:rsidRDefault="006A2687" w:rsidP="002A6493">
            <w:pPr>
              <w:jc w:val="both"/>
              <w:rPr>
                <w:rFonts w:ascii="Bookman Old Style" w:hAnsi="Bookman Old Style"/>
                <w:sz w:val="24"/>
                <w:szCs w:val="24"/>
              </w:rPr>
            </w:pPr>
            <w:r w:rsidRPr="002A6493">
              <w:rPr>
                <w:rFonts w:ascii="Bookman Old Style" w:hAnsi="Bookman Old Style"/>
                <w:sz w:val="24"/>
                <w:szCs w:val="24"/>
              </w:rPr>
              <w:t>Date_Test</w:t>
            </w:r>
          </w:p>
        </w:tc>
        <w:tc>
          <w:tcPr>
            <w:tcW w:w="1403" w:type="dxa"/>
          </w:tcPr>
          <w:p w:rsidR="006A2687" w:rsidRPr="002A6493" w:rsidRDefault="006A2687" w:rsidP="002A6493">
            <w:pPr>
              <w:jc w:val="both"/>
              <w:rPr>
                <w:rFonts w:ascii="Bookman Old Style" w:hAnsi="Bookman Old Style"/>
                <w:sz w:val="24"/>
                <w:szCs w:val="24"/>
              </w:rPr>
            </w:pPr>
            <w:r w:rsidRPr="002A6493">
              <w:rPr>
                <w:rFonts w:ascii="Bookman Old Style" w:hAnsi="Bookman Old Style"/>
                <w:sz w:val="24"/>
                <w:szCs w:val="24"/>
              </w:rPr>
              <w:t>#</w:t>
            </w:r>
          </w:p>
        </w:tc>
        <w:tc>
          <w:tcPr>
            <w:tcW w:w="976" w:type="dxa"/>
          </w:tcPr>
          <w:p w:rsidR="006A2687" w:rsidRPr="002A6493" w:rsidRDefault="006A2687" w:rsidP="002A6493">
            <w:pPr>
              <w:jc w:val="both"/>
              <w:rPr>
                <w:rFonts w:ascii="Bookman Old Style" w:hAnsi="Bookman Old Style"/>
                <w:sz w:val="24"/>
                <w:szCs w:val="24"/>
              </w:rPr>
            </w:pPr>
            <w:r w:rsidRPr="002A6493">
              <w:rPr>
                <w:rFonts w:ascii="Bookman Old Style" w:hAnsi="Bookman Old Style"/>
                <w:sz w:val="24"/>
                <w:szCs w:val="24"/>
              </w:rPr>
              <w:t>N</w:t>
            </w:r>
          </w:p>
          <w:p w:rsidR="006A2687" w:rsidRPr="002A6493" w:rsidRDefault="006A2687" w:rsidP="002A6493">
            <w:pPr>
              <w:jc w:val="both"/>
              <w:rPr>
                <w:rFonts w:ascii="Bookman Old Style" w:hAnsi="Bookman Old Style"/>
                <w:sz w:val="24"/>
                <w:szCs w:val="24"/>
              </w:rPr>
            </w:pPr>
            <w:r w:rsidRPr="002A6493">
              <w:rPr>
                <w:rFonts w:ascii="Bookman Old Style" w:hAnsi="Bookman Old Style"/>
                <w:sz w:val="24"/>
                <w:szCs w:val="24"/>
              </w:rPr>
              <w:t>AN</w:t>
            </w:r>
          </w:p>
          <w:p w:rsidR="006A2687" w:rsidRPr="002A6493" w:rsidRDefault="006A2687" w:rsidP="002A6493">
            <w:pPr>
              <w:jc w:val="both"/>
              <w:rPr>
                <w:rFonts w:ascii="Bookman Old Style" w:hAnsi="Bookman Old Style"/>
                <w:sz w:val="24"/>
                <w:szCs w:val="24"/>
              </w:rPr>
            </w:pPr>
            <w:r w:rsidRPr="002A6493">
              <w:rPr>
                <w:rFonts w:ascii="Bookman Old Style" w:hAnsi="Bookman Old Style"/>
                <w:sz w:val="24"/>
                <w:szCs w:val="24"/>
              </w:rPr>
              <w:t>AN</w:t>
            </w:r>
          </w:p>
        </w:tc>
        <w:tc>
          <w:tcPr>
            <w:tcW w:w="856" w:type="dxa"/>
          </w:tcPr>
          <w:p w:rsidR="006A2687" w:rsidRPr="002A6493" w:rsidRDefault="006A2687" w:rsidP="002A6493">
            <w:pPr>
              <w:jc w:val="both"/>
              <w:rPr>
                <w:rFonts w:ascii="Bookman Old Style" w:hAnsi="Bookman Old Style"/>
                <w:sz w:val="24"/>
                <w:szCs w:val="24"/>
              </w:rPr>
            </w:pPr>
            <w:r w:rsidRPr="002A6493">
              <w:rPr>
                <w:rFonts w:ascii="Bookman Old Style" w:hAnsi="Bookman Old Style"/>
                <w:sz w:val="24"/>
                <w:szCs w:val="24"/>
              </w:rPr>
              <w:t>25</w:t>
            </w:r>
          </w:p>
          <w:p w:rsidR="006A2687" w:rsidRPr="002A6493" w:rsidRDefault="006A2687" w:rsidP="002A6493">
            <w:pPr>
              <w:jc w:val="both"/>
              <w:rPr>
                <w:rFonts w:ascii="Bookman Old Style" w:hAnsi="Bookman Old Style"/>
                <w:sz w:val="24"/>
                <w:szCs w:val="24"/>
              </w:rPr>
            </w:pPr>
            <w:r w:rsidRPr="002A6493">
              <w:rPr>
                <w:rFonts w:ascii="Bookman Old Style" w:hAnsi="Bookman Old Style"/>
                <w:sz w:val="24"/>
                <w:szCs w:val="24"/>
              </w:rPr>
              <w:t>25</w:t>
            </w:r>
          </w:p>
          <w:p w:rsidR="006A2687" w:rsidRPr="002A6493" w:rsidRDefault="006A2687" w:rsidP="002A6493">
            <w:pPr>
              <w:jc w:val="both"/>
              <w:rPr>
                <w:rFonts w:ascii="Bookman Old Style" w:hAnsi="Bookman Old Style"/>
                <w:sz w:val="24"/>
                <w:szCs w:val="24"/>
              </w:rPr>
            </w:pPr>
            <w:r w:rsidRPr="002A6493">
              <w:rPr>
                <w:rFonts w:ascii="Bookman Old Style" w:hAnsi="Bookman Old Style"/>
                <w:sz w:val="24"/>
                <w:szCs w:val="24"/>
              </w:rPr>
              <w:t>15</w:t>
            </w:r>
          </w:p>
        </w:tc>
      </w:tr>
    </w:tbl>
    <w:p w:rsidR="00B40BA2" w:rsidRPr="002A6493" w:rsidRDefault="00B40BA2" w:rsidP="002A6493">
      <w:pPr>
        <w:pStyle w:val="Paragraphedeliste"/>
        <w:ind w:left="1134"/>
        <w:jc w:val="both"/>
        <w:rPr>
          <w:rFonts w:ascii="Bookman Old Style" w:hAnsi="Bookman Old Style"/>
          <w:b/>
          <w:sz w:val="24"/>
          <w:szCs w:val="24"/>
        </w:rPr>
      </w:pPr>
      <w:r w:rsidRPr="002A6493">
        <w:rPr>
          <w:rFonts w:ascii="Bookman Old Style" w:hAnsi="Bookman Old Style"/>
          <w:b/>
          <w:sz w:val="24"/>
          <w:szCs w:val="24"/>
        </w:rPr>
        <w:t>Description des objets</w:t>
      </w:r>
    </w:p>
    <w:p w:rsidR="006A2687" w:rsidRPr="002A6493" w:rsidRDefault="006A2687" w:rsidP="002A6493">
      <w:pPr>
        <w:jc w:val="both"/>
        <w:rPr>
          <w:rFonts w:ascii="Bookman Old Style" w:hAnsi="Bookman Old Style"/>
          <w:b/>
          <w:sz w:val="24"/>
          <w:szCs w:val="24"/>
        </w:rPr>
      </w:pPr>
    </w:p>
    <w:p w:rsidR="00B40BA2" w:rsidRPr="002A6493" w:rsidRDefault="00B40BA2" w:rsidP="002A6493">
      <w:pPr>
        <w:jc w:val="both"/>
        <w:rPr>
          <w:rFonts w:ascii="Bookman Old Style" w:hAnsi="Bookman Old Style"/>
          <w:sz w:val="24"/>
          <w:szCs w:val="24"/>
        </w:rPr>
      </w:pPr>
    </w:p>
    <w:p w:rsidR="006A2687" w:rsidRPr="002A6493" w:rsidRDefault="006A2687" w:rsidP="002A6493">
      <w:pPr>
        <w:jc w:val="both"/>
        <w:rPr>
          <w:rFonts w:ascii="Bookman Old Style" w:hAnsi="Bookman Old Style"/>
          <w:sz w:val="24"/>
          <w:szCs w:val="24"/>
        </w:rPr>
      </w:pPr>
    </w:p>
    <w:p w:rsidR="006A2687" w:rsidRPr="002A6493" w:rsidRDefault="006A2687" w:rsidP="002A6493">
      <w:pPr>
        <w:jc w:val="both"/>
        <w:rPr>
          <w:rFonts w:ascii="Bookman Old Style" w:hAnsi="Bookman Old Style"/>
          <w:sz w:val="24"/>
          <w:szCs w:val="24"/>
        </w:rPr>
      </w:pPr>
    </w:p>
    <w:p w:rsidR="006A2687" w:rsidRPr="002A6493" w:rsidRDefault="006A2687" w:rsidP="002A6493">
      <w:pPr>
        <w:jc w:val="both"/>
        <w:rPr>
          <w:rFonts w:ascii="Bookman Old Style" w:hAnsi="Bookman Old Style"/>
          <w:sz w:val="24"/>
          <w:szCs w:val="24"/>
        </w:rPr>
      </w:pPr>
    </w:p>
    <w:p w:rsidR="006A2687" w:rsidRPr="002A6493" w:rsidRDefault="006A2687" w:rsidP="002A6493">
      <w:pPr>
        <w:jc w:val="both"/>
        <w:rPr>
          <w:rFonts w:ascii="Bookman Old Style" w:hAnsi="Bookman Old Style"/>
          <w:sz w:val="24"/>
          <w:szCs w:val="24"/>
        </w:rPr>
      </w:pPr>
    </w:p>
    <w:p w:rsidR="006A2687" w:rsidRPr="002A6493" w:rsidRDefault="006A2687" w:rsidP="002A6493">
      <w:pPr>
        <w:jc w:val="both"/>
        <w:rPr>
          <w:rFonts w:ascii="Bookman Old Style" w:hAnsi="Bookman Old Style"/>
          <w:sz w:val="24"/>
          <w:szCs w:val="24"/>
        </w:rPr>
      </w:pPr>
    </w:p>
    <w:p w:rsidR="006A2687" w:rsidRPr="002A6493" w:rsidRDefault="006A2687" w:rsidP="002A6493">
      <w:pPr>
        <w:jc w:val="both"/>
        <w:rPr>
          <w:rFonts w:ascii="Bookman Old Style" w:hAnsi="Bookman Old Style"/>
          <w:sz w:val="24"/>
          <w:szCs w:val="24"/>
        </w:rPr>
      </w:pPr>
    </w:p>
    <w:p w:rsidR="006A2687" w:rsidRPr="002A6493" w:rsidRDefault="006A2687" w:rsidP="002A6493">
      <w:pPr>
        <w:jc w:val="both"/>
        <w:rPr>
          <w:rFonts w:ascii="Bookman Old Style" w:hAnsi="Bookman Old Style"/>
          <w:sz w:val="24"/>
          <w:szCs w:val="24"/>
        </w:rPr>
      </w:pPr>
    </w:p>
    <w:p w:rsidR="006A2687" w:rsidRPr="002A6493" w:rsidRDefault="006A2687" w:rsidP="002A6493">
      <w:pPr>
        <w:jc w:val="both"/>
        <w:rPr>
          <w:rFonts w:ascii="Bookman Old Style" w:hAnsi="Bookman Old Style"/>
          <w:sz w:val="24"/>
          <w:szCs w:val="24"/>
        </w:rPr>
      </w:pPr>
    </w:p>
    <w:p w:rsidR="006A2687" w:rsidRPr="002A6493" w:rsidRDefault="006A2687" w:rsidP="002A6493">
      <w:pPr>
        <w:jc w:val="both"/>
        <w:rPr>
          <w:rFonts w:ascii="Bookman Old Style" w:hAnsi="Bookman Old Style"/>
          <w:sz w:val="24"/>
          <w:szCs w:val="24"/>
        </w:rPr>
      </w:pPr>
    </w:p>
    <w:p w:rsidR="006A2687" w:rsidRPr="002A6493" w:rsidRDefault="006A2687" w:rsidP="002A6493">
      <w:pPr>
        <w:jc w:val="both"/>
        <w:rPr>
          <w:rFonts w:ascii="Bookman Old Style" w:hAnsi="Bookman Old Style"/>
          <w:sz w:val="24"/>
          <w:szCs w:val="24"/>
        </w:rPr>
      </w:pPr>
    </w:p>
    <w:p w:rsidR="006A2687" w:rsidRPr="002A6493" w:rsidRDefault="006A2687" w:rsidP="002A6493">
      <w:pPr>
        <w:jc w:val="both"/>
        <w:rPr>
          <w:rFonts w:ascii="Bookman Old Style" w:hAnsi="Bookman Old Style"/>
          <w:sz w:val="24"/>
          <w:szCs w:val="24"/>
        </w:rPr>
      </w:pPr>
    </w:p>
    <w:p w:rsidR="006A2687" w:rsidRPr="002A6493" w:rsidRDefault="006A2687" w:rsidP="002A6493">
      <w:pPr>
        <w:jc w:val="both"/>
        <w:rPr>
          <w:rFonts w:ascii="Bookman Old Style" w:hAnsi="Bookman Old Style"/>
          <w:sz w:val="24"/>
          <w:szCs w:val="24"/>
        </w:rPr>
      </w:pPr>
    </w:p>
    <w:p w:rsidR="006A2687" w:rsidRPr="002A6493" w:rsidRDefault="006A2687" w:rsidP="002A6493">
      <w:pPr>
        <w:jc w:val="both"/>
        <w:rPr>
          <w:rFonts w:ascii="Bookman Old Style" w:hAnsi="Bookman Old Style"/>
          <w:sz w:val="24"/>
          <w:szCs w:val="24"/>
        </w:rPr>
      </w:pPr>
    </w:p>
    <w:p w:rsidR="00CA1EB5" w:rsidRPr="002A6493" w:rsidRDefault="00CA1EB5" w:rsidP="002A6493">
      <w:pPr>
        <w:jc w:val="both"/>
        <w:rPr>
          <w:rFonts w:ascii="Bookman Old Style" w:hAnsi="Bookman Old Style"/>
          <w:sz w:val="24"/>
          <w:szCs w:val="24"/>
        </w:rPr>
      </w:pPr>
    </w:p>
    <w:p w:rsidR="00CA1EB5" w:rsidRPr="002A6493" w:rsidRDefault="00CA1EB5" w:rsidP="002A6493">
      <w:pPr>
        <w:jc w:val="both"/>
        <w:rPr>
          <w:rFonts w:ascii="Bookman Old Style" w:hAnsi="Bookman Old Style"/>
          <w:sz w:val="24"/>
          <w:szCs w:val="24"/>
        </w:rPr>
      </w:pPr>
    </w:p>
    <w:p w:rsidR="005C5CE7" w:rsidRPr="002A6493" w:rsidRDefault="00FD45F5" w:rsidP="002A6493">
      <w:pPr>
        <w:pStyle w:val="Titre2"/>
        <w:numPr>
          <w:ilvl w:val="1"/>
          <w:numId w:val="27"/>
        </w:numPr>
        <w:jc w:val="both"/>
        <w:rPr>
          <w:rFonts w:ascii="Bookman Old Style" w:hAnsi="Bookman Old Style"/>
          <w:b/>
          <w:color w:val="000000" w:themeColor="text1"/>
          <w:sz w:val="24"/>
          <w:szCs w:val="24"/>
        </w:rPr>
      </w:pPr>
      <w:bookmarkStart w:id="84" w:name="_Toc53154677"/>
      <w:r w:rsidRPr="002A6493">
        <w:rPr>
          <w:rFonts w:ascii="Bookman Old Style" w:hAnsi="Bookman Old Style"/>
          <w:b/>
          <w:color w:val="000000" w:themeColor="text1"/>
          <w:sz w:val="24"/>
          <w:szCs w:val="24"/>
        </w:rPr>
        <w:t>Recensement et Description des relations</w:t>
      </w:r>
      <w:bookmarkEnd w:id="84"/>
    </w:p>
    <w:p w:rsidR="00FD45F5" w:rsidRPr="002A6493" w:rsidRDefault="00FD45F5" w:rsidP="002A6493">
      <w:pPr>
        <w:pStyle w:val="Paragraphedeliste"/>
        <w:tabs>
          <w:tab w:val="left" w:pos="3293"/>
        </w:tabs>
        <w:ind w:left="0" w:firstLine="1276"/>
        <w:jc w:val="both"/>
        <w:rPr>
          <w:rFonts w:ascii="Bookman Old Style" w:hAnsi="Bookman Old Style"/>
          <w:sz w:val="24"/>
          <w:szCs w:val="24"/>
        </w:rPr>
      </w:pPr>
      <w:r w:rsidRPr="002A6493">
        <w:rPr>
          <w:rFonts w:ascii="Bookman Old Style" w:hAnsi="Bookman Old Style"/>
          <w:sz w:val="24"/>
          <w:szCs w:val="24"/>
        </w:rPr>
        <w:t xml:space="preserve">Le recensement des relations se fait à partir des règles de gestion, et une relation peut ou n’est pas être porteuse des propriétés. Par définition, une relation </w:t>
      </w:r>
      <w:r w:rsidR="00005FFD" w:rsidRPr="002A6493">
        <w:rPr>
          <w:rFonts w:ascii="Bookman Old Style" w:hAnsi="Bookman Old Style"/>
          <w:sz w:val="24"/>
          <w:szCs w:val="24"/>
        </w:rPr>
        <w:t xml:space="preserve">est un lien verbal entre deux ou </w:t>
      </w:r>
      <w:r w:rsidR="001B2504" w:rsidRPr="002A6493">
        <w:rPr>
          <w:rFonts w:ascii="Bookman Old Style" w:hAnsi="Bookman Old Style"/>
          <w:sz w:val="24"/>
          <w:szCs w:val="24"/>
        </w:rPr>
        <w:t>plusieurs objets définissant le pouvoir de participation d’un objet par rapport à un autre.</w:t>
      </w:r>
    </w:p>
    <w:p w:rsidR="00FF7631" w:rsidRPr="002A6493" w:rsidRDefault="00FF7631" w:rsidP="002A6493">
      <w:pPr>
        <w:pStyle w:val="Paragraphedeliste"/>
        <w:tabs>
          <w:tab w:val="left" w:pos="3293"/>
        </w:tabs>
        <w:ind w:left="0" w:firstLine="1276"/>
        <w:jc w:val="both"/>
        <w:rPr>
          <w:rFonts w:ascii="Bookman Old Style" w:hAnsi="Bookman Old Style"/>
          <w:sz w:val="24"/>
          <w:szCs w:val="24"/>
        </w:rPr>
      </w:pPr>
      <w:r w:rsidRPr="002A6493">
        <w:rPr>
          <w:rFonts w:ascii="Bookman Old Style" w:hAnsi="Bookman Old Style"/>
          <w:sz w:val="24"/>
          <w:szCs w:val="24"/>
        </w:rPr>
        <w:t>Ainsi donc, nous avions recensés les relations suivantes :</w:t>
      </w:r>
    </w:p>
    <w:p w:rsidR="00FF7631" w:rsidRPr="002A6493" w:rsidRDefault="00FF7631" w:rsidP="002A6493">
      <w:pPr>
        <w:pStyle w:val="Paragraphedeliste"/>
        <w:numPr>
          <w:ilvl w:val="0"/>
          <w:numId w:val="49"/>
        </w:numPr>
        <w:tabs>
          <w:tab w:val="left" w:pos="3293"/>
        </w:tabs>
        <w:jc w:val="both"/>
        <w:rPr>
          <w:rFonts w:ascii="Bookman Old Style" w:hAnsi="Bookman Old Style"/>
          <w:sz w:val="24"/>
          <w:szCs w:val="24"/>
        </w:rPr>
      </w:pPr>
      <w:r w:rsidRPr="002A6493">
        <w:rPr>
          <w:rFonts w:ascii="Bookman Old Style" w:hAnsi="Bookman Old Style"/>
          <w:sz w:val="24"/>
          <w:szCs w:val="24"/>
        </w:rPr>
        <w:t>Déposer ;</w:t>
      </w:r>
    </w:p>
    <w:p w:rsidR="00FF7631" w:rsidRPr="002A6493" w:rsidRDefault="00FF7631" w:rsidP="002A6493">
      <w:pPr>
        <w:pStyle w:val="Paragraphedeliste"/>
        <w:numPr>
          <w:ilvl w:val="0"/>
          <w:numId w:val="49"/>
        </w:numPr>
        <w:tabs>
          <w:tab w:val="left" w:pos="3293"/>
        </w:tabs>
        <w:jc w:val="both"/>
        <w:rPr>
          <w:rFonts w:ascii="Bookman Old Style" w:hAnsi="Bookman Old Style"/>
          <w:sz w:val="24"/>
          <w:szCs w:val="24"/>
        </w:rPr>
      </w:pPr>
      <w:r w:rsidRPr="002A6493">
        <w:rPr>
          <w:rFonts w:ascii="Bookman Old Style" w:hAnsi="Bookman Old Style"/>
          <w:sz w:val="24"/>
          <w:szCs w:val="24"/>
        </w:rPr>
        <w:t>Recevoir ;</w:t>
      </w:r>
    </w:p>
    <w:p w:rsidR="00FF7631" w:rsidRPr="002A6493" w:rsidRDefault="00FF7631" w:rsidP="002A6493">
      <w:pPr>
        <w:pStyle w:val="Paragraphedeliste"/>
        <w:numPr>
          <w:ilvl w:val="0"/>
          <w:numId w:val="49"/>
        </w:numPr>
        <w:tabs>
          <w:tab w:val="left" w:pos="3293"/>
        </w:tabs>
        <w:jc w:val="both"/>
        <w:rPr>
          <w:rFonts w:ascii="Bookman Old Style" w:hAnsi="Bookman Old Style"/>
          <w:sz w:val="24"/>
          <w:szCs w:val="24"/>
        </w:rPr>
      </w:pPr>
      <w:r w:rsidRPr="002A6493">
        <w:rPr>
          <w:rFonts w:ascii="Bookman Old Style" w:hAnsi="Bookman Old Style"/>
          <w:sz w:val="24"/>
          <w:szCs w:val="24"/>
        </w:rPr>
        <w:t>Programmer ;</w:t>
      </w:r>
    </w:p>
    <w:p w:rsidR="00FF7631" w:rsidRPr="002A6493" w:rsidRDefault="00FF7631" w:rsidP="002A6493">
      <w:pPr>
        <w:pStyle w:val="Paragraphedeliste"/>
        <w:numPr>
          <w:ilvl w:val="0"/>
          <w:numId w:val="49"/>
        </w:numPr>
        <w:tabs>
          <w:tab w:val="left" w:pos="3293"/>
        </w:tabs>
        <w:jc w:val="both"/>
        <w:rPr>
          <w:rFonts w:ascii="Bookman Old Style" w:hAnsi="Bookman Old Style"/>
          <w:sz w:val="24"/>
          <w:szCs w:val="24"/>
        </w:rPr>
      </w:pPr>
      <w:r w:rsidRPr="002A6493">
        <w:rPr>
          <w:rFonts w:ascii="Bookman Old Style" w:hAnsi="Bookman Old Style"/>
          <w:sz w:val="24"/>
          <w:szCs w:val="24"/>
        </w:rPr>
        <w:t>Pas</w:t>
      </w:r>
      <w:r w:rsidR="00756524" w:rsidRPr="002A6493">
        <w:rPr>
          <w:rFonts w:ascii="Bookman Old Style" w:hAnsi="Bookman Old Style"/>
          <w:sz w:val="24"/>
          <w:szCs w:val="24"/>
        </w:rPr>
        <w:t>s</w:t>
      </w:r>
      <w:r w:rsidRPr="002A6493">
        <w:rPr>
          <w:rFonts w:ascii="Bookman Old Style" w:hAnsi="Bookman Old Style"/>
          <w:sz w:val="24"/>
          <w:szCs w:val="24"/>
        </w:rPr>
        <w:t>er.</w:t>
      </w:r>
    </w:p>
    <w:p w:rsidR="00CA1EB5" w:rsidRPr="002A6493" w:rsidRDefault="00AE0BD8" w:rsidP="002A6493">
      <w:pPr>
        <w:pStyle w:val="Paragraphedeliste"/>
        <w:numPr>
          <w:ilvl w:val="0"/>
          <w:numId w:val="49"/>
        </w:numPr>
        <w:tabs>
          <w:tab w:val="left" w:pos="3293"/>
        </w:tabs>
        <w:jc w:val="both"/>
        <w:rPr>
          <w:rFonts w:ascii="Bookman Old Style" w:hAnsi="Bookman Old Style"/>
          <w:sz w:val="24"/>
          <w:szCs w:val="24"/>
        </w:rPr>
      </w:pPr>
      <w:r w:rsidRPr="002A6493">
        <w:rPr>
          <w:rFonts w:ascii="Bookman Old Style" w:hAnsi="Bookman Old Style"/>
          <w:sz w:val="24"/>
          <w:szCs w:val="24"/>
        </w:rPr>
        <w:t>Inscrire</w:t>
      </w:r>
    </w:p>
    <w:p w:rsidR="005C5CE7" w:rsidRPr="002A6493" w:rsidRDefault="006A2687" w:rsidP="002A6493">
      <w:pPr>
        <w:jc w:val="both"/>
        <w:rPr>
          <w:rFonts w:ascii="Bookman Old Style" w:hAnsi="Bookman Old Style"/>
          <w:sz w:val="24"/>
          <w:szCs w:val="24"/>
        </w:rPr>
      </w:pPr>
      <w:r w:rsidRPr="002A6493">
        <w:rPr>
          <w:rFonts w:ascii="Bookman Old Style" w:hAnsi="Bookman Old Style"/>
          <w:sz w:val="24"/>
          <w:szCs w:val="24"/>
        </w:rPr>
        <w:br w:type="page"/>
      </w:r>
    </w:p>
    <w:p w:rsidR="00FC6ADD" w:rsidRPr="002A6493" w:rsidRDefault="00FC6ADD" w:rsidP="002A6493">
      <w:pPr>
        <w:tabs>
          <w:tab w:val="left" w:pos="3293"/>
        </w:tabs>
        <w:jc w:val="both"/>
        <w:rPr>
          <w:rFonts w:ascii="Bookman Old Style" w:hAnsi="Bookman Old Style"/>
          <w:b/>
          <w:sz w:val="24"/>
          <w:szCs w:val="24"/>
        </w:rPr>
      </w:pPr>
      <w:r w:rsidRPr="002A6493">
        <w:rPr>
          <w:rFonts w:ascii="Bookman Old Style" w:hAnsi="Bookman Old Style"/>
          <w:sz w:val="24"/>
          <w:szCs w:val="24"/>
        </w:rPr>
        <w:lastRenderedPageBreak/>
        <w:tab/>
      </w:r>
      <w:r w:rsidRPr="002A6493">
        <w:rPr>
          <w:rFonts w:ascii="Bookman Old Style" w:hAnsi="Bookman Old Style"/>
          <w:b/>
          <w:sz w:val="24"/>
          <w:szCs w:val="24"/>
        </w:rPr>
        <w:t>Description des relations</w:t>
      </w:r>
    </w:p>
    <w:tbl>
      <w:tblPr>
        <w:tblStyle w:val="Grilledutableau"/>
        <w:tblpPr w:leftFromText="141" w:rightFromText="141" w:vertAnchor="text" w:horzAnchor="margin" w:tblpXSpec="center" w:tblpY="1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1"/>
        <w:gridCol w:w="2121"/>
        <w:gridCol w:w="2700"/>
        <w:gridCol w:w="1417"/>
        <w:gridCol w:w="1556"/>
      </w:tblGrid>
      <w:tr w:rsidR="004E7472" w:rsidRPr="002A6493" w:rsidTr="002A6493">
        <w:trPr>
          <w:trHeight w:val="512"/>
        </w:trPr>
        <w:tc>
          <w:tcPr>
            <w:tcW w:w="561" w:type="dxa"/>
          </w:tcPr>
          <w:p w:rsidR="004E7472" w:rsidRPr="002A6493" w:rsidRDefault="004E7472" w:rsidP="002A6493">
            <w:pPr>
              <w:tabs>
                <w:tab w:val="left" w:pos="3293"/>
              </w:tabs>
              <w:jc w:val="both"/>
              <w:rPr>
                <w:rFonts w:ascii="Bookman Old Style" w:hAnsi="Bookman Old Style"/>
                <w:b/>
                <w:sz w:val="24"/>
                <w:szCs w:val="24"/>
              </w:rPr>
            </w:pPr>
            <w:r w:rsidRPr="002A6493">
              <w:rPr>
                <w:rFonts w:ascii="Bookman Old Style" w:hAnsi="Bookman Old Style"/>
                <w:b/>
                <w:sz w:val="24"/>
                <w:szCs w:val="24"/>
              </w:rPr>
              <w:t>N°</w:t>
            </w:r>
          </w:p>
        </w:tc>
        <w:tc>
          <w:tcPr>
            <w:tcW w:w="2121" w:type="dxa"/>
          </w:tcPr>
          <w:p w:rsidR="004E7472" w:rsidRPr="002A6493" w:rsidRDefault="004E7472" w:rsidP="002A6493">
            <w:pPr>
              <w:tabs>
                <w:tab w:val="left" w:pos="3293"/>
              </w:tabs>
              <w:jc w:val="both"/>
              <w:rPr>
                <w:rFonts w:ascii="Bookman Old Style" w:hAnsi="Bookman Old Style"/>
                <w:b/>
                <w:sz w:val="24"/>
                <w:szCs w:val="24"/>
              </w:rPr>
            </w:pPr>
            <w:r w:rsidRPr="002A6493">
              <w:rPr>
                <w:rFonts w:ascii="Bookman Old Style" w:hAnsi="Bookman Old Style"/>
                <w:b/>
                <w:sz w:val="24"/>
                <w:szCs w:val="24"/>
              </w:rPr>
              <w:t>Relation</w:t>
            </w:r>
          </w:p>
        </w:tc>
        <w:tc>
          <w:tcPr>
            <w:tcW w:w="2700" w:type="dxa"/>
          </w:tcPr>
          <w:p w:rsidR="004E7472" w:rsidRPr="002A6493" w:rsidRDefault="004E7472" w:rsidP="002A6493">
            <w:pPr>
              <w:tabs>
                <w:tab w:val="left" w:pos="3293"/>
              </w:tabs>
              <w:jc w:val="both"/>
              <w:rPr>
                <w:rFonts w:ascii="Bookman Old Style" w:hAnsi="Bookman Old Style"/>
                <w:b/>
                <w:sz w:val="24"/>
                <w:szCs w:val="24"/>
              </w:rPr>
            </w:pPr>
            <w:r w:rsidRPr="002A6493">
              <w:rPr>
                <w:rFonts w:ascii="Bookman Old Style" w:hAnsi="Bookman Old Style"/>
                <w:b/>
                <w:sz w:val="24"/>
                <w:szCs w:val="24"/>
              </w:rPr>
              <w:t>Entité et Association</w:t>
            </w:r>
          </w:p>
        </w:tc>
        <w:tc>
          <w:tcPr>
            <w:tcW w:w="1417" w:type="dxa"/>
          </w:tcPr>
          <w:p w:rsidR="004E7472" w:rsidRPr="002A6493" w:rsidRDefault="004E7472" w:rsidP="002A6493">
            <w:pPr>
              <w:tabs>
                <w:tab w:val="left" w:pos="3293"/>
              </w:tabs>
              <w:jc w:val="both"/>
              <w:rPr>
                <w:rFonts w:ascii="Bookman Old Style" w:hAnsi="Bookman Old Style"/>
                <w:b/>
                <w:sz w:val="24"/>
                <w:szCs w:val="24"/>
              </w:rPr>
            </w:pPr>
            <w:r w:rsidRPr="002A6493">
              <w:rPr>
                <w:rFonts w:ascii="Bookman Old Style" w:hAnsi="Bookman Old Style"/>
                <w:b/>
                <w:sz w:val="24"/>
                <w:szCs w:val="24"/>
              </w:rPr>
              <w:t>Propriété</w:t>
            </w:r>
          </w:p>
        </w:tc>
        <w:tc>
          <w:tcPr>
            <w:tcW w:w="1443" w:type="dxa"/>
          </w:tcPr>
          <w:p w:rsidR="004E7472" w:rsidRPr="002A6493" w:rsidRDefault="004E7472" w:rsidP="002A6493">
            <w:pPr>
              <w:tabs>
                <w:tab w:val="left" w:pos="3293"/>
              </w:tabs>
              <w:jc w:val="both"/>
              <w:rPr>
                <w:rFonts w:ascii="Bookman Old Style" w:hAnsi="Bookman Old Style"/>
                <w:b/>
                <w:sz w:val="24"/>
                <w:szCs w:val="24"/>
              </w:rPr>
            </w:pPr>
            <w:r w:rsidRPr="002A6493">
              <w:rPr>
                <w:rFonts w:ascii="Bookman Old Style" w:hAnsi="Bookman Old Style"/>
                <w:b/>
                <w:sz w:val="24"/>
                <w:szCs w:val="24"/>
              </w:rPr>
              <w:t>Dimension</w:t>
            </w:r>
          </w:p>
        </w:tc>
      </w:tr>
      <w:tr w:rsidR="004E7472" w:rsidRPr="002A6493" w:rsidTr="002A6493">
        <w:tc>
          <w:tcPr>
            <w:tcW w:w="561" w:type="dxa"/>
          </w:tcPr>
          <w:p w:rsidR="004E7472" w:rsidRPr="002A6493" w:rsidRDefault="004E7472" w:rsidP="002A6493">
            <w:pPr>
              <w:tabs>
                <w:tab w:val="left" w:pos="3293"/>
              </w:tabs>
              <w:jc w:val="both"/>
              <w:rPr>
                <w:rFonts w:ascii="Bookman Old Style" w:hAnsi="Bookman Old Style"/>
                <w:sz w:val="24"/>
                <w:szCs w:val="24"/>
              </w:rPr>
            </w:pPr>
            <w:r w:rsidRPr="002A6493">
              <w:rPr>
                <w:rFonts w:ascii="Bookman Old Style" w:hAnsi="Bookman Old Style"/>
                <w:sz w:val="24"/>
                <w:szCs w:val="24"/>
              </w:rPr>
              <w:t>1</w:t>
            </w:r>
          </w:p>
        </w:tc>
        <w:tc>
          <w:tcPr>
            <w:tcW w:w="2121" w:type="dxa"/>
          </w:tcPr>
          <w:p w:rsidR="004E7472" w:rsidRPr="002A6493" w:rsidRDefault="004E7472" w:rsidP="002A6493">
            <w:pPr>
              <w:tabs>
                <w:tab w:val="left" w:pos="3293"/>
              </w:tabs>
              <w:jc w:val="both"/>
              <w:rPr>
                <w:rFonts w:ascii="Bookman Old Style" w:hAnsi="Bookman Old Style"/>
                <w:sz w:val="24"/>
                <w:szCs w:val="24"/>
              </w:rPr>
            </w:pPr>
            <w:r w:rsidRPr="002A6493">
              <w:rPr>
                <w:rFonts w:ascii="Bookman Old Style" w:hAnsi="Bookman Old Style"/>
                <w:sz w:val="24"/>
                <w:szCs w:val="24"/>
              </w:rPr>
              <w:t>Déposer</w:t>
            </w:r>
          </w:p>
        </w:tc>
        <w:tc>
          <w:tcPr>
            <w:tcW w:w="2700" w:type="dxa"/>
          </w:tcPr>
          <w:p w:rsidR="004E7472" w:rsidRPr="002A6493" w:rsidRDefault="004E7472" w:rsidP="002A6493">
            <w:pPr>
              <w:tabs>
                <w:tab w:val="left" w:pos="3293"/>
              </w:tabs>
              <w:jc w:val="both"/>
              <w:rPr>
                <w:rFonts w:ascii="Bookman Old Style" w:hAnsi="Bookman Old Style"/>
                <w:sz w:val="24"/>
                <w:szCs w:val="24"/>
              </w:rPr>
            </w:pPr>
            <w:r w:rsidRPr="002A6493">
              <w:rPr>
                <w:rFonts w:ascii="Bookman Old Style" w:hAnsi="Bookman Old Style"/>
                <w:sz w:val="24"/>
                <w:szCs w:val="24"/>
              </w:rPr>
              <w:t>Elève</w:t>
            </w:r>
          </w:p>
          <w:p w:rsidR="004E7472" w:rsidRPr="002A6493" w:rsidRDefault="004E7472" w:rsidP="002A6493">
            <w:pPr>
              <w:tabs>
                <w:tab w:val="left" w:pos="3293"/>
              </w:tabs>
              <w:jc w:val="both"/>
              <w:rPr>
                <w:rFonts w:ascii="Bookman Old Style" w:hAnsi="Bookman Old Style"/>
                <w:sz w:val="24"/>
                <w:szCs w:val="24"/>
              </w:rPr>
            </w:pPr>
            <w:r w:rsidRPr="002A6493">
              <w:rPr>
                <w:rFonts w:ascii="Bookman Old Style" w:hAnsi="Bookman Old Style"/>
                <w:sz w:val="24"/>
                <w:szCs w:val="24"/>
              </w:rPr>
              <w:t>Dossier</w:t>
            </w:r>
          </w:p>
        </w:tc>
        <w:tc>
          <w:tcPr>
            <w:tcW w:w="1417" w:type="dxa"/>
          </w:tcPr>
          <w:p w:rsidR="004E7472" w:rsidRPr="002A6493" w:rsidRDefault="004E7472" w:rsidP="002A6493">
            <w:pPr>
              <w:tabs>
                <w:tab w:val="left" w:pos="3293"/>
              </w:tabs>
              <w:jc w:val="both"/>
              <w:rPr>
                <w:rFonts w:ascii="Bookman Old Style" w:hAnsi="Bookman Old Style"/>
                <w:sz w:val="24"/>
                <w:szCs w:val="24"/>
              </w:rPr>
            </w:pPr>
            <w:r w:rsidRPr="002A6493">
              <w:rPr>
                <w:rFonts w:ascii="Bookman Old Style" w:hAnsi="Bookman Old Style"/>
                <w:sz w:val="24"/>
                <w:szCs w:val="24"/>
              </w:rPr>
              <w:t xml:space="preserve">      ------</w:t>
            </w:r>
          </w:p>
        </w:tc>
        <w:tc>
          <w:tcPr>
            <w:tcW w:w="1443" w:type="dxa"/>
          </w:tcPr>
          <w:p w:rsidR="004E7472" w:rsidRPr="002A6493" w:rsidRDefault="004E7472" w:rsidP="002A6493">
            <w:pPr>
              <w:tabs>
                <w:tab w:val="left" w:pos="3293"/>
              </w:tabs>
              <w:jc w:val="both"/>
              <w:rPr>
                <w:rFonts w:ascii="Bookman Old Style" w:hAnsi="Bookman Old Style"/>
                <w:sz w:val="24"/>
                <w:szCs w:val="24"/>
              </w:rPr>
            </w:pPr>
            <w:r w:rsidRPr="002A6493">
              <w:rPr>
                <w:rFonts w:ascii="Bookman Old Style" w:hAnsi="Bookman Old Style"/>
                <w:sz w:val="24"/>
                <w:szCs w:val="24"/>
              </w:rPr>
              <w:t>Binaire</w:t>
            </w:r>
          </w:p>
        </w:tc>
      </w:tr>
      <w:tr w:rsidR="004E7472" w:rsidRPr="002A6493" w:rsidTr="002A6493">
        <w:tc>
          <w:tcPr>
            <w:tcW w:w="561" w:type="dxa"/>
          </w:tcPr>
          <w:p w:rsidR="004E7472" w:rsidRPr="002A6493" w:rsidRDefault="004E7472" w:rsidP="002A6493">
            <w:pPr>
              <w:tabs>
                <w:tab w:val="left" w:pos="3293"/>
              </w:tabs>
              <w:jc w:val="both"/>
              <w:rPr>
                <w:rFonts w:ascii="Bookman Old Style" w:hAnsi="Bookman Old Style"/>
                <w:sz w:val="24"/>
                <w:szCs w:val="24"/>
              </w:rPr>
            </w:pPr>
            <w:r w:rsidRPr="002A6493">
              <w:rPr>
                <w:rFonts w:ascii="Bookman Old Style" w:hAnsi="Bookman Old Style"/>
                <w:sz w:val="24"/>
                <w:szCs w:val="24"/>
              </w:rPr>
              <w:t>2</w:t>
            </w:r>
          </w:p>
        </w:tc>
        <w:tc>
          <w:tcPr>
            <w:tcW w:w="2121" w:type="dxa"/>
          </w:tcPr>
          <w:p w:rsidR="004E7472" w:rsidRPr="002A6493" w:rsidRDefault="004E7472" w:rsidP="002A6493">
            <w:pPr>
              <w:tabs>
                <w:tab w:val="left" w:pos="3293"/>
              </w:tabs>
              <w:jc w:val="both"/>
              <w:rPr>
                <w:rFonts w:ascii="Bookman Old Style" w:hAnsi="Bookman Old Style"/>
                <w:sz w:val="24"/>
                <w:szCs w:val="24"/>
              </w:rPr>
            </w:pPr>
            <w:r w:rsidRPr="002A6493">
              <w:rPr>
                <w:rFonts w:ascii="Bookman Old Style" w:hAnsi="Bookman Old Style"/>
                <w:sz w:val="24"/>
                <w:szCs w:val="24"/>
              </w:rPr>
              <w:t>Recevoir</w:t>
            </w:r>
          </w:p>
        </w:tc>
        <w:tc>
          <w:tcPr>
            <w:tcW w:w="2700" w:type="dxa"/>
          </w:tcPr>
          <w:p w:rsidR="004E7472" w:rsidRPr="002A6493" w:rsidRDefault="004E7472" w:rsidP="002A6493">
            <w:pPr>
              <w:tabs>
                <w:tab w:val="left" w:pos="3293"/>
              </w:tabs>
              <w:jc w:val="both"/>
              <w:rPr>
                <w:rFonts w:ascii="Bookman Old Style" w:hAnsi="Bookman Old Style"/>
                <w:sz w:val="24"/>
                <w:szCs w:val="24"/>
              </w:rPr>
            </w:pPr>
            <w:r w:rsidRPr="002A6493">
              <w:rPr>
                <w:rFonts w:ascii="Bookman Old Style" w:hAnsi="Bookman Old Style"/>
                <w:sz w:val="24"/>
                <w:szCs w:val="24"/>
              </w:rPr>
              <w:t>Dossier</w:t>
            </w:r>
          </w:p>
          <w:p w:rsidR="004E7472" w:rsidRPr="002A6493" w:rsidRDefault="006A2687" w:rsidP="002A6493">
            <w:pPr>
              <w:tabs>
                <w:tab w:val="left" w:pos="3293"/>
              </w:tabs>
              <w:jc w:val="both"/>
              <w:rPr>
                <w:rFonts w:ascii="Bookman Old Style" w:hAnsi="Bookman Old Style"/>
                <w:sz w:val="24"/>
                <w:szCs w:val="24"/>
              </w:rPr>
            </w:pPr>
            <w:r w:rsidRPr="002A6493">
              <w:rPr>
                <w:rFonts w:ascii="Bookman Old Style" w:hAnsi="Bookman Old Style"/>
                <w:sz w:val="24"/>
                <w:szCs w:val="24"/>
              </w:rPr>
              <w:t>Agent</w:t>
            </w:r>
          </w:p>
        </w:tc>
        <w:tc>
          <w:tcPr>
            <w:tcW w:w="1417" w:type="dxa"/>
          </w:tcPr>
          <w:p w:rsidR="004E7472" w:rsidRPr="002A6493" w:rsidRDefault="004E7472" w:rsidP="002A6493">
            <w:pPr>
              <w:tabs>
                <w:tab w:val="left" w:pos="3293"/>
              </w:tabs>
              <w:jc w:val="both"/>
              <w:rPr>
                <w:rFonts w:ascii="Bookman Old Style" w:hAnsi="Bookman Old Style"/>
                <w:sz w:val="24"/>
                <w:szCs w:val="24"/>
              </w:rPr>
            </w:pPr>
            <w:r w:rsidRPr="002A6493">
              <w:rPr>
                <w:rFonts w:ascii="Bookman Old Style" w:hAnsi="Bookman Old Style"/>
                <w:sz w:val="24"/>
                <w:szCs w:val="24"/>
              </w:rPr>
              <w:t xml:space="preserve">      -------</w:t>
            </w:r>
          </w:p>
        </w:tc>
        <w:tc>
          <w:tcPr>
            <w:tcW w:w="1443" w:type="dxa"/>
          </w:tcPr>
          <w:p w:rsidR="004E7472" w:rsidRPr="002A6493" w:rsidRDefault="004E7472" w:rsidP="002A6493">
            <w:pPr>
              <w:tabs>
                <w:tab w:val="left" w:pos="3293"/>
              </w:tabs>
              <w:jc w:val="both"/>
              <w:rPr>
                <w:rFonts w:ascii="Bookman Old Style" w:hAnsi="Bookman Old Style"/>
                <w:sz w:val="24"/>
                <w:szCs w:val="24"/>
              </w:rPr>
            </w:pPr>
            <w:r w:rsidRPr="002A6493">
              <w:rPr>
                <w:rFonts w:ascii="Bookman Old Style" w:hAnsi="Bookman Old Style"/>
                <w:sz w:val="24"/>
                <w:szCs w:val="24"/>
              </w:rPr>
              <w:t>Binaire</w:t>
            </w:r>
          </w:p>
        </w:tc>
      </w:tr>
      <w:tr w:rsidR="004E7472" w:rsidRPr="002A6493" w:rsidTr="002A6493">
        <w:tc>
          <w:tcPr>
            <w:tcW w:w="561" w:type="dxa"/>
          </w:tcPr>
          <w:p w:rsidR="004E7472" w:rsidRPr="002A6493" w:rsidRDefault="004E7472" w:rsidP="002A6493">
            <w:pPr>
              <w:tabs>
                <w:tab w:val="left" w:pos="3293"/>
              </w:tabs>
              <w:jc w:val="both"/>
              <w:rPr>
                <w:rFonts w:ascii="Bookman Old Style" w:hAnsi="Bookman Old Style"/>
                <w:sz w:val="24"/>
                <w:szCs w:val="24"/>
              </w:rPr>
            </w:pPr>
            <w:r w:rsidRPr="002A6493">
              <w:rPr>
                <w:rFonts w:ascii="Bookman Old Style" w:hAnsi="Bookman Old Style"/>
                <w:sz w:val="24"/>
                <w:szCs w:val="24"/>
              </w:rPr>
              <w:t>3</w:t>
            </w:r>
          </w:p>
        </w:tc>
        <w:tc>
          <w:tcPr>
            <w:tcW w:w="2121" w:type="dxa"/>
          </w:tcPr>
          <w:p w:rsidR="004E7472" w:rsidRPr="002A6493" w:rsidRDefault="004E7472" w:rsidP="002A6493">
            <w:pPr>
              <w:tabs>
                <w:tab w:val="left" w:pos="3293"/>
              </w:tabs>
              <w:jc w:val="both"/>
              <w:rPr>
                <w:rFonts w:ascii="Bookman Old Style" w:hAnsi="Bookman Old Style"/>
                <w:sz w:val="24"/>
                <w:szCs w:val="24"/>
              </w:rPr>
            </w:pPr>
            <w:r w:rsidRPr="002A6493">
              <w:rPr>
                <w:rFonts w:ascii="Bookman Old Style" w:hAnsi="Bookman Old Style"/>
                <w:sz w:val="24"/>
                <w:szCs w:val="24"/>
              </w:rPr>
              <w:t>Programmer</w:t>
            </w:r>
          </w:p>
        </w:tc>
        <w:tc>
          <w:tcPr>
            <w:tcW w:w="2700" w:type="dxa"/>
          </w:tcPr>
          <w:p w:rsidR="004E7472" w:rsidRPr="002A6493" w:rsidRDefault="006A2687" w:rsidP="002A6493">
            <w:pPr>
              <w:tabs>
                <w:tab w:val="left" w:pos="3293"/>
              </w:tabs>
              <w:jc w:val="both"/>
              <w:rPr>
                <w:rFonts w:ascii="Bookman Old Style" w:hAnsi="Bookman Old Style"/>
                <w:sz w:val="24"/>
                <w:szCs w:val="24"/>
              </w:rPr>
            </w:pPr>
            <w:r w:rsidRPr="002A6493">
              <w:rPr>
                <w:rFonts w:ascii="Bookman Old Style" w:hAnsi="Bookman Old Style"/>
                <w:sz w:val="24"/>
                <w:szCs w:val="24"/>
              </w:rPr>
              <w:t>Agent</w:t>
            </w:r>
          </w:p>
          <w:p w:rsidR="006A2687" w:rsidRPr="002A6493" w:rsidRDefault="006A2687" w:rsidP="002A6493">
            <w:pPr>
              <w:tabs>
                <w:tab w:val="left" w:pos="3293"/>
              </w:tabs>
              <w:jc w:val="both"/>
              <w:rPr>
                <w:rFonts w:ascii="Bookman Old Style" w:hAnsi="Bookman Old Style"/>
                <w:sz w:val="24"/>
                <w:szCs w:val="24"/>
              </w:rPr>
            </w:pPr>
            <w:r w:rsidRPr="002A6493">
              <w:rPr>
                <w:rFonts w:ascii="Bookman Old Style" w:hAnsi="Bookman Old Style"/>
                <w:sz w:val="24"/>
                <w:szCs w:val="24"/>
              </w:rPr>
              <w:t>Test</w:t>
            </w:r>
          </w:p>
        </w:tc>
        <w:tc>
          <w:tcPr>
            <w:tcW w:w="1417" w:type="dxa"/>
          </w:tcPr>
          <w:p w:rsidR="004E7472" w:rsidRPr="002A6493" w:rsidRDefault="004E7472" w:rsidP="002A6493">
            <w:pPr>
              <w:tabs>
                <w:tab w:val="left" w:pos="3293"/>
              </w:tabs>
              <w:jc w:val="both"/>
              <w:rPr>
                <w:rFonts w:ascii="Bookman Old Style" w:hAnsi="Bookman Old Style"/>
                <w:sz w:val="24"/>
                <w:szCs w:val="24"/>
              </w:rPr>
            </w:pPr>
            <w:r w:rsidRPr="002A6493">
              <w:rPr>
                <w:rFonts w:ascii="Bookman Old Style" w:hAnsi="Bookman Old Style"/>
                <w:sz w:val="24"/>
                <w:szCs w:val="24"/>
              </w:rPr>
              <w:t xml:space="preserve">      -------</w:t>
            </w:r>
          </w:p>
        </w:tc>
        <w:tc>
          <w:tcPr>
            <w:tcW w:w="1443" w:type="dxa"/>
          </w:tcPr>
          <w:p w:rsidR="004E7472" w:rsidRPr="002A6493" w:rsidRDefault="004E7472" w:rsidP="002A6493">
            <w:pPr>
              <w:tabs>
                <w:tab w:val="left" w:pos="3293"/>
              </w:tabs>
              <w:jc w:val="both"/>
              <w:rPr>
                <w:rFonts w:ascii="Bookman Old Style" w:hAnsi="Bookman Old Style"/>
                <w:sz w:val="24"/>
                <w:szCs w:val="24"/>
              </w:rPr>
            </w:pPr>
            <w:r w:rsidRPr="002A6493">
              <w:rPr>
                <w:rFonts w:ascii="Bookman Old Style" w:hAnsi="Bookman Old Style"/>
                <w:sz w:val="24"/>
                <w:szCs w:val="24"/>
              </w:rPr>
              <w:t>Binaire</w:t>
            </w:r>
          </w:p>
        </w:tc>
      </w:tr>
      <w:tr w:rsidR="004E7472" w:rsidRPr="002A6493" w:rsidTr="002A6493">
        <w:tc>
          <w:tcPr>
            <w:tcW w:w="561" w:type="dxa"/>
          </w:tcPr>
          <w:p w:rsidR="004E7472" w:rsidRPr="002A6493" w:rsidRDefault="0052002C" w:rsidP="002A6493">
            <w:pPr>
              <w:tabs>
                <w:tab w:val="left" w:pos="3293"/>
              </w:tabs>
              <w:jc w:val="both"/>
              <w:rPr>
                <w:rFonts w:ascii="Bookman Old Style" w:hAnsi="Bookman Old Style"/>
                <w:sz w:val="24"/>
                <w:szCs w:val="24"/>
              </w:rPr>
            </w:pPr>
            <w:r w:rsidRPr="002A6493">
              <w:rPr>
                <w:rFonts w:ascii="Bookman Old Style" w:hAnsi="Bookman Old Style"/>
                <w:sz w:val="24"/>
                <w:szCs w:val="24"/>
              </w:rPr>
              <w:t>4</w:t>
            </w:r>
          </w:p>
          <w:p w:rsidR="00CA1EB5" w:rsidRPr="002A6493" w:rsidRDefault="00CA1EB5" w:rsidP="002A6493">
            <w:pPr>
              <w:tabs>
                <w:tab w:val="left" w:pos="3293"/>
              </w:tabs>
              <w:jc w:val="both"/>
              <w:rPr>
                <w:rFonts w:ascii="Bookman Old Style" w:hAnsi="Bookman Old Style"/>
                <w:sz w:val="24"/>
                <w:szCs w:val="24"/>
              </w:rPr>
            </w:pPr>
          </w:p>
          <w:p w:rsidR="00CA1EB5" w:rsidRPr="002A6493" w:rsidRDefault="0052002C" w:rsidP="002A6493">
            <w:pPr>
              <w:tabs>
                <w:tab w:val="left" w:pos="3293"/>
              </w:tabs>
              <w:jc w:val="both"/>
              <w:rPr>
                <w:rFonts w:ascii="Bookman Old Style" w:hAnsi="Bookman Old Style"/>
                <w:sz w:val="24"/>
                <w:szCs w:val="24"/>
              </w:rPr>
            </w:pPr>
            <w:r w:rsidRPr="002A6493">
              <w:rPr>
                <w:rFonts w:ascii="Bookman Old Style" w:hAnsi="Bookman Old Style"/>
                <w:sz w:val="24"/>
                <w:szCs w:val="24"/>
              </w:rPr>
              <w:t>5</w:t>
            </w:r>
          </w:p>
        </w:tc>
        <w:tc>
          <w:tcPr>
            <w:tcW w:w="2121" w:type="dxa"/>
          </w:tcPr>
          <w:p w:rsidR="004E7472" w:rsidRPr="002A6493" w:rsidRDefault="004E7472" w:rsidP="002A6493">
            <w:pPr>
              <w:tabs>
                <w:tab w:val="left" w:pos="3293"/>
              </w:tabs>
              <w:jc w:val="both"/>
              <w:rPr>
                <w:rFonts w:ascii="Bookman Old Style" w:hAnsi="Bookman Old Style"/>
                <w:sz w:val="24"/>
                <w:szCs w:val="24"/>
              </w:rPr>
            </w:pPr>
            <w:r w:rsidRPr="002A6493">
              <w:rPr>
                <w:rFonts w:ascii="Bookman Old Style" w:hAnsi="Bookman Old Style"/>
                <w:sz w:val="24"/>
                <w:szCs w:val="24"/>
              </w:rPr>
              <w:t>Passer</w:t>
            </w:r>
          </w:p>
          <w:p w:rsidR="001E0675" w:rsidRPr="002A6493" w:rsidRDefault="001E0675" w:rsidP="002A6493">
            <w:pPr>
              <w:tabs>
                <w:tab w:val="left" w:pos="3293"/>
              </w:tabs>
              <w:jc w:val="both"/>
              <w:rPr>
                <w:rFonts w:ascii="Bookman Old Style" w:hAnsi="Bookman Old Style"/>
                <w:sz w:val="24"/>
                <w:szCs w:val="24"/>
              </w:rPr>
            </w:pPr>
          </w:p>
          <w:p w:rsidR="001E0675" w:rsidRPr="002A6493" w:rsidRDefault="001A73DD" w:rsidP="002A6493">
            <w:pPr>
              <w:tabs>
                <w:tab w:val="left" w:pos="3293"/>
              </w:tabs>
              <w:jc w:val="both"/>
              <w:rPr>
                <w:rFonts w:ascii="Bookman Old Style" w:hAnsi="Bookman Old Style"/>
                <w:sz w:val="24"/>
                <w:szCs w:val="24"/>
              </w:rPr>
            </w:pPr>
            <w:r w:rsidRPr="002A6493">
              <w:rPr>
                <w:rFonts w:ascii="Bookman Old Style" w:hAnsi="Bookman Old Style"/>
                <w:sz w:val="24"/>
                <w:szCs w:val="24"/>
              </w:rPr>
              <w:t xml:space="preserve">Inscrire </w:t>
            </w:r>
          </w:p>
        </w:tc>
        <w:tc>
          <w:tcPr>
            <w:tcW w:w="2700" w:type="dxa"/>
          </w:tcPr>
          <w:p w:rsidR="001E0675" w:rsidRPr="002A6493" w:rsidRDefault="004E7472" w:rsidP="002A6493">
            <w:pPr>
              <w:tabs>
                <w:tab w:val="left" w:pos="3293"/>
              </w:tabs>
              <w:jc w:val="both"/>
              <w:rPr>
                <w:rFonts w:ascii="Bookman Old Style" w:hAnsi="Bookman Old Style"/>
                <w:sz w:val="24"/>
                <w:szCs w:val="24"/>
              </w:rPr>
            </w:pPr>
            <w:r w:rsidRPr="002A6493">
              <w:rPr>
                <w:rFonts w:ascii="Bookman Old Style" w:hAnsi="Bookman Old Style"/>
                <w:sz w:val="24"/>
                <w:szCs w:val="24"/>
              </w:rPr>
              <w:t>Test</w:t>
            </w:r>
            <w:r w:rsidR="001E0675" w:rsidRPr="002A6493">
              <w:rPr>
                <w:rFonts w:ascii="Bookman Old Style" w:hAnsi="Bookman Old Style"/>
                <w:sz w:val="24"/>
                <w:szCs w:val="24"/>
              </w:rPr>
              <w:t xml:space="preserve"> --</w:t>
            </w:r>
            <w:r w:rsidRPr="002A6493">
              <w:rPr>
                <w:rFonts w:ascii="Bookman Old Style" w:hAnsi="Bookman Old Style"/>
                <w:sz w:val="24"/>
                <w:szCs w:val="24"/>
              </w:rPr>
              <w:t>Elève</w:t>
            </w:r>
          </w:p>
          <w:p w:rsidR="001E0675" w:rsidRPr="002A6493" w:rsidRDefault="001E0675" w:rsidP="002A6493">
            <w:pPr>
              <w:tabs>
                <w:tab w:val="left" w:pos="3293"/>
              </w:tabs>
              <w:jc w:val="both"/>
              <w:rPr>
                <w:rFonts w:ascii="Bookman Old Style" w:hAnsi="Bookman Old Style"/>
                <w:sz w:val="24"/>
                <w:szCs w:val="24"/>
              </w:rPr>
            </w:pPr>
          </w:p>
          <w:p w:rsidR="001E0675" w:rsidRPr="002A6493" w:rsidRDefault="001E0675" w:rsidP="002A6493">
            <w:pPr>
              <w:tabs>
                <w:tab w:val="left" w:pos="3293"/>
              </w:tabs>
              <w:jc w:val="both"/>
              <w:rPr>
                <w:rFonts w:ascii="Bookman Old Style" w:hAnsi="Bookman Old Style"/>
                <w:sz w:val="24"/>
                <w:szCs w:val="24"/>
              </w:rPr>
            </w:pPr>
            <w:r w:rsidRPr="002A6493">
              <w:rPr>
                <w:rFonts w:ascii="Bookman Old Style" w:hAnsi="Bookman Old Style"/>
                <w:sz w:val="24"/>
                <w:szCs w:val="24"/>
              </w:rPr>
              <w:t>Agent ---- Elève</w:t>
            </w:r>
          </w:p>
        </w:tc>
        <w:tc>
          <w:tcPr>
            <w:tcW w:w="1417" w:type="dxa"/>
          </w:tcPr>
          <w:p w:rsidR="004E7472" w:rsidRPr="002A6493" w:rsidRDefault="004E7472" w:rsidP="002A6493">
            <w:pPr>
              <w:tabs>
                <w:tab w:val="left" w:pos="3293"/>
              </w:tabs>
              <w:jc w:val="both"/>
              <w:rPr>
                <w:rFonts w:ascii="Bookman Old Style" w:hAnsi="Bookman Old Style"/>
                <w:sz w:val="24"/>
                <w:szCs w:val="24"/>
              </w:rPr>
            </w:pPr>
            <w:r w:rsidRPr="002A6493">
              <w:rPr>
                <w:rFonts w:ascii="Bookman Old Style" w:hAnsi="Bookman Old Style"/>
                <w:sz w:val="24"/>
                <w:szCs w:val="24"/>
              </w:rPr>
              <w:t xml:space="preserve">      -------</w:t>
            </w:r>
          </w:p>
          <w:p w:rsidR="001E0675" w:rsidRPr="002A6493" w:rsidRDefault="001E0675" w:rsidP="002A6493">
            <w:pPr>
              <w:tabs>
                <w:tab w:val="left" w:pos="3293"/>
              </w:tabs>
              <w:jc w:val="both"/>
              <w:rPr>
                <w:rFonts w:ascii="Bookman Old Style" w:hAnsi="Bookman Old Style"/>
                <w:sz w:val="24"/>
                <w:szCs w:val="24"/>
              </w:rPr>
            </w:pPr>
          </w:p>
          <w:p w:rsidR="001E0675" w:rsidRPr="002A6493" w:rsidRDefault="001E0675" w:rsidP="002A6493">
            <w:pPr>
              <w:tabs>
                <w:tab w:val="left" w:pos="3293"/>
              </w:tabs>
              <w:jc w:val="both"/>
              <w:rPr>
                <w:rFonts w:ascii="Bookman Old Style" w:hAnsi="Bookman Old Style"/>
                <w:sz w:val="24"/>
                <w:szCs w:val="24"/>
              </w:rPr>
            </w:pPr>
            <w:r w:rsidRPr="002A6493">
              <w:rPr>
                <w:rFonts w:ascii="Bookman Old Style" w:hAnsi="Bookman Old Style"/>
                <w:sz w:val="24"/>
                <w:szCs w:val="24"/>
              </w:rPr>
              <w:t>------------</w:t>
            </w:r>
          </w:p>
        </w:tc>
        <w:tc>
          <w:tcPr>
            <w:tcW w:w="1443" w:type="dxa"/>
          </w:tcPr>
          <w:p w:rsidR="004E7472" w:rsidRPr="002A6493" w:rsidRDefault="004E7472" w:rsidP="002A6493">
            <w:pPr>
              <w:tabs>
                <w:tab w:val="left" w:pos="3293"/>
              </w:tabs>
              <w:jc w:val="both"/>
              <w:rPr>
                <w:rFonts w:ascii="Bookman Old Style" w:hAnsi="Bookman Old Style"/>
                <w:sz w:val="24"/>
                <w:szCs w:val="24"/>
              </w:rPr>
            </w:pPr>
            <w:r w:rsidRPr="002A6493">
              <w:rPr>
                <w:rFonts w:ascii="Bookman Old Style" w:hAnsi="Bookman Old Style"/>
                <w:sz w:val="24"/>
                <w:szCs w:val="24"/>
              </w:rPr>
              <w:t>Binaire</w:t>
            </w:r>
          </w:p>
          <w:p w:rsidR="001E0675" w:rsidRPr="002A6493" w:rsidRDefault="001E0675" w:rsidP="002A6493">
            <w:pPr>
              <w:tabs>
                <w:tab w:val="left" w:pos="3293"/>
              </w:tabs>
              <w:jc w:val="both"/>
              <w:rPr>
                <w:rFonts w:ascii="Bookman Old Style" w:hAnsi="Bookman Old Style"/>
                <w:sz w:val="24"/>
                <w:szCs w:val="24"/>
              </w:rPr>
            </w:pPr>
          </w:p>
          <w:p w:rsidR="001E0675" w:rsidRPr="002A6493" w:rsidRDefault="001E0675" w:rsidP="002A6493">
            <w:pPr>
              <w:tabs>
                <w:tab w:val="left" w:pos="3293"/>
              </w:tabs>
              <w:jc w:val="both"/>
              <w:rPr>
                <w:rFonts w:ascii="Bookman Old Style" w:hAnsi="Bookman Old Style"/>
                <w:sz w:val="24"/>
                <w:szCs w:val="24"/>
              </w:rPr>
            </w:pPr>
            <w:r w:rsidRPr="002A6493">
              <w:rPr>
                <w:rFonts w:ascii="Bookman Old Style" w:hAnsi="Bookman Old Style"/>
                <w:sz w:val="24"/>
                <w:szCs w:val="24"/>
              </w:rPr>
              <w:t xml:space="preserve">Binaire </w:t>
            </w:r>
          </w:p>
        </w:tc>
      </w:tr>
    </w:tbl>
    <w:p w:rsidR="00FC6ADD" w:rsidRPr="002A6493" w:rsidRDefault="00FC6ADD" w:rsidP="002A6493">
      <w:pPr>
        <w:tabs>
          <w:tab w:val="left" w:pos="3293"/>
        </w:tabs>
        <w:jc w:val="both"/>
        <w:rPr>
          <w:rFonts w:ascii="Bookman Old Style" w:hAnsi="Bookman Old Style"/>
          <w:sz w:val="24"/>
          <w:szCs w:val="24"/>
        </w:rPr>
      </w:pPr>
    </w:p>
    <w:p w:rsidR="005C5CE7" w:rsidRPr="002A6493" w:rsidRDefault="001C24BB" w:rsidP="002A6493">
      <w:pPr>
        <w:pStyle w:val="Titre2"/>
        <w:numPr>
          <w:ilvl w:val="1"/>
          <w:numId w:val="27"/>
        </w:numPr>
        <w:jc w:val="both"/>
        <w:rPr>
          <w:rFonts w:ascii="Bookman Old Style" w:hAnsi="Bookman Old Style"/>
          <w:b/>
          <w:color w:val="000000" w:themeColor="text1"/>
          <w:sz w:val="24"/>
          <w:szCs w:val="24"/>
        </w:rPr>
      </w:pPr>
      <w:bookmarkStart w:id="85" w:name="_Toc53154678"/>
      <w:r w:rsidRPr="002A6493">
        <w:rPr>
          <w:rFonts w:ascii="Bookman Old Style" w:hAnsi="Bookman Old Style"/>
          <w:b/>
          <w:color w:val="000000" w:themeColor="text1"/>
          <w:sz w:val="24"/>
          <w:szCs w:val="24"/>
        </w:rPr>
        <w:t>Définitions des contraintes</w:t>
      </w:r>
      <w:bookmarkEnd w:id="85"/>
    </w:p>
    <w:p w:rsidR="001C24BB" w:rsidRPr="002A6493" w:rsidRDefault="001C24BB" w:rsidP="002A6493">
      <w:pPr>
        <w:pStyle w:val="Paragraphedeliste"/>
        <w:tabs>
          <w:tab w:val="left" w:pos="3293"/>
        </w:tabs>
        <w:ind w:left="0" w:firstLine="1288"/>
        <w:jc w:val="both"/>
        <w:rPr>
          <w:rFonts w:ascii="Bookman Old Style" w:hAnsi="Bookman Old Style"/>
          <w:sz w:val="24"/>
          <w:szCs w:val="24"/>
        </w:rPr>
      </w:pPr>
      <w:r w:rsidRPr="002A6493">
        <w:rPr>
          <w:rFonts w:ascii="Bookman Old Style" w:hAnsi="Bookman Old Style"/>
          <w:sz w:val="24"/>
          <w:szCs w:val="24"/>
        </w:rPr>
        <w:t>Les contraintes représentent les lois de l’univers réel modélisées dans le système d’information.</w:t>
      </w:r>
    </w:p>
    <w:p w:rsidR="00E76AFB" w:rsidRPr="002A6493" w:rsidRDefault="00E76AFB" w:rsidP="002A6493">
      <w:pPr>
        <w:pStyle w:val="Paragraphedeliste"/>
        <w:tabs>
          <w:tab w:val="left" w:pos="3293"/>
        </w:tabs>
        <w:ind w:left="0" w:firstLine="1288"/>
        <w:jc w:val="both"/>
        <w:rPr>
          <w:rFonts w:ascii="Bookman Old Style" w:hAnsi="Bookman Old Style"/>
          <w:sz w:val="24"/>
          <w:szCs w:val="24"/>
        </w:rPr>
      </w:pPr>
    </w:p>
    <w:p w:rsidR="001C24BB" w:rsidRPr="002A6493" w:rsidRDefault="001C24BB" w:rsidP="002A6493">
      <w:pPr>
        <w:pStyle w:val="Titre4"/>
        <w:numPr>
          <w:ilvl w:val="0"/>
          <w:numId w:val="78"/>
        </w:numPr>
        <w:jc w:val="both"/>
        <w:rPr>
          <w:rFonts w:ascii="Bookman Old Style" w:hAnsi="Bookman Old Style"/>
          <w:b/>
          <w:i w:val="0"/>
          <w:color w:val="000000" w:themeColor="text1"/>
          <w:sz w:val="24"/>
          <w:szCs w:val="24"/>
        </w:rPr>
      </w:pPr>
      <w:r w:rsidRPr="002A6493">
        <w:rPr>
          <w:rFonts w:ascii="Bookman Old Style" w:hAnsi="Bookman Old Style"/>
          <w:b/>
          <w:i w:val="0"/>
          <w:color w:val="000000" w:themeColor="text1"/>
          <w:sz w:val="24"/>
          <w:szCs w:val="24"/>
        </w:rPr>
        <w:t>Contrainte des cardinalités</w:t>
      </w:r>
    </w:p>
    <w:p w:rsidR="001C24BB" w:rsidRPr="002A6493" w:rsidRDefault="001C24BB" w:rsidP="002A6493">
      <w:pPr>
        <w:pStyle w:val="Paragraphedeliste"/>
        <w:tabs>
          <w:tab w:val="left" w:pos="3293"/>
        </w:tabs>
        <w:ind w:left="0" w:firstLine="1276"/>
        <w:jc w:val="both"/>
        <w:rPr>
          <w:rFonts w:ascii="Bookman Old Style" w:hAnsi="Bookman Old Style"/>
          <w:sz w:val="24"/>
          <w:szCs w:val="24"/>
        </w:rPr>
      </w:pPr>
      <w:r w:rsidRPr="002A6493">
        <w:rPr>
          <w:rFonts w:ascii="Bookman Old Style" w:hAnsi="Bookman Old Style"/>
          <w:sz w:val="24"/>
          <w:szCs w:val="24"/>
        </w:rPr>
        <w:t>La  cardinalité d’une association est le nombre de fois qu’une occurrence d’une entité association participe dans une association.</w:t>
      </w:r>
    </w:p>
    <w:p w:rsidR="00E76AFB" w:rsidRPr="002A6493" w:rsidRDefault="00E76AFB" w:rsidP="002A6493">
      <w:pPr>
        <w:pStyle w:val="Paragraphedeliste"/>
        <w:tabs>
          <w:tab w:val="left" w:pos="3293"/>
        </w:tabs>
        <w:ind w:left="0" w:firstLine="1276"/>
        <w:jc w:val="both"/>
        <w:rPr>
          <w:rFonts w:ascii="Bookman Old Style" w:hAnsi="Bookman Old Style"/>
          <w:sz w:val="24"/>
          <w:szCs w:val="24"/>
        </w:rPr>
      </w:pPr>
    </w:p>
    <w:p w:rsidR="001C24BB" w:rsidRPr="002A6493" w:rsidRDefault="001C24BB" w:rsidP="002A6493">
      <w:pPr>
        <w:pStyle w:val="Titre4"/>
        <w:numPr>
          <w:ilvl w:val="0"/>
          <w:numId w:val="78"/>
        </w:numPr>
        <w:jc w:val="both"/>
        <w:rPr>
          <w:rFonts w:ascii="Bookman Old Style" w:hAnsi="Bookman Old Style"/>
          <w:b/>
          <w:i w:val="0"/>
          <w:color w:val="000000" w:themeColor="text1"/>
          <w:sz w:val="24"/>
          <w:szCs w:val="24"/>
        </w:rPr>
      </w:pPr>
      <w:r w:rsidRPr="002A6493">
        <w:rPr>
          <w:rFonts w:ascii="Bookman Old Style" w:hAnsi="Bookman Old Style"/>
          <w:b/>
          <w:i w:val="0"/>
          <w:color w:val="000000" w:themeColor="text1"/>
          <w:sz w:val="24"/>
          <w:szCs w:val="24"/>
        </w:rPr>
        <w:t>Contrainte d’intégrité fonctionnelle</w:t>
      </w:r>
    </w:p>
    <w:p w:rsidR="00E87A0D" w:rsidRPr="002A6493" w:rsidRDefault="00E76AFB" w:rsidP="002A6493">
      <w:pPr>
        <w:pStyle w:val="Paragraphedeliste"/>
        <w:tabs>
          <w:tab w:val="left" w:pos="3293"/>
        </w:tabs>
        <w:ind w:left="0" w:firstLine="1276"/>
        <w:jc w:val="both"/>
        <w:rPr>
          <w:rFonts w:ascii="Bookman Old Style" w:hAnsi="Bookman Old Style"/>
          <w:sz w:val="24"/>
          <w:szCs w:val="24"/>
        </w:rPr>
      </w:pPr>
      <w:r w:rsidRPr="002A6493">
        <w:rPr>
          <w:rFonts w:ascii="Bookman Old Style" w:hAnsi="Bookman Old Style"/>
          <w:sz w:val="24"/>
          <w:szCs w:val="24"/>
        </w:rPr>
        <w:t>La contrainte d’intégrité fonctionnelle est une dépendance fonctionnelle lorsqu’il s’agit d’une relation pointe un seul élément de l’ensemble B. Ainsi, on part de la contrainte d’intégrité fonctionnelle lorsqu’il s’agit d’une relation Père et Fils, c’est-à-dire</w:t>
      </w:r>
      <w:r w:rsidR="00E87A0D" w:rsidRPr="002A6493">
        <w:rPr>
          <w:rFonts w:ascii="Bookman Old Style" w:hAnsi="Bookman Old Style"/>
          <w:sz w:val="24"/>
          <w:szCs w:val="24"/>
        </w:rPr>
        <w:t xml:space="preserve"> une relation où nous avons les cardinalités (0,1) ou (1,1) d’une part et (0, n) ou (1, n) d’autre part.</w:t>
      </w:r>
    </w:p>
    <w:p w:rsidR="00E87A0D" w:rsidRPr="002A6493" w:rsidRDefault="00E87A0D" w:rsidP="002A6493">
      <w:pPr>
        <w:pStyle w:val="Titre4"/>
        <w:numPr>
          <w:ilvl w:val="0"/>
          <w:numId w:val="78"/>
        </w:numPr>
        <w:jc w:val="both"/>
        <w:rPr>
          <w:rFonts w:ascii="Bookman Old Style" w:hAnsi="Bookman Old Style"/>
          <w:b/>
          <w:i w:val="0"/>
          <w:color w:val="000000" w:themeColor="text1"/>
          <w:sz w:val="24"/>
          <w:szCs w:val="24"/>
        </w:rPr>
      </w:pPr>
      <w:r w:rsidRPr="002A6493">
        <w:rPr>
          <w:rFonts w:ascii="Bookman Old Style" w:hAnsi="Bookman Old Style"/>
          <w:b/>
          <w:i w:val="0"/>
          <w:color w:val="000000" w:themeColor="text1"/>
          <w:sz w:val="24"/>
          <w:szCs w:val="24"/>
        </w:rPr>
        <w:t>Contrainte d’intégrité multiple</w:t>
      </w:r>
    </w:p>
    <w:p w:rsidR="00FF009E" w:rsidRPr="002A6493" w:rsidRDefault="00E87A0D" w:rsidP="002A6493">
      <w:pPr>
        <w:pStyle w:val="Paragraphedeliste"/>
        <w:tabs>
          <w:tab w:val="left" w:pos="3293"/>
        </w:tabs>
        <w:ind w:left="0" w:firstLine="1276"/>
        <w:jc w:val="both"/>
        <w:rPr>
          <w:rFonts w:ascii="Bookman Old Style" w:hAnsi="Bookman Old Style"/>
          <w:sz w:val="24"/>
          <w:szCs w:val="24"/>
        </w:rPr>
      </w:pPr>
      <w:r w:rsidRPr="002A6493">
        <w:rPr>
          <w:rFonts w:ascii="Bookman Old Style" w:hAnsi="Bookman Old Style"/>
          <w:sz w:val="24"/>
          <w:szCs w:val="24"/>
        </w:rPr>
        <w:t>Les contraintes multiples (CIM) interviennent lorsqu’on a d’une part le couple (0, n) ou (1, n) d’autre part (0, n) ou</w:t>
      </w:r>
      <w:r w:rsidR="00C65FF7" w:rsidRPr="002A6493">
        <w:rPr>
          <w:rFonts w:ascii="Bookman Old Style" w:hAnsi="Bookman Old Style"/>
          <w:sz w:val="24"/>
          <w:szCs w:val="24"/>
        </w:rPr>
        <w:t xml:space="preserve"> (1, n). Dans ce cas, la relation devient une table de lien et aura comme clé primaire. La concaténation des clés primaires de deux tables qu’elle reliait. Si la relation était porteuse des propriétés, celles-ci deviennent ses attributs</w:t>
      </w:r>
    </w:p>
    <w:p w:rsidR="004E7472" w:rsidRPr="002A6493" w:rsidRDefault="004F5159" w:rsidP="002A6493">
      <w:pPr>
        <w:tabs>
          <w:tab w:val="left" w:pos="3293"/>
        </w:tabs>
        <w:jc w:val="both"/>
        <w:rPr>
          <w:rFonts w:ascii="Bookman Old Style" w:hAnsi="Bookman Old Style"/>
          <w:sz w:val="24"/>
          <w:szCs w:val="24"/>
        </w:rPr>
      </w:pPr>
      <w:r w:rsidRPr="002A6493">
        <w:rPr>
          <w:rFonts w:ascii="Bookman Old Style" w:hAnsi="Bookman Old Style"/>
          <w:sz w:val="24"/>
          <w:szCs w:val="24"/>
        </w:rPr>
        <w:t xml:space="preserve">  </w:t>
      </w:r>
      <w:r w:rsidRPr="002A6493">
        <w:rPr>
          <w:rStyle w:val="Titre4Car"/>
          <w:rFonts w:ascii="Bookman Old Style" w:hAnsi="Bookman Old Style"/>
          <w:b/>
          <w:i w:val="0"/>
          <w:color w:val="000000" w:themeColor="text1"/>
          <w:sz w:val="24"/>
          <w:szCs w:val="24"/>
        </w:rPr>
        <w:t>4. T</w:t>
      </w:r>
      <w:r w:rsidR="00FF009E" w:rsidRPr="002A6493">
        <w:rPr>
          <w:rStyle w:val="Titre4Car"/>
          <w:rFonts w:ascii="Bookman Old Style" w:hAnsi="Bookman Old Style"/>
          <w:b/>
          <w:i w:val="0"/>
          <w:color w:val="000000" w:themeColor="text1"/>
          <w:sz w:val="24"/>
          <w:szCs w:val="24"/>
        </w:rPr>
        <w:t>ableau des contrainte</w:t>
      </w:r>
      <w:r w:rsidR="006A2687" w:rsidRPr="002A6493">
        <w:rPr>
          <w:rStyle w:val="Titre4Car"/>
          <w:rFonts w:ascii="Bookman Old Style" w:hAnsi="Bookman Old Style"/>
          <w:b/>
          <w:i w:val="0"/>
          <w:color w:val="000000" w:themeColor="text1"/>
          <w:sz w:val="24"/>
          <w:szCs w:val="24"/>
        </w:rPr>
        <w:t>s</w:t>
      </w:r>
    </w:p>
    <w:tbl>
      <w:tblPr>
        <w:tblStyle w:val="Grilledutableau"/>
        <w:tblpPr w:leftFromText="141" w:rightFromText="141" w:vertAnchor="text" w:horzAnchor="margin" w:tblpXSpec="center" w:tblpY="56"/>
        <w:tblW w:w="86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1"/>
        <w:gridCol w:w="1661"/>
        <w:gridCol w:w="1517"/>
        <w:gridCol w:w="1358"/>
        <w:gridCol w:w="1261"/>
        <w:gridCol w:w="2334"/>
      </w:tblGrid>
      <w:tr w:rsidR="002F0A04" w:rsidRPr="002A6493" w:rsidTr="002A6493">
        <w:trPr>
          <w:trHeight w:val="420"/>
        </w:trPr>
        <w:tc>
          <w:tcPr>
            <w:tcW w:w="513" w:type="dxa"/>
          </w:tcPr>
          <w:p w:rsidR="00EE3329" w:rsidRPr="002A6493" w:rsidRDefault="00EE3329" w:rsidP="002A6493">
            <w:pPr>
              <w:pStyle w:val="Paragraphedeliste"/>
              <w:tabs>
                <w:tab w:val="left" w:pos="3293"/>
              </w:tabs>
              <w:ind w:left="0"/>
              <w:jc w:val="both"/>
              <w:rPr>
                <w:rFonts w:ascii="Bookman Old Style" w:hAnsi="Bookman Old Style"/>
                <w:sz w:val="24"/>
                <w:szCs w:val="24"/>
              </w:rPr>
            </w:pPr>
            <w:r w:rsidRPr="002A6493">
              <w:rPr>
                <w:rFonts w:ascii="Bookman Old Style" w:hAnsi="Bookman Old Style"/>
                <w:sz w:val="24"/>
                <w:szCs w:val="24"/>
              </w:rPr>
              <w:t>N°</w:t>
            </w:r>
          </w:p>
        </w:tc>
        <w:tc>
          <w:tcPr>
            <w:tcW w:w="1569" w:type="dxa"/>
          </w:tcPr>
          <w:p w:rsidR="00EE3329" w:rsidRPr="002A6493" w:rsidRDefault="00EE3329" w:rsidP="002A6493">
            <w:pPr>
              <w:pStyle w:val="Paragraphedeliste"/>
              <w:tabs>
                <w:tab w:val="left" w:pos="3293"/>
              </w:tabs>
              <w:ind w:left="0"/>
              <w:jc w:val="both"/>
              <w:rPr>
                <w:rFonts w:ascii="Bookman Old Style" w:hAnsi="Bookman Old Style"/>
                <w:sz w:val="24"/>
                <w:szCs w:val="24"/>
              </w:rPr>
            </w:pPr>
            <w:r w:rsidRPr="002A6493">
              <w:rPr>
                <w:rFonts w:ascii="Bookman Old Style" w:hAnsi="Bookman Old Style"/>
                <w:sz w:val="24"/>
                <w:szCs w:val="24"/>
              </w:rPr>
              <w:t>Relation</w:t>
            </w:r>
          </w:p>
        </w:tc>
        <w:tc>
          <w:tcPr>
            <w:tcW w:w="1476" w:type="dxa"/>
          </w:tcPr>
          <w:p w:rsidR="00EE3329" w:rsidRPr="002A6493" w:rsidRDefault="00EE3329" w:rsidP="002A6493">
            <w:pPr>
              <w:pStyle w:val="Paragraphedeliste"/>
              <w:tabs>
                <w:tab w:val="left" w:pos="3293"/>
              </w:tabs>
              <w:ind w:left="0"/>
              <w:jc w:val="both"/>
              <w:rPr>
                <w:rFonts w:ascii="Bookman Old Style" w:hAnsi="Bookman Old Style"/>
                <w:sz w:val="24"/>
                <w:szCs w:val="24"/>
              </w:rPr>
            </w:pPr>
            <w:r w:rsidRPr="002A6493">
              <w:rPr>
                <w:rFonts w:ascii="Bookman Old Style" w:hAnsi="Bookman Old Style"/>
                <w:sz w:val="24"/>
                <w:szCs w:val="24"/>
              </w:rPr>
              <w:t>Cardinalité</w:t>
            </w:r>
          </w:p>
        </w:tc>
        <w:tc>
          <w:tcPr>
            <w:tcW w:w="1399" w:type="dxa"/>
          </w:tcPr>
          <w:p w:rsidR="00EE3329" w:rsidRPr="002A6493" w:rsidRDefault="00EE3329" w:rsidP="002A6493">
            <w:pPr>
              <w:pStyle w:val="Paragraphedeliste"/>
              <w:tabs>
                <w:tab w:val="left" w:pos="3293"/>
              </w:tabs>
              <w:ind w:left="0"/>
              <w:jc w:val="both"/>
              <w:rPr>
                <w:rFonts w:ascii="Bookman Old Style" w:hAnsi="Bookman Old Style"/>
                <w:sz w:val="24"/>
                <w:szCs w:val="24"/>
              </w:rPr>
            </w:pPr>
            <w:r w:rsidRPr="002A6493">
              <w:rPr>
                <w:rFonts w:ascii="Bookman Old Style" w:hAnsi="Bookman Old Style"/>
                <w:sz w:val="24"/>
                <w:szCs w:val="24"/>
              </w:rPr>
              <w:t>Père</w:t>
            </w:r>
          </w:p>
        </w:tc>
        <w:tc>
          <w:tcPr>
            <w:tcW w:w="1275" w:type="dxa"/>
          </w:tcPr>
          <w:p w:rsidR="00EE3329" w:rsidRPr="002A6493" w:rsidRDefault="00EE3329" w:rsidP="002A6493">
            <w:pPr>
              <w:pStyle w:val="Paragraphedeliste"/>
              <w:tabs>
                <w:tab w:val="left" w:pos="3293"/>
              </w:tabs>
              <w:ind w:left="0"/>
              <w:jc w:val="both"/>
              <w:rPr>
                <w:rFonts w:ascii="Bookman Old Style" w:hAnsi="Bookman Old Style"/>
                <w:sz w:val="24"/>
                <w:szCs w:val="24"/>
              </w:rPr>
            </w:pPr>
            <w:r w:rsidRPr="002A6493">
              <w:rPr>
                <w:rFonts w:ascii="Bookman Old Style" w:hAnsi="Bookman Old Style"/>
                <w:sz w:val="24"/>
                <w:szCs w:val="24"/>
              </w:rPr>
              <w:t>Fils</w:t>
            </w:r>
          </w:p>
        </w:tc>
        <w:tc>
          <w:tcPr>
            <w:tcW w:w="2410" w:type="dxa"/>
          </w:tcPr>
          <w:p w:rsidR="00EE3329" w:rsidRPr="002A6493" w:rsidRDefault="00EE3329" w:rsidP="002A6493">
            <w:pPr>
              <w:pStyle w:val="Paragraphedeliste"/>
              <w:tabs>
                <w:tab w:val="left" w:pos="3293"/>
              </w:tabs>
              <w:ind w:left="0"/>
              <w:jc w:val="both"/>
              <w:rPr>
                <w:rFonts w:ascii="Bookman Old Style" w:hAnsi="Bookman Old Style"/>
                <w:sz w:val="24"/>
                <w:szCs w:val="24"/>
              </w:rPr>
            </w:pPr>
            <w:r w:rsidRPr="002A6493">
              <w:rPr>
                <w:rFonts w:ascii="Bookman Old Style" w:hAnsi="Bookman Old Style"/>
                <w:sz w:val="24"/>
                <w:szCs w:val="24"/>
              </w:rPr>
              <w:t>Type de cardinalité</w:t>
            </w:r>
          </w:p>
        </w:tc>
      </w:tr>
      <w:tr w:rsidR="002F0A04" w:rsidRPr="002A6493" w:rsidTr="002A6493">
        <w:trPr>
          <w:trHeight w:val="412"/>
        </w:trPr>
        <w:tc>
          <w:tcPr>
            <w:tcW w:w="513" w:type="dxa"/>
          </w:tcPr>
          <w:p w:rsidR="00EE3329" w:rsidRPr="002A6493" w:rsidRDefault="002F0A04" w:rsidP="002A6493">
            <w:pPr>
              <w:pStyle w:val="Paragraphedeliste"/>
              <w:tabs>
                <w:tab w:val="left" w:pos="3293"/>
              </w:tabs>
              <w:ind w:left="0"/>
              <w:jc w:val="both"/>
              <w:rPr>
                <w:rFonts w:ascii="Bookman Old Style" w:hAnsi="Bookman Old Style"/>
                <w:sz w:val="24"/>
                <w:szCs w:val="24"/>
              </w:rPr>
            </w:pPr>
            <w:r w:rsidRPr="002A6493">
              <w:rPr>
                <w:rFonts w:ascii="Bookman Old Style" w:hAnsi="Bookman Old Style"/>
                <w:sz w:val="24"/>
                <w:szCs w:val="24"/>
              </w:rPr>
              <w:t>1</w:t>
            </w:r>
          </w:p>
        </w:tc>
        <w:tc>
          <w:tcPr>
            <w:tcW w:w="1569" w:type="dxa"/>
          </w:tcPr>
          <w:p w:rsidR="00EE3329" w:rsidRPr="002A6493" w:rsidRDefault="00EE3329" w:rsidP="002A6493">
            <w:pPr>
              <w:pStyle w:val="Paragraphedeliste"/>
              <w:tabs>
                <w:tab w:val="left" w:pos="3293"/>
              </w:tabs>
              <w:ind w:left="0"/>
              <w:jc w:val="both"/>
              <w:rPr>
                <w:rFonts w:ascii="Bookman Old Style" w:hAnsi="Bookman Old Style"/>
                <w:sz w:val="24"/>
                <w:szCs w:val="24"/>
              </w:rPr>
            </w:pPr>
            <w:r w:rsidRPr="002A6493">
              <w:rPr>
                <w:rFonts w:ascii="Bookman Old Style" w:hAnsi="Bookman Old Style"/>
                <w:sz w:val="24"/>
                <w:szCs w:val="24"/>
              </w:rPr>
              <w:t>Déposer</w:t>
            </w:r>
          </w:p>
        </w:tc>
        <w:tc>
          <w:tcPr>
            <w:tcW w:w="1476" w:type="dxa"/>
          </w:tcPr>
          <w:p w:rsidR="00EE3329" w:rsidRPr="002A6493" w:rsidRDefault="002F0A04" w:rsidP="002A6493">
            <w:pPr>
              <w:pStyle w:val="Paragraphedeliste"/>
              <w:tabs>
                <w:tab w:val="left" w:pos="3293"/>
              </w:tabs>
              <w:ind w:left="0"/>
              <w:jc w:val="both"/>
              <w:rPr>
                <w:rFonts w:ascii="Bookman Old Style" w:hAnsi="Bookman Old Style"/>
                <w:sz w:val="24"/>
                <w:szCs w:val="24"/>
              </w:rPr>
            </w:pPr>
            <w:r w:rsidRPr="002A6493">
              <w:rPr>
                <w:rFonts w:ascii="Bookman Old Style" w:hAnsi="Bookman Old Style"/>
                <w:sz w:val="24"/>
                <w:szCs w:val="24"/>
              </w:rPr>
              <w:t>(0</w:t>
            </w:r>
            <w:r w:rsidR="00EE3329" w:rsidRPr="002A6493">
              <w:rPr>
                <w:rFonts w:ascii="Bookman Old Style" w:hAnsi="Bookman Old Style"/>
                <w:sz w:val="24"/>
                <w:szCs w:val="24"/>
              </w:rPr>
              <w:t>, 1)-(1, 1)</w:t>
            </w:r>
          </w:p>
        </w:tc>
        <w:tc>
          <w:tcPr>
            <w:tcW w:w="1399" w:type="dxa"/>
          </w:tcPr>
          <w:p w:rsidR="00EE3329" w:rsidRPr="002A6493" w:rsidRDefault="002F0A04" w:rsidP="002A6493">
            <w:pPr>
              <w:pStyle w:val="Paragraphedeliste"/>
              <w:tabs>
                <w:tab w:val="left" w:pos="3293"/>
              </w:tabs>
              <w:ind w:left="0"/>
              <w:jc w:val="both"/>
              <w:rPr>
                <w:rFonts w:ascii="Bookman Old Style" w:hAnsi="Bookman Old Style"/>
                <w:sz w:val="24"/>
                <w:szCs w:val="24"/>
              </w:rPr>
            </w:pPr>
            <w:r w:rsidRPr="002A6493">
              <w:rPr>
                <w:rFonts w:ascii="Bookman Old Style" w:hAnsi="Bookman Old Style"/>
                <w:sz w:val="24"/>
                <w:szCs w:val="24"/>
              </w:rPr>
              <w:t>Elève</w:t>
            </w:r>
          </w:p>
        </w:tc>
        <w:tc>
          <w:tcPr>
            <w:tcW w:w="1275" w:type="dxa"/>
          </w:tcPr>
          <w:p w:rsidR="00EE3329" w:rsidRPr="002A6493" w:rsidRDefault="002F0A04" w:rsidP="002A6493">
            <w:pPr>
              <w:pStyle w:val="Paragraphedeliste"/>
              <w:tabs>
                <w:tab w:val="left" w:pos="3293"/>
              </w:tabs>
              <w:ind w:left="0"/>
              <w:jc w:val="both"/>
              <w:rPr>
                <w:rFonts w:ascii="Bookman Old Style" w:hAnsi="Bookman Old Style"/>
                <w:sz w:val="24"/>
                <w:szCs w:val="24"/>
              </w:rPr>
            </w:pPr>
            <w:r w:rsidRPr="002A6493">
              <w:rPr>
                <w:rFonts w:ascii="Bookman Old Style" w:hAnsi="Bookman Old Style"/>
                <w:sz w:val="24"/>
                <w:szCs w:val="24"/>
              </w:rPr>
              <w:t>Dossier</w:t>
            </w:r>
          </w:p>
        </w:tc>
        <w:tc>
          <w:tcPr>
            <w:tcW w:w="2410" w:type="dxa"/>
          </w:tcPr>
          <w:p w:rsidR="00EE3329" w:rsidRPr="002A6493" w:rsidRDefault="002F0A04" w:rsidP="002A6493">
            <w:pPr>
              <w:pStyle w:val="Paragraphedeliste"/>
              <w:tabs>
                <w:tab w:val="left" w:pos="3293"/>
              </w:tabs>
              <w:ind w:left="0"/>
              <w:jc w:val="both"/>
              <w:rPr>
                <w:rFonts w:ascii="Bookman Old Style" w:hAnsi="Bookman Old Style"/>
                <w:sz w:val="24"/>
                <w:szCs w:val="24"/>
              </w:rPr>
            </w:pPr>
            <w:r w:rsidRPr="002A6493">
              <w:rPr>
                <w:rFonts w:ascii="Bookman Old Style" w:hAnsi="Bookman Old Style"/>
                <w:sz w:val="24"/>
                <w:szCs w:val="24"/>
              </w:rPr>
              <w:t>CIF</w:t>
            </w:r>
          </w:p>
        </w:tc>
      </w:tr>
      <w:tr w:rsidR="002F0A04" w:rsidRPr="002A6493" w:rsidTr="002A6493">
        <w:trPr>
          <w:trHeight w:val="984"/>
        </w:trPr>
        <w:tc>
          <w:tcPr>
            <w:tcW w:w="513" w:type="dxa"/>
          </w:tcPr>
          <w:p w:rsidR="00EE3329" w:rsidRPr="002A6493" w:rsidRDefault="002F0A04" w:rsidP="002A6493">
            <w:pPr>
              <w:pStyle w:val="Paragraphedeliste"/>
              <w:tabs>
                <w:tab w:val="left" w:pos="3293"/>
              </w:tabs>
              <w:ind w:left="0"/>
              <w:jc w:val="both"/>
              <w:rPr>
                <w:rFonts w:ascii="Bookman Old Style" w:hAnsi="Bookman Old Style"/>
                <w:sz w:val="24"/>
                <w:szCs w:val="24"/>
              </w:rPr>
            </w:pPr>
            <w:r w:rsidRPr="002A6493">
              <w:rPr>
                <w:rFonts w:ascii="Bookman Old Style" w:hAnsi="Bookman Old Style"/>
                <w:sz w:val="24"/>
                <w:szCs w:val="24"/>
              </w:rPr>
              <w:t>2</w:t>
            </w:r>
          </w:p>
          <w:p w:rsidR="00EA0B11" w:rsidRPr="002A6493" w:rsidRDefault="00EA0B11" w:rsidP="002A6493">
            <w:pPr>
              <w:pStyle w:val="Paragraphedeliste"/>
              <w:tabs>
                <w:tab w:val="left" w:pos="3293"/>
              </w:tabs>
              <w:ind w:left="0"/>
              <w:jc w:val="both"/>
              <w:rPr>
                <w:rFonts w:ascii="Bookman Old Style" w:hAnsi="Bookman Old Style"/>
                <w:sz w:val="24"/>
                <w:szCs w:val="24"/>
              </w:rPr>
            </w:pPr>
            <w:r w:rsidRPr="002A6493">
              <w:rPr>
                <w:rFonts w:ascii="Bookman Old Style" w:hAnsi="Bookman Old Style"/>
                <w:sz w:val="24"/>
                <w:szCs w:val="24"/>
              </w:rPr>
              <w:t>3</w:t>
            </w:r>
          </w:p>
          <w:p w:rsidR="00EA0B11" w:rsidRPr="002A6493" w:rsidRDefault="00EA0B11" w:rsidP="002A6493">
            <w:pPr>
              <w:pStyle w:val="Paragraphedeliste"/>
              <w:tabs>
                <w:tab w:val="left" w:pos="3293"/>
              </w:tabs>
              <w:ind w:left="0"/>
              <w:jc w:val="both"/>
              <w:rPr>
                <w:rFonts w:ascii="Bookman Old Style" w:hAnsi="Bookman Old Style"/>
                <w:sz w:val="24"/>
                <w:szCs w:val="24"/>
              </w:rPr>
            </w:pPr>
            <w:r w:rsidRPr="002A6493">
              <w:rPr>
                <w:rFonts w:ascii="Bookman Old Style" w:hAnsi="Bookman Old Style"/>
                <w:sz w:val="24"/>
                <w:szCs w:val="24"/>
              </w:rPr>
              <w:t>4</w:t>
            </w:r>
          </w:p>
        </w:tc>
        <w:tc>
          <w:tcPr>
            <w:tcW w:w="1569" w:type="dxa"/>
          </w:tcPr>
          <w:p w:rsidR="00EE3329" w:rsidRPr="002A6493" w:rsidRDefault="002F0A04" w:rsidP="002A6493">
            <w:pPr>
              <w:pStyle w:val="Paragraphedeliste"/>
              <w:tabs>
                <w:tab w:val="left" w:pos="3293"/>
              </w:tabs>
              <w:ind w:left="0"/>
              <w:jc w:val="both"/>
              <w:rPr>
                <w:rFonts w:ascii="Bookman Old Style" w:hAnsi="Bookman Old Style"/>
                <w:sz w:val="24"/>
                <w:szCs w:val="24"/>
              </w:rPr>
            </w:pPr>
            <w:r w:rsidRPr="002A6493">
              <w:rPr>
                <w:rFonts w:ascii="Bookman Old Style" w:hAnsi="Bookman Old Style"/>
                <w:sz w:val="24"/>
                <w:szCs w:val="24"/>
              </w:rPr>
              <w:t>Recevoir</w:t>
            </w:r>
          </w:p>
          <w:p w:rsidR="00EA0B11" w:rsidRPr="002A6493" w:rsidRDefault="00EA0B11" w:rsidP="002A6493">
            <w:pPr>
              <w:pStyle w:val="Paragraphedeliste"/>
              <w:tabs>
                <w:tab w:val="left" w:pos="3293"/>
              </w:tabs>
              <w:ind w:left="0"/>
              <w:jc w:val="both"/>
              <w:rPr>
                <w:rFonts w:ascii="Bookman Old Style" w:hAnsi="Bookman Old Style"/>
                <w:sz w:val="24"/>
                <w:szCs w:val="24"/>
              </w:rPr>
            </w:pPr>
            <w:r w:rsidRPr="002A6493">
              <w:rPr>
                <w:rFonts w:ascii="Bookman Old Style" w:hAnsi="Bookman Old Style"/>
                <w:sz w:val="24"/>
                <w:szCs w:val="24"/>
              </w:rPr>
              <w:t xml:space="preserve">Inscrire </w:t>
            </w:r>
          </w:p>
          <w:p w:rsidR="00EA0B11" w:rsidRPr="002A6493" w:rsidRDefault="00982DAD" w:rsidP="002A6493">
            <w:pPr>
              <w:pStyle w:val="Paragraphedeliste"/>
              <w:tabs>
                <w:tab w:val="left" w:pos="3293"/>
              </w:tabs>
              <w:ind w:left="0"/>
              <w:jc w:val="both"/>
              <w:rPr>
                <w:rFonts w:ascii="Bookman Old Style" w:hAnsi="Bookman Old Style"/>
                <w:sz w:val="24"/>
                <w:szCs w:val="24"/>
              </w:rPr>
            </w:pPr>
            <w:r w:rsidRPr="002A6493">
              <w:rPr>
                <w:rFonts w:ascii="Bookman Old Style" w:hAnsi="Bookman Old Style"/>
                <w:sz w:val="24"/>
                <w:szCs w:val="24"/>
              </w:rPr>
              <w:t>Passer</w:t>
            </w:r>
          </w:p>
        </w:tc>
        <w:tc>
          <w:tcPr>
            <w:tcW w:w="1476" w:type="dxa"/>
          </w:tcPr>
          <w:p w:rsidR="00EE3329" w:rsidRPr="002A6493" w:rsidRDefault="00EA0B11" w:rsidP="002A6493">
            <w:pPr>
              <w:pStyle w:val="Paragraphedeliste"/>
              <w:tabs>
                <w:tab w:val="left" w:pos="3293"/>
              </w:tabs>
              <w:ind w:left="0"/>
              <w:jc w:val="both"/>
              <w:rPr>
                <w:rFonts w:ascii="Bookman Old Style" w:hAnsi="Bookman Old Style"/>
                <w:sz w:val="24"/>
                <w:szCs w:val="24"/>
              </w:rPr>
            </w:pPr>
            <w:r w:rsidRPr="002A6493">
              <w:rPr>
                <w:rFonts w:ascii="Bookman Old Style" w:hAnsi="Bookman Old Style"/>
                <w:sz w:val="24"/>
                <w:szCs w:val="24"/>
              </w:rPr>
              <w:t>(0, 1)-(1, 1</w:t>
            </w:r>
            <w:r w:rsidR="002F0A04" w:rsidRPr="002A6493">
              <w:rPr>
                <w:rFonts w:ascii="Bookman Old Style" w:hAnsi="Bookman Old Style"/>
                <w:sz w:val="24"/>
                <w:szCs w:val="24"/>
              </w:rPr>
              <w:t>)</w:t>
            </w:r>
          </w:p>
          <w:p w:rsidR="00EA0B11" w:rsidRPr="002A6493" w:rsidRDefault="00EA0B11" w:rsidP="002A6493">
            <w:pPr>
              <w:pStyle w:val="Paragraphedeliste"/>
              <w:tabs>
                <w:tab w:val="left" w:pos="3293"/>
              </w:tabs>
              <w:ind w:left="0"/>
              <w:jc w:val="both"/>
              <w:rPr>
                <w:rFonts w:ascii="Bookman Old Style" w:hAnsi="Bookman Old Style"/>
                <w:sz w:val="24"/>
                <w:szCs w:val="24"/>
              </w:rPr>
            </w:pPr>
            <w:r w:rsidRPr="002A6493">
              <w:rPr>
                <w:rFonts w:ascii="Bookman Old Style" w:hAnsi="Bookman Old Style"/>
                <w:sz w:val="24"/>
                <w:szCs w:val="24"/>
              </w:rPr>
              <w:t>(1,1)-(1, n)</w:t>
            </w:r>
          </w:p>
          <w:p w:rsidR="00EA0B11" w:rsidRPr="002A6493" w:rsidRDefault="00EA0B11" w:rsidP="002A6493">
            <w:pPr>
              <w:pStyle w:val="Paragraphedeliste"/>
              <w:tabs>
                <w:tab w:val="left" w:pos="3293"/>
              </w:tabs>
              <w:ind w:left="0"/>
              <w:jc w:val="both"/>
              <w:rPr>
                <w:rFonts w:ascii="Bookman Old Style" w:hAnsi="Bookman Old Style"/>
                <w:sz w:val="24"/>
                <w:szCs w:val="24"/>
              </w:rPr>
            </w:pPr>
            <w:r w:rsidRPr="002A6493">
              <w:rPr>
                <w:rFonts w:ascii="Bookman Old Style" w:hAnsi="Bookman Old Style"/>
                <w:sz w:val="24"/>
                <w:szCs w:val="24"/>
              </w:rPr>
              <w:t>(</w:t>
            </w:r>
            <w:r w:rsidR="00982DAD" w:rsidRPr="002A6493">
              <w:rPr>
                <w:rFonts w:ascii="Bookman Old Style" w:hAnsi="Bookman Old Style"/>
                <w:sz w:val="24"/>
                <w:szCs w:val="24"/>
              </w:rPr>
              <w:t>1,1)-(1, n)</w:t>
            </w:r>
          </w:p>
        </w:tc>
        <w:tc>
          <w:tcPr>
            <w:tcW w:w="1399" w:type="dxa"/>
          </w:tcPr>
          <w:p w:rsidR="00EE3329" w:rsidRPr="002A6493" w:rsidRDefault="006A2687" w:rsidP="002A6493">
            <w:pPr>
              <w:pStyle w:val="Paragraphedeliste"/>
              <w:tabs>
                <w:tab w:val="left" w:pos="3293"/>
              </w:tabs>
              <w:ind w:left="0"/>
              <w:jc w:val="both"/>
              <w:rPr>
                <w:rFonts w:ascii="Bookman Old Style" w:hAnsi="Bookman Old Style"/>
                <w:sz w:val="24"/>
                <w:szCs w:val="24"/>
              </w:rPr>
            </w:pPr>
            <w:r w:rsidRPr="002A6493">
              <w:rPr>
                <w:rFonts w:ascii="Bookman Old Style" w:hAnsi="Bookman Old Style"/>
                <w:sz w:val="24"/>
                <w:szCs w:val="24"/>
              </w:rPr>
              <w:t>Agent</w:t>
            </w:r>
          </w:p>
          <w:p w:rsidR="00982DAD" w:rsidRPr="002A6493" w:rsidRDefault="00982DAD" w:rsidP="002A6493">
            <w:pPr>
              <w:pStyle w:val="Paragraphedeliste"/>
              <w:tabs>
                <w:tab w:val="left" w:pos="3293"/>
              </w:tabs>
              <w:ind w:left="0"/>
              <w:jc w:val="both"/>
              <w:rPr>
                <w:rFonts w:ascii="Bookman Old Style" w:hAnsi="Bookman Old Style"/>
                <w:sz w:val="24"/>
                <w:szCs w:val="24"/>
              </w:rPr>
            </w:pPr>
            <w:r w:rsidRPr="002A6493">
              <w:rPr>
                <w:rFonts w:ascii="Bookman Old Style" w:hAnsi="Bookman Old Style"/>
                <w:sz w:val="24"/>
                <w:szCs w:val="24"/>
              </w:rPr>
              <w:t xml:space="preserve">Agent </w:t>
            </w:r>
          </w:p>
          <w:p w:rsidR="00982DAD" w:rsidRPr="002A6493" w:rsidRDefault="00982DAD" w:rsidP="002A6493">
            <w:pPr>
              <w:pStyle w:val="Paragraphedeliste"/>
              <w:tabs>
                <w:tab w:val="left" w:pos="3293"/>
              </w:tabs>
              <w:ind w:left="0"/>
              <w:jc w:val="both"/>
              <w:rPr>
                <w:rFonts w:ascii="Bookman Old Style" w:hAnsi="Bookman Old Style"/>
                <w:sz w:val="24"/>
                <w:szCs w:val="24"/>
              </w:rPr>
            </w:pPr>
            <w:r w:rsidRPr="002A6493">
              <w:rPr>
                <w:rFonts w:ascii="Bookman Old Style" w:hAnsi="Bookman Old Style"/>
                <w:sz w:val="24"/>
                <w:szCs w:val="24"/>
              </w:rPr>
              <w:t xml:space="preserve">Elève </w:t>
            </w:r>
          </w:p>
        </w:tc>
        <w:tc>
          <w:tcPr>
            <w:tcW w:w="1275" w:type="dxa"/>
          </w:tcPr>
          <w:p w:rsidR="00EE3329" w:rsidRPr="002A6493" w:rsidRDefault="002F0A04" w:rsidP="002A6493">
            <w:pPr>
              <w:pStyle w:val="Paragraphedeliste"/>
              <w:tabs>
                <w:tab w:val="left" w:pos="3293"/>
              </w:tabs>
              <w:ind w:left="0"/>
              <w:jc w:val="both"/>
              <w:rPr>
                <w:rFonts w:ascii="Bookman Old Style" w:hAnsi="Bookman Old Style"/>
                <w:sz w:val="24"/>
                <w:szCs w:val="24"/>
              </w:rPr>
            </w:pPr>
            <w:r w:rsidRPr="002A6493">
              <w:rPr>
                <w:rFonts w:ascii="Bookman Old Style" w:hAnsi="Bookman Old Style"/>
                <w:sz w:val="24"/>
                <w:szCs w:val="24"/>
              </w:rPr>
              <w:t>Dossier</w:t>
            </w:r>
          </w:p>
          <w:p w:rsidR="00982DAD" w:rsidRPr="002A6493" w:rsidRDefault="00982DAD" w:rsidP="002A6493">
            <w:pPr>
              <w:pStyle w:val="Paragraphedeliste"/>
              <w:tabs>
                <w:tab w:val="left" w:pos="3293"/>
              </w:tabs>
              <w:ind w:left="0"/>
              <w:jc w:val="both"/>
              <w:rPr>
                <w:rFonts w:ascii="Bookman Old Style" w:hAnsi="Bookman Old Style"/>
                <w:sz w:val="24"/>
                <w:szCs w:val="24"/>
              </w:rPr>
            </w:pPr>
            <w:r w:rsidRPr="002A6493">
              <w:rPr>
                <w:rFonts w:ascii="Bookman Old Style" w:hAnsi="Bookman Old Style"/>
                <w:sz w:val="24"/>
                <w:szCs w:val="24"/>
              </w:rPr>
              <w:t>Elève</w:t>
            </w:r>
          </w:p>
          <w:p w:rsidR="00982DAD" w:rsidRPr="002A6493" w:rsidRDefault="00982DAD" w:rsidP="002A6493">
            <w:pPr>
              <w:pStyle w:val="Paragraphedeliste"/>
              <w:tabs>
                <w:tab w:val="left" w:pos="3293"/>
              </w:tabs>
              <w:ind w:left="0"/>
              <w:jc w:val="both"/>
              <w:rPr>
                <w:rFonts w:ascii="Bookman Old Style" w:hAnsi="Bookman Old Style"/>
                <w:sz w:val="24"/>
                <w:szCs w:val="24"/>
              </w:rPr>
            </w:pPr>
            <w:r w:rsidRPr="002A6493">
              <w:rPr>
                <w:rFonts w:ascii="Bookman Old Style" w:hAnsi="Bookman Old Style"/>
                <w:sz w:val="24"/>
                <w:szCs w:val="24"/>
              </w:rPr>
              <w:t xml:space="preserve">Test </w:t>
            </w:r>
          </w:p>
        </w:tc>
        <w:tc>
          <w:tcPr>
            <w:tcW w:w="2410" w:type="dxa"/>
          </w:tcPr>
          <w:p w:rsidR="00EE3329" w:rsidRPr="002A6493" w:rsidRDefault="002F0A04" w:rsidP="002A6493">
            <w:pPr>
              <w:pStyle w:val="Paragraphedeliste"/>
              <w:tabs>
                <w:tab w:val="left" w:pos="3293"/>
              </w:tabs>
              <w:ind w:left="0"/>
              <w:jc w:val="both"/>
              <w:rPr>
                <w:rFonts w:ascii="Bookman Old Style" w:hAnsi="Bookman Old Style"/>
                <w:sz w:val="24"/>
                <w:szCs w:val="24"/>
              </w:rPr>
            </w:pPr>
            <w:r w:rsidRPr="002A6493">
              <w:rPr>
                <w:rFonts w:ascii="Bookman Old Style" w:hAnsi="Bookman Old Style"/>
                <w:sz w:val="24"/>
                <w:szCs w:val="24"/>
              </w:rPr>
              <w:t>CIF</w:t>
            </w:r>
          </w:p>
          <w:p w:rsidR="00982DAD" w:rsidRPr="002A6493" w:rsidRDefault="00982DAD" w:rsidP="002A6493">
            <w:pPr>
              <w:pStyle w:val="Paragraphedeliste"/>
              <w:tabs>
                <w:tab w:val="left" w:pos="3293"/>
              </w:tabs>
              <w:ind w:left="0"/>
              <w:jc w:val="both"/>
              <w:rPr>
                <w:rFonts w:ascii="Bookman Old Style" w:hAnsi="Bookman Old Style"/>
                <w:sz w:val="24"/>
                <w:szCs w:val="24"/>
              </w:rPr>
            </w:pPr>
            <w:r w:rsidRPr="002A6493">
              <w:rPr>
                <w:rFonts w:ascii="Bookman Old Style" w:hAnsi="Bookman Old Style"/>
                <w:sz w:val="24"/>
                <w:szCs w:val="24"/>
              </w:rPr>
              <w:t>CIF</w:t>
            </w:r>
          </w:p>
          <w:p w:rsidR="00982DAD" w:rsidRPr="002A6493" w:rsidRDefault="00982DAD" w:rsidP="002A6493">
            <w:pPr>
              <w:pStyle w:val="Paragraphedeliste"/>
              <w:tabs>
                <w:tab w:val="left" w:pos="3293"/>
              </w:tabs>
              <w:ind w:left="0"/>
              <w:jc w:val="both"/>
              <w:rPr>
                <w:rFonts w:ascii="Bookman Old Style" w:hAnsi="Bookman Old Style"/>
                <w:sz w:val="24"/>
                <w:szCs w:val="24"/>
              </w:rPr>
            </w:pPr>
            <w:r w:rsidRPr="002A6493">
              <w:rPr>
                <w:rFonts w:ascii="Bookman Old Style" w:hAnsi="Bookman Old Style"/>
                <w:sz w:val="24"/>
                <w:szCs w:val="24"/>
              </w:rPr>
              <w:t>CIF</w:t>
            </w:r>
          </w:p>
        </w:tc>
      </w:tr>
      <w:tr w:rsidR="0052002C" w:rsidRPr="002A6493" w:rsidTr="002A6493">
        <w:trPr>
          <w:trHeight w:val="515"/>
        </w:trPr>
        <w:tc>
          <w:tcPr>
            <w:tcW w:w="513" w:type="dxa"/>
          </w:tcPr>
          <w:p w:rsidR="0052002C" w:rsidRPr="002A6493" w:rsidRDefault="0052002C" w:rsidP="002A6493">
            <w:pPr>
              <w:pStyle w:val="Paragraphedeliste"/>
              <w:tabs>
                <w:tab w:val="left" w:pos="3293"/>
              </w:tabs>
              <w:ind w:left="0"/>
              <w:jc w:val="both"/>
              <w:rPr>
                <w:rFonts w:ascii="Bookman Old Style" w:hAnsi="Bookman Old Style"/>
                <w:sz w:val="24"/>
                <w:szCs w:val="24"/>
              </w:rPr>
            </w:pPr>
            <w:r w:rsidRPr="002A6493">
              <w:rPr>
                <w:rFonts w:ascii="Bookman Old Style" w:hAnsi="Bookman Old Style"/>
                <w:sz w:val="24"/>
                <w:szCs w:val="24"/>
              </w:rPr>
              <w:t>5</w:t>
            </w:r>
          </w:p>
        </w:tc>
        <w:tc>
          <w:tcPr>
            <w:tcW w:w="1569" w:type="dxa"/>
          </w:tcPr>
          <w:p w:rsidR="0052002C" w:rsidRPr="002A6493" w:rsidRDefault="0052002C" w:rsidP="002A6493">
            <w:pPr>
              <w:pStyle w:val="Paragraphedeliste"/>
              <w:tabs>
                <w:tab w:val="left" w:pos="3293"/>
              </w:tabs>
              <w:ind w:left="0"/>
              <w:jc w:val="both"/>
              <w:rPr>
                <w:rFonts w:ascii="Bookman Old Style" w:hAnsi="Bookman Old Style"/>
                <w:sz w:val="24"/>
                <w:szCs w:val="24"/>
              </w:rPr>
            </w:pPr>
            <w:r w:rsidRPr="002A6493">
              <w:rPr>
                <w:rFonts w:ascii="Bookman Old Style" w:hAnsi="Bookman Old Style"/>
                <w:sz w:val="24"/>
                <w:szCs w:val="24"/>
              </w:rPr>
              <w:t>Programmer</w:t>
            </w:r>
          </w:p>
        </w:tc>
        <w:tc>
          <w:tcPr>
            <w:tcW w:w="1476" w:type="dxa"/>
          </w:tcPr>
          <w:p w:rsidR="0052002C" w:rsidRPr="002A6493" w:rsidRDefault="0052002C" w:rsidP="002A6493">
            <w:pPr>
              <w:pStyle w:val="Paragraphedeliste"/>
              <w:tabs>
                <w:tab w:val="left" w:pos="3293"/>
              </w:tabs>
              <w:ind w:left="0"/>
              <w:jc w:val="both"/>
              <w:rPr>
                <w:rFonts w:ascii="Bookman Old Style" w:hAnsi="Bookman Old Style"/>
                <w:sz w:val="24"/>
                <w:szCs w:val="24"/>
              </w:rPr>
            </w:pPr>
            <w:r w:rsidRPr="002A6493">
              <w:rPr>
                <w:rFonts w:ascii="Bookman Old Style" w:hAnsi="Bookman Old Style"/>
                <w:sz w:val="24"/>
                <w:szCs w:val="24"/>
              </w:rPr>
              <w:t>(1, n)-(1, 1)</w:t>
            </w:r>
          </w:p>
        </w:tc>
        <w:tc>
          <w:tcPr>
            <w:tcW w:w="1399" w:type="dxa"/>
          </w:tcPr>
          <w:p w:rsidR="0052002C" w:rsidRPr="002A6493" w:rsidRDefault="0052002C" w:rsidP="002A6493">
            <w:pPr>
              <w:pStyle w:val="Paragraphedeliste"/>
              <w:tabs>
                <w:tab w:val="left" w:pos="3293"/>
              </w:tabs>
              <w:ind w:left="0"/>
              <w:jc w:val="both"/>
              <w:rPr>
                <w:rFonts w:ascii="Bookman Old Style" w:hAnsi="Bookman Old Style"/>
                <w:sz w:val="24"/>
                <w:szCs w:val="24"/>
              </w:rPr>
            </w:pPr>
            <w:r w:rsidRPr="002A6493">
              <w:rPr>
                <w:rFonts w:ascii="Bookman Old Style" w:hAnsi="Bookman Old Style"/>
                <w:sz w:val="24"/>
                <w:szCs w:val="24"/>
              </w:rPr>
              <w:t>Agent</w:t>
            </w:r>
          </w:p>
        </w:tc>
        <w:tc>
          <w:tcPr>
            <w:tcW w:w="1275" w:type="dxa"/>
          </w:tcPr>
          <w:p w:rsidR="0052002C" w:rsidRPr="002A6493" w:rsidRDefault="0052002C" w:rsidP="002A6493">
            <w:pPr>
              <w:pStyle w:val="Paragraphedeliste"/>
              <w:tabs>
                <w:tab w:val="left" w:pos="3293"/>
              </w:tabs>
              <w:ind w:left="0"/>
              <w:jc w:val="both"/>
              <w:rPr>
                <w:rFonts w:ascii="Bookman Old Style" w:hAnsi="Bookman Old Style"/>
                <w:sz w:val="24"/>
                <w:szCs w:val="24"/>
              </w:rPr>
            </w:pPr>
            <w:r w:rsidRPr="002A6493">
              <w:rPr>
                <w:rFonts w:ascii="Bookman Old Style" w:hAnsi="Bookman Old Style"/>
                <w:sz w:val="24"/>
                <w:szCs w:val="24"/>
              </w:rPr>
              <w:t>Test</w:t>
            </w:r>
          </w:p>
        </w:tc>
        <w:tc>
          <w:tcPr>
            <w:tcW w:w="2410" w:type="dxa"/>
          </w:tcPr>
          <w:p w:rsidR="0052002C" w:rsidRPr="002A6493" w:rsidRDefault="0052002C" w:rsidP="002A6493">
            <w:pPr>
              <w:pStyle w:val="Paragraphedeliste"/>
              <w:tabs>
                <w:tab w:val="left" w:pos="3293"/>
              </w:tabs>
              <w:ind w:left="0"/>
              <w:jc w:val="both"/>
              <w:rPr>
                <w:rFonts w:ascii="Bookman Old Style" w:hAnsi="Bookman Old Style"/>
                <w:sz w:val="24"/>
                <w:szCs w:val="24"/>
              </w:rPr>
            </w:pPr>
            <w:r w:rsidRPr="002A6493">
              <w:rPr>
                <w:rFonts w:ascii="Bookman Old Style" w:hAnsi="Bookman Old Style"/>
                <w:sz w:val="24"/>
                <w:szCs w:val="24"/>
              </w:rPr>
              <w:t>CIF</w:t>
            </w:r>
          </w:p>
        </w:tc>
      </w:tr>
    </w:tbl>
    <w:p w:rsidR="004E7472" w:rsidRPr="002A6493" w:rsidRDefault="004E7472" w:rsidP="002A6493">
      <w:pPr>
        <w:tabs>
          <w:tab w:val="left" w:pos="3293"/>
        </w:tabs>
        <w:jc w:val="both"/>
        <w:rPr>
          <w:rFonts w:ascii="Bookman Old Style" w:hAnsi="Bookman Old Style"/>
          <w:sz w:val="24"/>
          <w:szCs w:val="24"/>
        </w:rPr>
      </w:pPr>
    </w:p>
    <w:p w:rsidR="00CD64C9" w:rsidRPr="002A6493" w:rsidRDefault="00813BE1" w:rsidP="002A6493">
      <w:pPr>
        <w:pStyle w:val="Titre2"/>
        <w:numPr>
          <w:ilvl w:val="1"/>
          <w:numId w:val="78"/>
        </w:numPr>
        <w:jc w:val="both"/>
        <w:rPr>
          <w:rFonts w:ascii="Bookman Old Style" w:hAnsi="Bookman Old Style"/>
          <w:b/>
          <w:sz w:val="24"/>
          <w:szCs w:val="24"/>
        </w:rPr>
      </w:pPr>
      <w:bookmarkStart w:id="86" w:name="_Toc53154679"/>
      <w:r w:rsidRPr="002A6493">
        <w:rPr>
          <w:rFonts w:ascii="Bookman Old Style" w:hAnsi="Bookman Old Style"/>
          <w:b/>
          <w:noProof/>
          <w:color w:val="000000" w:themeColor="text1"/>
          <w:sz w:val="24"/>
          <w:szCs w:val="24"/>
          <w:lang w:eastAsia="fr-FR"/>
        </w:rPr>
        <w:lastRenderedPageBreak/>
        <mc:AlternateContent>
          <mc:Choice Requires="wpg">
            <w:drawing>
              <wp:anchor distT="0" distB="0" distL="114300" distR="114300" simplePos="0" relativeHeight="251820032" behindDoc="0" locked="0" layoutInCell="1" allowOverlap="1" wp14:anchorId="7FB6450A" wp14:editId="0E8398DB">
                <wp:simplePos x="0" y="0"/>
                <wp:positionH relativeFrom="column">
                  <wp:posOffset>-1270</wp:posOffset>
                </wp:positionH>
                <wp:positionV relativeFrom="paragraph">
                  <wp:posOffset>299085</wp:posOffset>
                </wp:positionV>
                <wp:extent cx="5656580" cy="4930140"/>
                <wp:effectExtent l="0" t="0" r="20320" b="22860"/>
                <wp:wrapNone/>
                <wp:docPr id="962" name="Groupe 962"/>
                <wp:cNvGraphicFramePr/>
                <a:graphic xmlns:a="http://schemas.openxmlformats.org/drawingml/2006/main">
                  <a:graphicData uri="http://schemas.microsoft.com/office/word/2010/wordprocessingGroup">
                    <wpg:wgp>
                      <wpg:cNvGrpSpPr/>
                      <wpg:grpSpPr>
                        <a:xfrm>
                          <a:off x="0" y="0"/>
                          <a:ext cx="5656580" cy="4930140"/>
                          <a:chOff x="0" y="0"/>
                          <a:chExt cx="5656580" cy="4930444"/>
                        </a:xfrm>
                      </wpg:grpSpPr>
                      <wpg:grpSp>
                        <wpg:cNvPr id="963" name="Groupe 963"/>
                        <wpg:cNvGrpSpPr/>
                        <wpg:grpSpPr>
                          <a:xfrm>
                            <a:off x="0" y="0"/>
                            <a:ext cx="5656580" cy="4930444"/>
                            <a:chOff x="0" y="0"/>
                            <a:chExt cx="5656580" cy="4930444"/>
                          </a:xfrm>
                        </wpg:grpSpPr>
                        <wpg:grpSp>
                          <wpg:cNvPr id="964" name="Groupe 964"/>
                          <wpg:cNvGrpSpPr/>
                          <wpg:grpSpPr>
                            <a:xfrm>
                              <a:off x="0" y="0"/>
                              <a:ext cx="5656580" cy="4930444"/>
                              <a:chOff x="0" y="0"/>
                              <a:chExt cx="5656580" cy="4930444"/>
                            </a:xfrm>
                          </wpg:grpSpPr>
                          <wpg:grpSp>
                            <wpg:cNvPr id="965" name="Groupe 965"/>
                            <wpg:cNvGrpSpPr/>
                            <wpg:grpSpPr>
                              <a:xfrm>
                                <a:off x="0" y="0"/>
                                <a:ext cx="5656580" cy="4930444"/>
                                <a:chOff x="0" y="0"/>
                                <a:chExt cx="5657024" cy="5232940"/>
                              </a:xfrm>
                            </wpg:grpSpPr>
                            <wpg:grpSp>
                              <wpg:cNvPr id="966" name="Groupe 966"/>
                              <wpg:cNvGrpSpPr/>
                              <wpg:grpSpPr>
                                <a:xfrm>
                                  <a:off x="0" y="0"/>
                                  <a:ext cx="4244197" cy="5184475"/>
                                  <a:chOff x="0" y="0"/>
                                  <a:chExt cx="4244197" cy="5184475"/>
                                </a:xfrm>
                              </wpg:grpSpPr>
                              <wpg:grpSp>
                                <wpg:cNvPr id="967" name="Groupe 967"/>
                                <wpg:cNvGrpSpPr/>
                                <wpg:grpSpPr>
                                  <a:xfrm>
                                    <a:off x="0" y="3424687"/>
                                    <a:ext cx="1638935" cy="1759788"/>
                                    <a:chOff x="0" y="0"/>
                                    <a:chExt cx="1639019" cy="1829015"/>
                                  </a:xfrm>
                                </wpg:grpSpPr>
                                <wps:wsp>
                                  <wps:cNvPr id="968" name="Zone de texte 968"/>
                                  <wps:cNvSpPr txBox="1"/>
                                  <wps:spPr>
                                    <a:xfrm>
                                      <a:off x="0" y="301925"/>
                                      <a:ext cx="1638935" cy="152709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2A6493" w:rsidRDefault="002A6493" w:rsidP="00794D51">
                                        <w:pPr>
                                          <w:spacing w:after="0"/>
                                          <w:rPr>
                                            <w:rFonts w:ascii="Book Antiqua" w:hAnsi="Book Antiqua"/>
                                            <w:sz w:val="24"/>
                                            <w:szCs w:val="24"/>
                                          </w:rPr>
                                        </w:pPr>
                                        <w:r>
                                          <w:rPr>
                                            <w:rFonts w:ascii="Book Antiqua" w:hAnsi="Book Antiqua"/>
                                            <w:sz w:val="24"/>
                                            <w:szCs w:val="24"/>
                                          </w:rPr>
                                          <w:t># Matri_Ag</w:t>
                                        </w:r>
                                      </w:p>
                                      <w:p w:rsidR="002A6493" w:rsidRDefault="002A6493" w:rsidP="00794D51">
                                        <w:pPr>
                                          <w:spacing w:after="0"/>
                                          <w:rPr>
                                            <w:rFonts w:ascii="Book Antiqua" w:hAnsi="Book Antiqua"/>
                                            <w:sz w:val="24"/>
                                            <w:szCs w:val="24"/>
                                          </w:rPr>
                                        </w:pPr>
                                        <w:r>
                                          <w:rPr>
                                            <w:rFonts w:ascii="Book Antiqua" w:hAnsi="Book Antiqua"/>
                                            <w:sz w:val="24"/>
                                            <w:szCs w:val="24"/>
                                          </w:rPr>
                                          <w:t>Nom_Ag</w:t>
                                        </w:r>
                                      </w:p>
                                      <w:p w:rsidR="002A6493" w:rsidRDefault="002A6493" w:rsidP="00794D51">
                                        <w:pPr>
                                          <w:spacing w:after="0"/>
                                          <w:rPr>
                                            <w:rFonts w:ascii="Book Antiqua" w:hAnsi="Book Antiqua"/>
                                            <w:sz w:val="24"/>
                                            <w:szCs w:val="24"/>
                                          </w:rPr>
                                        </w:pPr>
                                        <w:r>
                                          <w:rPr>
                                            <w:rFonts w:ascii="Book Antiqua" w:hAnsi="Book Antiqua"/>
                                            <w:sz w:val="24"/>
                                            <w:szCs w:val="24"/>
                                          </w:rPr>
                                          <w:t>Postnom_Ag</w:t>
                                        </w:r>
                                      </w:p>
                                      <w:p w:rsidR="002A6493" w:rsidRDefault="002A6493" w:rsidP="00794D51">
                                        <w:pPr>
                                          <w:spacing w:after="0"/>
                                          <w:rPr>
                                            <w:rFonts w:ascii="Book Antiqua" w:hAnsi="Book Antiqua"/>
                                            <w:sz w:val="24"/>
                                            <w:szCs w:val="24"/>
                                          </w:rPr>
                                        </w:pPr>
                                        <w:r>
                                          <w:rPr>
                                            <w:rFonts w:ascii="Book Antiqua" w:hAnsi="Book Antiqua"/>
                                            <w:sz w:val="24"/>
                                            <w:szCs w:val="24"/>
                                          </w:rPr>
                                          <w:t>Sexe_Ag</w:t>
                                        </w:r>
                                      </w:p>
                                      <w:p w:rsidR="002A6493" w:rsidRDefault="002A6493" w:rsidP="00794D51">
                                        <w:pPr>
                                          <w:spacing w:after="0"/>
                                          <w:rPr>
                                            <w:rFonts w:ascii="Book Antiqua" w:hAnsi="Book Antiqua"/>
                                            <w:sz w:val="24"/>
                                            <w:szCs w:val="24"/>
                                          </w:rPr>
                                        </w:pPr>
                                        <w:r>
                                          <w:rPr>
                                            <w:rFonts w:ascii="Book Antiqua" w:hAnsi="Book Antiqua"/>
                                            <w:sz w:val="24"/>
                                            <w:szCs w:val="24"/>
                                          </w:rPr>
                                          <w:t>Fonc_Ag</w:t>
                                        </w:r>
                                      </w:p>
                                      <w:p w:rsidR="002A6493" w:rsidRDefault="002A6493" w:rsidP="00794D51">
                                        <w:pPr>
                                          <w:spacing w:after="0"/>
                                          <w:rPr>
                                            <w:rFonts w:ascii="Book Antiqua" w:hAnsi="Book Antiqua"/>
                                            <w:sz w:val="24"/>
                                            <w:szCs w:val="24"/>
                                          </w:rPr>
                                        </w:pPr>
                                        <w:r>
                                          <w:rPr>
                                            <w:rFonts w:ascii="Book Antiqua" w:hAnsi="Book Antiqua"/>
                                            <w:sz w:val="24"/>
                                            <w:szCs w:val="24"/>
                                          </w:rPr>
                                          <w:t>Grade_Ag</w:t>
                                        </w:r>
                                      </w:p>
                                      <w:p w:rsidR="002A6493" w:rsidRDefault="002A6493" w:rsidP="00794D51">
                                        <w:pPr>
                                          <w:spacing w:after="0"/>
                                          <w:rPr>
                                            <w:rFonts w:ascii="Book Antiqua" w:hAnsi="Book Antiqua"/>
                                            <w:sz w:val="24"/>
                                            <w:szCs w:val="24"/>
                                          </w:rPr>
                                        </w:pPr>
                                      </w:p>
                                      <w:p w:rsidR="002A6493" w:rsidRDefault="002A6493" w:rsidP="00794D51">
                                        <w:pPr>
                                          <w:spacing w:after="0"/>
                                          <w:rPr>
                                            <w:rFonts w:ascii="Book Antiqua" w:hAnsi="Book Antiqua"/>
                                            <w:sz w:val="24"/>
                                            <w:szCs w:val="24"/>
                                          </w:rPr>
                                        </w:pPr>
                                      </w:p>
                                      <w:p w:rsidR="002A6493" w:rsidRDefault="002A6493" w:rsidP="00794D5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69" name="Zone de texte 969"/>
                                  <wps:cNvSpPr txBox="1"/>
                                  <wps:spPr>
                                    <a:xfrm>
                                      <a:off x="0" y="0"/>
                                      <a:ext cx="1639019" cy="3019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2A6493" w:rsidRPr="006008B1" w:rsidRDefault="002A6493" w:rsidP="00794D51">
                                        <w:pPr>
                                          <w:rPr>
                                            <w:rFonts w:ascii="Book Antiqua" w:hAnsi="Book Antiqua"/>
                                            <w:sz w:val="24"/>
                                            <w:szCs w:val="24"/>
                                          </w:rPr>
                                        </w:pPr>
                                        <w:r>
                                          <w:rPr>
                                            <w:rFonts w:ascii="Book Antiqua" w:hAnsi="Book Antiqua"/>
                                            <w:sz w:val="24"/>
                                            <w:szCs w:val="24"/>
                                          </w:rPr>
                                          <w:t xml:space="preserve">            Agent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972" name="Groupe 972"/>
                                <wpg:cNvGrpSpPr/>
                                <wpg:grpSpPr>
                                  <a:xfrm>
                                    <a:off x="8627" y="0"/>
                                    <a:ext cx="4235570" cy="3425166"/>
                                    <a:chOff x="0" y="0"/>
                                    <a:chExt cx="4235570" cy="3425166"/>
                                  </a:xfrm>
                                </wpg:grpSpPr>
                                <wpg:grpSp>
                                  <wpg:cNvPr id="979" name="Groupe 979"/>
                                  <wpg:cNvGrpSpPr/>
                                  <wpg:grpSpPr>
                                    <a:xfrm>
                                      <a:off x="0" y="0"/>
                                      <a:ext cx="4235570" cy="1559428"/>
                                      <a:chOff x="0" y="0"/>
                                      <a:chExt cx="4235570" cy="1559428"/>
                                    </a:xfrm>
                                  </wpg:grpSpPr>
                                  <wpg:grpSp>
                                    <wpg:cNvPr id="995" name="Groupe 995"/>
                                    <wpg:cNvGrpSpPr/>
                                    <wpg:grpSpPr>
                                      <a:xfrm>
                                        <a:off x="0" y="0"/>
                                        <a:ext cx="1491851" cy="1559428"/>
                                        <a:chOff x="0" y="0"/>
                                        <a:chExt cx="1491851" cy="1559428"/>
                                      </a:xfrm>
                                    </wpg:grpSpPr>
                                    <wps:wsp>
                                      <wps:cNvPr id="1000" name="Zone de texte 1000"/>
                                      <wps:cNvSpPr txBox="1"/>
                                      <wps:spPr>
                                        <a:xfrm>
                                          <a:off x="0" y="0"/>
                                          <a:ext cx="1491851" cy="1559428"/>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2A6493" w:rsidRDefault="002A6493" w:rsidP="00794D51">
                                            <w:pPr>
                                              <w:jc w:val="both"/>
                                              <w:rPr>
                                                <w:rFonts w:ascii="Book Antiqua" w:hAnsi="Book Antiqua"/>
                                                <w:sz w:val="24"/>
                                                <w:szCs w:val="24"/>
                                              </w:rPr>
                                            </w:pPr>
                                          </w:p>
                                          <w:p w:rsidR="002A6493" w:rsidRDefault="002A6493" w:rsidP="00794D51">
                                            <w:pPr>
                                              <w:spacing w:after="0"/>
                                              <w:jc w:val="both"/>
                                              <w:rPr>
                                                <w:rFonts w:ascii="Book Antiqua" w:hAnsi="Book Antiqua"/>
                                                <w:sz w:val="24"/>
                                                <w:szCs w:val="24"/>
                                              </w:rPr>
                                            </w:pPr>
                                            <w:r>
                                              <w:rPr>
                                                <w:rFonts w:ascii="Book Antiqua" w:hAnsi="Book Antiqua"/>
                                                <w:sz w:val="24"/>
                                                <w:szCs w:val="24"/>
                                              </w:rPr>
                                              <w:t># Num_Dos</w:t>
                                            </w:r>
                                            <w:r>
                                              <w:rPr>
                                                <w:rFonts w:ascii="Book Antiqua" w:hAnsi="Book Antiqua"/>
                                                <w:sz w:val="24"/>
                                                <w:szCs w:val="24"/>
                                              </w:rPr>
                                              <w:tab/>
                                            </w:r>
                                          </w:p>
                                          <w:p w:rsidR="002A6493" w:rsidRDefault="002A6493" w:rsidP="00794D51">
                                            <w:pPr>
                                              <w:spacing w:after="0"/>
                                              <w:jc w:val="both"/>
                                              <w:rPr>
                                                <w:rFonts w:ascii="Book Antiqua" w:hAnsi="Book Antiqua"/>
                                                <w:sz w:val="24"/>
                                                <w:szCs w:val="24"/>
                                              </w:rPr>
                                            </w:pPr>
                                            <w:r>
                                              <w:rPr>
                                                <w:rFonts w:ascii="Book Antiqua" w:hAnsi="Book Antiqua"/>
                                                <w:sz w:val="24"/>
                                                <w:szCs w:val="24"/>
                                              </w:rPr>
                                              <w:t xml:space="preserve">   Document</w:t>
                                            </w:r>
                                          </w:p>
                                          <w:p w:rsidR="002A6493" w:rsidRPr="006008B1" w:rsidRDefault="002A6493" w:rsidP="00794D51">
                                            <w:pPr>
                                              <w:spacing w:after="0"/>
                                              <w:jc w:val="both"/>
                                              <w:rPr>
                                                <w:rFonts w:ascii="Book Antiqua" w:hAnsi="Book Antiqua"/>
                                                <w:sz w:val="24"/>
                                                <w:szCs w:val="24"/>
                                              </w:rPr>
                                            </w:pPr>
                                            <w:r>
                                              <w:rPr>
                                                <w:rFonts w:ascii="Book Antiqua" w:hAnsi="Book Antiqua"/>
                                                <w:sz w:val="24"/>
                                                <w:szCs w:val="24"/>
                                              </w:rPr>
                                              <w:t xml:space="preserve">   Date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01" name="Zone de texte 1001"/>
                                      <wps:cNvSpPr txBox="1"/>
                                      <wps:spPr>
                                        <a:xfrm>
                                          <a:off x="0" y="0"/>
                                          <a:ext cx="1491615" cy="28448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2A6493" w:rsidRDefault="002A6493" w:rsidP="00794D51">
                                            <w:pPr>
                                              <w:rPr>
                                                <w:rFonts w:ascii="Book Antiqua" w:hAnsi="Book Antiqua"/>
                                                <w:sz w:val="24"/>
                                                <w:szCs w:val="24"/>
                                              </w:rPr>
                                            </w:pPr>
                                            <w:r>
                                              <w:rPr>
                                                <w:rFonts w:ascii="Book Antiqua" w:hAnsi="Book Antiqua"/>
                                                <w:sz w:val="24"/>
                                                <w:szCs w:val="24"/>
                                              </w:rPr>
                                              <w:t xml:space="preserve">       Dossier</w:t>
                                            </w:r>
                                          </w:p>
                                          <w:p w:rsidR="002A6493" w:rsidRDefault="002A6493" w:rsidP="00794D51">
                                            <w:pPr>
                                              <w:rPr>
                                                <w:rFonts w:ascii="Book Antiqua" w:hAnsi="Book Antiqua"/>
                                                <w:sz w:val="24"/>
                                                <w:szCs w:val="24"/>
                                              </w:rPr>
                                            </w:pPr>
                                          </w:p>
                                          <w:p w:rsidR="002A6493" w:rsidRDefault="002A6493" w:rsidP="00794D51">
                                            <w:pPr>
                                              <w:rPr>
                                                <w:rFonts w:ascii="Book Antiqua" w:hAnsi="Book Antiqua"/>
                                                <w:sz w:val="24"/>
                                                <w:szCs w:val="24"/>
                                              </w:rPr>
                                            </w:pPr>
                                          </w:p>
                                          <w:p w:rsidR="002A6493" w:rsidRDefault="002A6493" w:rsidP="00794D51">
                                            <w:pPr>
                                              <w:rPr>
                                                <w:rFonts w:ascii="Book Antiqua" w:hAnsi="Book Antiqua"/>
                                                <w:sz w:val="24"/>
                                                <w:szCs w:val="24"/>
                                              </w:rPr>
                                            </w:pPr>
                                          </w:p>
                                          <w:p w:rsidR="002A6493" w:rsidRDefault="002A6493" w:rsidP="00794D51">
                                            <w:pPr>
                                              <w:rPr>
                                                <w:rFonts w:ascii="Book Antiqua" w:hAnsi="Book Antiqua"/>
                                                <w:sz w:val="24"/>
                                                <w:szCs w:val="24"/>
                                              </w:rPr>
                                            </w:pPr>
                                          </w:p>
                                          <w:p w:rsidR="002A6493" w:rsidRPr="006008B1" w:rsidRDefault="002A6493" w:rsidP="00794D51">
                                            <w:pPr>
                                              <w:rPr>
                                                <w:rFonts w:ascii="Book Antiqua" w:hAnsi="Book Antiqua"/>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1002" name="Groupe 1002"/>
                                    <wpg:cNvGrpSpPr/>
                                    <wpg:grpSpPr>
                                      <a:xfrm>
                                        <a:off x="1500996" y="310551"/>
                                        <a:ext cx="2734574" cy="482659"/>
                                        <a:chOff x="0" y="0"/>
                                        <a:chExt cx="2734574" cy="482659"/>
                                      </a:xfrm>
                                    </wpg:grpSpPr>
                                    <wps:wsp>
                                      <wps:cNvPr id="1003" name="Zone de texte 1003"/>
                                      <wps:cNvSpPr txBox="1"/>
                                      <wps:spPr>
                                        <a:xfrm>
                                          <a:off x="86139" y="15351"/>
                                          <a:ext cx="379562" cy="269056"/>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2A6493" w:rsidRPr="002D3125" w:rsidRDefault="002A6493" w:rsidP="00794D51">
                                            <w:pPr>
                                              <w:rPr>
                                                <w:rFonts w:ascii="Book Antiqua" w:hAnsi="Book Antiqua"/>
                                              </w:rPr>
                                            </w:pPr>
                                            <w:r w:rsidRPr="002D3125">
                                              <w:rPr>
                                                <w:rFonts w:ascii="Book Antiqua" w:hAnsi="Book Antiqua"/>
                                              </w:rPr>
                                              <w:t>0,1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1004" name="Groupe 1004"/>
                                      <wpg:cNvGrpSpPr/>
                                      <wpg:grpSpPr>
                                        <a:xfrm>
                                          <a:off x="0" y="0"/>
                                          <a:ext cx="2734574" cy="482659"/>
                                          <a:chOff x="0" y="0"/>
                                          <a:chExt cx="2734574" cy="482659"/>
                                        </a:xfrm>
                                      </wpg:grpSpPr>
                                      <wps:wsp>
                                        <wps:cNvPr id="1005" name="Ellipse 1005"/>
                                        <wps:cNvSpPr/>
                                        <wps:spPr>
                                          <a:xfrm>
                                            <a:off x="655608" y="0"/>
                                            <a:ext cx="1388649" cy="482659"/>
                                          </a:xfrm>
                                          <a:prstGeom prst="ellipse">
                                            <a:avLst/>
                                          </a:prstGeom>
                                        </wps:spPr>
                                        <wps:style>
                                          <a:lnRef idx="2">
                                            <a:schemeClr val="dk1"/>
                                          </a:lnRef>
                                          <a:fillRef idx="1">
                                            <a:schemeClr val="lt1"/>
                                          </a:fillRef>
                                          <a:effectRef idx="0">
                                            <a:schemeClr val="dk1"/>
                                          </a:effectRef>
                                          <a:fontRef idx="minor">
                                            <a:schemeClr val="dk1"/>
                                          </a:fontRef>
                                        </wps:style>
                                        <wps:txbx>
                                          <w:txbxContent>
                                            <w:p w:rsidR="002A6493" w:rsidRPr="006B6AE4" w:rsidRDefault="002A6493" w:rsidP="00794D51">
                                              <w:pPr>
                                                <w:jc w:val="center"/>
                                                <w:rPr>
                                                  <w:rFonts w:ascii="Book Antiqua" w:hAnsi="Book Antiqua"/>
                                                </w:rPr>
                                              </w:pPr>
                                              <w:r>
                                                <w:rPr>
                                                  <w:rFonts w:ascii="Book Antiqua" w:hAnsi="Book Antiqua"/>
                                                </w:rPr>
                                                <w:t>Déposer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06" name="Connecteur droit 1006"/>
                                        <wps:cNvCnPr/>
                                        <wps:spPr>
                                          <a:xfrm>
                                            <a:off x="0" y="310551"/>
                                            <a:ext cx="2734574" cy="0"/>
                                          </a:xfrm>
                                          <a:prstGeom prst="line">
                                            <a:avLst/>
                                          </a:prstGeom>
                                        </wps:spPr>
                                        <wps:style>
                                          <a:lnRef idx="1">
                                            <a:schemeClr val="dk1"/>
                                          </a:lnRef>
                                          <a:fillRef idx="0">
                                            <a:schemeClr val="dk1"/>
                                          </a:fillRef>
                                          <a:effectRef idx="0">
                                            <a:schemeClr val="dk1"/>
                                          </a:effectRef>
                                          <a:fontRef idx="minor">
                                            <a:schemeClr val="tx1"/>
                                          </a:fontRef>
                                        </wps:style>
                                        <wps:bodyPr/>
                                      </wps:wsp>
                                      <wps:wsp>
                                        <wps:cNvPr id="1007" name="Zone de texte 1007"/>
                                        <wps:cNvSpPr txBox="1"/>
                                        <wps:spPr>
                                          <a:xfrm>
                                            <a:off x="2225615" y="25879"/>
                                            <a:ext cx="387877" cy="257810"/>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2A6493" w:rsidRPr="002D3125" w:rsidRDefault="002A6493" w:rsidP="00794D51">
                                              <w:pPr>
                                                <w:rPr>
                                                  <w:rFonts w:ascii="Book Antiqua" w:hAnsi="Book Antiqua"/>
                                                </w:rPr>
                                              </w:pPr>
                                              <w:r w:rsidRPr="002D3125">
                                                <w:rPr>
                                                  <w:rFonts w:ascii="Book Antiqua" w:hAnsi="Book Antiqua"/>
                                                </w:rPr>
                                                <w:t>1,1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grpSp>
                                <wpg:grpSp>
                                  <wpg:cNvPr id="1008" name="Groupe 1008"/>
                                  <wpg:cNvGrpSpPr/>
                                  <wpg:grpSpPr>
                                    <a:xfrm>
                                      <a:off x="77637" y="1561381"/>
                                      <a:ext cx="1276350" cy="1863785"/>
                                      <a:chOff x="0" y="0"/>
                                      <a:chExt cx="1276350" cy="1863785"/>
                                    </a:xfrm>
                                  </wpg:grpSpPr>
                                  <wps:wsp>
                                    <wps:cNvPr id="1009" name="Zone de texte 1009"/>
                                    <wps:cNvSpPr txBox="1"/>
                                    <wps:spPr>
                                      <a:xfrm>
                                        <a:off x="163902" y="86264"/>
                                        <a:ext cx="439109" cy="257810"/>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2A6493" w:rsidRPr="002D3125" w:rsidRDefault="002A6493" w:rsidP="00794D51">
                                          <w:pPr>
                                            <w:rPr>
                                              <w:rFonts w:ascii="Book Antiqua" w:hAnsi="Book Antiqua"/>
                                            </w:rPr>
                                          </w:pPr>
                                          <w:r>
                                            <w:rPr>
                                              <w:rFonts w:ascii="Book Antiqua" w:hAnsi="Book Antiqua"/>
                                            </w:rPr>
                                            <w:t>1, 1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1010" name="Groupe 1010"/>
                                    <wpg:cNvGrpSpPr/>
                                    <wpg:grpSpPr>
                                      <a:xfrm>
                                        <a:off x="0" y="0"/>
                                        <a:ext cx="1276350" cy="1863785"/>
                                        <a:chOff x="0" y="0"/>
                                        <a:chExt cx="1276350" cy="1863785"/>
                                      </a:xfrm>
                                    </wpg:grpSpPr>
                                    <wps:wsp>
                                      <wps:cNvPr id="1011" name="Ellipse 1011"/>
                                      <wps:cNvSpPr/>
                                      <wps:spPr>
                                        <a:xfrm>
                                          <a:off x="0" y="672861"/>
                                          <a:ext cx="1276350" cy="482600"/>
                                        </a:xfrm>
                                        <a:prstGeom prst="ellipse">
                                          <a:avLst/>
                                        </a:prstGeom>
                                      </wps:spPr>
                                      <wps:style>
                                        <a:lnRef idx="2">
                                          <a:schemeClr val="dk1"/>
                                        </a:lnRef>
                                        <a:fillRef idx="1">
                                          <a:schemeClr val="lt1"/>
                                        </a:fillRef>
                                        <a:effectRef idx="0">
                                          <a:schemeClr val="dk1"/>
                                        </a:effectRef>
                                        <a:fontRef idx="minor">
                                          <a:schemeClr val="dk1"/>
                                        </a:fontRef>
                                      </wps:style>
                                      <wps:txbx>
                                        <w:txbxContent>
                                          <w:p w:rsidR="002A6493" w:rsidRPr="006B6AE4" w:rsidRDefault="002A6493" w:rsidP="00794D51">
                                            <w:pPr>
                                              <w:jc w:val="center"/>
                                              <w:rPr>
                                                <w:rFonts w:ascii="Book Antiqua" w:hAnsi="Book Antiqua"/>
                                              </w:rPr>
                                            </w:pPr>
                                            <w:r>
                                              <w:rPr>
                                                <w:rFonts w:ascii="Book Antiqua" w:hAnsi="Book Antiqua"/>
                                              </w:rPr>
                                              <w:t>Recevoir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12" name="Connecteur droit 1012"/>
                                      <wps:cNvCnPr/>
                                      <wps:spPr>
                                        <a:xfrm>
                                          <a:off x="638355" y="0"/>
                                          <a:ext cx="0" cy="672860"/>
                                        </a:xfrm>
                                        <a:prstGeom prst="line">
                                          <a:avLst/>
                                        </a:prstGeom>
                                      </wps:spPr>
                                      <wps:style>
                                        <a:lnRef idx="1">
                                          <a:schemeClr val="dk1"/>
                                        </a:lnRef>
                                        <a:fillRef idx="0">
                                          <a:schemeClr val="dk1"/>
                                        </a:fillRef>
                                        <a:effectRef idx="0">
                                          <a:schemeClr val="dk1"/>
                                        </a:effectRef>
                                        <a:fontRef idx="minor">
                                          <a:schemeClr val="tx1"/>
                                        </a:fontRef>
                                      </wps:style>
                                      <wps:bodyPr/>
                                    </wps:wsp>
                                    <wps:wsp>
                                      <wps:cNvPr id="1013" name="Connecteur droit 1013"/>
                                      <wps:cNvCnPr/>
                                      <wps:spPr>
                                        <a:xfrm>
                                          <a:off x="646982" y="1155940"/>
                                          <a:ext cx="0" cy="707845"/>
                                        </a:xfrm>
                                        <a:prstGeom prst="line">
                                          <a:avLst/>
                                        </a:prstGeom>
                                      </wps:spPr>
                                      <wps:style>
                                        <a:lnRef idx="1">
                                          <a:schemeClr val="dk1"/>
                                        </a:lnRef>
                                        <a:fillRef idx="0">
                                          <a:schemeClr val="dk1"/>
                                        </a:fillRef>
                                        <a:effectRef idx="0">
                                          <a:schemeClr val="dk1"/>
                                        </a:effectRef>
                                        <a:fontRef idx="minor">
                                          <a:schemeClr val="tx1"/>
                                        </a:fontRef>
                                      </wps:style>
                                      <wps:bodyPr/>
                                    </wps:wsp>
                                    <wps:wsp>
                                      <wps:cNvPr id="1014" name="Zone de texte 1014"/>
                                      <wps:cNvSpPr txBox="1"/>
                                      <wps:spPr>
                                        <a:xfrm>
                                          <a:off x="1" y="1485542"/>
                                          <a:ext cx="612164" cy="316396"/>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2A6493" w:rsidRPr="002D3125" w:rsidRDefault="002A6493" w:rsidP="00794D51">
                                            <w:pPr>
                                              <w:rPr>
                                                <w:rFonts w:ascii="Book Antiqua" w:hAnsi="Book Antiqua"/>
                                              </w:rPr>
                                            </w:pPr>
                                            <w:r>
                                              <w:rPr>
                                                <w:rFonts w:ascii="Book Antiqua" w:hAnsi="Book Antiqua"/>
                                              </w:rPr>
                                              <w:t>0, 1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grpSp>
                            </wpg:grpSp>
                            <wpg:grpSp>
                              <wpg:cNvPr id="1015" name="Groupe 1015"/>
                              <wpg:cNvGrpSpPr/>
                              <wpg:grpSpPr>
                                <a:xfrm>
                                  <a:off x="1647646" y="0"/>
                                  <a:ext cx="4009378" cy="5232940"/>
                                  <a:chOff x="0" y="0"/>
                                  <a:chExt cx="4009378" cy="5232940"/>
                                </a:xfrm>
                              </wpg:grpSpPr>
                              <wpg:grpSp>
                                <wpg:cNvPr id="1016" name="Groupe 1016"/>
                                <wpg:cNvGrpSpPr/>
                                <wpg:grpSpPr>
                                  <a:xfrm>
                                    <a:off x="0" y="3985234"/>
                                    <a:ext cx="4009378" cy="1247706"/>
                                    <a:chOff x="0" y="-170"/>
                                    <a:chExt cx="4009378" cy="1247706"/>
                                  </a:xfrm>
                                </wpg:grpSpPr>
                                <wpg:grpSp>
                                  <wpg:cNvPr id="1017" name="Groupe 1017"/>
                                  <wpg:cNvGrpSpPr/>
                                  <wpg:grpSpPr>
                                    <a:xfrm>
                                      <a:off x="2639347" y="-170"/>
                                      <a:ext cx="1370031" cy="1247706"/>
                                      <a:chOff x="-336" y="-186"/>
                                      <a:chExt cx="1370031" cy="1366285"/>
                                    </a:xfrm>
                                  </wpg:grpSpPr>
                                  <wps:wsp>
                                    <wps:cNvPr id="1018" name="Zone de texte 1018"/>
                                    <wps:cNvSpPr txBox="1"/>
                                    <wps:spPr>
                                      <a:xfrm>
                                        <a:off x="0" y="0"/>
                                        <a:ext cx="1369695" cy="1366099"/>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2A6493" w:rsidRDefault="002A6493" w:rsidP="00794D51">
                                          <w:r>
                                            <w:tab/>
                                          </w:r>
                                        </w:p>
                                        <w:p w:rsidR="002A6493" w:rsidRDefault="002A6493" w:rsidP="00794D51">
                                          <w:pPr>
                                            <w:spacing w:after="0"/>
                                            <w:rPr>
                                              <w:rFonts w:ascii="Book Antiqua" w:hAnsi="Book Antiqua"/>
                                              <w:sz w:val="24"/>
                                              <w:szCs w:val="24"/>
                                            </w:rPr>
                                          </w:pPr>
                                          <w:r>
                                            <w:rPr>
                                              <w:rFonts w:ascii="Book Antiqua" w:hAnsi="Book Antiqua"/>
                                              <w:sz w:val="24"/>
                                              <w:szCs w:val="24"/>
                                            </w:rPr>
                                            <w:t># Num_Test</w:t>
                                          </w:r>
                                        </w:p>
                                        <w:p w:rsidR="002A6493" w:rsidRDefault="002A6493" w:rsidP="00794D51">
                                          <w:pPr>
                                            <w:spacing w:after="0"/>
                                            <w:rPr>
                                              <w:rFonts w:ascii="Book Antiqua" w:hAnsi="Book Antiqua"/>
                                              <w:sz w:val="24"/>
                                              <w:szCs w:val="24"/>
                                            </w:rPr>
                                          </w:pPr>
                                          <w:r>
                                            <w:rPr>
                                              <w:rFonts w:ascii="Book Antiqua" w:hAnsi="Book Antiqua"/>
                                              <w:sz w:val="24"/>
                                              <w:szCs w:val="24"/>
                                            </w:rPr>
                                            <w:t>Libe_Test</w:t>
                                          </w:r>
                                        </w:p>
                                        <w:p w:rsidR="002A6493" w:rsidRDefault="002A6493" w:rsidP="00794D51">
                                          <w:pPr>
                                            <w:spacing w:after="0"/>
                                          </w:pPr>
                                          <w:r>
                                            <w:rPr>
                                              <w:rFonts w:ascii="Book Antiqua" w:hAnsi="Book Antiqua"/>
                                              <w:sz w:val="24"/>
                                              <w:szCs w:val="24"/>
                                            </w:rPr>
                                            <w:t>Date_Test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19" name="Zone de texte 1019"/>
                                    <wps:cNvSpPr txBox="1"/>
                                    <wps:spPr>
                                      <a:xfrm>
                                        <a:off x="-336" y="-186"/>
                                        <a:ext cx="1369695" cy="277767"/>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2A6493" w:rsidRPr="00E8374C" w:rsidRDefault="002A6493" w:rsidP="00794D51">
                                          <w:pPr>
                                            <w:rPr>
                                              <w:rFonts w:ascii="Book Antiqua" w:hAnsi="Book Antiqua"/>
                                              <w:sz w:val="24"/>
                                              <w:szCs w:val="24"/>
                                            </w:rPr>
                                          </w:pPr>
                                          <w:r>
                                            <w:rPr>
                                              <w:rFonts w:ascii="Book Antiqua" w:hAnsi="Book Antiqua"/>
                                              <w:sz w:val="24"/>
                                              <w:szCs w:val="24"/>
                                            </w:rPr>
                                            <w:t xml:space="preserve">       Test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1020" name="Groupe 1020"/>
                                  <wpg:cNvGrpSpPr/>
                                  <wpg:grpSpPr>
                                    <a:xfrm>
                                      <a:off x="0" y="138022"/>
                                      <a:ext cx="2639060" cy="491227"/>
                                      <a:chOff x="0" y="34505"/>
                                      <a:chExt cx="2639060" cy="491227"/>
                                    </a:xfrm>
                                  </wpg:grpSpPr>
                                  <wpg:grpSp>
                                    <wpg:cNvPr id="1021" name="Groupe 1021"/>
                                    <wpg:cNvGrpSpPr/>
                                    <wpg:grpSpPr>
                                      <a:xfrm>
                                        <a:off x="0" y="43132"/>
                                        <a:ext cx="2639060" cy="482600"/>
                                        <a:chOff x="0" y="0"/>
                                        <a:chExt cx="2639060" cy="482600"/>
                                      </a:xfrm>
                                    </wpg:grpSpPr>
                                    <wps:wsp>
                                      <wps:cNvPr id="1022" name="Ellipse 1022"/>
                                      <wps:cNvSpPr/>
                                      <wps:spPr>
                                        <a:xfrm>
                                          <a:off x="629728" y="0"/>
                                          <a:ext cx="1405890" cy="482600"/>
                                        </a:xfrm>
                                        <a:prstGeom prst="ellipse">
                                          <a:avLst/>
                                        </a:prstGeom>
                                      </wps:spPr>
                                      <wps:style>
                                        <a:lnRef idx="2">
                                          <a:schemeClr val="dk1"/>
                                        </a:lnRef>
                                        <a:fillRef idx="1">
                                          <a:schemeClr val="lt1"/>
                                        </a:fillRef>
                                        <a:effectRef idx="0">
                                          <a:schemeClr val="dk1"/>
                                        </a:effectRef>
                                        <a:fontRef idx="minor">
                                          <a:schemeClr val="dk1"/>
                                        </a:fontRef>
                                      </wps:style>
                                      <wps:txbx>
                                        <w:txbxContent>
                                          <w:p w:rsidR="002A6493" w:rsidRPr="006B6AE4" w:rsidRDefault="002A6493" w:rsidP="00794D51">
                                            <w:pPr>
                                              <w:jc w:val="center"/>
                                              <w:rPr>
                                                <w:rFonts w:ascii="Book Antiqua" w:hAnsi="Book Antiqua"/>
                                              </w:rPr>
                                            </w:pPr>
                                            <w:r>
                                              <w:rPr>
                                                <w:rFonts w:ascii="Book Antiqua" w:hAnsi="Book Antiqua"/>
                                              </w:rPr>
                                              <w:t>Programmer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23" name="Connecteur droit 1023"/>
                                      <wps:cNvCnPr/>
                                      <wps:spPr>
                                        <a:xfrm>
                                          <a:off x="0" y="284672"/>
                                          <a:ext cx="2639060" cy="0"/>
                                        </a:xfrm>
                                        <a:prstGeom prst="line">
                                          <a:avLst/>
                                        </a:prstGeom>
                                      </wps:spPr>
                                      <wps:style>
                                        <a:lnRef idx="1">
                                          <a:schemeClr val="dk1"/>
                                        </a:lnRef>
                                        <a:fillRef idx="0">
                                          <a:schemeClr val="dk1"/>
                                        </a:fillRef>
                                        <a:effectRef idx="0">
                                          <a:schemeClr val="dk1"/>
                                        </a:effectRef>
                                        <a:fontRef idx="minor">
                                          <a:schemeClr val="tx1"/>
                                        </a:fontRef>
                                      </wps:style>
                                      <wps:bodyPr/>
                                    </wps:wsp>
                                  </wpg:grpSp>
                                  <wps:wsp>
                                    <wps:cNvPr id="414" name="Zone de texte 414"/>
                                    <wps:cNvSpPr txBox="1"/>
                                    <wps:spPr>
                                      <a:xfrm>
                                        <a:off x="2165230" y="34505"/>
                                        <a:ext cx="387877" cy="257810"/>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2A6493" w:rsidRPr="002D3125" w:rsidRDefault="002A6493" w:rsidP="00794D51">
                                          <w:pPr>
                                            <w:rPr>
                                              <w:rFonts w:ascii="Book Antiqua" w:hAnsi="Book Antiqua"/>
                                            </w:rPr>
                                          </w:pPr>
                                          <w:r w:rsidRPr="002D3125">
                                            <w:rPr>
                                              <w:rFonts w:ascii="Book Antiqua" w:hAnsi="Book Antiqua"/>
                                            </w:rPr>
                                            <w:t>1,1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grpSp>
                                <wpg:cNvPr id="546" name="Groupe 546"/>
                                <wpg:cNvGrpSpPr/>
                                <wpg:grpSpPr>
                                  <a:xfrm>
                                    <a:off x="2596551" y="0"/>
                                    <a:ext cx="1367155" cy="3985883"/>
                                    <a:chOff x="0" y="0"/>
                                    <a:chExt cx="1367155" cy="3985883"/>
                                  </a:xfrm>
                                </wpg:grpSpPr>
                                <wpg:grpSp>
                                  <wpg:cNvPr id="640" name="Groupe 640"/>
                                  <wpg:cNvGrpSpPr/>
                                  <wpg:grpSpPr>
                                    <a:xfrm>
                                      <a:off x="0" y="0"/>
                                      <a:ext cx="1367155" cy="2370314"/>
                                      <a:chOff x="0" y="0"/>
                                      <a:chExt cx="1367155" cy="2370314"/>
                                    </a:xfrm>
                                  </wpg:grpSpPr>
                                  <wps:wsp>
                                    <wps:cNvPr id="641" name="Zone de texte 641"/>
                                    <wps:cNvSpPr txBox="1"/>
                                    <wps:spPr>
                                      <a:xfrm>
                                        <a:off x="0" y="25878"/>
                                        <a:ext cx="1367155" cy="2344436"/>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2A6493" w:rsidRDefault="002A6493" w:rsidP="00794D51">
                                          <w:r>
                                            <w:tab/>
                                          </w:r>
                                        </w:p>
                                        <w:p w:rsidR="002A6493" w:rsidRDefault="002A6493" w:rsidP="00794D51">
                                          <w:pPr>
                                            <w:spacing w:after="0"/>
                                            <w:rPr>
                                              <w:rFonts w:ascii="Book Antiqua" w:hAnsi="Book Antiqua"/>
                                              <w:sz w:val="24"/>
                                              <w:szCs w:val="24"/>
                                            </w:rPr>
                                          </w:pPr>
                                          <w:r>
                                            <w:rPr>
                                              <w:rFonts w:ascii="Book Antiqua" w:hAnsi="Book Antiqua"/>
                                              <w:sz w:val="24"/>
                                              <w:szCs w:val="24"/>
                                            </w:rPr>
                                            <w:t>#Num_Elev</w:t>
                                          </w:r>
                                        </w:p>
                                        <w:p w:rsidR="002A6493" w:rsidRDefault="002A6493" w:rsidP="00794D51">
                                          <w:pPr>
                                            <w:spacing w:after="0"/>
                                            <w:rPr>
                                              <w:rFonts w:ascii="Book Antiqua" w:hAnsi="Book Antiqua"/>
                                              <w:sz w:val="24"/>
                                              <w:szCs w:val="24"/>
                                            </w:rPr>
                                          </w:pPr>
                                          <w:r>
                                            <w:rPr>
                                              <w:rFonts w:ascii="Book Antiqua" w:hAnsi="Book Antiqua"/>
                                              <w:sz w:val="24"/>
                                              <w:szCs w:val="24"/>
                                            </w:rPr>
                                            <w:t>Nom_Elev</w:t>
                                          </w:r>
                                        </w:p>
                                        <w:p w:rsidR="002A6493" w:rsidRDefault="002A6493" w:rsidP="00794D51">
                                          <w:pPr>
                                            <w:spacing w:after="0"/>
                                            <w:rPr>
                                              <w:rFonts w:ascii="Book Antiqua" w:hAnsi="Book Antiqua"/>
                                              <w:sz w:val="24"/>
                                              <w:szCs w:val="24"/>
                                            </w:rPr>
                                          </w:pPr>
                                          <w:r>
                                            <w:rPr>
                                              <w:rFonts w:ascii="Book Antiqua" w:hAnsi="Book Antiqua"/>
                                              <w:sz w:val="24"/>
                                              <w:szCs w:val="24"/>
                                            </w:rPr>
                                            <w:t>Postnom_Elev</w:t>
                                          </w:r>
                                        </w:p>
                                        <w:p w:rsidR="002A6493" w:rsidRDefault="002A6493" w:rsidP="00794D51">
                                          <w:pPr>
                                            <w:spacing w:after="0"/>
                                            <w:rPr>
                                              <w:rFonts w:ascii="Book Antiqua" w:hAnsi="Book Antiqua"/>
                                              <w:sz w:val="24"/>
                                              <w:szCs w:val="24"/>
                                            </w:rPr>
                                          </w:pPr>
                                          <w:r>
                                            <w:rPr>
                                              <w:rFonts w:ascii="Book Antiqua" w:hAnsi="Book Antiqua"/>
                                              <w:sz w:val="24"/>
                                              <w:szCs w:val="24"/>
                                            </w:rPr>
                                            <w:t>Sexe_Elev</w:t>
                                          </w:r>
                                        </w:p>
                                        <w:p w:rsidR="002A6493" w:rsidRDefault="002A6493" w:rsidP="00794D51">
                                          <w:pPr>
                                            <w:spacing w:after="0"/>
                                            <w:rPr>
                                              <w:rFonts w:ascii="Book Antiqua" w:hAnsi="Book Antiqua"/>
                                              <w:sz w:val="24"/>
                                              <w:szCs w:val="24"/>
                                            </w:rPr>
                                          </w:pPr>
                                          <w:r>
                                            <w:rPr>
                                              <w:rFonts w:ascii="Book Antiqua" w:hAnsi="Book Antiqua"/>
                                              <w:sz w:val="24"/>
                                              <w:szCs w:val="24"/>
                                            </w:rPr>
                                            <w:t>Class_Elev</w:t>
                                          </w:r>
                                        </w:p>
                                        <w:p w:rsidR="002A6493" w:rsidRDefault="002A6493" w:rsidP="00794D51">
                                          <w:pPr>
                                            <w:spacing w:after="0"/>
                                            <w:rPr>
                                              <w:rFonts w:ascii="Book Antiqua" w:hAnsi="Book Antiqua"/>
                                              <w:sz w:val="24"/>
                                              <w:szCs w:val="24"/>
                                            </w:rPr>
                                          </w:pPr>
                                          <w:r>
                                            <w:rPr>
                                              <w:rFonts w:ascii="Book Antiqua" w:hAnsi="Book Antiqua"/>
                                              <w:sz w:val="24"/>
                                              <w:szCs w:val="24"/>
                                            </w:rPr>
                                            <w:t>Nation_Elev</w:t>
                                          </w:r>
                                        </w:p>
                                        <w:p w:rsidR="002A6493" w:rsidRDefault="002A6493" w:rsidP="00794D51">
                                          <w:pPr>
                                            <w:spacing w:after="0"/>
                                            <w:rPr>
                                              <w:rFonts w:ascii="Book Antiqua" w:hAnsi="Book Antiqua"/>
                                              <w:sz w:val="24"/>
                                              <w:szCs w:val="24"/>
                                            </w:rPr>
                                          </w:pPr>
                                          <w:r>
                                            <w:rPr>
                                              <w:rFonts w:ascii="Book Antiqua" w:hAnsi="Book Antiqua"/>
                                              <w:sz w:val="24"/>
                                              <w:szCs w:val="24"/>
                                            </w:rPr>
                                            <w:t>Age_Elev</w:t>
                                          </w:r>
                                        </w:p>
                                        <w:p w:rsidR="002A6493" w:rsidRDefault="002A6493" w:rsidP="00794D51">
                                          <w:pPr>
                                            <w:spacing w:after="0"/>
                                            <w:rPr>
                                              <w:rFonts w:ascii="Book Antiqua" w:hAnsi="Book Antiqua"/>
                                              <w:sz w:val="24"/>
                                              <w:szCs w:val="24"/>
                                            </w:rPr>
                                          </w:pPr>
                                          <w:r>
                                            <w:rPr>
                                              <w:rFonts w:ascii="Book Antiqua" w:hAnsi="Book Antiqua"/>
                                              <w:sz w:val="24"/>
                                              <w:szCs w:val="24"/>
                                            </w:rPr>
                                            <w:t>Adr_Elev</w:t>
                                          </w:r>
                                        </w:p>
                                        <w:p w:rsidR="002A6493" w:rsidRPr="00E8374C" w:rsidRDefault="002A6493" w:rsidP="00794D51">
                                          <w:pPr>
                                            <w:spacing w:after="0"/>
                                            <w:rPr>
                                              <w:rFonts w:ascii="Book Antiqua" w:hAnsi="Book Antiqua"/>
                                              <w:sz w:val="24"/>
                                              <w:szCs w:val="24"/>
                                            </w:rPr>
                                          </w:pPr>
                                          <w:r>
                                            <w:rPr>
                                              <w:rFonts w:ascii="Book Antiqua" w:hAnsi="Book Antiqua"/>
                                              <w:sz w:val="24"/>
                                              <w:szCs w:val="24"/>
                                            </w:rPr>
                                            <w:t>Sec_Elev</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42" name="Zone de texte 642"/>
                                    <wps:cNvSpPr txBox="1"/>
                                    <wps:spPr>
                                      <a:xfrm>
                                        <a:off x="0" y="0"/>
                                        <a:ext cx="1367155" cy="284672"/>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2A6493" w:rsidRDefault="002A6493" w:rsidP="00794D51">
                                          <w:pPr>
                                            <w:rPr>
                                              <w:rFonts w:ascii="Book Antiqua" w:hAnsi="Book Antiqua"/>
                                              <w:sz w:val="24"/>
                                              <w:szCs w:val="24"/>
                                            </w:rPr>
                                          </w:pPr>
                                          <w:r>
                                            <w:rPr>
                                              <w:rFonts w:ascii="Book Antiqua" w:hAnsi="Book Antiqua"/>
                                              <w:sz w:val="24"/>
                                              <w:szCs w:val="24"/>
                                            </w:rPr>
                                            <w:t xml:space="preserve">      Elève</w:t>
                                          </w:r>
                                        </w:p>
                                        <w:p w:rsidR="002A6493" w:rsidRDefault="002A6493" w:rsidP="00794D51">
                                          <w:pPr>
                                            <w:rPr>
                                              <w:rFonts w:ascii="Book Antiqua" w:hAnsi="Book Antiqua"/>
                                              <w:sz w:val="24"/>
                                              <w:szCs w:val="24"/>
                                            </w:rPr>
                                          </w:pPr>
                                        </w:p>
                                        <w:p w:rsidR="002A6493" w:rsidRPr="006B6AE4" w:rsidRDefault="002A6493" w:rsidP="00794D51">
                                          <w:pPr>
                                            <w:rPr>
                                              <w:rFonts w:ascii="Book Antiqua" w:hAnsi="Book Antiqua"/>
                                              <w:sz w:val="24"/>
                                              <w:szCs w:val="24"/>
                                            </w:rPr>
                                          </w:pPr>
                                          <w:r>
                                            <w:rPr>
                                              <w:rFonts w:ascii="Book Antiqua" w:hAnsi="Book Antiqua"/>
                                              <w:sz w:val="24"/>
                                              <w:szCs w:val="24"/>
                                            </w:rPr>
                                            <w:tab/>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645" name="Groupe 645"/>
                                  <wpg:cNvGrpSpPr/>
                                  <wpg:grpSpPr>
                                    <a:xfrm>
                                      <a:off x="77637" y="2370315"/>
                                      <a:ext cx="1198245" cy="1615568"/>
                                      <a:chOff x="0" y="179206"/>
                                      <a:chExt cx="1198245" cy="1615568"/>
                                    </a:xfrm>
                                  </wpg:grpSpPr>
                                  <wps:wsp>
                                    <wps:cNvPr id="647" name="Zone de texte 647"/>
                                    <wps:cNvSpPr txBox="1"/>
                                    <wps:spPr>
                                      <a:xfrm>
                                        <a:off x="646981" y="224347"/>
                                        <a:ext cx="448310" cy="257810"/>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2A6493" w:rsidRPr="002D3125" w:rsidRDefault="002A6493" w:rsidP="00794D51">
                                          <w:pPr>
                                            <w:rPr>
                                              <w:rFonts w:ascii="Book Antiqua" w:hAnsi="Book Antiqua"/>
                                            </w:rPr>
                                          </w:pPr>
                                          <w:r>
                                            <w:rPr>
                                              <w:rFonts w:ascii="Book Antiqua" w:hAnsi="Book Antiqua"/>
                                            </w:rPr>
                                            <w:t>1, 1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648" name="Groupe 648"/>
                                    <wpg:cNvGrpSpPr/>
                                    <wpg:grpSpPr>
                                      <a:xfrm>
                                        <a:off x="0" y="179206"/>
                                        <a:ext cx="1198245" cy="1615568"/>
                                        <a:chOff x="0" y="179206"/>
                                        <a:chExt cx="1198245" cy="1615568"/>
                                      </a:xfrm>
                                    </wpg:grpSpPr>
                                    <wps:wsp>
                                      <wps:cNvPr id="649" name="Ellipse 649"/>
                                      <wps:cNvSpPr/>
                                      <wps:spPr>
                                        <a:xfrm>
                                          <a:off x="0" y="672861"/>
                                          <a:ext cx="1198245" cy="482600"/>
                                        </a:xfrm>
                                        <a:prstGeom prst="ellipse">
                                          <a:avLst/>
                                        </a:prstGeom>
                                      </wps:spPr>
                                      <wps:style>
                                        <a:lnRef idx="2">
                                          <a:schemeClr val="dk1"/>
                                        </a:lnRef>
                                        <a:fillRef idx="1">
                                          <a:schemeClr val="lt1"/>
                                        </a:fillRef>
                                        <a:effectRef idx="0">
                                          <a:schemeClr val="dk1"/>
                                        </a:effectRef>
                                        <a:fontRef idx="minor">
                                          <a:schemeClr val="dk1"/>
                                        </a:fontRef>
                                      </wps:style>
                                      <wps:txbx>
                                        <w:txbxContent>
                                          <w:p w:rsidR="002A6493" w:rsidRPr="006B6AE4" w:rsidRDefault="002A6493" w:rsidP="00794D51">
                                            <w:pPr>
                                              <w:jc w:val="center"/>
                                              <w:rPr>
                                                <w:rFonts w:ascii="Book Antiqua" w:hAnsi="Book Antiqua"/>
                                              </w:rPr>
                                            </w:pPr>
                                            <w:r>
                                              <w:rPr>
                                                <w:rFonts w:ascii="Book Antiqua" w:hAnsi="Book Antiqua"/>
                                              </w:rPr>
                                              <w:t>Passer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50" name="Connecteur droit 650"/>
                                      <wps:cNvCnPr/>
                                      <wps:spPr>
                                        <a:xfrm>
                                          <a:off x="603849" y="179206"/>
                                          <a:ext cx="0" cy="494170"/>
                                        </a:xfrm>
                                        <a:prstGeom prst="line">
                                          <a:avLst/>
                                        </a:prstGeom>
                                      </wps:spPr>
                                      <wps:style>
                                        <a:lnRef idx="1">
                                          <a:schemeClr val="dk1"/>
                                        </a:lnRef>
                                        <a:fillRef idx="0">
                                          <a:schemeClr val="dk1"/>
                                        </a:fillRef>
                                        <a:effectRef idx="0">
                                          <a:schemeClr val="dk1"/>
                                        </a:effectRef>
                                        <a:fontRef idx="minor">
                                          <a:schemeClr val="tx1"/>
                                        </a:fontRef>
                                      </wps:style>
                                      <wps:bodyPr/>
                                    </wps:wsp>
                                    <wps:wsp>
                                      <wps:cNvPr id="651" name="Connecteur droit 651"/>
                                      <wps:cNvCnPr/>
                                      <wps:spPr>
                                        <a:xfrm>
                                          <a:off x="621102" y="1155940"/>
                                          <a:ext cx="0" cy="638834"/>
                                        </a:xfrm>
                                        <a:prstGeom prst="line">
                                          <a:avLst/>
                                        </a:prstGeom>
                                      </wps:spPr>
                                      <wps:style>
                                        <a:lnRef idx="1">
                                          <a:schemeClr val="dk1"/>
                                        </a:lnRef>
                                        <a:fillRef idx="0">
                                          <a:schemeClr val="dk1"/>
                                        </a:fillRef>
                                        <a:effectRef idx="0">
                                          <a:schemeClr val="dk1"/>
                                        </a:effectRef>
                                        <a:fontRef idx="minor">
                                          <a:schemeClr val="tx1"/>
                                        </a:fontRef>
                                      </wps:style>
                                      <wps:bodyPr/>
                                    </wps:wsp>
                                    <wps:wsp>
                                      <wps:cNvPr id="652" name="Zone de texte 652"/>
                                      <wps:cNvSpPr txBox="1"/>
                                      <wps:spPr>
                                        <a:xfrm>
                                          <a:off x="681487" y="1431985"/>
                                          <a:ext cx="494143" cy="257810"/>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2A6493" w:rsidRPr="002D3125" w:rsidRDefault="002A6493" w:rsidP="00794D51">
                                            <w:pPr>
                                              <w:rPr>
                                                <w:rFonts w:ascii="Book Antiqua" w:hAnsi="Book Antiqua"/>
                                              </w:rPr>
                                            </w:pPr>
                                            <w:r>
                                              <w:rPr>
                                                <w:rFonts w:ascii="Book Antiqua" w:hAnsi="Book Antiqua"/>
                                              </w:rPr>
                                              <w:t>1, 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grpSp>
                            </wpg:grpSp>
                          </wpg:grpSp>
                          <wpg:grpSp>
                            <wpg:cNvPr id="653" name="Groupe 653"/>
                            <wpg:cNvGrpSpPr/>
                            <wpg:grpSpPr>
                              <a:xfrm>
                                <a:off x="2187245" y="1872691"/>
                                <a:ext cx="2056620" cy="1865376"/>
                                <a:chOff x="548640" y="0"/>
                                <a:chExt cx="2056620" cy="1865376"/>
                              </a:xfrm>
                            </wpg:grpSpPr>
                            <wps:wsp>
                              <wps:cNvPr id="654" name="Connecteur droit 654"/>
                              <wps:cNvCnPr/>
                              <wps:spPr>
                                <a:xfrm flipH="1">
                                  <a:off x="1792224" y="0"/>
                                  <a:ext cx="813036" cy="0"/>
                                </a:xfrm>
                                <a:prstGeom prst="line">
                                  <a:avLst/>
                                </a:prstGeom>
                              </wps:spPr>
                              <wps:style>
                                <a:lnRef idx="1">
                                  <a:schemeClr val="dk1"/>
                                </a:lnRef>
                                <a:fillRef idx="0">
                                  <a:schemeClr val="dk1"/>
                                </a:fillRef>
                                <a:effectRef idx="0">
                                  <a:schemeClr val="dk1"/>
                                </a:effectRef>
                                <a:fontRef idx="minor">
                                  <a:schemeClr val="tx1"/>
                                </a:fontRef>
                              </wps:style>
                              <wps:bodyPr/>
                            </wps:wsp>
                            <wps:wsp>
                              <wps:cNvPr id="655" name="Connecteur droit 655"/>
                              <wps:cNvCnPr/>
                              <wps:spPr>
                                <a:xfrm>
                                  <a:off x="548640" y="0"/>
                                  <a:ext cx="0" cy="1865376"/>
                                </a:xfrm>
                                <a:prstGeom prst="line">
                                  <a:avLst/>
                                </a:prstGeom>
                              </wps:spPr>
                              <wps:style>
                                <a:lnRef idx="1">
                                  <a:schemeClr val="dk1"/>
                                </a:lnRef>
                                <a:fillRef idx="0">
                                  <a:schemeClr val="dk1"/>
                                </a:fillRef>
                                <a:effectRef idx="0">
                                  <a:schemeClr val="dk1"/>
                                </a:effectRef>
                                <a:fontRef idx="minor">
                                  <a:schemeClr val="tx1"/>
                                </a:fontRef>
                              </wps:style>
                              <wps:bodyPr/>
                            </wps:wsp>
                          </wpg:grpSp>
                        </wpg:grpSp>
                        <wps:wsp>
                          <wps:cNvPr id="656" name="Ellipse 656"/>
                          <wps:cNvSpPr/>
                          <wps:spPr>
                            <a:xfrm>
                              <a:off x="2187245" y="1638604"/>
                              <a:ext cx="1236268" cy="438912"/>
                            </a:xfrm>
                            <a:prstGeom prst="ellipse">
                              <a:avLst/>
                            </a:prstGeom>
                          </wps:spPr>
                          <wps:style>
                            <a:lnRef idx="2">
                              <a:schemeClr val="dk1"/>
                            </a:lnRef>
                            <a:fillRef idx="1">
                              <a:schemeClr val="lt1"/>
                            </a:fillRef>
                            <a:effectRef idx="0">
                              <a:schemeClr val="dk1"/>
                            </a:effectRef>
                            <a:fontRef idx="minor">
                              <a:schemeClr val="dk1"/>
                            </a:fontRef>
                          </wps:style>
                          <wps:txbx>
                            <w:txbxContent>
                              <w:p w:rsidR="002A6493" w:rsidRPr="00B058D6" w:rsidRDefault="002A6493" w:rsidP="00794D51">
                                <w:pPr>
                                  <w:rPr>
                                    <w:rFonts w:ascii="Book Antiqua" w:hAnsi="Book Antiqua"/>
                                  </w:rPr>
                                </w:pPr>
                                <w:r>
                                  <w:rPr>
                                    <w:rFonts w:ascii="Book Antiqua" w:hAnsi="Book Antiqua"/>
                                  </w:rPr>
                                  <w:t>Inscrire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57" name="Zone de texte 657"/>
                          <wps:cNvSpPr txBox="1"/>
                          <wps:spPr>
                            <a:xfrm>
                              <a:off x="3686861" y="1587398"/>
                              <a:ext cx="456524" cy="241376"/>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2A6493" w:rsidRDefault="002A6493" w:rsidP="00794D51">
                                <w:r>
                                  <w:t>1,1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58" name="Zone de texte 658"/>
                          <wps:cNvSpPr txBox="1"/>
                          <wps:spPr>
                            <a:xfrm>
                              <a:off x="1697126" y="3452774"/>
                              <a:ext cx="456524" cy="241376"/>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2A6493" w:rsidRDefault="002A6493" w:rsidP="00794D51">
                                <w:r>
                                  <w:t>1, 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59" name="Connecteur droit 659"/>
                          <wps:cNvCnPr/>
                          <wps:spPr>
                            <a:xfrm flipH="1">
                              <a:off x="1645920" y="3738067"/>
                              <a:ext cx="539728" cy="0"/>
                            </a:xfrm>
                            <a:prstGeom prst="line">
                              <a:avLst/>
                            </a:prstGeom>
                          </wps:spPr>
                          <wps:style>
                            <a:lnRef idx="1">
                              <a:schemeClr val="dk1"/>
                            </a:lnRef>
                            <a:fillRef idx="0">
                              <a:schemeClr val="dk1"/>
                            </a:fillRef>
                            <a:effectRef idx="0">
                              <a:schemeClr val="dk1"/>
                            </a:effectRef>
                            <a:fontRef idx="minor">
                              <a:schemeClr val="tx1"/>
                            </a:fontRef>
                          </wps:style>
                          <wps:bodyPr/>
                        </wps:wsp>
                      </wpg:grpSp>
                      <wps:wsp>
                        <wps:cNvPr id="738" name="Zone de texte 738"/>
                        <wps:cNvSpPr txBox="1"/>
                        <wps:spPr>
                          <a:xfrm>
                            <a:off x="1675181" y="3891686"/>
                            <a:ext cx="512064" cy="234779"/>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2A6493" w:rsidRDefault="002A6493" w:rsidP="00794D51">
                              <w:r>
                                <w:t>1, 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7FB6450A" id="Groupe 962" o:spid="_x0000_s1335" style="position:absolute;left:0;text-align:left;margin-left:-.1pt;margin-top:23.55pt;width:445.4pt;height:388.2pt;z-index:251820032;mso-height-relative:margin" coordsize="56565,493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">
                <v:group id="Groupe 963" o:spid="_x0000_s1336" style="position:absolute;width:56565;height:49304" coordsize="56565,4930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Ne4uMUAAADcAAAADwAAAGRycy9kb3ducmV2LnhtbESPQYvCMBSE78L+h/CE&#10;vWnaFcWtRhFxlz2IoC6It0fzbIvNS2liW/+9EQSPw8x8w8yXnSlFQ7UrLCuIhxEI4tTqgjMF/8ef&#10;wRSE88gaS8uk4E4OlouP3hwTbVveU3PwmQgQdgkqyL2vEildmpNBN7QVcfAutjbog6wzqWtsA9yU&#10;8iuKJtJgwWEhx4rWOaXXw80o+G2xXY3iTbO9Xtb383G8O21jUuqz361mIDx1/h1+tf+0gu/JCJ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FDXuLjFAAAA3AAA&#10;AA8AAAAAAAAAAAAAAAAAqgIAAGRycy9kb3ducmV2LnhtbFBLBQYAAAAABAAEAPoAAACcAwAAAAA=&#10;">
                  <v:group id="Groupe 964" o:spid="_x0000_s1337" style="position:absolute;width:56565;height:49304" coordsize="56565,4930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fPiDMxgAAANwA&#10;AAAPAAAAAAAAAAAAAAAAAKoCAABkcnMvZG93bnJldi54bWxQSwUGAAAAAAQABAD6AAAAnQMAAAAA&#10;">
                    <v:group id="Groupe 965" o:spid="_x0000_s1338" style="position:absolute;width:56565;height:49304" coordsize="56570,5232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LByhVfFAAAA3AAA&#10;AA8AAAAAAAAAAAAAAAAAqgIAAGRycy9kb3ducmV2LnhtbFBLBQYAAAAABAAEAPoAAACcAwAAAAA=&#10;">
                      <v:group id="Groupe 966" o:spid="_x0000_s1339" style="position:absolute;width:42441;height:51844" coordsize="42441,5184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ECgGyDFAAAA3AAA&#10;AA8AAAAAAAAAAAAAAAAAqgIAAGRycy9kb3ducmV2LnhtbFBLBQYAAAAABAAEAPoAAACcAwAAAAA=&#10;">
                        <v:group id="Groupe 967" o:spid="_x0000_s1340" style="position:absolute;top:34246;width:16389;height:17598" coordsize="16390,1829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v7L67xgAAANwA&#10;AAAPAAAAAAAAAAAAAAAAAKoCAABkcnMvZG93bnJldi54bWxQSwUGAAAAAAQABAD6AAAAnQMAAAAA&#10;">
                          <v:shape id="Zone de texte 968" o:spid="_x0000_s1341" type="#_x0000_t202" style="position:absolute;top:3019;width:16389;height:152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rA/xL8A&#10;AADcAAAADwAAAGRycy9kb3ducmV2LnhtbERPTWsCMRC9F/ofwgjeatYeZF2NosWWQk9q6XnYjElw&#10;M1mSdF3/fXMoeHy87/V29J0YKCYXWMF8VoEgboN2bBR8n99fahApI2vsApOCOyXYbp6f1tjocOMj&#10;DadsRAnh1KACm3PfSJlaSx7TLPTEhbuE6DEXGI3UEW8l3HfytaoW0qPj0mCxpzdL7fX06xUc9mZp&#10;2hqjPdTauWH8uXyZD6Wmk3G3ApFpzA/xv/tTK1guytpyphwBufkD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KsD/EvwAAANwAAAAPAAAAAAAAAAAAAAAAAJgCAABkcnMvZG93bnJl&#10;di54bWxQSwUGAAAAAAQABAD1AAAAhAMAAAAA&#10;" fillcolor="white [3201]" strokeweight=".5pt">
                            <v:textbox>
                              <w:txbxContent>
                                <w:p w:rsidR="002A6493" w:rsidRDefault="002A6493" w:rsidP="00794D51">
                                  <w:pPr>
                                    <w:spacing w:after="0"/>
                                    <w:rPr>
                                      <w:rFonts w:ascii="Book Antiqua" w:hAnsi="Book Antiqua"/>
                                      <w:sz w:val="24"/>
                                      <w:szCs w:val="24"/>
                                    </w:rPr>
                                  </w:pPr>
                                  <w:r>
                                    <w:rPr>
                                      <w:rFonts w:ascii="Book Antiqua" w:hAnsi="Book Antiqua"/>
                                      <w:sz w:val="24"/>
                                      <w:szCs w:val="24"/>
                                    </w:rPr>
                                    <w:t># Matri_Ag</w:t>
                                  </w:r>
                                </w:p>
                                <w:p w:rsidR="002A6493" w:rsidRDefault="002A6493" w:rsidP="00794D51">
                                  <w:pPr>
                                    <w:spacing w:after="0"/>
                                    <w:rPr>
                                      <w:rFonts w:ascii="Book Antiqua" w:hAnsi="Book Antiqua"/>
                                      <w:sz w:val="24"/>
                                      <w:szCs w:val="24"/>
                                    </w:rPr>
                                  </w:pPr>
                                  <w:r>
                                    <w:rPr>
                                      <w:rFonts w:ascii="Book Antiqua" w:hAnsi="Book Antiqua"/>
                                      <w:sz w:val="24"/>
                                      <w:szCs w:val="24"/>
                                    </w:rPr>
                                    <w:t>Nom_Ag</w:t>
                                  </w:r>
                                </w:p>
                                <w:p w:rsidR="002A6493" w:rsidRDefault="002A6493" w:rsidP="00794D51">
                                  <w:pPr>
                                    <w:spacing w:after="0"/>
                                    <w:rPr>
                                      <w:rFonts w:ascii="Book Antiqua" w:hAnsi="Book Antiqua"/>
                                      <w:sz w:val="24"/>
                                      <w:szCs w:val="24"/>
                                    </w:rPr>
                                  </w:pPr>
                                  <w:r>
                                    <w:rPr>
                                      <w:rFonts w:ascii="Book Antiqua" w:hAnsi="Book Antiqua"/>
                                      <w:sz w:val="24"/>
                                      <w:szCs w:val="24"/>
                                    </w:rPr>
                                    <w:t>Postnom_Ag</w:t>
                                  </w:r>
                                </w:p>
                                <w:p w:rsidR="002A6493" w:rsidRDefault="002A6493" w:rsidP="00794D51">
                                  <w:pPr>
                                    <w:spacing w:after="0"/>
                                    <w:rPr>
                                      <w:rFonts w:ascii="Book Antiqua" w:hAnsi="Book Antiqua"/>
                                      <w:sz w:val="24"/>
                                      <w:szCs w:val="24"/>
                                    </w:rPr>
                                  </w:pPr>
                                  <w:r>
                                    <w:rPr>
                                      <w:rFonts w:ascii="Book Antiqua" w:hAnsi="Book Antiqua"/>
                                      <w:sz w:val="24"/>
                                      <w:szCs w:val="24"/>
                                    </w:rPr>
                                    <w:t>Sexe_Ag</w:t>
                                  </w:r>
                                </w:p>
                                <w:p w:rsidR="002A6493" w:rsidRDefault="002A6493" w:rsidP="00794D51">
                                  <w:pPr>
                                    <w:spacing w:after="0"/>
                                    <w:rPr>
                                      <w:rFonts w:ascii="Book Antiqua" w:hAnsi="Book Antiqua"/>
                                      <w:sz w:val="24"/>
                                      <w:szCs w:val="24"/>
                                    </w:rPr>
                                  </w:pPr>
                                  <w:r>
                                    <w:rPr>
                                      <w:rFonts w:ascii="Book Antiqua" w:hAnsi="Book Antiqua"/>
                                      <w:sz w:val="24"/>
                                      <w:szCs w:val="24"/>
                                    </w:rPr>
                                    <w:t>Fonc_Ag</w:t>
                                  </w:r>
                                </w:p>
                                <w:p w:rsidR="002A6493" w:rsidRDefault="002A6493" w:rsidP="00794D51">
                                  <w:pPr>
                                    <w:spacing w:after="0"/>
                                    <w:rPr>
                                      <w:rFonts w:ascii="Book Antiqua" w:hAnsi="Book Antiqua"/>
                                      <w:sz w:val="24"/>
                                      <w:szCs w:val="24"/>
                                    </w:rPr>
                                  </w:pPr>
                                  <w:r>
                                    <w:rPr>
                                      <w:rFonts w:ascii="Book Antiqua" w:hAnsi="Book Antiqua"/>
                                      <w:sz w:val="24"/>
                                      <w:szCs w:val="24"/>
                                    </w:rPr>
                                    <w:t>Grade_Ag</w:t>
                                  </w:r>
                                </w:p>
                                <w:p w:rsidR="002A6493" w:rsidRDefault="002A6493" w:rsidP="00794D51">
                                  <w:pPr>
                                    <w:spacing w:after="0"/>
                                    <w:rPr>
                                      <w:rFonts w:ascii="Book Antiqua" w:hAnsi="Book Antiqua"/>
                                      <w:sz w:val="24"/>
                                      <w:szCs w:val="24"/>
                                    </w:rPr>
                                  </w:pPr>
                                </w:p>
                                <w:p w:rsidR="002A6493" w:rsidRDefault="002A6493" w:rsidP="00794D51">
                                  <w:pPr>
                                    <w:spacing w:after="0"/>
                                    <w:rPr>
                                      <w:rFonts w:ascii="Book Antiqua" w:hAnsi="Book Antiqua"/>
                                      <w:sz w:val="24"/>
                                      <w:szCs w:val="24"/>
                                    </w:rPr>
                                  </w:pPr>
                                </w:p>
                                <w:p w:rsidR="002A6493" w:rsidRDefault="002A6493" w:rsidP="00794D51"/>
                              </w:txbxContent>
                            </v:textbox>
                          </v:shape>
                          <v:shape id="Zone de texte 969" o:spid="_x0000_s1342" type="#_x0000_t202" style="position:absolute;width:16390;height:30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fyaX8MA&#10;AADcAAAADwAAAGRycy9kb3ducmV2LnhtbESPT0sDMRTE7wW/Q3iCtzarh7K7Ni0qVYSe+gfPj81r&#10;Ety8LEncrt/eCIUeh5n5DbPaTL4XI8XkAit4XFQgiLugHRsFp+P7vAaRMrLGPjAp+KUEm/XdbIWt&#10;Dhfe03jIRhQIpxYV2JyHVsrUWfKYFmEgLt45RI+5yGikjngpcN/Lp6paSo+Oy4LFgd4sdd+HH69g&#10;+2oa09UY7bbWzo3T13lnPpR6uJ9enkFkmvItfG1/agXNsoH/M+UIyPU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fyaX8MAAADcAAAADwAAAAAAAAAAAAAAAACYAgAAZHJzL2Rv&#10;d25yZXYueG1sUEsFBgAAAAAEAAQA9QAAAIgDAAAAAA==&#10;" fillcolor="white [3201]" strokeweight=".5pt">
                            <v:textbox>
                              <w:txbxContent>
                                <w:p w:rsidR="002A6493" w:rsidRPr="006008B1" w:rsidRDefault="002A6493" w:rsidP="00794D51">
                                  <w:pPr>
                                    <w:rPr>
                                      <w:rFonts w:ascii="Book Antiqua" w:hAnsi="Book Antiqua"/>
                                      <w:sz w:val="24"/>
                                      <w:szCs w:val="24"/>
                                    </w:rPr>
                                  </w:pPr>
                                  <w:r>
                                    <w:rPr>
                                      <w:rFonts w:ascii="Book Antiqua" w:hAnsi="Book Antiqua"/>
                                      <w:sz w:val="24"/>
                                      <w:szCs w:val="24"/>
                                    </w:rPr>
                                    <w:t xml:space="preserve">            Agent</w:t>
                                  </w:r>
                                </w:p>
                              </w:txbxContent>
                            </v:textbox>
                          </v:shape>
                        </v:group>
                        <v:group id="Groupe 972" o:spid="_x0000_s1343" style="position:absolute;left:86;width:42355;height:34251" coordsize="42355,3425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6Qov+xgAAANwA&#10;AAAPAAAAAAAAAAAAAAAAAKoCAABkcnMvZG93bnJldi54bWxQSwUGAAAAAAQABAD6AAAAnQMAAAAA&#10;">
                          <v:group id="Groupe 979" o:spid="_x0000_s1344" style="position:absolute;width:42355;height:15594" coordsize="42355,1559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05hmPxgAAANwA&#10;AAAPAAAAAAAAAAAAAAAAAKoCAABkcnMvZG93bnJldi54bWxQSwUGAAAAAAQABAD6AAAAnQMAAAAA&#10;">
                            <v:group id="Groupe 995" o:spid="_x0000_s1345" style="position:absolute;width:14918;height:15594" coordsize="14918,1559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IWn9XDFAAAA3AAA&#10;AA8AAAAAAAAAAAAAAAAAqgIAAGRycy9kb3ducmV2LnhtbFBLBQYAAAAABAAEAPoAAACcAwAAAAA=&#10;">
                              <v:shape id="Zone de texte 1000" o:spid="_x0000_s1346" type="#_x0000_t202" style="position:absolute;width:14918;height:155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RpiD8IA&#10;AADdAAAADwAAAGRycy9kb3ducmV2LnhtbESPQUsEMQyF74L/oUTw5rZ6kHHc7qKyiuDJXfEcptm2&#10;OE2Hts6O/94cBG8J7+W9L+vtkkY1U6kxs4XrlQFFPGQX2Vv4ODxfdaBqQ3Y4ZiYLP1Rhuzk/W2Pv&#10;8onfad43rySEa48WQmtTr3UdAiWsqzwRi3bMJWGTtXjtCp4kPI36xphbnTCyNASc6CnQ8LX/ThZ2&#10;j/7ODx2WsOtcjPPyeXzzL9ZeXiwP96AaLe3f/Hf96gTfGOGXb2QEvfk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BGmIPwgAAAN0AAAAPAAAAAAAAAAAAAAAAAJgCAABkcnMvZG93&#10;bnJldi54bWxQSwUGAAAAAAQABAD1AAAAhwMAAAAA&#10;" fillcolor="white [3201]" strokeweight=".5pt">
                                <v:textbox>
                                  <w:txbxContent>
                                    <w:p w:rsidR="002A6493" w:rsidRDefault="002A6493" w:rsidP="00794D51">
                                      <w:pPr>
                                        <w:jc w:val="both"/>
                                        <w:rPr>
                                          <w:rFonts w:ascii="Book Antiqua" w:hAnsi="Book Antiqua"/>
                                          <w:sz w:val="24"/>
                                          <w:szCs w:val="24"/>
                                        </w:rPr>
                                      </w:pPr>
                                    </w:p>
                                    <w:p w:rsidR="002A6493" w:rsidRDefault="002A6493" w:rsidP="00794D51">
                                      <w:pPr>
                                        <w:spacing w:after="0"/>
                                        <w:jc w:val="both"/>
                                        <w:rPr>
                                          <w:rFonts w:ascii="Book Antiqua" w:hAnsi="Book Antiqua"/>
                                          <w:sz w:val="24"/>
                                          <w:szCs w:val="24"/>
                                        </w:rPr>
                                      </w:pPr>
                                      <w:r>
                                        <w:rPr>
                                          <w:rFonts w:ascii="Book Antiqua" w:hAnsi="Book Antiqua"/>
                                          <w:sz w:val="24"/>
                                          <w:szCs w:val="24"/>
                                        </w:rPr>
                                        <w:t># Num_Dos</w:t>
                                      </w:r>
                                      <w:r>
                                        <w:rPr>
                                          <w:rFonts w:ascii="Book Antiqua" w:hAnsi="Book Antiqua"/>
                                          <w:sz w:val="24"/>
                                          <w:szCs w:val="24"/>
                                        </w:rPr>
                                        <w:tab/>
                                      </w:r>
                                    </w:p>
                                    <w:p w:rsidR="002A6493" w:rsidRDefault="002A6493" w:rsidP="00794D51">
                                      <w:pPr>
                                        <w:spacing w:after="0"/>
                                        <w:jc w:val="both"/>
                                        <w:rPr>
                                          <w:rFonts w:ascii="Book Antiqua" w:hAnsi="Book Antiqua"/>
                                          <w:sz w:val="24"/>
                                          <w:szCs w:val="24"/>
                                        </w:rPr>
                                      </w:pPr>
                                      <w:r>
                                        <w:rPr>
                                          <w:rFonts w:ascii="Book Antiqua" w:hAnsi="Book Antiqua"/>
                                          <w:sz w:val="24"/>
                                          <w:szCs w:val="24"/>
                                        </w:rPr>
                                        <w:t xml:space="preserve">   Document</w:t>
                                      </w:r>
                                    </w:p>
                                    <w:p w:rsidR="002A6493" w:rsidRPr="006008B1" w:rsidRDefault="002A6493" w:rsidP="00794D51">
                                      <w:pPr>
                                        <w:spacing w:after="0"/>
                                        <w:jc w:val="both"/>
                                        <w:rPr>
                                          <w:rFonts w:ascii="Book Antiqua" w:hAnsi="Book Antiqua"/>
                                          <w:sz w:val="24"/>
                                          <w:szCs w:val="24"/>
                                        </w:rPr>
                                      </w:pPr>
                                      <w:r>
                                        <w:rPr>
                                          <w:rFonts w:ascii="Book Antiqua" w:hAnsi="Book Antiqua"/>
                                          <w:sz w:val="24"/>
                                          <w:szCs w:val="24"/>
                                        </w:rPr>
                                        <w:t xml:space="preserve">   Date</w:t>
                                      </w:r>
                                    </w:p>
                                  </w:txbxContent>
                                </v:textbox>
                              </v:shape>
                              <v:shape id="Zone de texte 1001" o:spid="_x0000_s1347" type="#_x0000_t202" style="position:absolute;width:14916;height:28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lbHlMAA&#10;AADdAAAADwAAAGRycy9kb3ducmV2LnhtbERPTUsDMRC9C/0PYQrebNIeZF2blrZUETzZiudhM02C&#10;m8mSxO36740geJvH+5z1dgq9GCllH1nDcqFAEHfReLYa3s9Pdw2IXJAN9pFJwzdl2G5mN2tsTbzy&#10;G42nYkUN4dyiBlfK0EqZO0cB8yIOxJW7xBSwVJisNAmvNTz0cqXUvQzouTY4HOjgqPs8fQUNx719&#10;sF2DyR0b4/04fVxe7bPWt/Np9wii0FT+xX/uF1PnK7WE32/qCXLz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LlbHlMAAAADdAAAADwAAAAAAAAAAAAAAAACYAgAAZHJzL2Rvd25y&#10;ZXYueG1sUEsFBgAAAAAEAAQA9QAAAIUDAAAAAA==&#10;" fillcolor="white [3201]" strokeweight=".5pt">
                                <v:textbox>
                                  <w:txbxContent>
                                    <w:p w:rsidR="002A6493" w:rsidRDefault="002A6493" w:rsidP="00794D51">
                                      <w:pPr>
                                        <w:rPr>
                                          <w:rFonts w:ascii="Book Antiqua" w:hAnsi="Book Antiqua"/>
                                          <w:sz w:val="24"/>
                                          <w:szCs w:val="24"/>
                                        </w:rPr>
                                      </w:pPr>
                                      <w:r>
                                        <w:rPr>
                                          <w:rFonts w:ascii="Book Antiqua" w:hAnsi="Book Antiqua"/>
                                          <w:sz w:val="24"/>
                                          <w:szCs w:val="24"/>
                                        </w:rPr>
                                        <w:t xml:space="preserve">       Dossier</w:t>
                                      </w:r>
                                    </w:p>
                                    <w:p w:rsidR="002A6493" w:rsidRDefault="002A6493" w:rsidP="00794D51">
                                      <w:pPr>
                                        <w:rPr>
                                          <w:rFonts w:ascii="Book Antiqua" w:hAnsi="Book Antiqua"/>
                                          <w:sz w:val="24"/>
                                          <w:szCs w:val="24"/>
                                        </w:rPr>
                                      </w:pPr>
                                    </w:p>
                                    <w:p w:rsidR="002A6493" w:rsidRDefault="002A6493" w:rsidP="00794D51">
                                      <w:pPr>
                                        <w:rPr>
                                          <w:rFonts w:ascii="Book Antiqua" w:hAnsi="Book Antiqua"/>
                                          <w:sz w:val="24"/>
                                          <w:szCs w:val="24"/>
                                        </w:rPr>
                                      </w:pPr>
                                    </w:p>
                                    <w:p w:rsidR="002A6493" w:rsidRDefault="002A6493" w:rsidP="00794D51">
                                      <w:pPr>
                                        <w:rPr>
                                          <w:rFonts w:ascii="Book Antiqua" w:hAnsi="Book Antiqua"/>
                                          <w:sz w:val="24"/>
                                          <w:szCs w:val="24"/>
                                        </w:rPr>
                                      </w:pPr>
                                    </w:p>
                                    <w:p w:rsidR="002A6493" w:rsidRDefault="002A6493" w:rsidP="00794D51">
                                      <w:pPr>
                                        <w:rPr>
                                          <w:rFonts w:ascii="Book Antiqua" w:hAnsi="Book Antiqua"/>
                                          <w:sz w:val="24"/>
                                          <w:szCs w:val="24"/>
                                        </w:rPr>
                                      </w:pPr>
                                    </w:p>
                                    <w:p w:rsidR="002A6493" w:rsidRPr="006008B1" w:rsidRDefault="002A6493" w:rsidP="00794D51">
                                      <w:pPr>
                                        <w:rPr>
                                          <w:rFonts w:ascii="Book Antiqua" w:hAnsi="Book Antiqua"/>
                                          <w:sz w:val="24"/>
                                          <w:szCs w:val="24"/>
                                        </w:rPr>
                                      </w:pPr>
                                    </w:p>
                                  </w:txbxContent>
                                </v:textbox>
                              </v:shape>
                            </v:group>
                            <v:group id="Groupe 1002" o:spid="_x0000_s1348" style="position:absolute;left:15009;top:3105;width:27346;height:4827" coordsize="27345,482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wBFKPwwAAAN0AAAAP&#10;AAAAAAAAAAAAAAAAAKoCAABkcnMvZG93bnJldi54bWxQSwUGAAAAAAQABAD6AAAAmgMAAAAA&#10;">
                              <v:shape id="Zone de texte 1003" o:spid="_x0000_s1349" type="#_x0000_t202" style="position:absolute;left:861;top:153;width:3796;height:26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VklRMIA&#10;AADdAAAADwAAAGRycy9kb3ducmV2LnhtbERPTWvCQBC9F/oflil4092qiKSuElqkogVRe+ltyE6T&#10;0OxsyE41/ntXKPQ2j/c5i1XvG3WmLtaBLTyPDCjiIriaSwufp/VwDioKssMmMFm4UoTV8vFhgZkL&#10;Fz7Q+SilSiEcM7RQibSZ1rGoyGMchZY4cd+h8ygJdqV2HV5SuG/02JiZ9lhzaqiwpdeKip/jr7ew&#10;nX7h20R2dBXu93n+Pm+n8cPawVOfv4AS6uVf/OfeuDTfmAncv0kn6OUN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lWSVEwgAAAN0AAAAPAAAAAAAAAAAAAAAAAJgCAABkcnMvZG93&#10;bnJldi54bWxQSwUGAAAAAAQABAD1AAAAhwMAAAAA&#10;" fillcolor="white [3201]" strokecolor="white [3212]" strokeweight=".5pt">
                                <v:textbox>
                                  <w:txbxContent>
                                    <w:p w:rsidR="002A6493" w:rsidRPr="002D3125" w:rsidRDefault="002A6493" w:rsidP="00794D51">
                                      <w:pPr>
                                        <w:rPr>
                                          <w:rFonts w:ascii="Book Antiqua" w:hAnsi="Book Antiqua"/>
                                        </w:rPr>
                                      </w:pPr>
                                      <w:r w:rsidRPr="002D3125">
                                        <w:rPr>
                                          <w:rFonts w:ascii="Book Antiqua" w:hAnsi="Book Antiqua"/>
                                        </w:rPr>
                                        <w:t>0,1</w:t>
                                      </w:r>
                                    </w:p>
                                  </w:txbxContent>
                                </v:textbox>
                              </v:shape>
                              <v:group id="Groupe 1004" o:spid="_x0000_s1350" style="position:absolute;width:27345;height:4826" coordsize="27345,482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EKFvYMQAAADdAAAA&#10;DwAAAAAAAAAAAAAAAACqAgAAZHJzL2Rvd25yZXYueG1sUEsFBgAAAAAEAAQA+gAAAJsDAAAAAA==&#10;">
                                <v:oval id="Ellipse 1005" o:spid="_x0000_s1351" style="position:absolute;left:6556;width:13886;height:482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Hqac8AA&#10;AADdAAAADwAAAGRycy9kb3ducmV2LnhtbERP32vCMBB+F/wfwgm+iCYKjlGNImODva4OxLdbczal&#10;zaU0sVb/+kUY7O0+vp+33Q+uET11ofKsYblQIIgLbyouNXwfP+avIEJENth4Jg13CrDfjUdbzIy/&#10;8Rf1eSxFCuGQoQYbY5tJGQpLDsPCt8SJu/jOYUywK6Xp8JbCXSNXSr1IhxWnBostvVkq6vzqNOSq&#10;zknO8HHuSdnjT/vOJ1lrPZ0Mhw2ISEP8F/+5P02ar9Qant+kE+TuF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kHqac8AAAADdAAAADwAAAAAAAAAAAAAAAACYAgAAZHJzL2Rvd25y&#10;ZXYueG1sUEsFBgAAAAAEAAQA9QAAAIUDAAAAAA==&#10;" fillcolor="white [3201]" strokecolor="black [3200]" strokeweight="1pt">
                                  <v:stroke joinstyle="miter"/>
                                  <v:textbox>
                                    <w:txbxContent>
                                      <w:p w:rsidR="002A6493" w:rsidRPr="006B6AE4" w:rsidRDefault="002A6493" w:rsidP="00794D51">
                                        <w:pPr>
                                          <w:jc w:val="center"/>
                                          <w:rPr>
                                            <w:rFonts w:ascii="Book Antiqua" w:hAnsi="Book Antiqua"/>
                                          </w:rPr>
                                        </w:pPr>
                                        <w:r>
                                          <w:rPr>
                                            <w:rFonts w:ascii="Book Antiqua" w:hAnsi="Book Antiqua"/>
                                          </w:rPr>
                                          <w:t>Déposer</w:t>
                                        </w:r>
                                      </w:p>
                                    </w:txbxContent>
                                  </v:textbox>
                                </v:oval>
                                <v:line id="Connecteur droit 1006" o:spid="_x0000_s1352" style="position:absolute;visibility:visible;mso-wrap-style:square" from="0,3105" to="27345,310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IZWgMYAAADdAAAADwAAAGRycy9kb3ducmV2LnhtbESPQWvCQBCF74L/YRmhFzGbWig2zSoi&#10;FQqVauPiechOk2B2NmS3mv57t1DwNsN775s3+WqwrbhQ7xvHCh6TFARx6UzDlQJ93M4WIHxANtg6&#10;JgW/5GG1HI9yzIy78hddilCJCGGfoYI6hC6T0pc1WfSJ64ij9u16iyGufSVNj9cIt62cp+mztNhw&#10;vFBjR5uaynPxYxV86JfT9Gm/0Noei0886OZtv9so9TAZ1q8gAg3hbv5Pv5tYPxLh75s4glze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SGVoDGAAAA3QAAAA8AAAAAAAAA&#10;AAAAAAAAoQIAAGRycy9kb3ducmV2LnhtbFBLBQYAAAAABAAEAPkAAACUAwAAAAA=&#10;" strokecolor="black [3200]" strokeweight=".5pt">
                                  <v:stroke joinstyle="miter"/>
                                </v:line>
                                <v:shape id="Zone de texte 1007" o:spid="_x0000_s1353" type="#_x0000_t202" style="position:absolute;left:22256;top:258;width:3878;height:25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mIjR8MA&#10;AADdAAAADwAAAGRycy9kb3ducmV2LnhtbERPTWvCQBC9C/6HZYTe6m6tWEldJSjSokKp7aW3ITtN&#10;QrOzITvV+O+7QsHbPN7nLFa9b9SJulgHtvAwNqCIi+BqLi18fmzv56CiIDtsApOFC0VYLYeDBWYu&#10;nPmdTkcpVQrhmKGFSqTNtI5FRR7jOLTEifsOnUdJsCu16/Ccwn2jJ8bMtMeaU0OFLa0rKn6Ov97C&#10;bvqFm0fZ00W4f8vzl3k7jQdr70Z9/gxKqJeb+N/96tJ8Y57g+k06QS//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mIjR8MAAADdAAAADwAAAAAAAAAAAAAAAACYAgAAZHJzL2Rv&#10;d25yZXYueG1sUEsFBgAAAAAEAAQA9QAAAIgDAAAAAA==&#10;" fillcolor="white [3201]" strokecolor="white [3212]" strokeweight=".5pt">
                                  <v:textbox>
                                    <w:txbxContent>
                                      <w:p w:rsidR="002A6493" w:rsidRPr="002D3125" w:rsidRDefault="002A6493" w:rsidP="00794D51">
                                        <w:pPr>
                                          <w:rPr>
                                            <w:rFonts w:ascii="Book Antiqua" w:hAnsi="Book Antiqua"/>
                                          </w:rPr>
                                        </w:pPr>
                                        <w:r w:rsidRPr="002D3125">
                                          <w:rPr>
                                            <w:rFonts w:ascii="Book Antiqua" w:hAnsi="Book Antiqua"/>
                                          </w:rPr>
                                          <w:t>1,1</w:t>
                                        </w:r>
                                      </w:p>
                                    </w:txbxContent>
                                  </v:textbox>
                                </v:shape>
                              </v:group>
                            </v:group>
                          </v:group>
                          <v:group id="Groupe 1008" o:spid="_x0000_s1354" style="position:absolute;left:776;top:15613;width:12763;height:18638" coordsize="12763,1863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kexlZccAAADd&#10;AAAADwAAAAAAAAAAAAAAAACqAgAAZHJzL2Rvd25yZXYueG1sUEsFBgAAAAAEAAQA+gAAAJ4DAAAA&#10;AA==&#10;">
                            <v:shape id="Zone de texte 1009" o:spid="_x0000_s1355" type="#_x0000_t202" style="position:absolute;left:1639;top:862;width:4391;height:25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LESrsMA&#10;AADdAAAADwAAAGRycy9kb3ducmV2LnhtbERPTWvCQBC9C/6HZYTe6m6tiE1dJSjSokKp7aW3ITtN&#10;QrOzITvV+O+7QsHbPN7nLFa9b9SJulgHtvAwNqCIi+BqLi18fmzv56CiIDtsApOFC0VYLYeDBWYu&#10;nPmdTkcpVQrhmKGFSqTNtI5FRR7jOLTEifsOnUdJsCu16/Ccwn2jJ8bMtMeaU0OFLa0rKn6Ov97C&#10;bvqFm0fZ00W4f8vzl3k7jQdr70Z9/gxKqJeb+N/96tJ8Y57g+k06QS//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LESrsMAAADdAAAADwAAAAAAAAAAAAAAAACYAgAAZHJzL2Rv&#10;d25yZXYueG1sUEsFBgAAAAAEAAQA9QAAAIgDAAAAAA==&#10;" fillcolor="white [3201]" strokecolor="white [3212]" strokeweight=".5pt">
                              <v:textbox>
                                <w:txbxContent>
                                  <w:p w:rsidR="002A6493" w:rsidRPr="002D3125" w:rsidRDefault="002A6493" w:rsidP="00794D51">
                                    <w:pPr>
                                      <w:rPr>
                                        <w:rFonts w:ascii="Book Antiqua" w:hAnsi="Book Antiqua"/>
                                      </w:rPr>
                                    </w:pPr>
                                    <w:r>
                                      <w:rPr>
                                        <w:rFonts w:ascii="Book Antiqua" w:hAnsi="Book Antiqua"/>
                                      </w:rPr>
                                      <w:t>1, 1</w:t>
                                    </w:r>
                                  </w:p>
                                </w:txbxContent>
                              </v:textbox>
                            </v:shape>
                            <v:group id="Groupe 1010" o:spid="_x0000_s1356" style="position:absolute;width:12763;height:18637" coordsize="12763,1863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6kP/vscAAADd&#10;AAAADwAAAAAAAAAAAAAAAACqAgAAZHJzL2Rvd25yZXYueG1sUEsFBgAAAAAEAAQA+gAAAJ4DAAAA&#10;AA==&#10;">
                              <v:oval id="Ellipse 1011" o:spid="_x0000_s1357" style="position:absolute;top:6728;width:12763;height:482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pgKrcEA&#10;AADdAAAADwAAAGRycy9kb3ducmV2LnhtbERPPWvDMBDdC/0P4gpZQiO5QwluZFNKA13rBEK2i3W1&#10;jK2TsRTHza+PAoVu93iftyln14uJxtB61pCtFAji2puWGw373fZ5DSJEZIO9Z9LwSwHK4vFhg7nx&#10;F/6mqYqNSCEcctRgYxxyKUNtyWFY+YE4cT9+dBgTHBtpRrykcNfLF6VepcOWU4PFgT4s1V11dhoq&#10;1VUkl3g9TqTs7jR88kF2Wi+e5vc3EJHm+C/+c3+ZNF9lGdy/SSfI4gY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qYCq3BAAAA3QAAAA8AAAAAAAAAAAAAAAAAmAIAAGRycy9kb3du&#10;cmV2LnhtbFBLBQYAAAAABAAEAPUAAACGAwAAAAA=&#10;" fillcolor="white [3201]" strokecolor="black [3200]" strokeweight="1pt">
                                <v:stroke joinstyle="miter"/>
                                <v:textbox>
                                  <w:txbxContent>
                                    <w:p w:rsidR="002A6493" w:rsidRPr="006B6AE4" w:rsidRDefault="002A6493" w:rsidP="00794D51">
                                      <w:pPr>
                                        <w:jc w:val="center"/>
                                        <w:rPr>
                                          <w:rFonts w:ascii="Book Antiqua" w:hAnsi="Book Antiqua"/>
                                        </w:rPr>
                                      </w:pPr>
                                      <w:r>
                                        <w:rPr>
                                          <w:rFonts w:ascii="Book Antiqua" w:hAnsi="Book Antiqua"/>
                                        </w:rPr>
                                        <w:t>Recevoir</w:t>
                                      </w:r>
                                    </w:p>
                                  </w:txbxContent>
                                </v:textbox>
                              </v:oval>
                              <v:line id="Connecteur droit 1012" o:spid="_x0000_s1358" style="position:absolute;visibility:visible;mso-wrap-style:square" from="6383,0" to="6383,67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mTGXsQAAADdAAAADwAAAGRycy9kb3ducmV2LnhtbERP32vCMBB+F/wfwgl7kZnWwdDOKFI2&#10;GEym1rDno7m1xeZSmky7/94MBr7dx/fzVpvBtuJCvW8cK0hnCQji0pmGKwX69Pa4AOEDssHWMSn4&#10;JQ+b9Xi0wsy4Kx/pUoRKxBD2GSqoQ+gyKX1Zk0U/cx1x5L5dbzFE2FfS9HiN4baV8yR5lhYbjg01&#10;dpTXVJ6LH6vgQy+/pk/7hdb2VHziQTev+12u1MNk2L6ACDSEu/jf/W7i/CSdw9838QS5v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OZMZexAAAAN0AAAAPAAAAAAAAAAAA&#10;AAAAAKECAABkcnMvZG93bnJldi54bWxQSwUGAAAAAAQABAD5AAAAkgMAAAAA&#10;" strokecolor="black [3200]" strokeweight=".5pt">
                                <v:stroke joinstyle="miter"/>
                              </v:line>
                              <v:line id="Connecteur droit 1013" o:spid="_x0000_s1359" style="position:absolute;visibility:visible;mso-wrap-style:square" from="6469,11559" to="6469,186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ShjxcMAAADdAAAADwAAAGRycy9kb3ducmV2LnhtbERP32vCMBB+F/wfwgl7EU2dMLQaRURh&#10;MJmzBp+P5myLzaU0mXb/vRkM9nYf389brjtbizu1vnKsYDJOQBDnzlRcKNDn/WgGwgdkg7VjUvBD&#10;Htarfm+JqXEPPtE9C4WIIexTVFCG0KRS+rwki37sGuLIXV1rMUTYFtK0+IjhtpavSfImLVYcG0ps&#10;aFtSfsu+rYIPPb8Mp8eZ1vacfeKXrnbHw1apl0G3WYAI1IV/8Z/73cT5yWQKv9/EE+TqC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EoY8XDAAAA3QAAAA8AAAAAAAAAAAAA&#10;AAAAoQIAAGRycy9kb3ducmV2LnhtbFBLBQYAAAAABAAEAPkAAACRAwAAAAA=&#10;" strokecolor="black [3200]" strokeweight=".5pt">
                                <v:stroke joinstyle="miter"/>
                              </v:line>
                              <v:shape id="Zone de texte 1014" o:spid="_x0000_s1360" type="#_x0000_t202" style="position:absolute;top:14855;width:6121;height:31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2kr7cMA&#10;AADdAAAADwAAAGRycy9kb3ducmV2LnhtbERPTWvCQBC9C/0Pywi96cY2SIiuElpKSytIrRdvQ3ZM&#10;gtnZkJ1q/PfdguBtHu9zluvBtepMfWg8G5hNE1DEpbcNVwb2P2+TDFQQZIutZzJwpQDr1cNoibn1&#10;F/6m804qFUM45GigFulyrUNZk8Mw9R1x5I6+dygR9pW2PV5iuGv1U5LMtcOGY0ONHb3UVJ52v87A&#10;Z3rA12f5oqvwsC2K96xLw8aYx/FQLEAJDXIX39wfNs5PZin8fxNP0Ks/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2kr7cMAAADdAAAADwAAAAAAAAAAAAAAAACYAgAAZHJzL2Rv&#10;d25yZXYueG1sUEsFBgAAAAAEAAQA9QAAAIgDAAAAAA==&#10;" fillcolor="white [3201]" strokecolor="white [3212]" strokeweight=".5pt">
                                <v:textbox>
                                  <w:txbxContent>
                                    <w:p w:rsidR="002A6493" w:rsidRPr="002D3125" w:rsidRDefault="002A6493" w:rsidP="00794D51">
                                      <w:pPr>
                                        <w:rPr>
                                          <w:rFonts w:ascii="Book Antiqua" w:hAnsi="Book Antiqua"/>
                                        </w:rPr>
                                      </w:pPr>
                                      <w:r>
                                        <w:rPr>
                                          <w:rFonts w:ascii="Book Antiqua" w:hAnsi="Book Antiqua"/>
                                        </w:rPr>
                                        <w:t>0, 1</w:t>
                                      </w:r>
                                    </w:p>
                                  </w:txbxContent>
                                </v:textbox>
                              </v:shape>
                            </v:group>
                          </v:group>
                        </v:group>
                      </v:group>
                      <v:group id="Groupe 1015" o:spid="_x0000_s1361" style="position:absolute;left:16476;width:40094;height:52329" coordsize="40093,5232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6NFwmwwAAAN0AAAAP&#10;AAAAAAAAAAAAAAAAAKoCAABkcnMvZG93bnJldi54bWxQSwUGAAAAAAQABAD6AAAAmgMAAAAA&#10;">
                        <v:group id="Groupe 1016" o:spid="_x0000_s1362" style="position:absolute;top:39852;width:40093;height:12477" coordorigin=",-1" coordsize="40093,1247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CubCUcQAAADdAAAA&#10;DwAAAAAAAAAAAAAAAACqAgAAZHJzL2Rvd25yZXYueG1sUEsFBgAAAAAEAAQA+gAAAJsDAAAAAA==&#10;">
                          <v:group id="Groupe 1017" o:spid="_x0000_s1363" style="position:absolute;left:26393;top:-1;width:13700;height:12476" coordorigin="-3,-1" coordsize="13700,1366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ZapnysQAAADdAAAA&#10;DwAAAAAAAAAAAAAAAACqAgAAZHJzL2Rvd25yZXYueG1sUEsFBgAAAAAEAAQA+gAAAJsDAAAAAA==&#10;">
                            <v:shape id="Zone de texte 1018" o:spid="_x0000_s1364" type="#_x0000_t202" style="position:absolute;width:13696;height:136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rX41MMA&#10;AADdAAAADwAAAGRycy9kb3ducmV2LnhtbESPQUsDMRCF70L/Q5iCN5utB1nXpsWWKoInq3geNtMk&#10;uJksSdyu/945CN5meG/e+2azm+OgJsolJDawXjWgiPtkAzsDH+9PNy2oUpEtDonJwA8V2G0XVxvs&#10;bLrwG02n6pSEcOnQgK917LQuvaeIZZVGYtHOKUessmanbcaLhMdB3zbNnY4YWBo8jnTw1H+dvqOB&#10;497du77F7I+tDWGaP8+v7tmY6+X8+ACq0lz/zX/XL1bwm7Xgyjcygt7+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rX41MMAAADdAAAADwAAAAAAAAAAAAAAAACYAgAAZHJzL2Rv&#10;d25yZXYueG1sUEsFBgAAAAAEAAQA9QAAAIgDAAAAAA==&#10;" fillcolor="white [3201]" strokeweight=".5pt">
                              <v:textbox>
                                <w:txbxContent>
                                  <w:p w:rsidR="002A6493" w:rsidRDefault="002A6493" w:rsidP="00794D51">
                                    <w:r>
                                      <w:tab/>
                                    </w:r>
                                  </w:p>
                                  <w:p w:rsidR="002A6493" w:rsidRDefault="002A6493" w:rsidP="00794D51">
                                    <w:pPr>
                                      <w:spacing w:after="0"/>
                                      <w:rPr>
                                        <w:rFonts w:ascii="Book Antiqua" w:hAnsi="Book Antiqua"/>
                                        <w:sz w:val="24"/>
                                        <w:szCs w:val="24"/>
                                      </w:rPr>
                                    </w:pPr>
                                    <w:r>
                                      <w:rPr>
                                        <w:rFonts w:ascii="Book Antiqua" w:hAnsi="Book Antiqua"/>
                                        <w:sz w:val="24"/>
                                        <w:szCs w:val="24"/>
                                      </w:rPr>
                                      <w:t># Num_Test</w:t>
                                    </w:r>
                                  </w:p>
                                  <w:p w:rsidR="002A6493" w:rsidRDefault="002A6493" w:rsidP="00794D51">
                                    <w:pPr>
                                      <w:spacing w:after="0"/>
                                      <w:rPr>
                                        <w:rFonts w:ascii="Book Antiqua" w:hAnsi="Book Antiqua"/>
                                        <w:sz w:val="24"/>
                                        <w:szCs w:val="24"/>
                                      </w:rPr>
                                    </w:pPr>
                                    <w:r>
                                      <w:rPr>
                                        <w:rFonts w:ascii="Book Antiqua" w:hAnsi="Book Antiqua"/>
                                        <w:sz w:val="24"/>
                                        <w:szCs w:val="24"/>
                                      </w:rPr>
                                      <w:t>Libe_Test</w:t>
                                    </w:r>
                                  </w:p>
                                  <w:p w:rsidR="002A6493" w:rsidRDefault="002A6493" w:rsidP="00794D51">
                                    <w:pPr>
                                      <w:spacing w:after="0"/>
                                    </w:pPr>
                                    <w:r>
                                      <w:rPr>
                                        <w:rFonts w:ascii="Book Antiqua" w:hAnsi="Book Antiqua"/>
                                        <w:sz w:val="24"/>
                                        <w:szCs w:val="24"/>
                                      </w:rPr>
                                      <w:t>Date_Test</w:t>
                                    </w:r>
                                  </w:p>
                                </w:txbxContent>
                              </v:textbox>
                            </v:shape>
                            <v:shape id="Zone de texte 1019" o:spid="_x0000_s1365" type="#_x0000_t202" style="position:absolute;left:-3;top:-1;width:13696;height:27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fldT8EA&#10;AADdAAAADwAAAGRycy9kb3ducmV2LnhtbERPS2sCMRC+F/ofwhR6q1k9lHVrFFtsKXjyQc/DZkyC&#10;m8mSxHX775uC4G0+vucsVqPvxEAxucAKppMKBHEbtGOj4Hj4fKlBpIyssQtMCn4pwWr5+LDARocr&#10;72jYZyNKCKcGFdic+0bK1FrymCahJy7cKUSPucBopI54LeG+k7OqepUeHZcGiz19WGrP+4tXsHk3&#10;c9PWGO2m1s4N489pa76Uen4a128gMo35Lr65v3WZX03n8P9NOUEu/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X5XU/BAAAA3QAAAA8AAAAAAAAAAAAAAAAAmAIAAGRycy9kb3du&#10;cmV2LnhtbFBLBQYAAAAABAAEAPUAAACGAwAAAAA=&#10;" fillcolor="white [3201]" strokeweight=".5pt">
                              <v:textbox>
                                <w:txbxContent>
                                  <w:p w:rsidR="002A6493" w:rsidRPr="00E8374C" w:rsidRDefault="002A6493" w:rsidP="00794D51">
                                    <w:pPr>
                                      <w:rPr>
                                        <w:rFonts w:ascii="Book Antiqua" w:hAnsi="Book Antiqua"/>
                                        <w:sz w:val="24"/>
                                        <w:szCs w:val="24"/>
                                      </w:rPr>
                                    </w:pPr>
                                    <w:r>
                                      <w:rPr>
                                        <w:rFonts w:ascii="Book Antiqua" w:hAnsi="Book Antiqua"/>
                                        <w:sz w:val="24"/>
                                        <w:szCs w:val="24"/>
                                      </w:rPr>
                                      <w:t xml:space="preserve">       Test</w:t>
                                    </w:r>
                                  </w:p>
                                </w:txbxContent>
                              </v:textbox>
                            </v:shape>
                          </v:group>
                          <v:group id="Groupe 1020" o:spid="_x0000_s1366" style="position:absolute;top:1380;width:26390;height:4912" coordorigin=",345" coordsize="26390,491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JC81A8cAAADd&#10;AAAADwAAAAAAAAAAAAAAAACqAgAAZHJzL2Rvd25yZXYueG1sUEsFBgAAAAAEAAQA+gAAAJ4DAAAA&#10;AA==&#10;">
                            <v:group id="Groupe 1021" o:spid="_x0000_s1367" style="position:absolute;top:431;width:26390;height:4826" coordsize="26390,482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S2OQmMQAAADdAAAA&#10;DwAAAAAAAAAAAAAAAACqAgAAZHJzL2Rvd25yZXYueG1sUEsFBgAAAAAEAAQA+gAAAJsDAAAAAA==&#10;">
                              <v:oval id="Ellipse 1022" o:spid="_x0000_s1368" style="position:absolute;left:6297;width:14059;height:482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CZeZ8EA&#10;AADdAAAADwAAAGRycy9kb3ducmV2LnhtbERPPWvDMBDdC/0P4gpZQiPVQwluZFNKA13rBEK2i3W1&#10;jK2TsRTHza+PAoVu93iftyln14uJxtB61vCyUiCIa29abjTsd9vnNYgQkQ32nknDLwUoi8eHDebG&#10;X/ibpio2IoVwyFGDjXHIpQy1JYdh5QfixP340WFMcGykGfGSwl0vM6VepcOWU4PFgT4s1V11dhoq&#10;1VUkl3g9TqTs7jR88kF2Wi+e5vc3EJHm+C/+c3+ZNF9lGdy/SSfI4gY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QmXmfBAAAA3QAAAA8AAAAAAAAAAAAAAAAAmAIAAGRycy9kb3du&#10;cmV2LnhtbFBLBQYAAAAABAAEAPUAAACGAwAAAAA=&#10;" fillcolor="white [3201]" strokecolor="black [3200]" strokeweight="1pt">
                                <v:stroke joinstyle="miter"/>
                                <v:textbox>
                                  <w:txbxContent>
                                    <w:p w:rsidR="002A6493" w:rsidRPr="006B6AE4" w:rsidRDefault="002A6493" w:rsidP="00794D51">
                                      <w:pPr>
                                        <w:jc w:val="center"/>
                                        <w:rPr>
                                          <w:rFonts w:ascii="Book Antiqua" w:hAnsi="Book Antiqua"/>
                                        </w:rPr>
                                      </w:pPr>
                                      <w:r>
                                        <w:rPr>
                                          <w:rFonts w:ascii="Book Antiqua" w:hAnsi="Book Antiqua"/>
                                        </w:rPr>
                                        <w:t>Programmer</w:t>
                                      </w:r>
                                    </w:p>
                                  </w:txbxContent>
                                </v:textbox>
                              </v:oval>
                              <v:line id="Connecteur droit 1023" o:spid="_x0000_s1369" style="position:absolute;visibility:visible;mso-wrap-style:square" from="0,2846" to="26390,284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0SpeMQAAADdAAAADwAAAGRycy9kb3ducmV2LnhtbERP32vCMBB+H/g/hBP2MjRdhaHVKFI2&#10;GEzmrMHnoznbYnMpTabdf28Gg73dx/fzVpvBtuJKvW8cK3ieJiCIS2carhTo49tkDsIHZIOtY1Lw&#10;Qx4269HDCjPjbnygaxEqEUPYZ6igDqHLpPRlTRb91HXEkTu73mKIsK+k6fEWw20r0yR5kRYbjg01&#10;dpTXVF6Kb6vgQy9OT7P9XGt7LD7xSzev+12u1ON42C5BBBrCv/jP/W7i/CSdwe838QS5vg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vRKl4xAAAAN0AAAAPAAAAAAAAAAAA&#10;AAAAAKECAABkcnMvZG93bnJldi54bWxQSwUGAAAAAAQABAD5AAAAkgMAAAAA&#10;" strokecolor="black [3200]" strokeweight=".5pt">
                                <v:stroke joinstyle="miter"/>
                              </v:line>
                            </v:group>
                            <v:shape id="Zone de texte 414" o:spid="_x0000_s1370" type="#_x0000_t202" style="position:absolute;left:21652;top:345;width:3879;height:25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I7J0cQA&#10;AADcAAAADwAAAGRycy9kb3ducmV2LnhtbESPQWvCQBSE74X+h+UJvdWNGopEVwkVsdSC1Hrx9sg+&#10;k2D2bcg+Nf77rlDocZiZb5j5sneNulIXas8GRsMEFHHhbc2lgcPP+nUKKgiyxcYzGbhTgOXi+WmO&#10;mfU3/qbrXkoVIRwyNFCJtJnWoajIYRj6ljh6J985lCi7UtsObxHuGj1OkjftsOa4UGFL7xUV5/3F&#10;GfhMj7iayJbuwv0uzzfTNg1fxrwM+nwGSqiX//Bf+8MaSEcpPM7EI6A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yOydHEAAAA3AAAAA8AAAAAAAAAAAAAAAAAmAIAAGRycy9k&#10;b3ducmV2LnhtbFBLBQYAAAAABAAEAPUAAACJAwAAAAA=&#10;" fillcolor="white [3201]" strokecolor="white [3212]" strokeweight=".5pt">
                              <v:textbox>
                                <w:txbxContent>
                                  <w:p w:rsidR="002A6493" w:rsidRPr="002D3125" w:rsidRDefault="002A6493" w:rsidP="00794D51">
                                    <w:pPr>
                                      <w:rPr>
                                        <w:rFonts w:ascii="Book Antiqua" w:hAnsi="Book Antiqua"/>
                                      </w:rPr>
                                    </w:pPr>
                                    <w:r w:rsidRPr="002D3125">
                                      <w:rPr>
                                        <w:rFonts w:ascii="Book Antiqua" w:hAnsi="Book Antiqua"/>
                                      </w:rPr>
                                      <w:t>1,1</w:t>
                                    </w:r>
                                  </w:p>
                                </w:txbxContent>
                              </v:textbox>
                            </v:shape>
                          </v:group>
                        </v:group>
                        <v:group id="Groupe 546" o:spid="_x0000_s1371" style="position:absolute;left:25965;width:13672;height:39858" coordsize="13671,3985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mhLJqxgAAANwA&#10;AAAPAAAAAAAAAAAAAAAAAKoCAABkcnMvZG93bnJldi54bWxQSwUGAAAAAAQABAD6AAAAnQMAAAAA&#10;">
                          <v:group id="Groupe 640" o:spid="_x0000_s1372" style="position:absolute;width:13671;height:23703" coordsize="13671,2370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B0E7vnCAAAA3AAAAA8A&#10;AAAAAAAAAAAAAAAAqgIAAGRycy9kb3ducmV2LnhtbFBLBQYAAAAABAAEAPoAAACZAwAAAAA=&#10;">
                            <v:shape id="Zone de texte 641" o:spid="_x0000_s1373" type="#_x0000_t202" style="position:absolute;top:258;width:13671;height:234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oteb8MA&#10;AADcAAAADwAAAGRycy9kb3ducmV2LnhtbESPQWsCMRSE70L/Q3gFb5q1FNlujdIWWwRP1dLzY/NM&#10;QjcvS5Ku679vBKHHYWa+YVab0XdioJhcYAWLeQWCuA3asVHwdXyf1SBSRtbYBSYFF0qwWd9NVtjo&#10;cOZPGg7ZiALh1KACm3PfSJlaSx7TPPTExTuF6DEXGY3UEc8F7jv5UFVL6dFxWbDY05ul9ufw6xVs&#10;X82TaWuMdltr54bx+7Q3H0pN78eXZxCZxvwfvrV3WsHycQHXM+UIyPU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oteb8MAAADcAAAADwAAAAAAAAAAAAAAAACYAgAAZHJzL2Rv&#10;d25yZXYueG1sUEsFBgAAAAAEAAQA9QAAAIgDAAAAAA==&#10;" fillcolor="white [3201]" strokeweight=".5pt">
                              <v:textbox>
                                <w:txbxContent>
                                  <w:p w:rsidR="002A6493" w:rsidRDefault="002A6493" w:rsidP="00794D51">
                                    <w:r>
                                      <w:tab/>
                                    </w:r>
                                  </w:p>
                                  <w:p w:rsidR="002A6493" w:rsidRDefault="002A6493" w:rsidP="00794D51">
                                    <w:pPr>
                                      <w:spacing w:after="0"/>
                                      <w:rPr>
                                        <w:rFonts w:ascii="Book Antiqua" w:hAnsi="Book Antiqua"/>
                                        <w:sz w:val="24"/>
                                        <w:szCs w:val="24"/>
                                      </w:rPr>
                                    </w:pPr>
                                    <w:r>
                                      <w:rPr>
                                        <w:rFonts w:ascii="Book Antiqua" w:hAnsi="Book Antiqua"/>
                                        <w:sz w:val="24"/>
                                        <w:szCs w:val="24"/>
                                      </w:rPr>
                                      <w:t>#Num_Elev</w:t>
                                    </w:r>
                                  </w:p>
                                  <w:p w:rsidR="002A6493" w:rsidRDefault="002A6493" w:rsidP="00794D51">
                                    <w:pPr>
                                      <w:spacing w:after="0"/>
                                      <w:rPr>
                                        <w:rFonts w:ascii="Book Antiqua" w:hAnsi="Book Antiqua"/>
                                        <w:sz w:val="24"/>
                                        <w:szCs w:val="24"/>
                                      </w:rPr>
                                    </w:pPr>
                                    <w:r>
                                      <w:rPr>
                                        <w:rFonts w:ascii="Book Antiqua" w:hAnsi="Book Antiqua"/>
                                        <w:sz w:val="24"/>
                                        <w:szCs w:val="24"/>
                                      </w:rPr>
                                      <w:t>Nom_Elev</w:t>
                                    </w:r>
                                  </w:p>
                                  <w:p w:rsidR="002A6493" w:rsidRDefault="002A6493" w:rsidP="00794D51">
                                    <w:pPr>
                                      <w:spacing w:after="0"/>
                                      <w:rPr>
                                        <w:rFonts w:ascii="Book Antiqua" w:hAnsi="Book Antiqua"/>
                                        <w:sz w:val="24"/>
                                        <w:szCs w:val="24"/>
                                      </w:rPr>
                                    </w:pPr>
                                    <w:r>
                                      <w:rPr>
                                        <w:rFonts w:ascii="Book Antiqua" w:hAnsi="Book Antiqua"/>
                                        <w:sz w:val="24"/>
                                        <w:szCs w:val="24"/>
                                      </w:rPr>
                                      <w:t>Postnom_Elev</w:t>
                                    </w:r>
                                  </w:p>
                                  <w:p w:rsidR="002A6493" w:rsidRDefault="002A6493" w:rsidP="00794D51">
                                    <w:pPr>
                                      <w:spacing w:after="0"/>
                                      <w:rPr>
                                        <w:rFonts w:ascii="Book Antiqua" w:hAnsi="Book Antiqua"/>
                                        <w:sz w:val="24"/>
                                        <w:szCs w:val="24"/>
                                      </w:rPr>
                                    </w:pPr>
                                    <w:r>
                                      <w:rPr>
                                        <w:rFonts w:ascii="Book Antiqua" w:hAnsi="Book Antiqua"/>
                                        <w:sz w:val="24"/>
                                        <w:szCs w:val="24"/>
                                      </w:rPr>
                                      <w:t>Sexe_Elev</w:t>
                                    </w:r>
                                  </w:p>
                                  <w:p w:rsidR="002A6493" w:rsidRDefault="002A6493" w:rsidP="00794D51">
                                    <w:pPr>
                                      <w:spacing w:after="0"/>
                                      <w:rPr>
                                        <w:rFonts w:ascii="Book Antiqua" w:hAnsi="Book Antiqua"/>
                                        <w:sz w:val="24"/>
                                        <w:szCs w:val="24"/>
                                      </w:rPr>
                                    </w:pPr>
                                    <w:r>
                                      <w:rPr>
                                        <w:rFonts w:ascii="Book Antiqua" w:hAnsi="Book Antiqua"/>
                                        <w:sz w:val="24"/>
                                        <w:szCs w:val="24"/>
                                      </w:rPr>
                                      <w:t>Class_Elev</w:t>
                                    </w:r>
                                  </w:p>
                                  <w:p w:rsidR="002A6493" w:rsidRDefault="002A6493" w:rsidP="00794D51">
                                    <w:pPr>
                                      <w:spacing w:after="0"/>
                                      <w:rPr>
                                        <w:rFonts w:ascii="Book Antiqua" w:hAnsi="Book Antiqua"/>
                                        <w:sz w:val="24"/>
                                        <w:szCs w:val="24"/>
                                      </w:rPr>
                                    </w:pPr>
                                    <w:r>
                                      <w:rPr>
                                        <w:rFonts w:ascii="Book Antiqua" w:hAnsi="Book Antiqua"/>
                                        <w:sz w:val="24"/>
                                        <w:szCs w:val="24"/>
                                      </w:rPr>
                                      <w:t>Nation_Elev</w:t>
                                    </w:r>
                                  </w:p>
                                  <w:p w:rsidR="002A6493" w:rsidRDefault="002A6493" w:rsidP="00794D51">
                                    <w:pPr>
                                      <w:spacing w:after="0"/>
                                      <w:rPr>
                                        <w:rFonts w:ascii="Book Antiqua" w:hAnsi="Book Antiqua"/>
                                        <w:sz w:val="24"/>
                                        <w:szCs w:val="24"/>
                                      </w:rPr>
                                    </w:pPr>
                                    <w:r>
                                      <w:rPr>
                                        <w:rFonts w:ascii="Book Antiqua" w:hAnsi="Book Antiqua"/>
                                        <w:sz w:val="24"/>
                                        <w:szCs w:val="24"/>
                                      </w:rPr>
                                      <w:t>Age_Elev</w:t>
                                    </w:r>
                                  </w:p>
                                  <w:p w:rsidR="002A6493" w:rsidRDefault="002A6493" w:rsidP="00794D51">
                                    <w:pPr>
                                      <w:spacing w:after="0"/>
                                      <w:rPr>
                                        <w:rFonts w:ascii="Book Antiqua" w:hAnsi="Book Antiqua"/>
                                        <w:sz w:val="24"/>
                                        <w:szCs w:val="24"/>
                                      </w:rPr>
                                    </w:pPr>
                                    <w:r>
                                      <w:rPr>
                                        <w:rFonts w:ascii="Book Antiqua" w:hAnsi="Book Antiqua"/>
                                        <w:sz w:val="24"/>
                                        <w:szCs w:val="24"/>
                                      </w:rPr>
                                      <w:t>Adr_Elev</w:t>
                                    </w:r>
                                  </w:p>
                                  <w:p w:rsidR="002A6493" w:rsidRPr="00E8374C" w:rsidRDefault="002A6493" w:rsidP="00794D51">
                                    <w:pPr>
                                      <w:spacing w:after="0"/>
                                      <w:rPr>
                                        <w:rFonts w:ascii="Book Antiqua" w:hAnsi="Book Antiqua"/>
                                        <w:sz w:val="24"/>
                                        <w:szCs w:val="24"/>
                                      </w:rPr>
                                    </w:pPr>
                                    <w:r>
                                      <w:rPr>
                                        <w:rFonts w:ascii="Book Antiqua" w:hAnsi="Book Antiqua"/>
                                        <w:sz w:val="24"/>
                                        <w:szCs w:val="24"/>
                                      </w:rPr>
                                      <w:t>Sec_Elev</w:t>
                                    </w:r>
                                  </w:p>
                                </w:txbxContent>
                              </v:textbox>
                            </v:shape>
                            <v:shape id="Zone de texte 642" o:spid="_x0000_s1374" type="#_x0000_t202" style="position:absolute;width:13671;height:28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lnAGMMA&#10;AADcAAAADwAAAGRycy9kb3ducmV2LnhtbESPQWsCMRSE74X+h/AKvdVspch2NYottgieqsXzY/NM&#10;gpuXJUnX7b9vBKHHYWa+YRar0XdioJhcYAXPkwoEcRu0Y6Pg+/DxVINIGVljF5gU/FKC1fL+boGN&#10;Dhf+omGfjSgQTg0qsDn3jZSpteQxTUJPXLxTiB5zkdFIHfFS4L6T06qaSY+Oy4LFnt4ttef9j1ew&#10;eTOvpq0x2k2tnRvG42lnPpV6fBjXcxCZxvwfvrW3WsHsZQrXM+UIyOU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lnAGMMAAADcAAAADwAAAAAAAAAAAAAAAACYAgAAZHJzL2Rv&#10;d25yZXYueG1sUEsFBgAAAAAEAAQA9QAAAIgDAAAAAA==&#10;" fillcolor="white [3201]" strokeweight=".5pt">
                              <v:textbox>
                                <w:txbxContent>
                                  <w:p w:rsidR="002A6493" w:rsidRDefault="002A6493" w:rsidP="00794D51">
                                    <w:pPr>
                                      <w:rPr>
                                        <w:rFonts w:ascii="Book Antiqua" w:hAnsi="Book Antiqua"/>
                                        <w:sz w:val="24"/>
                                        <w:szCs w:val="24"/>
                                      </w:rPr>
                                    </w:pPr>
                                    <w:r>
                                      <w:rPr>
                                        <w:rFonts w:ascii="Book Antiqua" w:hAnsi="Book Antiqua"/>
                                        <w:sz w:val="24"/>
                                        <w:szCs w:val="24"/>
                                      </w:rPr>
                                      <w:t xml:space="preserve">      Elève</w:t>
                                    </w:r>
                                  </w:p>
                                  <w:p w:rsidR="002A6493" w:rsidRDefault="002A6493" w:rsidP="00794D51">
                                    <w:pPr>
                                      <w:rPr>
                                        <w:rFonts w:ascii="Book Antiqua" w:hAnsi="Book Antiqua"/>
                                        <w:sz w:val="24"/>
                                        <w:szCs w:val="24"/>
                                      </w:rPr>
                                    </w:pPr>
                                  </w:p>
                                  <w:p w:rsidR="002A6493" w:rsidRPr="006B6AE4" w:rsidRDefault="002A6493" w:rsidP="00794D51">
                                    <w:pPr>
                                      <w:rPr>
                                        <w:rFonts w:ascii="Book Antiqua" w:hAnsi="Book Antiqua"/>
                                        <w:sz w:val="24"/>
                                        <w:szCs w:val="24"/>
                                      </w:rPr>
                                    </w:pPr>
                                    <w:r>
                                      <w:rPr>
                                        <w:rFonts w:ascii="Book Antiqua" w:hAnsi="Book Antiqua"/>
                                        <w:sz w:val="24"/>
                                        <w:szCs w:val="24"/>
                                      </w:rPr>
                                      <w:tab/>
                                    </w:r>
                                  </w:p>
                                </w:txbxContent>
                              </v:textbox>
                            </v:shape>
                          </v:group>
                          <v:group id="Groupe 645" o:spid="_x0000_s1375" style="position:absolute;left:776;top:23703;width:11982;height:16155" coordorigin=",1792" coordsize="11982,1615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Nc01hxgAAANwA&#10;AAAPAAAAAAAAAAAAAAAAAKoCAABkcnMvZG93bnJldi54bWxQSwUGAAAAAAQABAD6AAAAnQMAAAAA&#10;">
                            <v:shape id="Zone de texte 647" o:spid="_x0000_s1376" type="#_x0000_t202" style="position:absolute;left:6469;top:2243;width:4483;height:25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isWWsUA&#10;AADcAAAADwAAAGRycy9kb3ducmV2LnhtbESPX2vCQBDE3wv9DscWfKuXtkElekpoKUotFP+8+Lbk&#10;1iSY2wu5VeO37wmFPg4z8xtmtuhdoy7UhdqzgZdhAoq48Lbm0sB+9/k8ARUE2WLjmQzcKMBi/vgw&#10;w8z6K2/ospVSRQiHDA1UIm2mdSgqchiGviWO3tF3DiXKrtS2w2uEu0a/JslIO6w5LlTY0ntFxWl7&#10;dga+0gN+vMmabsL9T54vJ20avo0ZPPX5FJRQL//hv/bKGhilY7ifiUdAz3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iKxZaxQAAANwAAAAPAAAAAAAAAAAAAAAAAJgCAABkcnMv&#10;ZG93bnJldi54bWxQSwUGAAAAAAQABAD1AAAAigMAAAAA&#10;" fillcolor="white [3201]" strokecolor="white [3212]" strokeweight=".5pt">
                              <v:textbox>
                                <w:txbxContent>
                                  <w:p w:rsidR="002A6493" w:rsidRPr="002D3125" w:rsidRDefault="002A6493" w:rsidP="00794D51">
                                    <w:pPr>
                                      <w:rPr>
                                        <w:rFonts w:ascii="Book Antiqua" w:hAnsi="Book Antiqua"/>
                                      </w:rPr>
                                    </w:pPr>
                                    <w:r>
                                      <w:rPr>
                                        <w:rFonts w:ascii="Book Antiqua" w:hAnsi="Book Antiqua"/>
                                      </w:rPr>
                                      <w:t>1, 1</w:t>
                                    </w:r>
                                  </w:p>
                                </w:txbxContent>
                              </v:textbox>
                            </v:shape>
                            <v:group id="Groupe 648" o:spid="_x0000_s1377" style="position:absolute;top:1792;width:11982;height:16155" coordorigin=",1792" coordsize="11982,1615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ONy4v/CAAAA3AAAAA8A&#10;AAAAAAAAAAAAAAAAqgIAAGRycy9kb3ducmV2LnhtbFBLBQYAAAAABAAEAPoAAACZAwAAAAA=&#10;">
                              <v:oval id="Ellipse 649" o:spid="_x0000_s1378" style="position:absolute;top:6728;width:11982;height:482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DeKPMMA&#10;AADcAAAADwAAAGRycy9kb3ducmV2LnhtbESPQWvCQBSE7wX/w/KEXkqzayliU1cRaaFXoyDeXrPP&#10;bEj2bchuY9pf7xYEj8PMfMMs16NrxUB9qD1rmGUKBHHpTc2VhsP+83kBIkRkg61n0vBLAdarycMS&#10;c+MvvKOhiJVIEA45arAxdrmUobTkMGS+I07e2fcOY5J9JU2PlwR3rXxRai4d1pwWLHa0tVQ2xY/T&#10;UKimIPmEf6eBlN1/dx98lI3Wj9Nx8w4i0hjv4Vv7y2iYv77B/5l0BOTqC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DeKPMMAAADcAAAADwAAAAAAAAAAAAAAAACYAgAAZHJzL2Rv&#10;d25yZXYueG1sUEsFBgAAAAAEAAQA9QAAAIgDAAAAAA==&#10;" fillcolor="white [3201]" strokecolor="black [3200]" strokeweight="1pt">
                                <v:stroke joinstyle="miter"/>
                                <v:textbox>
                                  <w:txbxContent>
                                    <w:p w:rsidR="002A6493" w:rsidRPr="006B6AE4" w:rsidRDefault="002A6493" w:rsidP="00794D51">
                                      <w:pPr>
                                        <w:jc w:val="center"/>
                                        <w:rPr>
                                          <w:rFonts w:ascii="Book Antiqua" w:hAnsi="Book Antiqua"/>
                                        </w:rPr>
                                      </w:pPr>
                                      <w:r>
                                        <w:rPr>
                                          <w:rFonts w:ascii="Book Antiqua" w:hAnsi="Book Antiqua"/>
                                        </w:rPr>
                                        <w:t>Passer</w:t>
                                      </w:r>
                                    </w:p>
                                  </w:txbxContent>
                                </v:textbox>
                              </v:oval>
                              <v:line id="Connecteur droit 650" o:spid="_x0000_s1379" style="position:absolute;visibility:visible;mso-wrap-style:square" from="6038,1792" to="6038,673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97akMMAAADcAAAADwAAAGRycy9kb3ducmV2LnhtbERPXWvCMBR9F/wP4Qp7kZm6MXFdUxmi&#10;MFDmVsOeL81dW9bclCZq/ffmYeDj4Xxnq8G24ky9bxwrmM8SEMSlMw1XCvRx+7gE4QOywdYxKbiS&#10;h1U+HmWYGnfhbzoXoRIxhH2KCuoQulRKX9Zk0c9cRxy5X9dbDBH2lTQ9XmK4beVTkiykxYZjQ40d&#10;rWsq/4qTVbDTrz/T58NSa3ssPvFLN5vDfq3Uw2R4fwMRaAh38b/7wyhYvMT58Uw8AjK/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Pe2pDDAAAA3AAAAA8AAAAAAAAAAAAA&#10;AAAAoQIAAGRycy9kb3ducmV2LnhtbFBLBQYAAAAABAAEAPkAAACRAwAAAAA=&#10;" strokecolor="black [3200]" strokeweight=".5pt">
                                <v:stroke joinstyle="miter"/>
                              </v:line>
                              <v:line id="Connecteur droit 651" o:spid="_x0000_s1380" style="position:absolute;visibility:visible;mso-wrap-style:square" from="6211,11559" to="6211,1794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JJ/C8YAAADcAAAADwAAAGRycy9kb3ducmV2LnhtbESP3WrCQBSE7wu+w3IEb4pubKlodBWR&#10;Fgot/sTF60P2mASzZ0N21fTtu4WCl8PMfMMsVp2txY1aXzlWMB4lIIhzZyouFOjjx3AKwgdkg7Vj&#10;UvBDHlbL3tMCU+PufKBbFgoRIexTVFCG0KRS+rwki37kGuLonV1rMUTZFtK0eI9wW8uXJJlIixXH&#10;hRIb2pSUX7KrVfClZ6fn191Ua3vMtrjX1fvue6PUoN+t5yACdeER/m9/GgWTtzH8nYlHQC5/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ySfwvGAAAA3AAAAA8AAAAAAAAA&#10;AAAAAAAAoQIAAGRycy9kb3ducmV2LnhtbFBLBQYAAAAABAAEAPkAAACUAwAAAAA=&#10;" strokecolor="black [3200]" strokeweight=".5pt">
                                <v:stroke joinstyle="miter"/>
                              </v:line>
                              <v:shape id="Zone de texte 652" o:spid="_x0000_s1381" type="#_x0000_t202" style="position:absolute;left:6814;top:14319;width:4942;height:25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4UjH8QA&#10;AADcAAAADwAAAGRycy9kb3ducmV2LnhtbESPX2vCQBDE34V+h2MF3/TiXyR6SmgpLSqU2r74tuS2&#10;SWhuL+S2Gr99TxB8HGbmN8x627lanakNlWcD41ECijj3tuLCwPfX63AJKgiyxdozGbhSgO3mqbfG&#10;1PoLf9L5KIWKEA4pGihFmlTrkJfkMIx8Qxy9H986lCjbQtsWLxHuaj1JkoV2WHFcKLGh55Ly3+Of&#10;M7CbnfBlKnu6CncfWfa2bGbhYMyg32UrUEKdPML39rs1sJhP4HYmHgG9+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eFIx/EAAAA3AAAAA8AAAAAAAAAAAAAAAAAmAIAAGRycy9k&#10;b3ducmV2LnhtbFBLBQYAAAAABAAEAPUAAACJAwAAAAA=&#10;" fillcolor="white [3201]" strokecolor="white [3212]" strokeweight=".5pt">
                                <v:textbox>
                                  <w:txbxContent>
                                    <w:p w:rsidR="002A6493" w:rsidRPr="002D3125" w:rsidRDefault="002A6493" w:rsidP="00794D51">
                                      <w:pPr>
                                        <w:rPr>
                                          <w:rFonts w:ascii="Book Antiqua" w:hAnsi="Book Antiqua"/>
                                        </w:rPr>
                                      </w:pPr>
                                      <w:r>
                                        <w:rPr>
                                          <w:rFonts w:ascii="Book Antiqua" w:hAnsi="Book Antiqua"/>
                                        </w:rPr>
                                        <w:t>1, n</w:t>
                                      </w:r>
                                    </w:p>
                                  </w:txbxContent>
                                </v:textbox>
                              </v:shape>
                            </v:group>
                          </v:group>
                        </v:group>
                      </v:group>
                    </v:group>
                    <v:group id="Groupe 653" o:spid="_x0000_s1382" style="position:absolute;left:21872;top:18726;width:20566;height:18654" coordorigin="5486" coordsize="20566,1865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oD+ZTxgAAANwA&#10;AAAPAAAAAAAAAAAAAAAAAKoCAABkcnMvZG93bnJldi54bWxQSwUGAAAAAAQABAD6AAAAnQMAAAAA&#10;">
                      <v:line id="Connecteur droit 654" o:spid="_x0000_s1383" style="position:absolute;flip:x;visibility:visible;mso-wrap-style:square" from="17922,0" to="2605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etjk8IAAADcAAAADwAAAGRycy9kb3ducmV2LnhtbESP0WrCQBRE3wX/YblC33RjaYLErCKC&#10;pU8paj7gkr1ugtm7IbvG9O+7hYKPw8ycYYr9ZDsx0uBbxwrWqwQEce10y0ZBdT0tNyB8QNbYOSYF&#10;P+Rhv5vPCsy1e/KZxkswIkLY56igCaHPpfR1Qxb9yvXE0bu5wWKIcjBSD/iMcNvJ9yTJpMWW40KD&#10;PR0bqu+Xh1WgTUny4MyYrk1WnWrzjeXnqNTbYjpsQQSawiv83/7SCrL0A/7OxCMgd7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8etjk8IAAADcAAAADwAAAAAAAAAAAAAA&#10;AAChAgAAZHJzL2Rvd25yZXYueG1sUEsFBgAAAAAEAAQA+QAAAJADAAAAAA==&#10;" strokecolor="black [3200]" strokeweight=".5pt">
                        <v:stroke joinstyle="miter"/>
                      </v:line>
                      <v:line id="Connecteur droit 655" o:spid="_x0000_s1384" style="position:absolute;visibility:visible;mso-wrap-style:square" from="5486,0" to="5486,186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6l5CMYAAADcAAAADwAAAGRycy9kb3ducmV2LnhtbESP3WrCQBSE7wu+w3IEb4pualE0uopI&#10;C4UWf+Li9SF7TILZsyG71fTtu4WCl8PMfMMs152txY1aXzlW8DJKQBDnzlRcKNCn9+EMhA/IBmvH&#10;pOCHPKxXvaclpsbd+Ui3LBQiQtinqKAMoUml9HlJFv3INcTRu7jWYoiyLaRp8R7htpbjJJlKixXH&#10;hRIb2paUX7Nvq+BTz8/Pr/uZ1vaU7fCgq7f911apQb/bLEAE6sIj/N/+MAqmkwn8nYlHQK5+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OpeQjGAAAA3AAAAA8AAAAAAAAA&#10;AAAAAAAAoQIAAGRycy9kb3ducmV2LnhtbFBLBQYAAAAABAAEAPkAAACUAwAAAAA=&#10;" strokecolor="black [3200]" strokeweight=".5pt">
                        <v:stroke joinstyle="miter"/>
                      </v:line>
                    </v:group>
                  </v:group>
                  <v:oval id="Ellipse 656" o:spid="_x0000_s1385" style="position:absolute;left:21872;top:16386;width:12363;height:438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HGIk8MA&#10;AADcAAAADwAAAGRycy9kb3ducmV2LnhtbESPwWrDMBBE74H8g9hCL6GRUogJjpVQQgq91imE3LbW&#10;xjK2VsZSHbdfHxUKPQ4z84Yp9pPrxEhDaDxrWC0VCOLKm4ZrDR+n16cNiBCRDXaeScM3Bdjv5rMC&#10;c+Nv/E5jGWuRIBxy1GBj7HMpQ2XJYVj6njh5Vz84jEkOtTQD3hLcdfJZqUw6bDgtWOzpYKlqyy+n&#10;oVRtSXKBP5eRlD199kc+y1brx4fpZQsi0hT/w3/tN6MhW2fweyYdAbm7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HGIk8MAAADcAAAADwAAAAAAAAAAAAAAAACYAgAAZHJzL2Rv&#10;d25yZXYueG1sUEsFBgAAAAAEAAQA9QAAAIgDAAAAAA==&#10;" fillcolor="white [3201]" strokecolor="black [3200]" strokeweight="1pt">
                    <v:stroke joinstyle="miter"/>
                    <v:textbox>
                      <w:txbxContent>
                        <w:p w:rsidR="002A6493" w:rsidRPr="00B058D6" w:rsidRDefault="002A6493" w:rsidP="00794D51">
                          <w:pPr>
                            <w:rPr>
                              <w:rFonts w:ascii="Book Antiqua" w:hAnsi="Book Antiqua"/>
                            </w:rPr>
                          </w:pPr>
                          <w:r>
                            <w:rPr>
                              <w:rFonts w:ascii="Book Antiqua" w:hAnsi="Book Antiqua"/>
                            </w:rPr>
                            <w:t>Inscrire</w:t>
                          </w:r>
                        </w:p>
                      </w:txbxContent>
                    </v:textbox>
                  </v:oval>
                  <v:shape id="Zone de texte 657" o:spid="_x0000_s1386" type="#_x0000_t202" style="position:absolute;left:36868;top:15873;width:4565;height:24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KAh8UA&#10;AADcAAAADwAAAGRycy9kb3ducmV2LnhtbESPQWvCQBSE70L/w/KE3nRjtSrRVUKlVLRQqr309sg+&#10;k9Ds25B91fjvXaHQ4zAz3zDLdedqdaY2VJ4NjIYJKOLc24oLA1/H18EcVBBki7VnMnClAOvVQ2+J&#10;qfUX/qTzQQoVIRxSNFCKNKnWIS/JYRj6hjh6J986lCjbQtsWLxHuav2UJFPtsOK4UGJDLyXlP4df&#10;Z2A3+cbNWPZ0Fe4+suxt3kzCuzGP/S5bgBLq5D/8195aA9PnGdzPxCOgV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n8oCHxQAAANwAAAAPAAAAAAAAAAAAAAAAAJgCAABkcnMv&#10;ZG93bnJldi54bWxQSwUGAAAAAAQABAD1AAAAigMAAAAA&#10;" fillcolor="white [3201]" strokecolor="white [3212]" strokeweight=".5pt">
                    <v:textbox>
                      <w:txbxContent>
                        <w:p w:rsidR="002A6493" w:rsidRDefault="002A6493" w:rsidP="00794D51">
                          <w:r>
                            <w:t>1,1</w:t>
                          </w:r>
                        </w:p>
                      </w:txbxContent>
                    </v:textbox>
                  </v:shape>
                  <v:shape id="Zone de texte 658" o:spid="_x0000_s1387" type="#_x0000_t202" style="position:absolute;left:16971;top:34527;width:4565;height:24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m0U9cEA&#10;AADcAAAADwAAAGRycy9kb3ducmV2LnhtbERPS2vCQBC+C/0PyxS86aa+kOgqoSJKK5SqF29DdpqE&#10;ZmdDdtT477uHgseP771cd65WN2pD5dnA2zABRZx7W3Fh4HzaDuaggiBbrD2TgQcFWK9eektMrb/z&#10;N92OUqgYwiFFA6VIk2od8pIchqFviCP341uHEmFbaNviPYa7Wo+SZKYdVhwbSmzovaT893h1Bj4m&#10;F9yM5ZMewt1Xlu3mzSQcjOm/dtkClFAnT/G/e28NzKZxbTwTj4Be/Q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ZtFPXBAAAA3AAAAA8AAAAAAAAAAAAAAAAAmAIAAGRycy9kb3du&#10;cmV2LnhtbFBLBQYAAAAABAAEAPUAAACGAwAAAAA=&#10;" fillcolor="white [3201]" strokecolor="white [3212]" strokeweight=".5pt">
                    <v:textbox>
                      <w:txbxContent>
                        <w:p w:rsidR="002A6493" w:rsidRDefault="002A6493" w:rsidP="00794D51">
                          <w:r>
                            <w:t>1, n</w:t>
                          </w:r>
                        </w:p>
                      </w:txbxContent>
                    </v:textbox>
                  </v:shape>
                  <v:line id="Connecteur droit 659" o:spid="_x0000_s1388" style="position:absolute;flip:x;visibility:visible;mso-wrap-style:square" from="16459,37380" to="21856,373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rMDcIAAADcAAAADwAAAGRycy9kb3ducmV2LnhtbESPwWrDMBBE74H+g9hCb7HsQkzjRDYm&#10;4NJTSpN8wGJtZVNrZSzFdv++KhR6HGbmDXOsVjuImSbfO1aQJSkI4tbpno2C27XZvoDwAVnj4JgU&#10;fJOHqnzYHLHQbuEPmi/BiAhhX6CCLoSxkNK3HVn0iRuJo/fpJoshyslIPeES4XaQz2maS4s9x4UO&#10;Rzp11H5d7laBNmeStTPzLjP5rWnNO55fZ6WeHtf6ACLQGv7Df+03rSDf7eH3TDwCsvw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H+rMDcIAAADcAAAADwAAAAAAAAAAAAAA&#10;AAChAgAAZHJzL2Rvd25yZXYueG1sUEsFBgAAAAAEAAQA+QAAAJADAAAAAA==&#10;" strokecolor="black [3200]" strokeweight=".5pt">
                    <v:stroke joinstyle="miter"/>
                  </v:line>
                </v:group>
                <v:shape id="Zone de texte 738" o:spid="_x0000_s1389" type="#_x0000_t202" style="position:absolute;left:16751;top:38916;width:5121;height:23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VP+yMEA&#10;AADcAAAADwAAAGRycy9kb3ducmV2LnhtbERPS2vCQBC+F/wPywje6qZVWkldJVREUaH4uHgbstMk&#10;NDsbsqPGf+8ehB4/vvd03rlaXakNlWcDb8MEFHHubcWFgdNx+ToBFQTZYu2ZDNwpwHzWe5liav2N&#10;93Q9SKFiCIcUDZQiTap1yEtyGIa+IY7cr28dSoRtoW2Ltxjuav2eJB/aYcWxocSGvkvK/w4XZ2Az&#10;PuNiJFu6C3c/WbaaNOOwM2bQ77IvUEKd/Iuf7rU18DmKa+OZeAT07A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1T/sjBAAAA3AAAAA8AAAAAAAAAAAAAAAAAmAIAAGRycy9kb3du&#10;cmV2LnhtbFBLBQYAAAAABAAEAPUAAACGAwAAAAA=&#10;" fillcolor="white [3201]" strokecolor="white [3212]" strokeweight=".5pt">
                  <v:textbox>
                    <w:txbxContent>
                      <w:p w:rsidR="002A6493" w:rsidRDefault="002A6493" w:rsidP="00794D51">
                        <w:r>
                          <w:t>1, n</w:t>
                        </w:r>
                      </w:p>
                    </w:txbxContent>
                  </v:textbox>
                </v:shape>
              </v:group>
            </w:pict>
          </mc:Fallback>
        </mc:AlternateContent>
      </w:r>
      <w:r w:rsidR="00E90189" w:rsidRPr="002A6493">
        <w:rPr>
          <w:rFonts w:ascii="Bookman Old Style" w:hAnsi="Bookman Old Style"/>
          <w:b/>
          <w:color w:val="000000" w:themeColor="text1"/>
          <w:sz w:val="24"/>
          <w:szCs w:val="24"/>
        </w:rPr>
        <w:t>Présentation</w:t>
      </w:r>
      <w:r w:rsidR="00794D51" w:rsidRPr="002A6493">
        <w:rPr>
          <w:rFonts w:ascii="Bookman Old Style" w:hAnsi="Bookman Old Style"/>
          <w:b/>
          <w:color w:val="000000" w:themeColor="text1"/>
          <w:sz w:val="24"/>
          <w:szCs w:val="24"/>
        </w:rPr>
        <w:t xml:space="preserve"> du modèle conceptuel de données</w:t>
      </w:r>
      <w:bookmarkEnd w:id="86"/>
    </w:p>
    <w:p w:rsidR="00CD64C9" w:rsidRPr="002A6493" w:rsidRDefault="00CD64C9" w:rsidP="002A6493">
      <w:pPr>
        <w:tabs>
          <w:tab w:val="left" w:pos="3293"/>
        </w:tabs>
        <w:jc w:val="both"/>
        <w:rPr>
          <w:rFonts w:ascii="Bookman Old Style" w:hAnsi="Bookman Old Style"/>
          <w:sz w:val="24"/>
          <w:szCs w:val="24"/>
        </w:rPr>
      </w:pPr>
    </w:p>
    <w:p w:rsidR="00CD64C9" w:rsidRPr="002A6493" w:rsidRDefault="00CD64C9" w:rsidP="002A6493">
      <w:pPr>
        <w:tabs>
          <w:tab w:val="left" w:pos="3293"/>
        </w:tabs>
        <w:jc w:val="both"/>
        <w:rPr>
          <w:rFonts w:ascii="Bookman Old Style" w:hAnsi="Bookman Old Style"/>
          <w:sz w:val="24"/>
          <w:szCs w:val="24"/>
        </w:rPr>
      </w:pPr>
    </w:p>
    <w:p w:rsidR="00CD64C9" w:rsidRPr="002A6493" w:rsidRDefault="00CD64C9" w:rsidP="002A6493">
      <w:pPr>
        <w:tabs>
          <w:tab w:val="left" w:pos="3293"/>
        </w:tabs>
        <w:jc w:val="both"/>
        <w:rPr>
          <w:rFonts w:ascii="Bookman Old Style" w:hAnsi="Bookman Old Style"/>
          <w:sz w:val="24"/>
          <w:szCs w:val="24"/>
        </w:rPr>
      </w:pPr>
    </w:p>
    <w:p w:rsidR="00CD64C9" w:rsidRPr="002A6493" w:rsidRDefault="00CD64C9" w:rsidP="002A6493">
      <w:pPr>
        <w:tabs>
          <w:tab w:val="left" w:pos="3293"/>
        </w:tabs>
        <w:jc w:val="both"/>
        <w:rPr>
          <w:rFonts w:ascii="Bookman Old Style" w:hAnsi="Bookman Old Style"/>
          <w:sz w:val="24"/>
          <w:szCs w:val="24"/>
        </w:rPr>
      </w:pPr>
    </w:p>
    <w:p w:rsidR="00CD64C9" w:rsidRPr="002A6493" w:rsidRDefault="00CD64C9" w:rsidP="002A6493">
      <w:pPr>
        <w:tabs>
          <w:tab w:val="left" w:pos="3293"/>
        </w:tabs>
        <w:jc w:val="both"/>
        <w:rPr>
          <w:rFonts w:ascii="Bookman Old Style" w:hAnsi="Bookman Old Style"/>
          <w:sz w:val="24"/>
          <w:szCs w:val="24"/>
        </w:rPr>
      </w:pPr>
    </w:p>
    <w:p w:rsidR="00CD64C9" w:rsidRPr="002A6493" w:rsidRDefault="00CD64C9" w:rsidP="002A6493">
      <w:pPr>
        <w:tabs>
          <w:tab w:val="left" w:pos="3293"/>
        </w:tabs>
        <w:jc w:val="both"/>
        <w:rPr>
          <w:rFonts w:ascii="Bookman Old Style" w:hAnsi="Bookman Old Style"/>
          <w:sz w:val="24"/>
          <w:szCs w:val="24"/>
        </w:rPr>
      </w:pPr>
    </w:p>
    <w:p w:rsidR="00CD64C9" w:rsidRPr="002A6493" w:rsidRDefault="00CD64C9" w:rsidP="002A6493">
      <w:pPr>
        <w:tabs>
          <w:tab w:val="left" w:pos="3293"/>
        </w:tabs>
        <w:jc w:val="both"/>
        <w:rPr>
          <w:rFonts w:ascii="Bookman Old Style" w:hAnsi="Bookman Old Style"/>
          <w:sz w:val="24"/>
          <w:szCs w:val="24"/>
        </w:rPr>
      </w:pPr>
    </w:p>
    <w:p w:rsidR="00CD64C9" w:rsidRPr="002A6493" w:rsidRDefault="00CD64C9" w:rsidP="002A6493">
      <w:pPr>
        <w:tabs>
          <w:tab w:val="left" w:pos="3293"/>
        </w:tabs>
        <w:jc w:val="both"/>
        <w:rPr>
          <w:rFonts w:ascii="Bookman Old Style" w:hAnsi="Bookman Old Style"/>
          <w:sz w:val="24"/>
          <w:szCs w:val="24"/>
        </w:rPr>
      </w:pPr>
    </w:p>
    <w:p w:rsidR="00794D51" w:rsidRPr="002A6493" w:rsidRDefault="00794D51" w:rsidP="002A6493">
      <w:pPr>
        <w:tabs>
          <w:tab w:val="left" w:pos="3293"/>
        </w:tabs>
        <w:jc w:val="both"/>
        <w:rPr>
          <w:rFonts w:ascii="Bookman Old Style" w:hAnsi="Bookman Old Style"/>
          <w:sz w:val="24"/>
          <w:szCs w:val="24"/>
        </w:rPr>
      </w:pPr>
    </w:p>
    <w:p w:rsidR="00794D51" w:rsidRPr="002A6493" w:rsidRDefault="00794D51" w:rsidP="002A6493">
      <w:pPr>
        <w:tabs>
          <w:tab w:val="left" w:pos="3293"/>
        </w:tabs>
        <w:jc w:val="both"/>
        <w:rPr>
          <w:rFonts w:ascii="Bookman Old Style" w:hAnsi="Bookman Old Style"/>
          <w:sz w:val="24"/>
          <w:szCs w:val="24"/>
        </w:rPr>
      </w:pPr>
    </w:p>
    <w:p w:rsidR="00794D51" w:rsidRPr="002A6493" w:rsidRDefault="00794D51" w:rsidP="002A6493">
      <w:pPr>
        <w:tabs>
          <w:tab w:val="left" w:pos="3293"/>
        </w:tabs>
        <w:jc w:val="both"/>
        <w:rPr>
          <w:rFonts w:ascii="Bookman Old Style" w:hAnsi="Bookman Old Style"/>
          <w:sz w:val="24"/>
          <w:szCs w:val="24"/>
        </w:rPr>
      </w:pPr>
    </w:p>
    <w:p w:rsidR="00794D51" w:rsidRPr="002A6493" w:rsidRDefault="00794D51" w:rsidP="002A6493">
      <w:pPr>
        <w:tabs>
          <w:tab w:val="left" w:pos="3293"/>
        </w:tabs>
        <w:jc w:val="both"/>
        <w:rPr>
          <w:rFonts w:ascii="Bookman Old Style" w:hAnsi="Bookman Old Style"/>
          <w:sz w:val="24"/>
          <w:szCs w:val="24"/>
        </w:rPr>
      </w:pPr>
    </w:p>
    <w:p w:rsidR="00794D51" w:rsidRPr="002A6493" w:rsidRDefault="00794D51" w:rsidP="002A6493">
      <w:pPr>
        <w:tabs>
          <w:tab w:val="left" w:pos="3293"/>
        </w:tabs>
        <w:jc w:val="both"/>
        <w:rPr>
          <w:rFonts w:ascii="Bookman Old Style" w:hAnsi="Bookman Old Style"/>
          <w:sz w:val="24"/>
          <w:szCs w:val="24"/>
        </w:rPr>
      </w:pPr>
    </w:p>
    <w:p w:rsidR="00794D51" w:rsidRPr="002A6493" w:rsidRDefault="00794D51" w:rsidP="002A6493">
      <w:pPr>
        <w:tabs>
          <w:tab w:val="left" w:pos="3293"/>
        </w:tabs>
        <w:jc w:val="both"/>
        <w:rPr>
          <w:rFonts w:ascii="Bookman Old Style" w:hAnsi="Bookman Old Style"/>
          <w:sz w:val="24"/>
          <w:szCs w:val="24"/>
        </w:rPr>
      </w:pPr>
    </w:p>
    <w:p w:rsidR="00794D51" w:rsidRPr="002A6493" w:rsidRDefault="00794D51" w:rsidP="002A6493">
      <w:pPr>
        <w:tabs>
          <w:tab w:val="left" w:pos="3293"/>
        </w:tabs>
        <w:jc w:val="both"/>
        <w:rPr>
          <w:rFonts w:ascii="Bookman Old Style" w:hAnsi="Bookman Old Style"/>
          <w:sz w:val="24"/>
          <w:szCs w:val="24"/>
        </w:rPr>
      </w:pPr>
    </w:p>
    <w:p w:rsidR="00794D51" w:rsidRPr="002A6493" w:rsidRDefault="00794D51" w:rsidP="002A6493">
      <w:pPr>
        <w:tabs>
          <w:tab w:val="left" w:pos="3293"/>
        </w:tabs>
        <w:jc w:val="both"/>
        <w:rPr>
          <w:rFonts w:ascii="Bookman Old Style" w:hAnsi="Bookman Old Style"/>
          <w:sz w:val="24"/>
          <w:szCs w:val="24"/>
        </w:rPr>
      </w:pPr>
    </w:p>
    <w:p w:rsidR="00794D51" w:rsidRPr="002A6493" w:rsidRDefault="00794D51" w:rsidP="002A6493">
      <w:pPr>
        <w:tabs>
          <w:tab w:val="left" w:pos="3293"/>
        </w:tabs>
        <w:jc w:val="both"/>
        <w:rPr>
          <w:rFonts w:ascii="Bookman Old Style" w:hAnsi="Bookman Old Style"/>
          <w:sz w:val="24"/>
          <w:szCs w:val="24"/>
        </w:rPr>
      </w:pPr>
    </w:p>
    <w:p w:rsidR="00813BE1" w:rsidRPr="002A6493" w:rsidRDefault="00813BE1" w:rsidP="002A6493">
      <w:pPr>
        <w:tabs>
          <w:tab w:val="left" w:pos="3293"/>
        </w:tabs>
        <w:jc w:val="both"/>
        <w:rPr>
          <w:rFonts w:ascii="Bookman Old Style" w:hAnsi="Bookman Old Style"/>
          <w:sz w:val="24"/>
          <w:szCs w:val="24"/>
        </w:rPr>
      </w:pPr>
    </w:p>
    <w:p w:rsidR="00CD64C9" w:rsidRPr="002A6493" w:rsidRDefault="00F90CE7" w:rsidP="002A6493">
      <w:pPr>
        <w:jc w:val="both"/>
        <w:rPr>
          <w:rFonts w:ascii="Bookman Old Style" w:hAnsi="Bookman Old Style"/>
          <w:sz w:val="24"/>
          <w:szCs w:val="24"/>
        </w:rPr>
      </w:pPr>
      <w:r w:rsidRPr="002A6493">
        <w:rPr>
          <w:rFonts w:ascii="Bookman Old Style" w:hAnsi="Bookman Old Style"/>
          <w:sz w:val="24"/>
          <w:szCs w:val="24"/>
        </w:rPr>
        <w:br w:type="page"/>
      </w:r>
    </w:p>
    <w:p w:rsidR="00CD64C9" w:rsidRPr="002A6493" w:rsidRDefault="00C13704" w:rsidP="002A6493">
      <w:pPr>
        <w:pStyle w:val="Titre1"/>
        <w:jc w:val="both"/>
        <w:rPr>
          <w:rFonts w:ascii="Bookman Old Style" w:hAnsi="Bookman Old Style"/>
          <w:b/>
          <w:sz w:val="24"/>
          <w:szCs w:val="24"/>
        </w:rPr>
      </w:pPr>
      <w:r w:rsidRPr="002A6493">
        <w:rPr>
          <w:rFonts w:ascii="Bookman Old Style" w:hAnsi="Bookman Old Style"/>
          <w:sz w:val="24"/>
          <w:szCs w:val="24"/>
        </w:rPr>
        <w:lastRenderedPageBreak/>
        <w:t xml:space="preserve"> </w:t>
      </w:r>
      <w:bookmarkStart w:id="87" w:name="_Toc53154680"/>
      <w:r w:rsidR="0014548B" w:rsidRPr="002A6493">
        <w:rPr>
          <w:rFonts w:ascii="Bookman Old Style" w:hAnsi="Bookman Old Style"/>
          <w:b/>
          <w:color w:val="000000" w:themeColor="text1"/>
          <w:sz w:val="24"/>
          <w:szCs w:val="24"/>
        </w:rPr>
        <w:t>CHAPITRE 2. ETAPE ORGANISATIONNELLE</w:t>
      </w:r>
      <w:bookmarkEnd w:id="87"/>
    </w:p>
    <w:p w:rsidR="0014548B" w:rsidRPr="002A6493" w:rsidRDefault="0014548B" w:rsidP="002A6493">
      <w:pPr>
        <w:pStyle w:val="Titre2"/>
        <w:jc w:val="both"/>
        <w:rPr>
          <w:rFonts w:ascii="Bookman Old Style" w:hAnsi="Bookman Old Style"/>
          <w:b/>
          <w:color w:val="000000" w:themeColor="text1"/>
          <w:sz w:val="24"/>
          <w:szCs w:val="24"/>
        </w:rPr>
      </w:pPr>
      <w:bookmarkStart w:id="88" w:name="_Toc53154681"/>
      <w:r w:rsidRPr="002A6493">
        <w:rPr>
          <w:rFonts w:ascii="Bookman Old Style" w:hAnsi="Bookman Old Style"/>
          <w:b/>
          <w:color w:val="000000" w:themeColor="text1"/>
          <w:sz w:val="24"/>
          <w:szCs w:val="24"/>
        </w:rPr>
        <w:t>2.1.  Introduction</w:t>
      </w:r>
      <w:bookmarkEnd w:id="88"/>
    </w:p>
    <w:p w:rsidR="00DA464D" w:rsidRPr="002A6493" w:rsidRDefault="0014548B" w:rsidP="002A6493">
      <w:pPr>
        <w:tabs>
          <w:tab w:val="left" w:pos="3293"/>
        </w:tabs>
        <w:spacing w:after="0"/>
        <w:ind w:firstLine="1276"/>
        <w:jc w:val="both"/>
        <w:rPr>
          <w:rFonts w:ascii="Bookman Old Style" w:hAnsi="Bookman Old Style"/>
          <w:sz w:val="24"/>
          <w:szCs w:val="24"/>
        </w:rPr>
      </w:pPr>
      <w:r w:rsidRPr="002A6493">
        <w:rPr>
          <w:rFonts w:ascii="Bookman Old Style" w:hAnsi="Bookman Old Style"/>
          <w:sz w:val="24"/>
          <w:szCs w:val="24"/>
        </w:rPr>
        <w:t>L’</w:t>
      </w:r>
      <w:r w:rsidR="00033449" w:rsidRPr="002A6493">
        <w:rPr>
          <w:rFonts w:ascii="Bookman Old Style" w:hAnsi="Bookman Old Style"/>
          <w:sz w:val="24"/>
          <w:szCs w:val="24"/>
        </w:rPr>
        <w:t>étape organisationnelle qui e</w:t>
      </w:r>
      <w:r w:rsidRPr="002A6493">
        <w:rPr>
          <w:rFonts w:ascii="Bookman Old Style" w:hAnsi="Bookman Old Style"/>
          <w:sz w:val="24"/>
          <w:szCs w:val="24"/>
        </w:rPr>
        <w:t xml:space="preserve">st la suite logique de l’étape conceptuelle, qui consiste </w:t>
      </w:r>
      <w:r w:rsidR="00033449" w:rsidRPr="002A6493">
        <w:rPr>
          <w:rFonts w:ascii="Bookman Old Style" w:hAnsi="Bookman Old Style"/>
          <w:sz w:val="24"/>
          <w:szCs w:val="24"/>
        </w:rPr>
        <w:t>à répondre aux trois questions : Qui, Quand, et Où ? Lesquelles des questions donneront lieu à l’organisation à mettre en place. Autrement dit, après avoir résolu le problème de la représentation de la base de données, vient alors l’étape de la prise en compte de l’organisation.</w:t>
      </w:r>
    </w:p>
    <w:p w:rsidR="00DA464D" w:rsidRPr="002A6493" w:rsidRDefault="00DA464D" w:rsidP="002A6493">
      <w:pPr>
        <w:pStyle w:val="Titre1"/>
        <w:jc w:val="both"/>
        <w:rPr>
          <w:rFonts w:ascii="Bookman Old Style" w:hAnsi="Bookman Old Style"/>
          <w:b/>
          <w:color w:val="000000" w:themeColor="text1"/>
          <w:sz w:val="24"/>
          <w:szCs w:val="24"/>
        </w:rPr>
      </w:pPr>
      <w:bookmarkStart w:id="89" w:name="_Toc53154682"/>
      <w:r w:rsidRPr="002A6493">
        <w:rPr>
          <w:rFonts w:ascii="Bookman Old Style" w:hAnsi="Bookman Old Style"/>
          <w:b/>
          <w:color w:val="000000" w:themeColor="text1"/>
          <w:sz w:val="24"/>
          <w:szCs w:val="24"/>
        </w:rPr>
        <w:t>SECTION1 : MODELE ORGANISATIONNEL DE TRAITEMENT</w:t>
      </w:r>
      <w:bookmarkEnd w:id="89"/>
    </w:p>
    <w:p w:rsidR="00DA464D" w:rsidRPr="002A6493" w:rsidRDefault="00DA464D" w:rsidP="002A6493">
      <w:pPr>
        <w:pStyle w:val="Titre2"/>
        <w:numPr>
          <w:ilvl w:val="1"/>
          <w:numId w:val="79"/>
        </w:numPr>
        <w:jc w:val="both"/>
        <w:rPr>
          <w:rFonts w:ascii="Bookman Old Style" w:hAnsi="Bookman Old Style"/>
          <w:b/>
          <w:color w:val="000000" w:themeColor="text1"/>
          <w:sz w:val="24"/>
          <w:szCs w:val="24"/>
        </w:rPr>
      </w:pPr>
      <w:bookmarkStart w:id="90" w:name="_Toc53154683"/>
      <w:r w:rsidRPr="002A6493">
        <w:rPr>
          <w:rFonts w:ascii="Bookman Old Style" w:hAnsi="Bookman Old Style"/>
          <w:b/>
          <w:color w:val="000000" w:themeColor="text1"/>
          <w:sz w:val="24"/>
          <w:szCs w:val="24"/>
        </w:rPr>
        <w:t>Définition</w:t>
      </w:r>
      <w:bookmarkEnd w:id="90"/>
    </w:p>
    <w:p w:rsidR="009F3486" w:rsidRPr="002A6493" w:rsidRDefault="00DA464D" w:rsidP="002A6493">
      <w:pPr>
        <w:pStyle w:val="Paragraphedeliste"/>
        <w:tabs>
          <w:tab w:val="left" w:pos="3293"/>
        </w:tabs>
        <w:spacing w:after="0"/>
        <w:ind w:left="0" w:firstLine="1276"/>
        <w:jc w:val="both"/>
        <w:rPr>
          <w:rFonts w:ascii="Bookman Old Style" w:hAnsi="Bookman Old Style"/>
          <w:sz w:val="24"/>
          <w:szCs w:val="24"/>
        </w:rPr>
      </w:pPr>
      <w:r w:rsidRPr="002A6493">
        <w:rPr>
          <w:rFonts w:ascii="Bookman Old Style" w:hAnsi="Bookman Old Style"/>
          <w:sz w:val="24"/>
          <w:szCs w:val="24"/>
        </w:rPr>
        <w:t xml:space="preserve">Est de </w:t>
      </w:r>
      <w:r w:rsidR="009F3486" w:rsidRPr="002A6493">
        <w:rPr>
          <w:rFonts w:ascii="Bookman Old Style" w:hAnsi="Bookman Old Style"/>
          <w:sz w:val="24"/>
          <w:szCs w:val="24"/>
        </w:rPr>
        <w:t>permettre une description d’une façon détaillée le choix effectué en matière d’organisation et de fonctionnement des services, les modes d’automatisation retenus, les postes de travail et les tâches associées. Il précise les ressources humaines et matérielles mobilisées avec leur organisation d</w:t>
      </w:r>
      <w:r w:rsidR="00C13704" w:rsidRPr="002A6493">
        <w:rPr>
          <w:rFonts w:ascii="Bookman Old Style" w:hAnsi="Bookman Old Style"/>
          <w:sz w:val="24"/>
          <w:szCs w:val="24"/>
        </w:rPr>
        <w:t>ans le temps et dans l’espace.</w:t>
      </w:r>
      <w:sdt>
        <w:sdtPr>
          <w:rPr>
            <w:rFonts w:ascii="Bookman Old Style" w:hAnsi="Bookman Old Style"/>
            <w:sz w:val="24"/>
            <w:szCs w:val="24"/>
          </w:rPr>
          <w:id w:val="-828911505"/>
          <w:citation/>
        </w:sdtPr>
        <w:sdtContent>
          <w:r w:rsidR="00C13704" w:rsidRPr="002A6493">
            <w:rPr>
              <w:rFonts w:ascii="Bookman Old Style" w:hAnsi="Bookman Old Style"/>
              <w:sz w:val="24"/>
              <w:szCs w:val="24"/>
            </w:rPr>
            <w:fldChar w:fldCharType="begin"/>
          </w:r>
          <w:r w:rsidR="00C13704" w:rsidRPr="002A6493">
            <w:rPr>
              <w:rFonts w:ascii="Bookman Old Style" w:hAnsi="Bookman Old Style"/>
              <w:sz w:val="24"/>
              <w:szCs w:val="24"/>
            </w:rPr>
            <w:instrText xml:space="preserve"> CITATION ALA00 \l 1036 </w:instrText>
          </w:r>
          <w:r w:rsidR="00C13704" w:rsidRPr="002A6493">
            <w:rPr>
              <w:rFonts w:ascii="Bookman Old Style" w:hAnsi="Bookman Old Style"/>
              <w:sz w:val="24"/>
              <w:szCs w:val="24"/>
            </w:rPr>
            <w:fldChar w:fldCharType="separate"/>
          </w:r>
          <w:r w:rsidR="00E650E2" w:rsidRPr="002A6493">
            <w:rPr>
              <w:rFonts w:ascii="Bookman Old Style" w:hAnsi="Bookman Old Style"/>
              <w:noProof/>
              <w:sz w:val="24"/>
              <w:szCs w:val="24"/>
            </w:rPr>
            <w:t xml:space="preserve"> (ALAIN COLLOGUES, 2000)</w:t>
          </w:r>
          <w:r w:rsidR="00C13704" w:rsidRPr="002A6493">
            <w:rPr>
              <w:rFonts w:ascii="Bookman Old Style" w:hAnsi="Bookman Old Style"/>
              <w:sz w:val="24"/>
              <w:szCs w:val="24"/>
            </w:rPr>
            <w:fldChar w:fldCharType="end"/>
          </w:r>
        </w:sdtContent>
      </w:sdt>
    </w:p>
    <w:p w:rsidR="009F3486" w:rsidRPr="002A6493" w:rsidRDefault="009F3486" w:rsidP="002A6493">
      <w:pPr>
        <w:pStyle w:val="Titre1"/>
        <w:numPr>
          <w:ilvl w:val="1"/>
          <w:numId w:val="79"/>
        </w:numPr>
        <w:jc w:val="both"/>
        <w:rPr>
          <w:rFonts w:ascii="Bookman Old Style" w:hAnsi="Bookman Old Style"/>
          <w:b/>
          <w:color w:val="auto"/>
          <w:sz w:val="24"/>
          <w:szCs w:val="24"/>
        </w:rPr>
      </w:pPr>
      <w:bookmarkStart w:id="91" w:name="_Toc53154684"/>
      <w:r w:rsidRPr="002A6493">
        <w:rPr>
          <w:rFonts w:ascii="Bookman Old Style" w:hAnsi="Bookman Old Style"/>
          <w:b/>
          <w:color w:val="auto"/>
          <w:sz w:val="24"/>
          <w:szCs w:val="24"/>
        </w:rPr>
        <w:t xml:space="preserve">Règle de passage du </w:t>
      </w:r>
      <w:r w:rsidR="00E772D0" w:rsidRPr="002A6493">
        <w:rPr>
          <w:rFonts w:ascii="Bookman Old Style" w:hAnsi="Bookman Old Style"/>
          <w:b/>
          <w:color w:val="auto"/>
          <w:sz w:val="24"/>
          <w:szCs w:val="24"/>
        </w:rPr>
        <w:t>Modèle conceptuel de traitement au Modèle organisationnel de traitement</w:t>
      </w:r>
      <w:bookmarkEnd w:id="91"/>
      <w:r w:rsidR="00E772D0" w:rsidRPr="002A6493">
        <w:rPr>
          <w:rFonts w:ascii="Bookman Old Style" w:hAnsi="Bookman Old Style"/>
          <w:b/>
          <w:color w:val="auto"/>
          <w:sz w:val="24"/>
          <w:szCs w:val="24"/>
        </w:rPr>
        <w:t xml:space="preserve"> </w:t>
      </w:r>
    </w:p>
    <w:p w:rsidR="00E772D0" w:rsidRPr="002A6493" w:rsidRDefault="00E772D0" w:rsidP="002A6493">
      <w:pPr>
        <w:pStyle w:val="Paragraphedeliste"/>
        <w:tabs>
          <w:tab w:val="left" w:pos="3293"/>
        </w:tabs>
        <w:spacing w:after="0"/>
        <w:jc w:val="both"/>
        <w:rPr>
          <w:rFonts w:ascii="Bookman Old Style" w:hAnsi="Bookman Old Style"/>
          <w:b/>
          <w:sz w:val="24"/>
          <w:szCs w:val="24"/>
        </w:rPr>
      </w:pPr>
    </w:p>
    <w:p w:rsidR="00E772D0" w:rsidRPr="002A6493" w:rsidRDefault="00E772D0" w:rsidP="002A6493">
      <w:pPr>
        <w:pStyle w:val="Paragraphedeliste"/>
        <w:tabs>
          <w:tab w:val="left" w:pos="3293"/>
        </w:tabs>
        <w:spacing w:after="0"/>
        <w:ind w:left="0" w:firstLine="1276"/>
        <w:jc w:val="both"/>
        <w:rPr>
          <w:rFonts w:ascii="Bookman Old Style" w:hAnsi="Bookman Old Style"/>
          <w:sz w:val="24"/>
          <w:szCs w:val="24"/>
        </w:rPr>
      </w:pPr>
      <w:r w:rsidRPr="002A6493">
        <w:rPr>
          <w:rFonts w:ascii="Bookman Old Style" w:hAnsi="Bookman Old Style"/>
          <w:sz w:val="24"/>
          <w:szCs w:val="24"/>
        </w:rPr>
        <w:t>Pour passer du modèle conceptuel de traitement (MCT) au modèle organisationnel de traitement (MOT) ont tient des règles de passage suivant :</w:t>
      </w:r>
    </w:p>
    <w:p w:rsidR="00E772D0" w:rsidRPr="002A6493" w:rsidRDefault="00E772D0" w:rsidP="002A6493">
      <w:pPr>
        <w:pStyle w:val="Paragraphedeliste"/>
        <w:numPr>
          <w:ilvl w:val="0"/>
          <w:numId w:val="51"/>
        </w:numPr>
        <w:tabs>
          <w:tab w:val="left" w:pos="3293"/>
        </w:tabs>
        <w:spacing w:after="0"/>
        <w:jc w:val="both"/>
        <w:rPr>
          <w:rFonts w:ascii="Bookman Old Style" w:hAnsi="Bookman Old Style"/>
          <w:sz w:val="24"/>
          <w:szCs w:val="24"/>
        </w:rPr>
      </w:pPr>
      <w:r w:rsidRPr="002A6493">
        <w:rPr>
          <w:rFonts w:ascii="Bookman Old Style" w:hAnsi="Bookman Old Style"/>
          <w:sz w:val="24"/>
          <w:szCs w:val="24"/>
        </w:rPr>
        <w:t>Ajouter les réponses aux questions Qui, Quand, et Où ?</w:t>
      </w:r>
    </w:p>
    <w:p w:rsidR="00E772D0" w:rsidRPr="002A6493" w:rsidRDefault="00E772D0" w:rsidP="002A6493">
      <w:pPr>
        <w:pStyle w:val="Paragraphedeliste"/>
        <w:numPr>
          <w:ilvl w:val="0"/>
          <w:numId w:val="51"/>
        </w:numPr>
        <w:tabs>
          <w:tab w:val="left" w:pos="3293"/>
        </w:tabs>
        <w:spacing w:after="0"/>
        <w:jc w:val="both"/>
        <w:rPr>
          <w:rFonts w:ascii="Bookman Old Style" w:hAnsi="Bookman Old Style"/>
          <w:sz w:val="24"/>
          <w:szCs w:val="24"/>
        </w:rPr>
      </w:pPr>
      <w:r w:rsidRPr="002A6493">
        <w:rPr>
          <w:rFonts w:ascii="Bookman Old Style" w:hAnsi="Bookman Old Style"/>
          <w:sz w:val="24"/>
          <w:szCs w:val="24"/>
        </w:rPr>
        <w:t>Ajouter pour chaque traitement :</w:t>
      </w:r>
    </w:p>
    <w:p w:rsidR="00E772D0" w:rsidRPr="002A6493" w:rsidRDefault="00E772D0" w:rsidP="002A6493">
      <w:pPr>
        <w:pStyle w:val="Paragraphedeliste"/>
        <w:numPr>
          <w:ilvl w:val="0"/>
          <w:numId w:val="52"/>
        </w:numPr>
        <w:tabs>
          <w:tab w:val="left" w:pos="3293"/>
        </w:tabs>
        <w:spacing w:after="0"/>
        <w:jc w:val="both"/>
        <w:rPr>
          <w:rFonts w:ascii="Bookman Old Style" w:hAnsi="Bookman Old Style"/>
          <w:sz w:val="24"/>
          <w:szCs w:val="24"/>
        </w:rPr>
      </w:pPr>
      <w:r w:rsidRPr="002A6493">
        <w:rPr>
          <w:rFonts w:ascii="Bookman Old Style" w:hAnsi="Bookman Old Style"/>
          <w:sz w:val="24"/>
          <w:szCs w:val="24"/>
        </w:rPr>
        <w:t>Le délai de réponse : Temps Immédiat (I)</w:t>
      </w:r>
      <w:r w:rsidR="00CE0D63" w:rsidRPr="002A6493">
        <w:rPr>
          <w:rFonts w:ascii="Bookman Old Style" w:hAnsi="Bookman Old Style"/>
          <w:sz w:val="24"/>
          <w:szCs w:val="24"/>
        </w:rPr>
        <w:t> ;</w:t>
      </w:r>
    </w:p>
    <w:p w:rsidR="00CE0D63" w:rsidRPr="002A6493" w:rsidRDefault="00CE0D63" w:rsidP="002A6493">
      <w:pPr>
        <w:pStyle w:val="Paragraphedeliste"/>
        <w:numPr>
          <w:ilvl w:val="0"/>
          <w:numId w:val="52"/>
        </w:numPr>
        <w:tabs>
          <w:tab w:val="left" w:pos="3293"/>
        </w:tabs>
        <w:spacing w:after="0"/>
        <w:jc w:val="both"/>
        <w:rPr>
          <w:rFonts w:ascii="Bookman Old Style" w:hAnsi="Bookman Old Style"/>
          <w:sz w:val="24"/>
          <w:szCs w:val="24"/>
        </w:rPr>
      </w:pPr>
      <w:r w:rsidRPr="002A6493">
        <w:rPr>
          <w:rFonts w:ascii="Bookman Old Style" w:hAnsi="Bookman Old Style"/>
          <w:sz w:val="24"/>
          <w:szCs w:val="24"/>
        </w:rPr>
        <w:t>Le mode de fonctionnement : les opérations deviennent des tâches et les processus des procédures fonctionnelles, plusieurs tâches exécutées dans un même poste de</w:t>
      </w:r>
      <w:r w:rsidR="00C13704" w:rsidRPr="002A6493">
        <w:rPr>
          <w:rFonts w:ascii="Bookman Old Style" w:hAnsi="Bookman Old Style"/>
          <w:sz w:val="24"/>
          <w:szCs w:val="24"/>
        </w:rPr>
        <w:t xml:space="preserve"> travail deviennent une phase.</w:t>
      </w:r>
      <w:sdt>
        <w:sdtPr>
          <w:rPr>
            <w:rFonts w:ascii="Bookman Old Style" w:hAnsi="Bookman Old Style"/>
            <w:sz w:val="24"/>
            <w:szCs w:val="24"/>
          </w:rPr>
          <w:id w:val="410433322"/>
          <w:citation/>
        </w:sdtPr>
        <w:sdtContent>
          <w:r w:rsidR="00C13704" w:rsidRPr="002A6493">
            <w:rPr>
              <w:rFonts w:ascii="Bookman Old Style" w:hAnsi="Bookman Old Style"/>
              <w:sz w:val="24"/>
              <w:szCs w:val="24"/>
            </w:rPr>
            <w:fldChar w:fldCharType="begin"/>
          </w:r>
          <w:r w:rsidR="00C13704" w:rsidRPr="002A6493">
            <w:rPr>
              <w:rFonts w:ascii="Bookman Old Style" w:hAnsi="Bookman Old Style"/>
              <w:sz w:val="24"/>
              <w:szCs w:val="24"/>
            </w:rPr>
            <w:instrText xml:space="preserve"> CITATION MUR88 \l 1036 </w:instrText>
          </w:r>
          <w:r w:rsidR="00C13704" w:rsidRPr="002A6493">
            <w:rPr>
              <w:rFonts w:ascii="Bookman Old Style" w:hAnsi="Bookman Old Style"/>
              <w:sz w:val="24"/>
              <w:szCs w:val="24"/>
            </w:rPr>
            <w:fldChar w:fldCharType="separate"/>
          </w:r>
          <w:r w:rsidR="00E650E2" w:rsidRPr="002A6493">
            <w:rPr>
              <w:rFonts w:ascii="Bookman Old Style" w:hAnsi="Bookman Old Style"/>
              <w:noProof/>
              <w:sz w:val="24"/>
              <w:szCs w:val="24"/>
            </w:rPr>
            <w:t xml:space="preserve"> (MURANDA, 1986/1988)</w:t>
          </w:r>
          <w:r w:rsidR="00C13704" w:rsidRPr="002A6493">
            <w:rPr>
              <w:rFonts w:ascii="Bookman Old Style" w:hAnsi="Bookman Old Style"/>
              <w:sz w:val="24"/>
              <w:szCs w:val="24"/>
            </w:rPr>
            <w:fldChar w:fldCharType="end"/>
          </w:r>
        </w:sdtContent>
      </w:sdt>
    </w:p>
    <w:p w:rsidR="00DE6F92" w:rsidRPr="002A6493" w:rsidRDefault="00DE6F92" w:rsidP="002A6493">
      <w:pPr>
        <w:pStyle w:val="Paragraphedeliste"/>
        <w:tabs>
          <w:tab w:val="left" w:pos="3293"/>
        </w:tabs>
        <w:spacing w:after="0"/>
        <w:ind w:left="1440"/>
        <w:jc w:val="both"/>
        <w:rPr>
          <w:rFonts w:ascii="Bookman Old Style" w:hAnsi="Bookman Old Style"/>
          <w:sz w:val="24"/>
          <w:szCs w:val="24"/>
        </w:rPr>
      </w:pPr>
    </w:p>
    <w:p w:rsidR="0014548B" w:rsidRPr="002A6493" w:rsidRDefault="00CE0D63" w:rsidP="002A6493">
      <w:pPr>
        <w:pStyle w:val="Titre2"/>
        <w:numPr>
          <w:ilvl w:val="1"/>
          <w:numId w:val="79"/>
        </w:numPr>
        <w:jc w:val="both"/>
        <w:rPr>
          <w:rFonts w:ascii="Bookman Old Style" w:hAnsi="Bookman Old Style" w:cs="Arial"/>
          <w:b/>
          <w:color w:val="auto"/>
          <w:sz w:val="24"/>
          <w:szCs w:val="24"/>
        </w:rPr>
      </w:pPr>
      <w:bookmarkStart w:id="92" w:name="_Toc53154685"/>
      <w:r w:rsidRPr="002A6493">
        <w:rPr>
          <w:rFonts w:ascii="Bookman Old Style" w:hAnsi="Bookman Old Style" w:cs="Arial"/>
          <w:b/>
          <w:color w:val="auto"/>
          <w:sz w:val="24"/>
          <w:szCs w:val="24"/>
        </w:rPr>
        <w:t>Construction du modèle organisationnel de traitement</w:t>
      </w:r>
      <w:bookmarkEnd w:id="92"/>
    </w:p>
    <w:p w:rsidR="00E35CBE" w:rsidRPr="002A6493" w:rsidRDefault="00E35CBE" w:rsidP="002A6493">
      <w:pPr>
        <w:pStyle w:val="Paragraphedeliste"/>
        <w:tabs>
          <w:tab w:val="left" w:pos="3293"/>
        </w:tabs>
        <w:spacing w:after="0"/>
        <w:jc w:val="both"/>
        <w:rPr>
          <w:rFonts w:ascii="Bookman Old Style" w:hAnsi="Bookman Old Style"/>
          <w:b/>
          <w:sz w:val="24"/>
          <w:szCs w:val="24"/>
        </w:rPr>
      </w:pPr>
    </w:p>
    <w:tbl>
      <w:tblPr>
        <w:tblStyle w:val="Grilledutableau"/>
        <w:tblW w:w="9498" w:type="dxa"/>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843"/>
        <w:gridCol w:w="1560"/>
        <w:gridCol w:w="1559"/>
        <w:gridCol w:w="1417"/>
        <w:gridCol w:w="1701"/>
        <w:gridCol w:w="1418"/>
      </w:tblGrid>
      <w:tr w:rsidR="00E35CBE" w:rsidRPr="002A6493" w:rsidTr="002A6493">
        <w:trPr>
          <w:trHeight w:val="732"/>
        </w:trPr>
        <w:tc>
          <w:tcPr>
            <w:tcW w:w="1843" w:type="dxa"/>
          </w:tcPr>
          <w:p w:rsidR="00E35CBE" w:rsidRPr="002A6493" w:rsidRDefault="00E35CBE" w:rsidP="002A6493">
            <w:pPr>
              <w:pStyle w:val="Paragraphedeliste"/>
              <w:tabs>
                <w:tab w:val="left" w:pos="3293"/>
              </w:tabs>
              <w:ind w:left="0"/>
              <w:jc w:val="both"/>
              <w:rPr>
                <w:rFonts w:ascii="Bookman Old Style" w:hAnsi="Bookman Old Style"/>
                <w:sz w:val="24"/>
                <w:szCs w:val="24"/>
              </w:rPr>
            </w:pPr>
            <w:r w:rsidRPr="002A6493">
              <w:rPr>
                <w:rFonts w:ascii="Bookman Old Style" w:hAnsi="Bookman Old Style"/>
                <w:sz w:val="24"/>
                <w:szCs w:val="24"/>
              </w:rPr>
              <w:t xml:space="preserve">Déroulement Temps </w:t>
            </w:r>
          </w:p>
        </w:tc>
        <w:tc>
          <w:tcPr>
            <w:tcW w:w="1560" w:type="dxa"/>
          </w:tcPr>
          <w:p w:rsidR="00E35CBE" w:rsidRPr="002A6493" w:rsidRDefault="00E35CBE" w:rsidP="002A6493">
            <w:pPr>
              <w:pStyle w:val="Paragraphedeliste"/>
              <w:tabs>
                <w:tab w:val="left" w:pos="3293"/>
              </w:tabs>
              <w:ind w:left="0"/>
              <w:jc w:val="both"/>
              <w:rPr>
                <w:rFonts w:ascii="Bookman Old Style" w:hAnsi="Bookman Old Style"/>
                <w:sz w:val="24"/>
                <w:szCs w:val="24"/>
              </w:rPr>
            </w:pPr>
            <w:r w:rsidRPr="002A6493">
              <w:rPr>
                <w:rFonts w:ascii="Bookman Old Style" w:hAnsi="Bookman Old Style"/>
                <w:sz w:val="24"/>
                <w:szCs w:val="24"/>
              </w:rPr>
              <w:t xml:space="preserve">Identification Tâches </w:t>
            </w:r>
          </w:p>
        </w:tc>
        <w:tc>
          <w:tcPr>
            <w:tcW w:w="1559" w:type="dxa"/>
          </w:tcPr>
          <w:p w:rsidR="00E35CBE" w:rsidRPr="002A6493" w:rsidRDefault="00E35CBE" w:rsidP="002A6493">
            <w:pPr>
              <w:pStyle w:val="Paragraphedeliste"/>
              <w:tabs>
                <w:tab w:val="left" w:pos="3293"/>
              </w:tabs>
              <w:ind w:left="0"/>
              <w:jc w:val="both"/>
              <w:rPr>
                <w:rFonts w:ascii="Bookman Old Style" w:hAnsi="Bookman Old Style"/>
                <w:sz w:val="24"/>
                <w:szCs w:val="24"/>
              </w:rPr>
            </w:pPr>
            <w:r w:rsidRPr="002A6493">
              <w:rPr>
                <w:rFonts w:ascii="Bookman Old Style" w:hAnsi="Bookman Old Style"/>
                <w:sz w:val="24"/>
                <w:szCs w:val="24"/>
              </w:rPr>
              <w:t>Caractères organisation</w:t>
            </w:r>
          </w:p>
        </w:tc>
        <w:tc>
          <w:tcPr>
            <w:tcW w:w="4536" w:type="dxa"/>
            <w:gridSpan w:val="3"/>
          </w:tcPr>
          <w:p w:rsidR="008746F8" w:rsidRPr="002A6493" w:rsidRDefault="008746F8" w:rsidP="002A6493">
            <w:pPr>
              <w:pStyle w:val="Paragraphedeliste"/>
              <w:tabs>
                <w:tab w:val="left" w:pos="3293"/>
              </w:tabs>
              <w:ind w:left="0"/>
              <w:jc w:val="both"/>
              <w:rPr>
                <w:rFonts w:ascii="Bookman Old Style" w:hAnsi="Bookman Old Style"/>
                <w:sz w:val="24"/>
                <w:szCs w:val="24"/>
              </w:rPr>
            </w:pPr>
          </w:p>
          <w:p w:rsidR="00E35CBE" w:rsidRPr="002A6493" w:rsidRDefault="008746F8" w:rsidP="002A6493">
            <w:pPr>
              <w:pStyle w:val="Paragraphedeliste"/>
              <w:tabs>
                <w:tab w:val="left" w:pos="3293"/>
              </w:tabs>
              <w:ind w:left="0"/>
              <w:jc w:val="both"/>
              <w:rPr>
                <w:rFonts w:ascii="Bookman Old Style" w:hAnsi="Bookman Old Style"/>
                <w:sz w:val="24"/>
                <w:szCs w:val="24"/>
              </w:rPr>
            </w:pPr>
            <w:r w:rsidRPr="002A6493">
              <w:rPr>
                <w:rFonts w:ascii="Bookman Old Style" w:hAnsi="Bookman Old Style"/>
                <w:sz w:val="24"/>
                <w:szCs w:val="24"/>
              </w:rPr>
              <w:t xml:space="preserve">            </w:t>
            </w:r>
            <w:r w:rsidR="00E35CBE" w:rsidRPr="002A6493">
              <w:rPr>
                <w:rFonts w:ascii="Bookman Old Style" w:hAnsi="Bookman Old Style"/>
                <w:sz w:val="24"/>
                <w:szCs w:val="24"/>
              </w:rPr>
              <w:t>Postes de travail</w:t>
            </w:r>
          </w:p>
        </w:tc>
      </w:tr>
      <w:tr w:rsidR="00E35CBE" w:rsidRPr="002A6493" w:rsidTr="002A6493">
        <w:trPr>
          <w:trHeight w:val="404"/>
        </w:trPr>
        <w:tc>
          <w:tcPr>
            <w:tcW w:w="1843" w:type="dxa"/>
          </w:tcPr>
          <w:p w:rsidR="00E35CBE" w:rsidRPr="002A6493" w:rsidRDefault="00E35CBE" w:rsidP="002A6493">
            <w:pPr>
              <w:pStyle w:val="Paragraphedeliste"/>
              <w:tabs>
                <w:tab w:val="left" w:pos="3293"/>
              </w:tabs>
              <w:ind w:left="0"/>
              <w:jc w:val="both"/>
              <w:rPr>
                <w:rFonts w:ascii="Bookman Old Style" w:hAnsi="Bookman Old Style"/>
                <w:sz w:val="24"/>
                <w:szCs w:val="24"/>
              </w:rPr>
            </w:pPr>
          </w:p>
        </w:tc>
        <w:tc>
          <w:tcPr>
            <w:tcW w:w="1560" w:type="dxa"/>
          </w:tcPr>
          <w:p w:rsidR="00E35CBE" w:rsidRPr="002A6493" w:rsidRDefault="00E35CBE" w:rsidP="002A6493">
            <w:pPr>
              <w:pStyle w:val="Paragraphedeliste"/>
              <w:tabs>
                <w:tab w:val="left" w:pos="3293"/>
              </w:tabs>
              <w:ind w:left="0"/>
              <w:jc w:val="both"/>
              <w:rPr>
                <w:rFonts w:ascii="Bookman Old Style" w:hAnsi="Bookman Old Style"/>
                <w:sz w:val="24"/>
                <w:szCs w:val="24"/>
              </w:rPr>
            </w:pPr>
          </w:p>
        </w:tc>
        <w:tc>
          <w:tcPr>
            <w:tcW w:w="1559" w:type="dxa"/>
          </w:tcPr>
          <w:p w:rsidR="00E35CBE" w:rsidRPr="002A6493" w:rsidRDefault="00E35CBE" w:rsidP="002A6493">
            <w:pPr>
              <w:pStyle w:val="Paragraphedeliste"/>
              <w:tabs>
                <w:tab w:val="left" w:pos="3293"/>
              </w:tabs>
              <w:ind w:left="0"/>
              <w:jc w:val="both"/>
              <w:rPr>
                <w:rFonts w:ascii="Bookman Old Style" w:hAnsi="Bookman Old Style"/>
                <w:sz w:val="24"/>
                <w:szCs w:val="24"/>
              </w:rPr>
            </w:pPr>
          </w:p>
        </w:tc>
        <w:tc>
          <w:tcPr>
            <w:tcW w:w="1417" w:type="dxa"/>
          </w:tcPr>
          <w:p w:rsidR="00E35CBE" w:rsidRPr="002A6493" w:rsidRDefault="00E35CBE" w:rsidP="002A6493">
            <w:pPr>
              <w:pStyle w:val="Paragraphedeliste"/>
              <w:tabs>
                <w:tab w:val="left" w:pos="3293"/>
              </w:tabs>
              <w:ind w:left="0"/>
              <w:jc w:val="both"/>
              <w:rPr>
                <w:rFonts w:ascii="Bookman Old Style" w:hAnsi="Bookman Old Style"/>
                <w:sz w:val="24"/>
                <w:szCs w:val="24"/>
              </w:rPr>
            </w:pPr>
            <w:r w:rsidRPr="002A6493">
              <w:rPr>
                <w:rFonts w:ascii="Bookman Old Style" w:hAnsi="Bookman Old Style"/>
                <w:sz w:val="24"/>
                <w:szCs w:val="24"/>
              </w:rPr>
              <w:t>Lieu</w:t>
            </w:r>
          </w:p>
        </w:tc>
        <w:tc>
          <w:tcPr>
            <w:tcW w:w="1701" w:type="dxa"/>
          </w:tcPr>
          <w:p w:rsidR="00E35CBE" w:rsidRPr="002A6493" w:rsidRDefault="00E35CBE" w:rsidP="002A6493">
            <w:pPr>
              <w:pStyle w:val="Paragraphedeliste"/>
              <w:tabs>
                <w:tab w:val="left" w:pos="3293"/>
              </w:tabs>
              <w:ind w:left="0"/>
              <w:jc w:val="both"/>
              <w:rPr>
                <w:rFonts w:ascii="Bookman Old Style" w:hAnsi="Bookman Old Style"/>
                <w:sz w:val="24"/>
                <w:szCs w:val="24"/>
              </w:rPr>
            </w:pPr>
            <w:r w:rsidRPr="002A6493">
              <w:rPr>
                <w:rFonts w:ascii="Bookman Old Style" w:hAnsi="Bookman Old Style"/>
                <w:sz w:val="24"/>
                <w:szCs w:val="24"/>
              </w:rPr>
              <w:t>Responsable</w:t>
            </w:r>
          </w:p>
        </w:tc>
        <w:tc>
          <w:tcPr>
            <w:tcW w:w="1418" w:type="dxa"/>
          </w:tcPr>
          <w:p w:rsidR="00E35CBE" w:rsidRPr="002A6493" w:rsidRDefault="00E35CBE" w:rsidP="002A6493">
            <w:pPr>
              <w:pStyle w:val="Paragraphedeliste"/>
              <w:tabs>
                <w:tab w:val="left" w:pos="3293"/>
              </w:tabs>
              <w:ind w:left="0"/>
              <w:jc w:val="both"/>
              <w:rPr>
                <w:rFonts w:ascii="Bookman Old Style" w:hAnsi="Bookman Old Style"/>
                <w:sz w:val="24"/>
                <w:szCs w:val="24"/>
              </w:rPr>
            </w:pPr>
            <w:r w:rsidRPr="002A6493">
              <w:rPr>
                <w:rFonts w:ascii="Bookman Old Style" w:hAnsi="Bookman Old Style"/>
                <w:sz w:val="24"/>
                <w:szCs w:val="24"/>
              </w:rPr>
              <w:t>Ressources</w:t>
            </w:r>
          </w:p>
        </w:tc>
      </w:tr>
      <w:tr w:rsidR="008746F8" w:rsidRPr="002A6493" w:rsidTr="002A6493">
        <w:trPr>
          <w:trHeight w:val="535"/>
        </w:trPr>
        <w:tc>
          <w:tcPr>
            <w:tcW w:w="1843" w:type="dxa"/>
          </w:tcPr>
          <w:p w:rsidR="008746F8" w:rsidRPr="002A6493" w:rsidRDefault="008746F8" w:rsidP="002A6493">
            <w:pPr>
              <w:pStyle w:val="Paragraphedeliste"/>
              <w:tabs>
                <w:tab w:val="left" w:pos="3293"/>
              </w:tabs>
              <w:ind w:left="0"/>
              <w:jc w:val="both"/>
              <w:rPr>
                <w:rFonts w:ascii="Bookman Old Style" w:hAnsi="Bookman Old Style"/>
                <w:sz w:val="24"/>
                <w:szCs w:val="24"/>
              </w:rPr>
            </w:pPr>
            <w:r w:rsidRPr="002A6493">
              <w:rPr>
                <w:rFonts w:ascii="Bookman Old Style" w:hAnsi="Bookman Old Style"/>
                <w:sz w:val="24"/>
                <w:szCs w:val="24"/>
              </w:rPr>
              <w:t>7h30’ … 15h00’</w:t>
            </w:r>
          </w:p>
        </w:tc>
        <w:tc>
          <w:tcPr>
            <w:tcW w:w="1560" w:type="dxa"/>
          </w:tcPr>
          <w:p w:rsidR="008746F8" w:rsidRPr="002A6493" w:rsidRDefault="008746F8" w:rsidP="002A6493">
            <w:pPr>
              <w:pStyle w:val="Paragraphedeliste"/>
              <w:tabs>
                <w:tab w:val="left" w:pos="3293"/>
              </w:tabs>
              <w:ind w:left="0"/>
              <w:jc w:val="both"/>
              <w:rPr>
                <w:rFonts w:ascii="Bookman Old Style" w:hAnsi="Bookman Old Style"/>
                <w:sz w:val="24"/>
                <w:szCs w:val="24"/>
              </w:rPr>
            </w:pPr>
            <w:r w:rsidRPr="002A6493">
              <w:rPr>
                <w:rFonts w:ascii="Bookman Old Style" w:hAnsi="Bookman Old Style"/>
                <w:sz w:val="24"/>
                <w:szCs w:val="24"/>
              </w:rPr>
              <w:t>Enregistrement</w:t>
            </w:r>
          </w:p>
        </w:tc>
        <w:tc>
          <w:tcPr>
            <w:tcW w:w="1559" w:type="dxa"/>
          </w:tcPr>
          <w:p w:rsidR="008746F8" w:rsidRPr="002A6493" w:rsidRDefault="008746F8" w:rsidP="002A6493">
            <w:pPr>
              <w:pStyle w:val="Paragraphedeliste"/>
              <w:tabs>
                <w:tab w:val="left" w:pos="3293"/>
              </w:tabs>
              <w:ind w:left="0"/>
              <w:jc w:val="both"/>
              <w:rPr>
                <w:rFonts w:ascii="Bookman Old Style" w:hAnsi="Bookman Old Style"/>
                <w:sz w:val="24"/>
                <w:szCs w:val="24"/>
              </w:rPr>
            </w:pPr>
            <w:r w:rsidRPr="002A6493">
              <w:rPr>
                <w:rFonts w:ascii="Bookman Old Style" w:hAnsi="Bookman Old Style"/>
                <w:sz w:val="24"/>
                <w:szCs w:val="24"/>
              </w:rPr>
              <w:t>TM-U-I</w:t>
            </w:r>
          </w:p>
        </w:tc>
        <w:tc>
          <w:tcPr>
            <w:tcW w:w="1417" w:type="dxa"/>
          </w:tcPr>
          <w:p w:rsidR="008746F8" w:rsidRPr="002A6493" w:rsidRDefault="00F90CE7" w:rsidP="002A6493">
            <w:pPr>
              <w:pStyle w:val="Paragraphedeliste"/>
              <w:tabs>
                <w:tab w:val="left" w:pos="3293"/>
              </w:tabs>
              <w:ind w:left="0"/>
              <w:jc w:val="both"/>
              <w:rPr>
                <w:rFonts w:ascii="Bookman Old Style" w:hAnsi="Bookman Old Style"/>
                <w:sz w:val="24"/>
                <w:szCs w:val="24"/>
              </w:rPr>
            </w:pPr>
            <w:r w:rsidRPr="002A6493">
              <w:rPr>
                <w:rFonts w:ascii="Bookman Old Style" w:hAnsi="Bookman Old Style"/>
                <w:sz w:val="24"/>
                <w:szCs w:val="24"/>
              </w:rPr>
              <w:t>Bureau de</w:t>
            </w:r>
            <w:r w:rsidR="0052661E" w:rsidRPr="002A6493">
              <w:rPr>
                <w:rFonts w:ascii="Bookman Old Style" w:hAnsi="Bookman Old Style"/>
                <w:sz w:val="24"/>
                <w:szCs w:val="24"/>
              </w:rPr>
              <w:t xml:space="preserve"> </w:t>
            </w:r>
            <w:r w:rsidRPr="002A6493">
              <w:rPr>
                <w:rFonts w:ascii="Bookman Old Style" w:hAnsi="Bookman Old Style"/>
                <w:sz w:val="24"/>
                <w:szCs w:val="24"/>
              </w:rPr>
              <w:t>l’Agent</w:t>
            </w:r>
          </w:p>
        </w:tc>
        <w:tc>
          <w:tcPr>
            <w:tcW w:w="1701" w:type="dxa"/>
          </w:tcPr>
          <w:p w:rsidR="008746F8" w:rsidRPr="002A6493" w:rsidRDefault="00F90CE7" w:rsidP="002A6493">
            <w:pPr>
              <w:pStyle w:val="Paragraphedeliste"/>
              <w:tabs>
                <w:tab w:val="left" w:pos="3293"/>
              </w:tabs>
              <w:ind w:left="0"/>
              <w:jc w:val="both"/>
              <w:rPr>
                <w:rFonts w:ascii="Bookman Old Style" w:hAnsi="Bookman Old Style"/>
                <w:sz w:val="24"/>
                <w:szCs w:val="24"/>
              </w:rPr>
            </w:pPr>
            <w:r w:rsidRPr="002A6493">
              <w:rPr>
                <w:rFonts w:ascii="Bookman Old Style" w:hAnsi="Bookman Old Style"/>
                <w:sz w:val="24"/>
                <w:szCs w:val="24"/>
              </w:rPr>
              <w:t>Agent</w:t>
            </w:r>
          </w:p>
        </w:tc>
        <w:tc>
          <w:tcPr>
            <w:tcW w:w="1418" w:type="dxa"/>
          </w:tcPr>
          <w:p w:rsidR="008746F8" w:rsidRPr="002A6493" w:rsidRDefault="0052661E" w:rsidP="002A6493">
            <w:pPr>
              <w:pStyle w:val="Paragraphedeliste"/>
              <w:tabs>
                <w:tab w:val="left" w:pos="3293"/>
              </w:tabs>
              <w:ind w:left="0"/>
              <w:jc w:val="both"/>
              <w:rPr>
                <w:rFonts w:ascii="Bookman Old Style" w:hAnsi="Bookman Old Style"/>
                <w:sz w:val="24"/>
                <w:szCs w:val="24"/>
              </w:rPr>
            </w:pPr>
            <w:r w:rsidRPr="002A6493">
              <w:rPr>
                <w:rFonts w:ascii="Bookman Old Style" w:hAnsi="Bookman Old Style"/>
                <w:sz w:val="24"/>
                <w:szCs w:val="24"/>
              </w:rPr>
              <w:t>Manuel</w:t>
            </w:r>
          </w:p>
          <w:p w:rsidR="0052661E" w:rsidRPr="002A6493" w:rsidRDefault="0052661E" w:rsidP="002A6493">
            <w:pPr>
              <w:pStyle w:val="Paragraphedeliste"/>
              <w:tabs>
                <w:tab w:val="left" w:pos="3293"/>
              </w:tabs>
              <w:ind w:left="0"/>
              <w:jc w:val="both"/>
              <w:rPr>
                <w:rFonts w:ascii="Bookman Old Style" w:hAnsi="Bookman Old Style"/>
                <w:sz w:val="24"/>
                <w:szCs w:val="24"/>
              </w:rPr>
            </w:pPr>
          </w:p>
        </w:tc>
      </w:tr>
      <w:tr w:rsidR="008746F8" w:rsidRPr="002A6493" w:rsidTr="002A6493">
        <w:tc>
          <w:tcPr>
            <w:tcW w:w="1843" w:type="dxa"/>
          </w:tcPr>
          <w:p w:rsidR="008746F8" w:rsidRPr="002A6493" w:rsidRDefault="0052661E" w:rsidP="002A6493">
            <w:pPr>
              <w:pStyle w:val="Paragraphedeliste"/>
              <w:tabs>
                <w:tab w:val="left" w:pos="3293"/>
              </w:tabs>
              <w:ind w:left="0"/>
              <w:jc w:val="both"/>
              <w:rPr>
                <w:rFonts w:ascii="Bookman Old Style" w:hAnsi="Bookman Old Style"/>
                <w:b/>
                <w:sz w:val="24"/>
                <w:szCs w:val="24"/>
              </w:rPr>
            </w:pPr>
            <w:r w:rsidRPr="002A6493">
              <w:rPr>
                <w:rFonts w:ascii="Bookman Old Style" w:hAnsi="Bookman Old Style"/>
                <w:sz w:val="24"/>
                <w:szCs w:val="24"/>
              </w:rPr>
              <w:t>7h30’ … 15h00’</w:t>
            </w:r>
          </w:p>
        </w:tc>
        <w:tc>
          <w:tcPr>
            <w:tcW w:w="1560" w:type="dxa"/>
          </w:tcPr>
          <w:p w:rsidR="008746F8" w:rsidRPr="002A6493" w:rsidRDefault="0052661E" w:rsidP="002A6493">
            <w:pPr>
              <w:pStyle w:val="Paragraphedeliste"/>
              <w:tabs>
                <w:tab w:val="left" w:pos="3293"/>
              </w:tabs>
              <w:ind w:left="0"/>
              <w:jc w:val="both"/>
              <w:rPr>
                <w:rFonts w:ascii="Bookman Old Style" w:hAnsi="Bookman Old Style"/>
                <w:sz w:val="24"/>
                <w:szCs w:val="24"/>
              </w:rPr>
            </w:pPr>
            <w:r w:rsidRPr="002A6493">
              <w:rPr>
                <w:rFonts w:ascii="Bookman Old Style" w:hAnsi="Bookman Old Style"/>
                <w:sz w:val="24"/>
                <w:szCs w:val="24"/>
              </w:rPr>
              <w:t>Préparation test</w:t>
            </w:r>
          </w:p>
        </w:tc>
        <w:tc>
          <w:tcPr>
            <w:tcW w:w="1559" w:type="dxa"/>
          </w:tcPr>
          <w:p w:rsidR="008746F8" w:rsidRPr="002A6493" w:rsidRDefault="0052661E" w:rsidP="002A6493">
            <w:pPr>
              <w:pStyle w:val="Paragraphedeliste"/>
              <w:tabs>
                <w:tab w:val="left" w:pos="3293"/>
              </w:tabs>
              <w:ind w:left="0"/>
              <w:jc w:val="both"/>
              <w:rPr>
                <w:rFonts w:ascii="Bookman Old Style" w:hAnsi="Bookman Old Style"/>
                <w:sz w:val="24"/>
                <w:szCs w:val="24"/>
              </w:rPr>
            </w:pPr>
            <w:r w:rsidRPr="002A6493">
              <w:rPr>
                <w:rFonts w:ascii="Bookman Old Style" w:hAnsi="Bookman Old Style"/>
                <w:sz w:val="24"/>
                <w:szCs w:val="24"/>
              </w:rPr>
              <w:t>TM-L-I</w:t>
            </w:r>
          </w:p>
        </w:tc>
        <w:tc>
          <w:tcPr>
            <w:tcW w:w="1417" w:type="dxa"/>
          </w:tcPr>
          <w:p w:rsidR="008746F8" w:rsidRPr="002A6493" w:rsidRDefault="00F62750" w:rsidP="002A6493">
            <w:pPr>
              <w:pStyle w:val="Paragraphedeliste"/>
              <w:tabs>
                <w:tab w:val="left" w:pos="3293"/>
              </w:tabs>
              <w:ind w:left="0"/>
              <w:jc w:val="both"/>
              <w:rPr>
                <w:rFonts w:ascii="Bookman Old Style" w:hAnsi="Bookman Old Style"/>
                <w:sz w:val="24"/>
                <w:szCs w:val="24"/>
              </w:rPr>
            </w:pPr>
            <w:r w:rsidRPr="002A6493">
              <w:rPr>
                <w:rFonts w:ascii="Bookman Old Style" w:hAnsi="Bookman Old Style"/>
                <w:sz w:val="24"/>
                <w:szCs w:val="24"/>
              </w:rPr>
              <w:t xml:space="preserve">Chez soi </w:t>
            </w:r>
          </w:p>
        </w:tc>
        <w:tc>
          <w:tcPr>
            <w:tcW w:w="1701" w:type="dxa"/>
          </w:tcPr>
          <w:p w:rsidR="008746F8" w:rsidRPr="002A6493" w:rsidRDefault="00F62750" w:rsidP="002A6493">
            <w:pPr>
              <w:pStyle w:val="Paragraphedeliste"/>
              <w:tabs>
                <w:tab w:val="left" w:pos="3293"/>
              </w:tabs>
              <w:ind w:left="0"/>
              <w:jc w:val="both"/>
              <w:rPr>
                <w:rFonts w:ascii="Bookman Old Style" w:hAnsi="Bookman Old Style"/>
                <w:sz w:val="24"/>
                <w:szCs w:val="24"/>
              </w:rPr>
            </w:pPr>
            <w:r w:rsidRPr="002A6493">
              <w:rPr>
                <w:rFonts w:ascii="Bookman Old Style" w:hAnsi="Bookman Old Style"/>
                <w:sz w:val="24"/>
                <w:szCs w:val="24"/>
              </w:rPr>
              <w:t>Elève</w:t>
            </w:r>
          </w:p>
        </w:tc>
        <w:tc>
          <w:tcPr>
            <w:tcW w:w="1418" w:type="dxa"/>
          </w:tcPr>
          <w:p w:rsidR="008746F8" w:rsidRPr="002A6493" w:rsidRDefault="00F62750" w:rsidP="002A6493">
            <w:pPr>
              <w:pStyle w:val="Paragraphedeliste"/>
              <w:tabs>
                <w:tab w:val="left" w:pos="3293"/>
              </w:tabs>
              <w:ind w:left="0"/>
              <w:jc w:val="both"/>
              <w:rPr>
                <w:rFonts w:ascii="Bookman Old Style" w:hAnsi="Bookman Old Style"/>
                <w:sz w:val="24"/>
                <w:szCs w:val="24"/>
              </w:rPr>
            </w:pPr>
            <w:r w:rsidRPr="002A6493">
              <w:rPr>
                <w:rFonts w:ascii="Bookman Old Style" w:hAnsi="Bookman Old Style"/>
                <w:sz w:val="24"/>
                <w:szCs w:val="24"/>
              </w:rPr>
              <w:t>Manuel</w:t>
            </w:r>
          </w:p>
        </w:tc>
      </w:tr>
      <w:tr w:rsidR="008746F8" w:rsidRPr="002A6493" w:rsidTr="002A6493">
        <w:tc>
          <w:tcPr>
            <w:tcW w:w="1843" w:type="dxa"/>
          </w:tcPr>
          <w:p w:rsidR="008746F8" w:rsidRPr="002A6493" w:rsidRDefault="00F62750" w:rsidP="002A6493">
            <w:pPr>
              <w:pStyle w:val="Paragraphedeliste"/>
              <w:tabs>
                <w:tab w:val="left" w:pos="3293"/>
              </w:tabs>
              <w:ind w:left="0"/>
              <w:jc w:val="both"/>
              <w:rPr>
                <w:rFonts w:ascii="Bookman Old Style" w:hAnsi="Bookman Old Style"/>
                <w:b/>
                <w:sz w:val="24"/>
                <w:szCs w:val="24"/>
              </w:rPr>
            </w:pPr>
            <w:r w:rsidRPr="002A6493">
              <w:rPr>
                <w:rFonts w:ascii="Bookman Old Style" w:hAnsi="Bookman Old Style"/>
                <w:sz w:val="24"/>
                <w:szCs w:val="24"/>
              </w:rPr>
              <w:t>7h30’ … 15h00’</w:t>
            </w:r>
          </w:p>
        </w:tc>
        <w:tc>
          <w:tcPr>
            <w:tcW w:w="1560" w:type="dxa"/>
          </w:tcPr>
          <w:p w:rsidR="008746F8" w:rsidRPr="002A6493" w:rsidRDefault="00F62750" w:rsidP="002A6493">
            <w:pPr>
              <w:pStyle w:val="Paragraphedeliste"/>
              <w:tabs>
                <w:tab w:val="left" w:pos="3293"/>
              </w:tabs>
              <w:ind w:left="0"/>
              <w:jc w:val="both"/>
              <w:rPr>
                <w:rFonts w:ascii="Bookman Old Style" w:hAnsi="Bookman Old Style"/>
                <w:sz w:val="24"/>
                <w:szCs w:val="24"/>
              </w:rPr>
            </w:pPr>
            <w:r w:rsidRPr="002A6493">
              <w:rPr>
                <w:rFonts w:ascii="Bookman Old Style" w:hAnsi="Bookman Old Style"/>
                <w:sz w:val="24"/>
                <w:szCs w:val="24"/>
              </w:rPr>
              <w:t>Admission</w:t>
            </w:r>
          </w:p>
        </w:tc>
        <w:tc>
          <w:tcPr>
            <w:tcW w:w="1559" w:type="dxa"/>
          </w:tcPr>
          <w:p w:rsidR="008746F8" w:rsidRPr="002A6493" w:rsidRDefault="00F62750" w:rsidP="002A6493">
            <w:pPr>
              <w:pStyle w:val="Paragraphedeliste"/>
              <w:tabs>
                <w:tab w:val="left" w:pos="3293"/>
              </w:tabs>
              <w:ind w:left="0"/>
              <w:jc w:val="both"/>
              <w:rPr>
                <w:rFonts w:ascii="Bookman Old Style" w:hAnsi="Bookman Old Style"/>
                <w:sz w:val="24"/>
                <w:szCs w:val="24"/>
              </w:rPr>
            </w:pPr>
            <w:r w:rsidRPr="002A6493">
              <w:rPr>
                <w:rFonts w:ascii="Bookman Old Style" w:hAnsi="Bookman Old Style"/>
                <w:sz w:val="24"/>
                <w:szCs w:val="24"/>
              </w:rPr>
              <w:t>TM-U-I</w:t>
            </w:r>
          </w:p>
        </w:tc>
        <w:tc>
          <w:tcPr>
            <w:tcW w:w="1417" w:type="dxa"/>
          </w:tcPr>
          <w:p w:rsidR="008746F8" w:rsidRPr="002A6493" w:rsidRDefault="00F90CE7" w:rsidP="002A6493">
            <w:pPr>
              <w:pStyle w:val="Paragraphedeliste"/>
              <w:tabs>
                <w:tab w:val="left" w:pos="3293"/>
              </w:tabs>
              <w:ind w:left="0"/>
              <w:jc w:val="both"/>
              <w:rPr>
                <w:rFonts w:ascii="Bookman Old Style" w:hAnsi="Bookman Old Style"/>
                <w:sz w:val="24"/>
                <w:szCs w:val="24"/>
              </w:rPr>
            </w:pPr>
            <w:r w:rsidRPr="002A6493">
              <w:rPr>
                <w:rFonts w:ascii="Bookman Old Style" w:hAnsi="Bookman Old Style"/>
                <w:sz w:val="24"/>
                <w:szCs w:val="24"/>
              </w:rPr>
              <w:t>Bureau de</w:t>
            </w:r>
            <w:r w:rsidR="00F62750" w:rsidRPr="002A6493">
              <w:rPr>
                <w:rFonts w:ascii="Bookman Old Style" w:hAnsi="Bookman Old Style"/>
                <w:sz w:val="24"/>
                <w:szCs w:val="24"/>
              </w:rPr>
              <w:t xml:space="preserve"> </w:t>
            </w:r>
            <w:r w:rsidRPr="002A6493">
              <w:rPr>
                <w:rFonts w:ascii="Bookman Old Style" w:hAnsi="Bookman Old Style"/>
                <w:sz w:val="24"/>
                <w:szCs w:val="24"/>
              </w:rPr>
              <w:t>l’Agent</w:t>
            </w:r>
            <w:r w:rsidR="00F62750" w:rsidRPr="002A6493">
              <w:rPr>
                <w:rFonts w:ascii="Bookman Old Style" w:hAnsi="Bookman Old Style"/>
                <w:sz w:val="24"/>
                <w:szCs w:val="24"/>
              </w:rPr>
              <w:t xml:space="preserve"> </w:t>
            </w:r>
          </w:p>
        </w:tc>
        <w:tc>
          <w:tcPr>
            <w:tcW w:w="1701" w:type="dxa"/>
          </w:tcPr>
          <w:p w:rsidR="008746F8" w:rsidRPr="002A6493" w:rsidRDefault="00F90CE7" w:rsidP="002A6493">
            <w:pPr>
              <w:pStyle w:val="Paragraphedeliste"/>
              <w:tabs>
                <w:tab w:val="left" w:pos="3293"/>
              </w:tabs>
              <w:ind w:left="0"/>
              <w:jc w:val="both"/>
              <w:rPr>
                <w:rFonts w:ascii="Bookman Old Style" w:hAnsi="Bookman Old Style"/>
                <w:sz w:val="24"/>
                <w:szCs w:val="24"/>
              </w:rPr>
            </w:pPr>
            <w:r w:rsidRPr="002A6493">
              <w:rPr>
                <w:rFonts w:ascii="Bookman Old Style" w:hAnsi="Bookman Old Style"/>
                <w:sz w:val="24"/>
                <w:szCs w:val="24"/>
              </w:rPr>
              <w:t>Agent</w:t>
            </w:r>
          </w:p>
        </w:tc>
        <w:tc>
          <w:tcPr>
            <w:tcW w:w="1418" w:type="dxa"/>
          </w:tcPr>
          <w:p w:rsidR="008746F8" w:rsidRPr="002A6493" w:rsidRDefault="00F62750" w:rsidP="002A6493">
            <w:pPr>
              <w:pStyle w:val="Paragraphedeliste"/>
              <w:tabs>
                <w:tab w:val="left" w:pos="3293"/>
              </w:tabs>
              <w:ind w:left="0"/>
              <w:jc w:val="both"/>
              <w:rPr>
                <w:rFonts w:ascii="Bookman Old Style" w:hAnsi="Bookman Old Style"/>
                <w:sz w:val="24"/>
                <w:szCs w:val="24"/>
              </w:rPr>
            </w:pPr>
            <w:r w:rsidRPr="002A6493">
              <w:rPr>
                <w:rFonts w:ascii="Bookman Old Style" w:hAnsi="Bookman Old Style"/>
                <w:sz w:val="24"/>
                <w:szCs w:val="24"/>
              </w:rPr>
              <w:t>Manuel</w:t>
            </w:r>
          </w:p>
        </w:tc>
      </w:tr>
    </w:tbl>
    <w:p w:rsidR="00CE0D63" w:rsidRPr="002A6493" w:rsidRDefault="00CE0D63" w:rsidP="002A6493">
      <w:pPr>
        <w:pStyle w:val="Paragraphedeliste"/>
        <w:tabs>
          <w:tab w:val="left" w:pos="3293"/>
        </w:tabs>
        <w:spacing w:after="0"/>
        <w:jc w:val="both"/>
        <w:rPr>
          <w:rFonts w:ascii="Bookman Old Style" w:hAnsi="Bookman Old Style"/>
          <w:b/>
          <w:sz w:val="24"/>
          <w:szCs w:val="24"/>
        </w:rPr>
      </w:pPr>
    </w:p>
    <w:p w:rsidR="00F62750" w:rsidRPr="002A6493" w:rsidRDefault="00F90CE7" w:rsidP="002A6493">
      <w:pPr>
        <w:jc w:val="both"/>
        <w:rPr>
          <w:rFonts w:ascii="Bookman Old Style" w:hAnsi="Bookman Old Style"/>
          <w:b/>
          <w:sz w:val="24"/>
          <w:szCs w:val="24"/>
        </w:rPr>
      </w:pPr>
      <w:r w:rsidRPr="002A6493">
        <w:rPr>
          <w:rFonts w:ascii="Bookman Old Style" w:hAnsi="Bookman Old Style"/>
          <w:b/>
          <w:sz w:val="24"/>
          <w:szCs w:val="24"/>
        </w:rPr>
        <w:br w:type="page"/>
      </w:r>
    </w:p>
    <w:p w:rsidR="0014548B" w:rsidRPr="002A6493" w:rsidRDefault="00F62750" w:rsidP="002A6493">
      <w:pPr>
        <w:pStyle w:val="Titre2"/>
        <w:numPr>
          <w:ilvl w:val="1"/>
          <w:numId w:val="79"/>
        </w:numPr>
        <w:jc w:val="both"/>
        <w:rPr>
          <w:rFonts w:ascii="Bookman Old Style" w:hAnsi="Bookman Old Style" w:cs="Arial"/>
          <w:b/>
          <w:color w:val="auto"/>
          <w:sz w:val="24"/>
          <w:szCs w:val="24"/>
        </w:rPr>
      </w:pPr>
      <w:bookmarkStart w:id="93" w:name="_Toc53154686"/>
      <w:r w:rsidRPr="002A6493">
        <w:rPr>
          <w:rFonts w:ascii="Bookman Old Style" w:hAnsi="Bookman Old Style" w:cs="Arial"/>
          <w:b/>
          <w:color w:val="auto"/>
          <w:sz w:val="24"/>
          <w:szCs w:val="24"/>
        </w:rPr>
        <w:lastRenderedPageBreak/>
        <w:t>Présentation du Modèle organisationnel de traitement</w:t>
      </w:r>
      <w:bookmarkEnd w:id="93"/>
    </w:p>
    <w:p w:rsidR="00F62750" w:rsidRPr="002A6493" w:rsidRDefault="00F62750" w:rsidP="002A6493">
      <w:pPr>
        <w:pStyle w:val="Paragraphedeliste"/>
        <w:tabs>
          <w:tab w:val="left" w:pos="3293"/>
        </w:tabs>
        <w:spacing w:after="0"/>
        <w:jc w:val="both"/>
        <w:rPr>
          <w:rFonts w:ascii="Bookman Old Style" w:hAnsi="Bookman Old Style"/>
          <w:b/>
          <w:sz w:val="24"/>
          <w:szCs w:val="24"/>
        </w:rPr>
      </w:pPr>
    </w:p>
    <w:tbl>
      <w:tblPr>
        <w:tblStyle w:val="Grilledutableau"/>
        <w:tblW w:w="9923" w:type="dxa"/>
        <w:tblInd w:w="-289" w:type="dxa"/>
        <w:tblLook w:val="04A0" w:firstRow="1" w:lastRow="0" w:firstColumn="1" w:lastColumn="0" w:noHBand="0" w:noVBand="1"/>
      </w:tblPr>
      <w:tblGrid>
        <w:gridCol w:w="1733"/>
        <w:gridCol w:w="5656"/>
        <w:gridCol w:w="1131"/>
        <w:gridCol w:w="1403"/>
      </w:tblGrid>
      <w:tr w:rsidR="00EB539C" w:rsidRPr="002A6493" w:rsidTr="002A6493">
        <w:tc>
          <w:tcPr>
            <w:tcW w:w="1617" w:type="dxa"/>
          </w:tcPr>
          <w:p w:rsidR="00EB539C" w:rsidRPr="002A6493" w:rsidRDefault="00EB539C" w:rsidP="002A6493">
            <w:pPr>
              <w:pStyle w:val="Paragraphedeliste"/>
              <w:tabs>
                <w:tab w:val="left" w:pos="3293"/>
              </w:tabs>
              <w:ind w:left="0"/>
              <w:jc w:val="both"/>
              <w:rPr>
                <w:rFonts w:ascii="Bookman Old Style" w:hAnsi="Bookman Old Style"/>
                <w:sz w:val="24"/>
                <w:szCs w:val="24"/>
              </w:rPr>
            </w:pPr>
            <w:r w:rsidRPr="002A6493">
              <w:rPr>
                <w:rFonts w:ascii="Bookman Old Style" w:hAnsi="Bookman Old Style"/>
                <w:sz w:val="24"/>
                <w:szCs w:val="24"/>
              </w:rPr>
              <w:t>Déroulement</w:t>
            </w:r>
          </w:p>
        </w:tc>
        <w:tc>
          <w:tcPr>
            <w:tcW w:w="5755" w:type="dxa"/>
          </w:tcPr>
          <w:p w:rsidR="00EB539C" w:rsidRPr="002A6493" w:rsidRDefault="00EB539C" w:rsidP="002A6493">
            <w:pPr>
              <w:pStyle w:val="Paragraphedeliste"/>
              <w:tabs>
                <w:tab w:val="left" w:pos="3293"/>
              </w:tabs>
              <w:ind w:left="0"/>
              <w:jc w:val="both"/>
              <w:rPr>
                <w:rFonts w:ascii="Bookman Old Style" w:hAnsi="Bookman Old Style"/>
                <w:sz w:val="24"/>
                <w:szCs w:val="24"/>
              </w:rPr>
            </w:pPr>
            <w:r w:rsidRPr="002A6493">
              <w:rPr>
                <w:rFonts w:ascii="Bookman Old Style" w:hAnsi="Bookman Old Style"/>
                <w:sz w:val="24"/>
                <w:szCs w:val="24"/>
              </w:rPr>
              <w:t>Enchainement Tâches/ Phases</w:t>
            </w:r>
          </w:p>
        </w:tc>
        <w:tc>
          <w:tcPr>
            <w:tcW w:w="1134" w:type="dxa"/>
          </w:tcPr>
          <w:p w:rsidR="00EB539C" w:rsidRPr="002A6493" w:rsidRDefault="00EB539C" w:rsidP="002A6493">
            <w:pPr>
              <w:pStyle w:val="Paragraphedeliste"/>
              <w:tabs>
                <w:tab w:val="left" w:pos="3293"/>
              </w:tabs>
              <w:ind w:left="0"/>
              <w:jc w:val="both"/>
              <w:rPr>
                <w:rFonts w:ascii="Bookman Old Style" w:hAnsi="Bookman Old Style"/>
                <w:sz w:val="24"/>
                <w:szCs w:val="24"/>
              </w:rPr>
            </w:pPr>
            <w:r w:rsidRPr="002A6493">
              <w:rPr>
                <w:rFonts w:ascii="Bookman Old Style" w:hAnsi="Bookman Old Style"/>
                <w:sz w:val="24"/>
                <w:szCs w:val="24"/>
              </w:rPr>
              <w:t>Nature</w:t>
            </w:r>
          </w:p>
        </w:tc>
        <w:tc>
          <w:tcPr>
            <w:tcW w:w="1417" w:type="dxa"/>
          </w:tcPr>
          <w:p w:rsidR="00EB539C" w:rsidRPr="002A6493" w:rsidRDefault="00EB539C" w:rsidP="002A6493">
            <w:pPr>
              <w:pStyle w:val="Paragraphedeliste"/>
              <w:tabs>
                <w:tab w:val="left" w:pos="3293"/>
              </w:tabs>
              <w:ind w:left="0"/>
              <w:jc w:val="both"/>
              <w:rPr>
                <w:rFonts w:ascii="Bookman Old Style" w:hAnsi="Bookman Old Style"/>
                <w:sz w:val="24"/>
                <w:szCs w:val="24"/>
              </w:rPr>
            </w:pPr>
            <w:r w:rsidRPr="002A6493">
              <w:rPr>
                <w:rFonts w:ascii="Bookman Old Style" w:hAnsi="Bookman Old Style"/>
                <w:sz w:val="24"/>
                <w:szCs w:val="24"/>
              </w:rPr>
              <w:t>Poste</w:t>
            </w:r>
          </w:p>
        </w:tc>
      </w:tr>
      <w:tr w:rsidR="00EB539C" w:rsidRPr="002A6493" w:rsidTr="002A6493">
        <w:trPr>
          <w:trHeight w:val="13014"/>
        </w:trPr>
        <w:tc>
          <w:tcPr>
            <w:tcW w:w="1617" w:type="dxa"/>
          </w:tcPr>
          <w:p w:rsidR="00910147" w:rsidRPr="002A6493" w:rsidRDefault="00910147" w:rsidP="002A6493">
            <w:pPr>
              <w:pStyle w:val="Paragraphedeliste"/>
              <w:tabs>
                <w:tab w:val="left" w:pos="3293"/>
              </w:tabs>
              <w:ind w:left="0"/>
              <w:jc w:val="both"/>
              <w:rPr>
                <w:rFonts w:ascii="Bookman Old Style" w:hAnsi="Bookman Old Style"/>
                <w:b/>
                <w:sz w:val="24"/>
                <w:szCs w:val="24"/>
              </w:rPr>
            </w:pPr>
          </w:p>
          <w:p w:rsidR="00910147" w:rsidRPr="002A6493" w:rsidRDefault="00F90CE7" w:rsidP="002A6493">
            <w:pPr>
              <w:jc w:val="both"/>
              <w:rPr>
                <w:rFonts w:ascii="Bookman Old Style" w:hAnsi="Bookman Old Style"/>
                <w:sz w:val="24"/>
                <w:szCs w:val="24"/>
              </w:rPr>
            </w:pPr>
            <w:r w:rsidRPr="002A6493">
              <w:rPr>
                <w:rFonts w:ascii="Bookman Old Style" w:hAnsi="Bookman Old Style"/>
                <w:b/>
                <w:noProof/>
                <w:sz w:val="24"/>
                <w:szCs w:val="24"/>
                <w:lang w:eastAsia="fr-FR"/>
              </w:rPr>
              <mc:AlternateContent>
                <mc:Choice Requires="wpg">
                  <w:drawing>
                    <wp:anchor distT="0" distB="0" distL="114300" distR="114300" simplePos="0" relativeHeight="251612160" behindDoc="0" locked="0" layoutInCell="1" allowOverlap="1" wp14:anchorId="698BC5B9" wp14:editId="322D44F1">
                      <wp:simplePos x="0" y="0"/>
                      <wp:positionH relativeFrom="column">
                        <wp:posOffset>951065</wp:posOffset>
                      </wp:positionH>
                      <wp:positionV relativeFrom="paragraph">
                        <wp:posOffset>59871</wp:posOffset>
                      </wp:positionV>
                      <wp:extent cx="3763347" cy="7897090"/>
                      <wp:effectExtent l="0" t="0" r="27940" b="27940"/>
                      <wp:wrapNone/>
                      <wp:docPr id="559" name="Groupe 559"/>
                      <wp:cNvGraphicFramePr/>
                      <a:graphic xmlns:a="http://schemas.openxmlformats.org/drawingml/2006/main">
                        <a:graphicData uri="http://schemas.microsoft.com/office/word/2010/wordprocessingGroup">
                          <wpg:wgp>
                            <wpg:cNvGrpSpPr/>
                            <wpg:grpSpPr>
                              <a:xfrm>
                                <a:off x="0" y="0"/>
                                <a:ext cx="3763347" cy="7897090"/>
                                <a:chOff x="-100734" y="-36602"/>
                                <a:chExt cx="5957548" cy="8297333"/>
                              </a:xfrm>
                            </wpg:grpSpPr>
                            <wpg:grpSp>
                              <wpg:cNvPr id="560" name="Groupe 560"/>
                              <wpg:cNvGrpSpPr/>
                              <wpg:grpSpPr>
                                <a:xfrm>
                                  <a:off x="1293455" y="1035170"/>
                                  <a:ext cx="3362696" cy="1230527"/>
                                  <a:chOff x="-717368" y="0"/>
                                  <a:chExt cx="4048569" cy="1185373"/>
                                </a:xfrm>
                              </wpg:grpSpPr>
                              <wps:wsp>
                                <wps:cNvPr id="561" name="Zone de texte 561"/>
                                <wps:cNvSpPr txBox="1"/>
                                <wps:spPr>
                                  <a:xfrm>
                                    <a:off x="-717032" y="0"/>
                                    <a:ext cx="4048099" cy="284672"/>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2A6493" w:rsidRPr="001B34FE" w:rsidRDefault="002A6493" w:rsidP="00E83DDB">
                                      <w:pPr>
                                        <w:jc w:val="center"/>
                                        <w:rPr>
                                          <w:rFonts w:ascii="Book Antiqua" w:hAnsi="Book Antiqua"/>
                                          <w:b/>
                                          <w:sz w:val="24"/>
                                        </w:rPr>
                                      </w:pPr>
                                      <w:r w:rsidRPr="001B34FE">
                                        <w:rPr>
                                          <w:rFonts w:ascii="Book Antiqua" w:hAnsi="Book Antiqua"/>
                                          <w:b/>
                                          <w:sz w:val="24"/>
                                        </w:rPr>
                                        <w:t>Enregistrement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62" name="Zone de texte 562"/>
                                <wps:cNvSpPr txBox="1"/>
                                <wps:spPr>
                                  <a:xfrm>
                                    <a:off x="-717116" y="284672"/>
                                    <a:ext cx="4048317" cy="66503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2A6493" w:rsidRDefault="002A6493" w:rsidP="00E83DDB">
                                      <w:pPr>
                                        <w:spacing w:after="0"/>
                                        <w:rPr>
                                          <w:rFonts w:ascii="Book Antiqua" w:hAnsi="Book Antiqua"/>
                                          <w:sz w:val="24"/>
                                        </w:rPr>
                                      </w:pPr>
                                      <w:r>
                                        <w:rPr>
                                          <w:rFonts w:ascii="Book Antiqua" w:hAnsi="Book Antiqua"/>
                                          <w:sz w:val="24"/>
                                        </w:rPr>
                                        <w:t>-</w:t>
                                      </w:r>
                                      <w:r w:rsidRPr="004B6119">
                                        <w:rPr>
                                          <w:rFonts w:ascii="Book Antiqua" w:hAnsi="Book Antiqua"/>
                                          <w:sz w:val="24"/>
                                        </w:rPr>
                                        <w:t>Vé</w:t>
                                      </w:r>
                                      <w:r>
                                        <w:rPr>
                                          <w:rFonts w:ascii="Book Antiqua" w:hAnsi="Book Antiqua"/>
                                          <w:sz w:val="24"/>
                                        </w:rPr>
                                        <w:t>rification du dossier,</w:t>
                                      </w:r>
                                    </w:p>
                                    <w:p w:rsidR="002A6493" w:rsidRDefault="002A6493" w:rsidP="00E83DDB">
                                      <w:pPr>
                                        <w:spacing w:after="0"/>
                                        <w:rPr>
                                          <w:rFonts w:ascii="Book Antiqua" w:hAnsi="Book Antiqua"/>
                                          <w:sz w:val="24"/>
                                        </w:rPr>
                                      </w:pPr>
                                      <w:r>
                                        <w:rPr>
                                          <w:rFonts w:ascii="Book Antiqua" w:hAnsi="Book Antiqua"/>
                                          <w:sz w:val="24"/>
                                        </w:rPr>
                                        <w:t>-Etablissement jeton</w:t>
                                      </w:r>
                                    </w:p>
                                    <w:p w:rsidR="002A6493" w:rsidRPr="004B6119" w:rsidRDefault="002A6493" w:rsidP="00E83DDB">
                                      <w:pPr>
                                        <w:spacing w:after="0"/>
                                        <w:rPr>
                                          <w:rFonts w:ascii="Book Antiqua" w:hAnsi="Book Antiqua"/>
                                          <w:sz w:val="24"/>
                                        </w:rPr>
                                      </w:pPr>
                                      <w:r>
                                        <w:rPr>
                                          <w:rFonts w:ascii="Book Antiqua" w:hAnsi="Book Antiqua"/>
                                          <w:sz w:val="24"/>
                                        </w:rPr>
                                        <w:t>-Etablissement fiche d’inscription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63" name="Zone de texte 563"/>
                                <wps:cNvSpPr txBox="1"/>
                                <wps:spPr>
                                  <a:xfrm>
                                    <a:off x="-717368" y="925495"/>
                                    <a:ext cx="4048268" cy="259878"/>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2A6493" w:rsidRPr="005350B0" w:rsidRDefault="002A6493" w:rsidP="00E83DDB">
                                      <w:pPr>
                                        <w:spacing w:after="0"/>
                                        <w:jc w:val="center"/>
                                        <w:rPr>
                                          <w:rFonts w:ascii="Book Antiqua" w:hAnsi="Book Antiqua"/>
                                          <w:sz w:val="24"/>
                                        </w:rPr>
                                      </w:pPr>
                                      <w:r>
                                        <w:rPr>
                                          <w:rFonts w:ascii="Book Antiqua" w:hAnsi="Book Antiqua"/>
                                          <w:sz w:val="24"/>
                                        </w:rPr>
                                        <w:t>Oui</w:t>
                                      </w:r>
                                      <w:r>
                                        <w:rPr>
                                          <w:rFonts w:ascii="Book Antiqua" w:hAnsi="Book Antiqua"/>
                                          <w:sz w:val="24"/>
                                        </w:rPr>
                                        <w:tab/>
                                      </w:r>
                                      <w:r w:rsidRPr="005350B0">
                                        <w:rPr>
                                          <w:rFonts w:ascii="Book Antiqua" w:hAnsi="Book Antiqua"/>
                                          <w:sz w:val="24"/>
                                        </w:rPr>
                                        <w:tab/>
                                      </w:r>
                                      <w:r w:rsidRPr="005350B0">
                                        <w:rPr>
                                          <w:rFonts w:ascii="Book Antiqua" w:hAnsi="Book Antiqua"/>
                                          <w:sz w:val="24"/>
                                        </w:rPr>
                                        <w:tab/>
                                      </w:r>
                                      <w:r w:rsidRPr="005350B0">
                                        <w:rPr>
                                          <w:rFonts w:ascii="Book Antiqua" w:hAnsi="Book Antiqua"/>
                                        </w:rPr>
                                        <w:t>Non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64" name="Connecteur droit 564"/>
                                <wps:cNvCnPr/>
                                <wps:spPr>
                                  <a:xfrm>
                                    <a:off x="1410096" y="925624"/>
                                    <a:ext cx="0" cy="251058"/>
                                  </a:xfrm>
                                  <a:prstGeom prst="line">
                                    <a:avLst/>
                                  </a:prstGeom>
                                </wps:spPr>
                                <wps:style>
                                  <a:lnRef idx="1">
                                    <a:schemeClr val="dk1"/>
                                  </a:lnRef>
                                  <a:fillRef idx="0">
                                    <a:schemeClr val="dk1"/>
                                  </a:fillRef>
                                  <a:effectRef idx="0">
                                    <a:schemeClr val="dk1"/>
                                  </a:effectRef>
                                  <a:fontRef idx="minor">
                                    <a:schemeClr val="tx1"/>
                                  </a:fontRef>
                                </wps:style>
                                <wps:bodyPr/>
                              </wps:wsp>
                            </wpg:grpSp>
                            <wpg:grpSp>
                              <wpg:cNvPr id="565" name="Groupe 565"/>
                              <wpg:cNvGrpSpPr/>
                              <wpg:grpSpPr>
                                <a:xfrm>
                                  <a:off x="-100734" y="-36602"/>
                                  <a:ext cx="5957548" cy="8297333"/>
                                  <a:chOff x="-100735" y="-36605"/>
                                  <a:chExt cx="5957625" cy="8298004"/>
                                </a:xfrm>
                              </wpg:grpSpPr>
                              <wpg:grpSp>
                                <wpg:cNvPr id="566" name="Groupe 566"/>
                                <wpg:cNvGrpSpPr/>
                                <wpg:grpSpPr>
                                  <a:xfrm>
                                    <a:off x="-58105" y="-36605"/>
                                    <a:ext cx="5671997" cy="1589397"/>
                                    <a:chOff x="-696351" y="-110175"/>
                                    <a:chExt cx="6126334" cy="2462475"/>
                                  </a:xfrm>
                                </wpg:grpSpPr>
                                <wps:wsp>
                                  <wps:cNvPr id="567" name="Ellipse 567"/>
                                  <wps:cNvSpPr/>
                                  <wps:spPr>
                                    <a:xfrm>
                                      <a:off x="-696351" y="246165"/>
                                      <a:ext cx="2189827" cy="619835"/>
                                    </a:xfrm>
                                    <a:prstGeom prst="ellipse">
                                      <a:avLst/>
                                    </a:prstGeom>
                                  </wps:spPr>
                                  <wps:style>
                                    <a:lnRef idx="2">
                                      <a:schemeClr val="dk1"/>
                                    </a:lnRef>
                                    <a:fillRef idx="1">
                                      <a:schemeClr val="lt1"/>
                                    </a:fillRef>
                                    <a:effectRef idx="0">
                                      <a:schemeClr val="dk1"/>
                                    </a:effectRef>
                                    <a:fontRef idx="minor">
                                      <a:schemeClr val="dk1"/>
                                    </a:fontRef>
                                  </wps:style>
                                  <wps:txbx>
                                    <w:txbxContent>
                                      <w:p w:rsidR="002A6493" w:rsidRPr="006263CF" w:rsidRDefault="002A6493" w:rsidP="00E83DDB">
                                        <w:pPr>
                                          <w:jc w:val="center"/>
                                          <w:rPr>
                                            <w:rFonts w:ascii="Book Antiqua" w:hAnsi="Book Antiqua"/>
                                            <w:b/>
                                          </w:rPr>
                                        </w:pPr>
                                        <w:r w:rsidRPr="006263CF">
                                          <w:rPr>
                                            <w:rFonts w:ascii="Book Antiqua" w:hAnsi="Book Antiqua"/>
                                            <w:b/>
                                          </w:rPr>
                                          <w:t>Elève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68" name="Ellipse 568"/>
                                  <wps:cNvSpPr/>
                                  <wps:spPr>
                                    <a:xfrm>
                                      <a:off x="3468662" y="275346"/>
                                      <a:ext cx="1961321" cy="697027"/>
                                    </a:xfrm>
                                    <a:prstGeom prst="ellipse">
                                      <a:avLst/>
                                    </a:prstGeom>
                                  </wps:spPr>
                                  <wps:style>
                                    <a:lnRef idx="2">
                                      <a:schemeClr val="dk1"/>
                                    </a:lnRef>
                                    <a:fillRef idx="1">
                                      <a:schemeClr val="lt1"/>
                                    </a:fillRef>
                                    <a:effectRef idx="0">
                                      <a:schemeClr val="dk1"/>
                                    </a:effectRef>
                                    <a:fontRef idx="minor">
                                      <a:schemeClr val="dk1"/>
                                    </a:fontRef>
                                  </wps:style>
                                  <wps:txbx>
                                    <w:txbxContent>
                                      <w:p w:rsidR="002A6493" w:rsidRPr="006263CF" w:rsidRDefault="002A6493" w:rsidP="00E83DDB">
                                        <w:pPr>
                                          <w:jc w:val="center"/>
                                          <w:rPr>
                                            <w:rFonts w:ascii="Book Antiqua" w:hAnsi="Book Antiqua"/>
                                            <w:b/>
                                          </w:rPr>
                                        </w:pPr>
                                        <w:r>
                                          <w:rPr>
                                            <w:rFonts w:ascii="Book Antiqua" w:hAnsi="Book Antiqua"/>
                                            <w:b/>
                                          </w:rPr>
                                          <w:t>Agent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69" name="Ellipse 569"/>
                                  <wps:cNvSpPr/>
                                  <wps:spPr>
                                    <a:xfrm>
                                      <a:off x="1860134" y="-110175"/>
                                      <a:ext cx="1700291" cy="676593"/>
                                    </a:xfrm>
                                    <a:prstGeom prst="ellipse">
                                      <a:avLst/>
                                    </a:prstGeom>
                                  </wps:spPr>
                                  <wps:style>
                                    <a:lnRef idx="2">
                                      <a:schemeClr val="dk1"/>
                                    </a:lnRef>
                                    <a:fillRef idx="1">
                                      <a:schemeClr val="lt1"/>
                                    </a:fillRef>
                                    <a:effectRef idx="0">
                                      <a:schemeClr val="dk1"/>
                                    </a:effectRef>
                                    <a:fontRef idx="minor">
                                      <a:schemeClr val="dk1"/>
                                    </a:fontRef>
                                  </wps:style>
                                  <wps:txbx>
                                    <w:txbxContent>
                                      <w:p w:rsidR="002A6493" w:rsidRPr="006263CF" w:rsidRDefault="002A6493" w:rsidP="00E83DDB">
                                        <w:pPr>
                                          <w:jc w:val="center"/>
                                          <w:rPr>
                                            <w:rFonts w:ascii="Book Antiqua" w:hAnsi="Book Antiqua"/>
                                            <w:b/>
                                          </w:rPr>
                                        </w:pPr>
                                        <w:r w:rsidRPr="006263CF">
                                          <w:rPr>
                                            <w:rFonts w:ascii="Book Antiqua" w:hAnsi="Book Antiqua"/>
                                            <w:b/>
                                          </w:rPr>
                                          <w:t>Dossier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70" name="Arc 570"/>
                                  <wps:cNvSpPr/>
                                  <wps:spPr>
                                    <a:xfrm rot="16582656">
                                      <a:off x="2906567" y="596458"/>
                                      <a:ext cx="1233961" cy="1609838"/>
                                    </a:xfrm>
                                    <a:prstGeom prst="arc">
                                      <a:avLst/>
                                    </a:prstGeom>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71" name="Arc 571"/>
                                  <wps:cNvSpPr/>
                                  <wps:spPr>
                                    <a:xfrm rot="20746718">
                                      <a:off x="739330" y="577626"/>
                                      <a:ext cx="1895672" cy="1774674"/>
                                    </a:xfrm>
                                    <a:prstGeom prst="arc">
                                      <a:avLst>
                                        <a:gd name="adj1" fmla="val 16200000"/>
                                        <a:gd name="adj2" fmla="val 43434"/>
                                      </a:avLst>
                                    </a:prstGeom>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72" name="Arc 572"/>
                                  <wps:cNvSpPr/>
                                  <wps:spPr>
                                    <a:xfrm rot="20712633" flipH="1">
                                      <a:off x="2684870" y="567284"/>
                                      <a:ext cx="276568" cy="1083616"/>
                                    </a:xfrm>
                                    <a:prstGeom prst="arc">
                                      <a:avLst/>
                                    </a:prstGeom>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73" name="Organigramme : Connecteur page suivante 573"/>
                                  <wps:cNvSpPr/>
                                  <wps:spPr>
                                    <a:xfrm>
                                      <a:off x="2403883" y="1140793"/>
                                      <a:ext cx="586751" cy="449224"/>
                                    </a:xfrm>
                                    <a:prstGeom prst="flowChartOffpageConnector">
                                      <a:avLst/>
                                    </a:prstGeom>
                                  </wps:spPr>
                                  <wps:style>
                                    <a:lnRef idx="2">
                                      <a:schemeClr val="dk1"/>
                                    </a:lnRef>
                                    <a:fillRef idx="1">
                                      <a:schemeClr val="lt1"/>
                                    </a:fillRef>
                                    <a:effectRef idx="0">
                                      <a:schemeClr val="dk1"/>
                                    </a:effectRef>
                                    <a:fontRef idx="minor">
                                      <a:schemeClr val="dk1"/>
                                    </a:fontRef>
                                  </wps:style>
                                  <wps:txbx>
                                    <w:txbxContent>
                                      <w:p w:rsidR="002A6493" w:rsidRPr="001B34FE" w:rsidRDefault="002A6493" w:rsidP="00E83DDB">
                                        <w:pPr>
                                          <w:jc w:val="center"/>
                                          <w:rPr>
                                            <w:rFonts w:ascii="Book Antiqua" w:hAnsi="Book Antiqua"/>
                                            <w:b/>
                                          </w:rPr>
                                        </w:pPr>
                                        <w:r w:rsidRPr="001B34FE">
                                          <w:rPr>
                                            <w:rFonts w:ascii="Book Antiqua" w:hAnsi="Book Antiqua"/>
                                            <w:b/>
                                          </w:rPr>
                                          <w:t>ET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574" name="Groupe 574"/>
                                <wpg:cNvGrpSpPr/>
                                <wpg:grpSpPr>
                                  <a:xfrm>
                                    <a:off x="-100735" y="2033134"/>
                                    <a:ext cx="5957625" cy="1738110"/>
                                    <a:chOff x="-885739" y="247466"/>
                                    <a:chExt cx="5957625" cy="1738110"/>
                                  </a:xfrm>
                                </wpg:grpSpPr>
                                <wps:wsp>
                                  <wps:cNvPr id="575" name="Ellipse 575"/>
                                  <wps:cNvSpPr/>
                                  <wps:spPr>
                                    <a:xfrm>
                                      <a:off x="-885739" y="505179"/>
                                      <a:ext cx="1723375" cy="889510"/>
                                    </a:xfrm>
                                    <a:prstGeom prst="ellipse">
                                      <a:avLst/>
                                    </a:prstGeom>
                                  </wps:spPr>
                                  <wps:style>
                                    <a:lnRef idx="2">
                                      <a:schemeClr val="dk1"/>
                                    </a:lnRef>
                                    <a:fillRef idx="1">
                                      <a:schemeClr val="lt1"/>
                                    </a:fillRef>
                                    <a:effectRef idx="0">
                                      <a:schemeClr val="dk1"/>
                                    </a:effectRef>
                                    <a:fontRef idx="minor">
                                      <a:schemeClr val="dk1"/>
                                    </a:fontRef>
                                  </wps:style>
                                  <wps:txbx>
                                    <w:txbxContent>
                                      <w:p w:rsidR="002A6493" w:rsidRPr="006263CF" w:rsidRDefault="002A6493" w:rsidP="00E83DDB">
                                        <w:pPr>
                                          <w:jc w:val="center"/>
                                          <w:rPr>
                                            <w:rFonts w:ascii="Book Antiqua" w:hAnsi="Book Antiqua"/>
                                            <w:b/>
                                          </w:rPr>
                                        </w:pPr>
                                        <w:r w:rsidRPr="006263CF">
                                          <w:rPr>
                                            <w:rFonts w:ascii="Book Antiqua" w:hAnsi="Book Antiqua"/>
                                            <w:b/>
                                          </w:rPr>
                                          <w:t>Elève</w:t>
                                        </w:r>
                                        <w:r>
                                          <w:rPr>
                                            <w:rFonts w:ascii="Book Antiqua" w:hAnsi="Book Antiqua"/>
                                            <w:b/>
                                          </w:rPr>
                                          <w:t xml:space="preserve"> est retenu au test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76" name="Arc 576"/>
                                  <wps:cNvSpPr/>
                                  <wps:spPr>
                                    <a:xfrm rot="4676243">
                                      <a:off x="417410" y="91420"/>
                                      <a:ext cx="610567" cy="922660"/>
                                    </a:xfrm>
                                    <a:prstGeom prst="arc">
                                      <a:avLst>
                                        <a:gd name="adj1" fmla="val 16200000"/>
                                        <a:gd name="adj2" fmla="val 43434"/>
                                      </a:avLst>
                                    </a:prstGeom>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77" name="Ellipse 577"/>
                                  <wps:cNvSpPr/>
                                  <wps:spPr>
                                    <a:xfrm>
                                      <a:off x="2759229" y="549592"/>
                                      <a:ext cx="2312657" cy="670071"/>
                                    </a:xfrm>
                                    <a:prstGeom prst="ellipse">
                                      <a:avLst/>
                                    </a:prstGeom>
                                  </wps:spPr>
                                  <wps:style>
                                    <a:lnRef idx="2">
                                      <a:schemeClr val="dk1"/>
                                    </a:lnRef>
                                    <a:fillRef idx="1">
                                      <a:schemeClr val="lt1"/>
                                    </a:fillRef>
                                    <a:effectRef idx="0">
                                      <a:schemeClr val="dk1"/>
                                    </a:effectRef>
                                    <a:fontRef idx="minor">
                                      <a:schemeClr val="dk1"/>
                                    </a:fontRef>
                                  </wps:style>
                                  <wps:txbx>
                                    <w:txbxContent>
                                      <w:p w:rsidR="002A6493" w:rsidRPr="006263CF" w:rsidRDefault="002A6493" w:rsidP="00E83DDB">
                                        <w:pPr>
                                          <w:jc w:val="center"/>
                                          <w:rPr>
                                            <w:rFonts w:ascii="Book Antiqua" w:hAnsi="Book Antiqua"/>
                                            <w:b/>
                                          </w:rPr>
                                        </w:pPr>
                                        <w:r w:rsidRPr="006263CF">
                                          <w:rPr>
                                            <w:rFonts w:ascii="Book Antiqua" w:hAnsi="Book Antiqua"/>
                                            <w:b/>
                                          </w:rPr>
                                          <w:t>Elève</w:t>
                                        </w:r>
                                        <w:r>
                                          <w:rPr>
                                            <w:rFonts w:ascii="Book Antiqua" w:hAnsi="Book Antiqua"/>
                                            <w:b/>
                                          </w:rPr>
                                          <w:t xml:space="preserve"> est  non retenu au test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78" name="Arc 578"/>
                                  <wps:cNvSpPr/>
                                  <wps:spPr>
                                    <a:xfrm rot="9384893">
                                      <a:off x="2874917" y="282349"/>
                                      <a:ext cx="72370" cy="393756"/>
                                    </a:xfrm>
                                    <a:prstGeom prst="arc">
                                      <a:avLst>
                                        <a:gd name="adj1" fmla="val 16200000"/>
                                        <a:gd name="adj2" fmla="val 43434"/>
                                      </a:avLst>
                                    </a:prstGeom>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79" name="Ellipse 579"/>
                                  <wps:cNvSpPr/>
                                  <wps:spPr>
                                    <a:xfrm>
                                      <a:off x="1682914" y="969310"/>
                                      <a:ext cx="1345715" cy="425380"/>
                                    </a:xfrm>
                                    <a:prstGeom prst="ellipse">
                                      <a:avLst/>
                                    </a:prstGeom>
                                  </wps:spPr>
                                  <wps:style>
                                    <a:lnRef idx="2">
                                      <a:schemeClr val="dk1"/>
                                    </a:lnRef>
                                    <a:fillRef idx="1">
                                      <a:schemeClr val="lt1"/>
                                    </a:fillRef>
                                    <a:effectRef idx="0">
                                      <a:schemeClr val="dk1"/>
                                    </a:effectRef>
                                    <a:fontRef idx="minor">
                                      <a:schemeClr val="dk1"/>
                                    </a:fontRef>
                                  </wps:style>
                                  <wps:txbx>
                                    <w:txbxContent>
                                      <w:p w:rsidR="002A6493" w:rsidRPr="006263CF" w:rsidRDefault="002A6493" w:rsidP="00E83DDB">
                                        <w:pPr>
                                          <w:jc w:val="center"/>
                                          <w:rPr>
                                            <w:rFonts w:ascii="Book Antiqua" w:hAnsi="Book Antiqua"/>
                                            <w:b/>
                                          </w:rPr>
                                        </w:pPr>
                                        <w:r>
                                          <w:rPr>
                                            <w:rFonts w:ascii="Book Antiqua" w:hAnsi="Book Antiqua"/>
                                            <w:b/>
                                          </w:rPr>
                                          <w:t>Professeurs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80" name="Arc 580"/>
                                  <wps:cNvSpPr/>
                                  <wps:spPr>
                                    <a:xfrm rot="16582656">
                                      <a:off x="1323492" y="1286257"/>
                                      <a:ext cx="640509" cy="449166"/>
                                    </a:xfrm>
                                    <a:prstGeom prst="arc">
                                      <a:avLst/>
                                    </a:prstGeom>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81" name="Arc 581"/>
                                  <wps:cNvSpPr/>
                                  <wps:spPr>
                                    <a:xfrm rot="20746718">
                                      <a:off x="339850" y="1170499"/>
                                      <a:ext cx="1019157" cy="815077"/>
                                    </a:xfrm>
                                    <a:prstGeom prst="arc">
                                      <a:avLst>
                                        <a:gd name="adj1" fmla="val 16200000"/>
                                        <a:gd name="adj2" fmla="val 43434"/>
                                      </a:avLst>
                                    </a:prstGeom>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82" name="Organigramme : Connecteur page suivante 582"/>
                                  <wps:cNvSpPr/>
                                  <wps:spPr>
                                    <a:xfrm>
                                      <a:off x="1099716" y="1463559"/>
                                      <a:ext cx="560717" cy="301925"/>
                                    </a:xfrm>
                                    <a:prstGeom prst="flowChartOffpageConnector">
                                      <a:avLst/>
                                    </a:prstGeom>
                                  </wps:spPr>
                                  <wps:style>
                                    <a:lnRef idx="2">
                                      <a:schemeClr val="dk1"/>
                                    </a:lnRef>
                                    <a:fillRef idx="1">
                                      <a:schemeClr val="lt1"/>
                                    </a:fillRef>
                                    <a:effectRef idx="0">
                                      <a:schemeClr val="dk1"/>
                                    </a:effectRef>
                                    <a:fontRef idx="minor">
                                      <a:schemeClr val="dk1"/>
                                    </a:fontRef>
                                  </wps:style>
                                  <wps:txbx>
                                    <w:txbxContent>
                                      <w:p w:rsidR="002A6493" w:rsidRPr="0072105B" w:rsidRDefault="002A6493" w:rsidP="00E83DDB">
                                        <w:pPr>
                                          <w:jc w:val="center"/>
                                          <w:rPr>
                                            <w:rFonts w:ascii="Book Antiqua" w:hAnsi="Book Antiqua"/>
                                            <w:b/>
                                          </w:rPr>
                                        </w:pPr>
                                        <w:r w:rsidRPr="0072105B">
                                          <w:rPr>
                                            <w:rFonts w:ascii="Book Antiqua" w:hAnsi="Book Antiqua"/>
                                            <w:b/>
                                          </w:rPr>
                                          <w:t>ET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583" name="Groupe 583"/>
                                <wpg:cNvGrpSpPr/>
                                <wpg:grpSpPr>
                                  <a:xfrm>
                                    <a:off x="-81943" y="3551153"/>
                                    <a:ext cx="5539410" cy="3222753"/>
                                    <a:chOff x="-547769" y="-46062"/>
                                    <a:chExt cx="5539410" cy="3222753"/>
                                  </a:xfrm>
                                </wpg:grpSpPr>
                                <wpg:grpSp>
                                  <wpg:cNvPr id="584" name="Groupe 584"/>
                                  <wpg:cNvGrpSpPr/>
                                  <wpg:grpSpPr>
                                    <a:xfrm>
                                      <a:off x="367034" y="-46062"/>
                                      <a:ext cx="3536674" cy="1388380"/>
                                      <a:chOff x="-555054" y="-26125"/>
                                      <a:chExt cx="4256938" cy="1296675"/>
                                    </a:xfrm>
                                  </wpg:grpSpPr>
                                  <wps:wsp>
                                    <wps:cNvPr id="585" name="Zone de texte 585"/>
                                    <wps:cNvSpPr txBox="1"/>
                                    <wps:spPr>
                                      <a:xfrm>
                                        <a:off x="-555054" y="-26125"/>
                                        <a:ext cx="4256690" cy="266647"/>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2A6493" w:rsidRPr="001B34FE" w:rsidRDefault="002A6493" w:rsidP="00E83DDB">
                                          <w:pPr>
                                            <w:jc w:val="center"/>
                                            <w:rPr>
                                              <w:rFonts w:ascii="Book Antiqua" w:hAnsi="Book Antiqua"/>
                                              <w:b/>
                                              <w:sz w:val="24"/>
                                            </w:rPr>
                                          </w:pPr>
                                          <w:r>
                                            <w:rPr>
                                              <w:rFonts w:ascii="Book Antiqua" w:hAnsi="Book Antiqua"/>
                                              <w:b/>
                                              <w:sz w:val="24"/>
                                            </w:rPr>
                                            <w:t>Préparation  test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86" name="Zone de texte 586"/>
                                    <wps:cNvSpPr txBox="1"/>
                                    <wps:spPr>
                                      <a:xfrm>
                                        <a:off x="-554953" y="225534"/>
                                        <a:ext cx="4256837" cy="828988"/>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2A6493" w:rsidRDefault="002A6493" w:rsidP="00E83DDB">
                                          <w:pPr>
                                            <w:spacing w:after="0"/>
                                            <w:rPr>
                                              <w:rFonts w:ascii="Book Antiqua" w:hAnsi="Book Antiqua"/>
                                              <w:sz w:val="24"/>
                                            </w:rPr>
                                          </w:pPr>
                                          <w:r>
                                            <w:rPr>
                                              <w:rFonts w:ascii="Book Antiqua" w:hAnsi="Book Antiqua"/>
                                              <w:sz w:val="24"/>
                                            </w:rPr>
                                            <w:t>-Présentation jeton,</w:t>
                                          </w:r>
                                        </w:p>
                                        <w:p w:rsidR="002A6493" w:rsidRDefault="002A6493" w:rsidP="00E83DDB">
                                          <w:pPr>
                                            <w:spacing w:after="0"/>
                                            <w:rPr>
                                              <w:rFonts w:ascii="Book Antiqua" w:hAnsi="Book Antiqua"/>
                                              <w:sz w:val="24"/>
                                            </w:rPr>
                                          </w:pPr>
                                          <w:r>
                                            <w:rPr>
                                              <w:rFonts w:ascii="Book Antiqua" w:hAnsi="Book Antiqua"/>
                                              <w:sz w:val="24"/>
                                            </w:rPr>
                                            <w:t>-Passation test,</w:t>
                                          </w:r>
                                        </w:p>
                                        <w:p w:rsidR="002A6493" w:rsidRDefault="002A6493" w:rsidP="00E83DDB">
                                          <w:pPr>
                                            <w:spacing w:after="0"/>
                                            <w:rPr>
                                              <w:rFonts w:ascii="Book Antiqua" w:hAnsi="Book Antiqua"/>
                                              <w:sz w:val="24"/>
                                            </w:rPr>
                                          </w:pPr>
                                          <w:r>
                                            <w:rPr>
                                              <w:rFonts w:ascii="Book Antiqua" w:hAnsi="Book Antiqua"/>
                                              <w:sz w:val="24"/>
                                            </w:rPr>
                                            <w:t>-Correction test,</w:t>
                                          </w:r>
                                        </w:p>
                                        <w:p w:rsidR="002A6493" w:rsidRPr="004B6119" w:rsidRDefault="002A6493" w:rsidP="00E83DDB">
                                          <w:pPr>
                                            <w:spacing w:after="0"/>
                                            <w:rPr>
                                              <w:rFonts w:ascii="Book Antiqua" w:hAnsi="Book Antiqua"/>
                                              <w:sz w:val="24"/>
                                            </w:rPr>
                                          </w:pPr>
                                          <w:r>
                                            <w:rPr>
                                              <w:rFonts w:ascii="Book Antiqua" w:hAnsi="Book Antiqua"/>
                                              <w:sz w:val="24"/>
                                            </w:rPr>
                                            <w:t>-Remise résultat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87" name="Zone de texte 587"/>
                                    <wps:cNvSpPr txBox="1"/>
                                    <wps:spPr>
                                      <a:xfrm>
                                        <a:off x="-554953" y="1042871"/>
                                        <a:ext cx="4256659" cy="227679"/>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2A6493" w:rsidRPr="004B6119" w:rsidRDefault="002A6493" w:rsidP="00E83DDB">
                                          <w:pPr>
                                            <w:spacing w:after="0"/>
                                            <w:jc w:val="center"/>
                                            <w:rPr>
                                              <w:rFonts w:ascii="Book Antiqua" w:hAnsi="Book Antiqua"/>
                                            </w:rPr>
                                          </w:pPr>
                                          <w:r>
                                            <w:rPr>
                                              <w:rFonts w:ascii="Book Antiqua" w:hAnsi="Book Antiqua"/>
                                            </w:rPr>
                                            <w:t>Oui</w:t>
                                          </w:r>
                                          <w:r>
                                            <w:rPr>
                                              <w:rFonts w:ascii="Book Antiqua" w:hAnsi="Book Antiqua"/>
                                            </w:rPr>
                                            <w:tab/>
                                          </w:r>
                                          <w:r w:rsidRPr="004B6119">
                                            <w:rPr>
                                              <w:rFonts w:ascii="Book Antiqua" w:hAnsi="Book Antiqua"/>
                                            </w:rPr>
                                            <w:tab/>
                                          </w:r>
                                          <w:r w:rsidRPr="004B6119">
                                            <w:rPr>
                                              <w:rFonts w:ascii="Book Antiqua" w:hAnsi="Book Antiqua"/>
                                            </w:rPr>
                                            <w:tab/>
                                            <w:t>Non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88" name="Connecteur droit 588"/>
                                    <wps:cNvCnPr/>
                                    <wps:spPr>
                                      <a:xfrm>
                                        <a:off x="1406104" y="1042987"/>
                                        <a:ext cx="0" cy="224155"/>
                                      </a:xfrm>
                                      <a:prstGeom prst="line">
                                        <a:avLst/>
                                      </a:prstGeom>
                                    </wps:spPr>
                                    <wps:style>
                                      <a:lnRef idx="1">
                                        <a:schemeClr val="dk1"/>
                                      </a:lnRef>
                                      <a:fillRef idx="0">
                                        <a:schemeClr val="dk1"/>
                                      </a:fillRef>
                                      <a:effectRef idx="0">
                                        <a:schemeClr val="dk1"/>
                                      </a:effectRef>
                                      <a:fontRef idx="minor">
                                        <a:schemeClr val="tx1"/>
                                      </a:fontRef>
                                    </wps:style>
                                    <wps:bodyPr/>
                                  </wps:wsp>
                                </wpg:grpSp>
                                <wps:wsp>
                                  <wps:cNvPr id="589" name="Ellipse 589"/>
                                  <wps:cNvSpPr/>
                                  <wps:spPr>
                                    <a:xfrm>
                                      <a:off x="-547769" y="1464582"/>
                                      <a:ext cx="1673972" cy="635334"/>
                                    </a:xfrm>
                                    <a:prstGeom prst="ellipse">
                                      <a:avLst/>
                                    </a:prstGeom>
                                  </wps:spPr>
                                  <wps:style>
                                    <a:lnRef idx="2">
                                      <a:schemeClr val="dk1"/>
                                    </a:lnRef>
                                    <a:fillRef idx="1">
                                      <a:schemeClr val="lt1"/>
                                    </a:fillRef>
                                    <a:effectRef idx="0">
                                      <a:schemeClr val="dk1"/>
                                    </a:effectRef>
                                    <a:fontRef idx="minor">
                                      <a:schemeClr val="dk1"/>
                                    </a:fontRef>
                                  </wps:style>
                                  <wps:txbx>
                                    <w:txbxContent>
                                      <w:p w:rsidR="002A6493" w:rsidRPr="006263CF" w:rsidRDefault="002A6493" w:rsidP="00E83DDB">
                                        <w:pPr>
                                          <w:jc w:val="center"/>
                                          <w:rPr>
                                            <w:rFonts w:ascii="Book Antiqua" w:hAnsi="Book Antiqua"/>
                                            <w:b/>
                                          </w:rPr>
                                        </w:pPr>
                                        <w:r>
                                          <w:rPr>
                                            <w:rFonts w:ascii="Book Antiqua" w:hAnsi="Book Antiqua"/>
                                            <w:b/>
                                          </w:rPr>
                                          <w:t>Test effectué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90" name="Arc 590"/>
                                  <wps:cNvSpPr/>
                                  <wps:spPr>
                                    <a:xfrm rot="4676243">
                                      <a:off x="703038" y="852883"/>
                                      <a:ext cx="338343" cy="1142266"/>
                                    </a:xfrm>
                                    <a:prstGeom prst="arc">
                                      <a:avLst>
                                        <a:gd name="adj1" fmla="val 16200000"/>
                                        <a:gd name="adj2" fmla="val 43434"/>
                                      </a:avLst>
                                    </a:prstGeom>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91" name="Ellipse 591"/>
                                  <wps:cNvSpPr/>
                                  <wps:spPr>
                                    <a:xfrm>
                                      <a:off x="3220498" y="1464581"/>
                                      <a:ext cx="1771143" cy="645081"/>
                                    </a:xfrm>
                                    <a:prstGeom prst="ellipse">
                                      <a:avLst/>
                                    </a:prstGeom>
                                  </wps:spPr>
                                  <wps:style>
                                    <a:lnRef idx="2">
                                      <a:schemeClr val="dk1"/>
                                    </a:lnRef>
                                    <a:fillRef idx="1">
                                      <a:schemeClr val="lt1"/>
                                    </a:fillRef>
                                    <a:effectRef idx="0">
                                      <a:schemeClr val="dk1"/>
                                    </a:effectRef>
                                    <a:fontRef idx="minor">
                                      <a:schemeClr val="dk1"/>
                                    </a:fontRef>
                                  </wps:style>
                                  <wps:txbx>
                                    <w:txbxContent>
                                      <w:p w:rsidR="002A6493" w:rsidRPr="006263CF" w:rsidRDefault="002A6493" w:rsidP="00E83DDB">
                                        <w:pPr>
                                          <w:jc w:val="center"/>
                                          <w:rPr>
                                            <w:rFonts w:ascii="Book Antiqua" w:hAnsi="Book Antiqua"/>
                                            <w:b/>
                                          </w:rPr>
                                        </w:pPr>
                                        <w:r>
                                          <w:rPr>
                                            <w:rFonts w:ascii="Book Antiqua" w:hAnsi="Book Antiqua"/>
                                            <w:b/>
                                          </w:rPr>
                                          <w:t>Test non effectué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92" name="Arc 592"/>
                                  <wps:cNvSpPr/>
                                  <wps:spPr>
                                    <a:xfrm rot="9384893">
                                      <a:off x="2949817" y="930511"/>
                                      <a:ext cx="569700" cy="674252"/>
                                    </a:xfrm>
                                    <a:prstGeom prst="arc">
                                      <a:avLst>
                                        <a:gd name="adj1" fmla="val 16200000"/>
                                        <a:gd name="adj2" fmla="val 43434"/>
                                      </a:avLst>
                                    </a:prstGeom>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93" name="Ellipse 593"/>
                                  <wps:cNvSpPr/>
                                  <wps:spPr>
                                    <a:xfrm>
                                      <a:off x="1672137" y="1994947"/>
                                      <a:ext cx="1558601" cy="398204"/>
                                    </a:xfrm>
                                    <a:prstGeom prst="ellipse">
                                      <a:avLst/>
                                    </a:prstGeom>
                                  </wps:spPr>
                                  <wps:style>
                                    <a:lnRef idx="2">
                                      <a:schemeClr val="dk1"/>
                                    </a:lnRef>
                                    <a:fillRef idx="1">
                                      <a:schemeClr val="lt1"/>
                                    </a:fillRef>
                                    <a:effectRef idx="0">
                                      <a:schemeClr val="dk1"/>
                                    </a:effectRef>
                                    <a:fontRef idx="minor">
                                      <a:schemeClr val="dk1"/>
                                    </a:fontRef>
                                  </wps:style>
                                  <wps:txbx>
                                    <w:txbxContent>
                                      <w:p w:rsidR="002A6493" w:rsidRPr="006263CF" w:rsidRDefault="002A6493" w:rsidP="00E83DDB">
                                        <w:pPr>
                                          <w:jc w:val="center"/>
                                          <w:rPr>
                                            <w:rFonts w:ascii="Book Antiqua" w:hAnsi="Book Antiqua"/>
                                            <w:b/>
                                          </w:rPr>
                                        </w:pPr>
                                        <w:r>
                                          <w:rPr>
                                            <w:rFonts w:ascii="Book Antiqua" w:hAnsi="Book Antiqua"/>
                                            <w:b/>
                                          </w:rPr>
                                          <w:t>Agent</w:t>
                                        </w:r>
                                      </w:p>
                                      <w:p w:rsidR="002A6493" w:rsidRDefault="002A6493" w:rsidP="00F90CE7"/>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94" name="Arc 594"/>
                                  <wps:cNvSpPr/>
                                  <wps:spPr>
                                    <a:xfrm rot="16582656">
                                      <a:off x="1512780" y="2345311"/>
                                      <a:ext cx="477520" cy="383540"/>
                                    </a:xfrm>
                                    <a:prstGeom prst="arc">
                                      <a:avLst/>
                                    </a:prstGeom>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95" name="Arc 595"/>
                                  <wps:cNvSpPr/>
                                  <wps:spPr>
                                    <a:xfrm rot="20746718">
                                      <a:off x="835210" y="1958999"/>
                                      <a:ext cx="657689" cy="1217692"/>
                                    </a:xfrm>
                                    <a:prstGeom prst="arc">
                                      <a:avLst>
                                        <a:gd name="adj1" fmla="val 16200000"/>
                                        <a:gd name="adj2" fmla="val 43434"/>
                                      </a:avLst>
                                    </a:prstGeom>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96" name="Organigramme : Connecteur page suivante 596"/>
                                  <wps:cNvSpPr/>
                                  <wps:spPr>
                                    <a:xfrm>
                                      <a:off x="1257484" y="2510036"/>
                                      <a:ext cx="568958" cy="303708"/>
                                    </a:xfrm>
                                    <a:prstGeom prst="flowChartOffpageConnector">
                                      <a:avLst/>
                                    </a:prstGeom>
                                  </wps:spPr>
                                  <wps:style>
                                    <a:lnRef idx="2">
                                      <a:schemeClr val="dk1"/>
                                    </a:lnRef>
                                    <a:fillRef idx="1">
                                      <a:schemeClr val="lt1"/>
                                    </a:fillRef>
                                    <a:effectRef idx="0">
                                      <a:schemeClr val="dk1"/>
                                    </a:effectRef>
                                    <a:fontRef idx="minor">
                                      <a:schemeClr val="dk1"/>
                                    </a:fontRef>
                                  </wps:style>
                                  <wps:txbx>
                                    <w:txbxContent>
                                      <w:p w:rsidR="002A6493" w:rsidRPr="00D964DB" w:rsidRDefault="002A6493" w:rsidP="00E83DDB">
                                        <w:pPr>
                                          <w:jc w:val="center"/>
                                          <w:rPr>
                                            <w:rFonts w:ascii="Book Antiqua" w:hAnsi="Book Antiqua"/>
                                            <w:b/>
                                          </w:rPr>
                                        </w:pPr>
                                        <w:r w:rsidRPr="00D964DB">
                                          <w:rPr>
                                            <w:rFonts w:ascii="Book Antiqua" w:hAnsi="Book Antiqua"/>
                                            <w:b/>
                                          </w:rPr>
                                          <w:t>ET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597" name="Groupe 597"/>
                                <wpg:cNvGrpSpPr/>
                                <wpg:grpSpPr>
                                  <a:xfrm>
                                    <a:off x="27288" y="6395909"/>
                                    <a:ext cx="5362051" cy="1865490"/>
                                    <a:chOff x="27288" y="340165"/>
                                    <a:chExt cx="5362051" cy="1865490"/>
                                  </a:xfrm>
                                </wpg:grpSpPr>
                                <wps:wsp>
                                  <wps:cNvPr id="598" name="Ellipse 598"/>
                                  <wps:cNvSpPr/>
                                  <wps:spPr>
                                    <a:xfrm>
                                      <a:off x="27288" y="1574620"/>
                                      <a:ext cx="1764509" cy="631035"/>
                                    </a:xfrm>
                                    <a:prstGeom prst="ellipse">
                                      <a:avLst/>
                                    </a:prstGeom>
                                  </wps:spPr>
                                  <wps:style>
                                    <a:lnRef idx="2">
                                      <a:schemeClr val="dk1"/>
                                    </a:lnRef>
                                    <a:fillRef idx="1">
                                      <a:schemeClr val="lt1"/>
                                    </a:fillRef>
                                    <a:effectRef idx="0">
                                      <a:schemeClr val="dk1"/>
                                    </a:effectRef>
                                    <a:fontRef idx="minor">
                                      <a:schemeClr val="dk1"/>
                                    </a:fontRef>
                                  </wps:style>
                                  <wps:txbx>
                                    <w:txbxContent>
                                      <w:p w:rsidR="002A6493" w:rsidRPr="006263CF" w:rsidRDefault="002A6493" w:rsidP="00E83DDB">
                                        <w:pPr>
                                          <w:jc w:val="center"/>
                                          <w:rPr>
                                            <w:rFonts w:ascii="Book Antiqua" w:hAnsi="Book Antiqua"/>
                                            <w:b/>
                                          </w:rPr>
                                        </w:pPr>
                                        <w:r>
                                          <w:rPr>
                                            <w:rFonts w:ascii="Book Antiqua" w:hAnsi="Book Antiqua"/>
                                            <w:b/>
                                          </w:rPr>
                                          <w:t>Elève est Admis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599" name="Groupe 599"/>
                                  <wpg:cNvGrpSpPr/>
                                  <wpg:grpSpPr>
                                    <a:xfrm>
                                      <a:off x="357717" y="340165"/>
                                      <a:ext cx="3849979" cy="1056015"/>
                                      <a:chOff x="-557478" y="328208"/>
                                      <a:chExt cx="4827694" cy="966451"/>
                                    </a:xfrm>
                                  </wpg:grpSpPr>
                                  <wps:wsp>
                                    <wps:cNvPr id="600" name="Zone de texte 600"/>
                                    <wps:cNvSpPr txBox="1"/>
                                    <wps:spPr>
                                      <a:xfrm>
                                        <a:off x="-557452" y="328208"/>
                                        <a:ext cx="4826962" cy="24302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2A6493" w:rsidRPr="001B34FE" w:rsidRDefault="002A6493" w:rsidP="00E83DDB">
                                          <w:pPr>
                                            <w:jc w:val="center"/>
                                            <w:rPr>
                                              <w:rFonts w:ascii="Book Antiqua" w:hAnsi="Book Antiqua"/>
                                              <w:b/>
                                              <w:sz w:val="24"/>
                                            </w:rPr>
                                          </w:pPr>
                                          <w:r>
                                            <w:rPr>
                                              <w:rFonts w:ascii="Book Antiqua" w:hAnsi="Book Antiqua"/>
                                              <w:b/>
                                              <w:sz w:val="24"/>
                                            </w:rPr>
                                            <w:t>Admission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01" name="Zone de texte 601"/>
                                    <wps:cNvSpPr txBox="1"/>
                                    <wps:spPr>
                                      <a:xfrm>
                                        <a:off x="-557478" y="571439"/>
                                        <a:ext cx="4827285" cy="515351"/>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2A6493" w:rsidRDefault="002A6493" w:rsidP="00E83DDB">
                                          <w:pPr>
                                            <w:spacing w:after="0"/>
                                            <w:rPr>
                                              <w:rFonts w:ascii="Book Antiqua" w:hAnsi="Book Antiqua"/>
                                              <w:sz w:val="24"/>
                                            </w:rPr>
                                          </w:pPr>
                                          <w:r>
                                            <w:rPr>
                                              <w:rFonts w:ascii="Book Antiqua" w:hAnsi="Book Antiqua"/>
                                              <w:sz w:val="24"/>
                                            </w:rPr>
                                            <w:t>-Résultat du test,</w:t>
                                          </w:r>
                                        </w:p>
                                        <w:p w:rsidR="002A6493" w:rsidRDefault="002A6493" w:rsidP="00E83DDB">
                                          <w:pPr>
                                            <w:spacing w:after="0"/>
                                            <w:rPr>
                                              <w:rFonts w:ascii="Book Antiqua" w:hAnsi="Book Antiqua"/>
                                              <w:sz w:val="24"/>
                                            </w:rPr>
                                          </w:pPr>
                                          <w:r>
                                            <w:rPr>
                                              <w:rFonts w:ascii="Book Antiqua" w:hAnsi="Book Antiqua"/>
                                              <w:sz w:val="24"/>
                                            </w:rPr>
                                            <w:t>-Etablissement fiche d’admission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02" name="Zone de texte 602"/>
                                    <wps:cNvSpPr txBox="1"/>
                                    <wps:spPr>
                                      <a:xfrm>
                                        <a:off x="-557200" y="1069682"/>
                                        <a:ext cx="4827416" cy="22464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2A6493" w:rsidRPr="004B6119" w:rsidRDefault="002A6493" w:rsidP="00E83DDB">
                                          <w:pPr>
                                            <w:spacing w:after="0"/>
                                            <w:jc w:val="both"/>
                                            <w:rPr>
                                              <w:rFonts w:ascii="Book Antiqua" w:hAnsi="Book Antiqua"/>
                                            </w:rPr>
                                          </w:pPr>
                                          <w:r>
                                            <w:rPr>
                                              <w:rFonts w:ascii="Book Antiqua" w:hAnsi="Book Antiqua"/>
                                            </w:rPr>
                                            <w:t>Oui</w:t>
                                          </w:r>
                                          <w:r w:rsidRPr="004B6119">
                                            <w:rPr>
                                              <w:rFonts w:ascii="Book Antiqua" w:hAnsi="Book Antiqua"/>
                                            </w:rPr>
                                            <w:tab/>
                                          </w:r>
                                          <w:r w:rsidRPr="004B6119">
                                            <w:rPr>
                                              <w:rFonts w:ascii="Book Antiqua" w:hAnsi="Book Antiqua"/>
                                            </w:rPr>
                                            <w:tab/>
                                          </w:r>
                                          <w:r>
                                            <w:rPr>
                                              <w:rFonts w:ascii="Book Antiqua" w:hAnsi="Book Antiqua"/>
                                            </w:rPr>
                                            <w:tab/>
                                          </w:r>
                                          <w:r>
                                            <w:rPr>
                                              <w:rFonts w:ascii="Book Antiqua" w:hAnsi="Book Antiqua"/>
                                            </w:rPr>
                                            <w:tab/>
                                          </w:r>
                                          <w:r w:rsidRPr="004B6119">
                                            <w:rPr>
                                              <w:rFonts w:ascii="Book Antiqua" w:hAnsi="Book Antiqua"/>
                                            </w:rPr>
                                            <w:t>Non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03" name="Connecteur droit 603"/>
                                    <wps:cNvCnPr/>
                                    <wps:spPr>
                                      <a:xfrm>
                                        <a:off x="1915273" y="1070504"/>
                                        <a:ext cx="0" cy="224155"/>
                                      </a:xfrm>
                                      <a:prstGeom prst="line">
                                        <a:avLst/>
                                      </a:prstGeom>
                                    </wps:spPr>
                                    <wps:style>
                                      <a:lnRef idx="1">
                                        <a:schemeClr val="dk1"/>
                                      </a:lnRef>
                                      <a:fillRef idx="0">
                                        <a:schemeClr val="dk1"/>
                                      </a:fillRef>
                                      <a:effectRef idx="0">
                                        <a:schemeClr val="dk1"/>
                                      </a:effectRef>
                                      <a:fontRef idx="minor">
                                        <a:schemeClr val="tx1"/>
                                      </a:fontRef>
                                    </wps:style>
                                    <wps:bodyPr/>
                                  </wps:wsp>
                                </wpg:grpSp>
                                <wps:wsp>
                                  <wps:cNvPr id="604" name="Arc 604"/>
                                  <wps:cNvSpPr/>
                                  <wps:spPr>
                                    <a:xfrm rot="4676243">
                                      <a:off x="921466" y="1008890"/>
                                      <a:ext cx="284812" cy="882271"/>
                                    </a:xfrm>
                                    <a:prstGeom prst="arc">
                                      <a:avLst>
                                        <a:gd name="adj1" fmla="val 16200000"/>
                                        <a:gd name="adj2" fmla="val 43434"/>
                                      </a:avLst>
                                    </a:prstGeom>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05" name="Ellipse 605"/>
                                  <wps:cNvSpPr/>
                                  <wps:spPr>
                                    <a:xfrm>
                                      <a:off x="3355448" y="1491125"/>
                                      <a:ext cx="2033891" cy="633422"/>
                                    </a:xfrm>
                                    <a:prstGeom prst="ellipse">
                                      <a:avLst/>
                                    </a:prstGeom>
                                  </wps:spPr>
                                  <wps:style>
                                    <a:lnRef idx="2">
                                      <a:schemeClr val="dk1"/>
                                    </a:lnRef>
                                    <a:fillRef idx="1">
                                      <a:schemeClr val="lt1"/>
                                    </a:fillRef>
                                    <a:effectRef idx="0">
                                      <a:schemeClr val="dk1"/>
                                    </a:effectRef>
                                    <a:fontRef idx="minor">
                                      <a:schemeClr val="dk1"/>
                                    </a:fontRef>
                                  </wps:style>
                                  <wps:txbx>
                                    <w:txbxContent>
                                      <w:p w:rsidR="002A6493" w:rsidRPr="006263CF" w:rsidRDefault="002A6493" w:rsidP="00E83DDB">
                                        <w:pPr>
                                          <w:jc w:val="center"/>
                                          <w:rPr>
                                            <w:rFonts w:ascii="Book Antiqua" w:hAnsi="Book Antiqua"/>
                                            <w:b/>
                                          </w:rPr>
                                        </w:pPr>
                                        <w:r w:rsidRPr="006263CF">
                                          <w:rPr>
                                            <w:rFonts w:ascii="Book Antiqua" w:hAnsi="Book Antiqua"/>
                                            <w:b/>
                                          </w:rPr>
                                          <w:t>Elève</w:t>
                                        </w:r>
                                        <w:r>
                                          <w:rPr>
                                            <w:rFonts w:ascii="Book Antiqua" w:hAnsi="Book Antiqua"/>
                                            <w:b/>
                                          </w:rPr>
                                          <w:t xml:space="preserve"> est  non retenu au test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06" name="Arc 606"/>
                                  <wps:cNvSpPr/>
                                  <wps:spPr>
                                    <a:xfrm rot="9384893">
                                      <a:off x="3312987" y="1063521"/>
                                      <a:ext cx="625562" cy="512619"/>
                                    </a:xfrm>
                                    <a:prstGeom prst="arc">
                                      <a:avLst>
                                        <a:gd name="adj1" fmla="val 16200000"/>
                                        <a:gd name="adj2" fmla="val 43434"/>
                                      </a:avLst>
                                    </a:prstGeom>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wgp>
                        </a:graphicData>
                      </a:graphic>
                      <wp14:sizeRelH relativeFrom="margin">
                        <wp14:pctWidth>0</wp14:pctWidth>
                      </wp14:sizeRelH>
                      <wp14:sizeRelV relativeFrom="margin">
                        <wp14:pctHeight>0</wp14:pctHeight>
                      </wp14:sizeRelV>
                    </wp:anchor>
                  </w:drawing>
                </mc:Choice>
                <mc:Fallback>
                  <w:pict>
                    <v:group w14:anchorId="698BC5B9" id="Groupe 559" o:spid="_x0000_s1390" style="position:absolute;left:0;text-align:left;margin-left:74.9pt;margin-top:4.7pt;width:296.35pt;height:621.8pt;z-index:251612160;mso-width-relative:margin;mso-height-relative:margin" coordorigin="-1007,-366" coordsize="59575,829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">
                      <v:group id="Groupe 560" o:spid="_x0000_s1391" style="position:absolute;left:12934;top:10351;width:33627;height:12305" coordorigin="-7173" coordsize="40485,1185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I2U0+XCAAAA3AAAAA8A&#10;AAAAAAAAAAAAAAAAqgIAAGRycy9kb3ducmV2LnhtbFBLBQYAAAAABAAEAPoAAACZAwAAAAA=&#10;">
                        <v:shape id="Zone de texte 561" o:spid="_x0000_s1392" type="#_x0000_t202" style="position:absolute;left:-7170;width:40480;height:28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htjc8MA&#10;AADcAAAADwAAAGRycy9kb3ducmV2LnhtbESPQWsCMRSE70L/Q3gFb5q1UNlujdIWWwRP1dLzY/NM&#10;QjcvS5Ku679vBKHHYWa+YVab0XdioJhcYAWLeQWCuA3asVHwdXyf1SBSRtbYBSYFF0qwWd9NVtjo&#10;cOZPGg7ZiALh1KACm3PfSJlaSx7TPPTExTuF6DEXGY3UEc8F7jv5UFVL6dFxWbDY05ul9ufw6xVs&#10;X82TaWuMdltr54bx+7Q3H0pN78eXZxCZxvwfvrV3WsHjcgHXM+UIyPU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htjc8MAAADcAAAADwAAAAAAAAAAAAAAAACYAgAAZHJzL2Rv&#10;d25yZXYueG1sUEsFBgAAAAAEAAQA9QAAAIgDAAAAAA==&#10;" fillcolor="white [3201]" strokeweight=".5pt">
                          <v:textbox>
                            <w:txbxContent>
                              <w:p w:rsidR="002A6493" w:rsidRPr="001B34FE" w:rsidRDefault="002A6493" w:rsidP="00E83DDB">
                                <w:pPr>
                                  <w:jc w:val="center"/>
                                  <w:rPr>
                                    <w:rFonts w:ascii="Book Antiqua" w:hAnsi="Book Antiqua"/>
                                    <w:b/>
                                    <w:sz w:val="24"/>
                                  </w:rPr>
                                </w:pPr>
                                <w:r w:rsidRPr="001B34FE">
                                  <w:rPr>
                                    <w:rFonts w:ascii="Book Antiqua" w:hAnsi="Book Antiqua"/>
                                    <w:b/>
                                    <w:sz w:val="24"/>
                                  </w:rPr>
                                  <w:t>Enregistrement</w:t>
                                </w:r>
                              </w:p>
                            </w:txbxContent>
                          </v:textbox>
                        </v:shape>
                        <v:shape id="Zone de texte 562" o:spid="_x0000_s1393" type="#_x0000_t202" style="position:absolute;left:-7171;top:2846;width:40483;height:66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sn9BMMA&#10;AADcAAAADwAAAGRycy9kb3ducmV2LnhtbESPQWsCMRSE74X+h/AKvdVshcp2NYottgieqsXzY/NM&#10;gpuXJUnX7b9vBKHHYWa+YRar0XdioJhcYAXPkwoEcRu0Y6Pg+/DxVINIGVljF5gU/FKC1fL+boGN&#10;Dhf+omGfjSgQTg0qsDn3jZSpteQxTUJPXLxTiB5zkdFIHfFS4L6T06qaSY+Oy4LFnt4ttef9j1ew&#10;eTOvpq0x2k2tnRvG42lnPpV6fBjXcxCZxvwfvrW3WsHLbArXM+UIyOU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sn9BMMAAADcAAAADwAAAAAAAAAAAAAAAACYAgAAZHJzL2Rv&#10;d25yZXYueG1sUEsFBgAAAAAEAAQA9QAAAIgDAAAAAA==&#10;" fillcolor="white [3201]" strokeweight=".5pt">
                          <v:textbox>
                            <w:txbxContent>
                              <w:p w:rsidR="002A6493" w:rsidRDefault="002A6493" w:rsidP="00E83DDB">
                                <w:pPr>
                                  <w:spacing w:after="0"/>
                                  <w:rPr>
                                    <w:rFonts w:ascii="Book Antiqua" w:hAnsi="Book Antiqua"/>
                                    <w:sz w:val="24"/>
                                  </w:rPr>
                                </w:pPr>
                                <w:r>
                                  <w:rPr>
                                    <w:rFonts w:ascii="Book Antiqua" w:hAnsi="Book Antiqua"/>
                                    <w:sz w:val="24"/>
                                  </w:rPr>
                                  <w:t>-</w:t>
                                </w:r>
                                <w:r w:rsidRPr="004B6119">
                                  <w:rPr>
                                    <w:rFonts w:ascii="Book Antiqua" w:hAnsi="Book Antiqua"/>
                                    <w:sz w:val="24"/>
                                  </w:rPr>
                                  <w:t>Vé</w:t>
                                </w:r>
                                <w:r>
                                  <w:rPr>
                                    <w:rFonts w:ascii="Book Antiqua" w:hAnsi="Book Antiqua"/>
                                    <w:sz w:val="24"/>
                                  </w:rPr>
                                  <w:t>rification du dossier,</w:t>
                                </w:r>
                              </w:p>
                              <w:p w:rsidR="002A6493" w:rsidRDefault="002A6493" w:rsidP="00E83DDB">
                                <w:pPr>
                                  <w:spacing w:after="0"/>
                                  <w:rPr>
                                    <w:rFonts w:ascii="Book Antiqua" w:hAnsi="Book Antiqua"/>
                                    <w:sz w:val="24"/>
                                  </w:rPr>
                                </w:pPr>
                                <w:r>
                                  <w:rPr>
                                    <w:rFonts w:ascii="Book Antiqua" w:hAnsi="Book Antiqua"/>
                                    <w:sz w:val="24"/>
                                  </w:rPr>
                                  <w:t>-Etablissement jeton</w:t>
                                </w:r>
                              </w:p>
                              <w:p w:rsidR="002A6493" w:rsidRPr="004B6119" w:rsidRDefault="002A6493" w:rsidP="00E83DDB">
                                <w:pPr>
                                  <w:spacing w:after="0"/>
                                  <w:rPr>
                                    <w:rFonts w:ascii="Book Antiqua" w:hAnsi="Book Antiqua"/>
                                    <w:sz w:val="24"/>
                                  </w:rPr>
                                </w:pPr>
                                <w:r>
                                  <w:rPr>
                                    <w:rFonts w:ascii="Book Antiqua" w:hAnsi="Book Antiqua"/>
                                    <w:sz w:val="24"/>
                                  </w:rPr>
                                  <w:t>-Etablissement fiche d’inscription</w:t>
                                </w:r>
                              </w:p>
                            </w:txbxContent>
                          </v:textbox>
                        </v:shape>
                        <v:shape id="Zone de texte 563" o:spid="_x0000_s1394" type="#_x0000_t202" style="position:absolute;left:-7173;top:9254;width:40482;height:25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YVYn8MA&#10;AADcAAAADwAAAGRycy9kb3ducmV2LnhtbESPQUsDMRSE74L/ITzBm82qtKxr06KllYKnVvH82Lwm&#10;wc3LkqTb7b83hYLHYWa+YebL0XdioJhcYAWPkwoEcRu0Y6Pg+2vzUINIGVljF5gUnCnBcnF7M8dG&#10;hxPvaNhnIwqEU4MKbM59I2VqLXlMk9ATF+8QosdcZDRSRzwVuO/kU1XNpEfHZcFiTytL7e/+6BWs&#10;382LaWuMdl1r54bx5/BpPpS6vxvfXkFkGvN/+NreagXT2TNczpQjIB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YVYn8MAAADcAAAADwAAAAAAAAAAAAAAAACYAgAAZHJzL2Rv&#10;d25yZXYueG1sUEsFBgAAAAAEAAQA9QAAAIgDAAAAAA==&#10;" fillcolor="white [3201]" strokeweight=".5pt">
                          <v:textbox>
                            <w:txbxContent>
                              <w:p w:rsidR="002A6493" w:rsidRPr="005350B0" w:rsidRDefault="002A6493" w:rsidP="00E83DDB">
                                <w:pPr>
                                  <w:spacing w:after="0"/>
                                  <w:jc w:val="center"/>
                                  <w:rPr>
                                    <w:rFonts w:ascii="Book Antiqua" w:hAnsi="Book Antiqua"/>
                                    <w:sz w:val="24"/>
                                  </w:rPr>
                                </w:pPr>
                                <w:r>
                                  <w:rPr>
                                    <w:rFonts w:ascii="Book Antiqua" w:hAnsi="Book Antiqua"/>
                                    <w:sz w:val="24"/>
                                  </w:rPr>
                                  <w:t>Oui</w:t>
                                </w:r>
                                <w:r>
                                  <w:rPr>
                                    <w:rFonts w:ascii="Book Antiqua" w:hAnsi="Book Antiqua"/>
                                    <w:sz w:val="24"/>
                                  </w:rPr>
                                  <w:tab/>
                                </w:r>
                                <w:r w:rsidRPr="005350B0">
                                  <w:rPr>
                                    <w:rFonts w:ascii="Book Antiqua" w:hAnsi="Book Antiqua"/>
                                    <w:sz w:val="24"/>
                                  </w:rPr>
                                  <w:tab/>
                                </w:r>
                                <w:r w:rsidRPr="005350B0">
                                  <w:rPr>
                                    <w:rFonts w:ascii="Book Antiqua" w:hAnsi="Book Antiqua"/>
                                    <w:sz w:val="24"/>
                                  </w:rPr>
                                  <w:tab/>
                                </w:r>
                                <w:r w:rsidRPr="005350B0">
                                  <w:rPr>
                                    <w:rFonts w:ascii="Book Antiqua" w:hAnsi="Book Antiqua"/>
                                  </w:rPr>
                                  <w:t>Non</w:t>
                                </w:r>
                              </w:p>
                            </w:txbxContent>
                          </v:textbox>
                        </v:shape>
                        <v:line id="Connecteur droit 564" o:spid="_x0000_s1395" style="position:absolute;visibility:visible;mso-wrap-style:square" from="14100,9256" to="14100,1176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ax3UsYAAADcAAAADwAAAGRycy9kb3ducmV2LnhtbESP3WrCQBSE7wt9h+UI3hTd1FbR6CpF&#10;LBQq/sTF60P2mIRmz4bsqunbdwuFXg4z8w2zWHW2FjdqfeVYwfMwAUGcO1NxoUCf3gdTED4gG6wd&#10;k4Jv8rBaPj4sMDXuzke6ZaEQEcI+RQVlCE0qpc9LsuiHriGO3sW1FkOUbSFNi/cIt7UcJclEWqw4&#10;LpTY0Lqk/Cu7WgWfenZ+etlPtbanbIcHXW3227VS/V73NgcRqAv/4b/2h1EwnrzC75l4BOTy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msd1LGAAAA3AAAAA8AAAAAAAAA&#10;AAAAAAAAoQIAAGRycy9kb3ducmV2LnhtbFBLBQYAAAAABAAEAPkAAACUAwAAAAA=&#10;" strokecolor="black [3200]" strokeweight=".5pt">
                          <v:stroke joinstyle="miter"/>
                        </v:line>
                      </v:group>
                      <v:group id="Groupe 565" o:spid="_x0000_s1396" style="position:absolute;left:-1007;top:-366;width:59575;height:82973" coordorigin="-1007,-366" coordsize="59576,829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J3jcH3FAAAA3AAA&#10;AA8AAAAAAAAAAAAAAAAAqgIAAGRycy9kb3ducmV2LnhtbFBLBQYAAAAABAAEAPoAAACcAwAAAAA=&#10;">
                        <v:group id="Groupe 566" o:spid="_x0000_s1397" style="position:absolute;left:-581;top:-366;width:56719;height:15893" coordorigin="-6963,-1101" coordsize="61263,2462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bTHuCsQAAADcAAAA&#10;DwAAAAAAAAAAAAAAAACqAgAAZHJzL2Rvd25yZXYueG1sUEsFBgAAAAAEAAQA+gAAAJsDAAAAAA==&#10;">
                          <v:oval id="Ellipse 567" o:spid="_x0000_s1398" style="position:absolute;left:-6963;top:2461;width:21897;height:619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nSGycMA&#10;AADcAAAADwAAAGRycy9kb3ducmV2LnhtbESPQWvCQBSE7wX/w/KEXkqza6FaUlcRaaFXoyDeXrPP&#10;bEj2bchuY9pf7xYEj8PMfMMs16NrxUB9qD1rmGUKBHHpTc2VhsP+8/kNRIjIBlvPpOGXAqxXk4cl&#10;5sZfeEdDESuRIBxy1GBj7HIpQ2nJYch8R5y8s+8dxiT7SpoeLwnuWvmi1Fw6rDktWOxoa6lsih+n&#10;oVBNQfIJ/04DKbv/7j74KButH6fj5h1EpDHew7f2l9HwOl/A/5l0BOTqC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nSGycMAAADcAAAADwAAAAAAAAAAAAAAAACYAgAAZHJzL2Rv&#10;d25yZXYueG1sUEsFBgAAAAAEAAQA9QAAAIgDAAAAAA==&#10;" fillcolor="white [3201]" strokecolor="black [3200]" strokeweight="1pt">
                            <v:stroke joinstyle="miter"/>
                            <v:textbox>
                              <w:txbxContent>
                                <w:p w:rsidR="002A6493" w:rsidRPr="006263CF" w:rsidRDefault="002A6493" w:rsidP="00E83DDB">
                                  <w:pPr>
                                    <w:jc w:val="center"/>
                                    <w:rPr>
                                      <w:rFonts w:ascii="Book Antiqua" w:hAnsi="Book Antiqua"/>
                                      <w:b/>
                                    </w:rPr>
                                  </w:pPr>
                                  <w:r w:rsidRPr="006263CF">
                                    <w:rPr>
                                      <w:rFonts w:ascii="Book Antiqua" w:hAnsi="Book Antiqua"/>
                                      <w:b/>
                                    </w:rPr>
                                    <w:t>Elève</w:t>
                                  </w:r>
                                </w:p>
                              </w:txbxContent>
                            </v:textbox>
                          </v:oval>
                          <v:oval id="Ellipse 568" o:spid="_x0000_s1399" style="position:absolute;left:34686;top:2753;width:19613;height:697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sSu8AA&#10;AADcAAAADwAAAGRycy9kb3ducmV2LnhtbERPz2vCMBS+D/Y/hDfYZcxkA0W6RhFR8LoqiLdn82xK&#10;m5fSZLX61y8HwePH9ztfjq4VA/Wh9qzha6JAEJfe1FxpOOy3n3MQISIbbD2ThhsFWC5eX3LMjL/y&#10;Lw1FrEQK4ZChBhtjl0kZSksOw8R3xIm7+N5hTLCvpOnxmsJdK7+VmkmHNacGix2tLZVN8ec0FKop&#10;SH7g/TSQsvtzt+GjbLR+fxtXPyAijfEpfrh3RsN0ltamM+kIyMU/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q+sSu8AAAADcAAAADwAAAAAAAAAAAAAAAACYAgAAZHJzL2Rvd25y&#10;ZXYueG1sUEsFBgAAAAAEAAQA9QAAAIUDAAAAAA==&#10;" fillcolor="white [3201]" strokecolor="black [3200]" strokeweight="1pt">
                            <v:stroke joinstyle="miter"/>
                            <v:textbox>
                              <w:txbxContent>
                                <w:p w:rsidR="002A6493" w:rsidRPr="006263CF" w:rsidRDefault="002A6493" w:rsidP="00E83DDB">
                                  <w:pPr>
                                    <w:jc w:val="center"/>
                                    <w:rPr>
                                      <w:rFonts w:ascii="Book Antiqua" w:hAnsi="Book Antiqua"/>
                                      <w:b/>
                                    </w:rPr>
                                  </w:pPr>
                                  <w:r>
                                    <w:rPr>
                                      <w:rFonts w:ascii="Book Antiqua" w:hAnsi="Book Antiqua"/>
                                      <w:b/>
                                    </w:rPr>
                                    <w:t>Agent</w:t>
                                  </w:r>
                                </w:p>
                              </w:txbxContent>
                            </v:textbox>
                          </v:oval>
                          <v:oval id="Ellipse 569" o:spid="_x0000_s1400" style="position:absolute;left:18601;top:-1101;width:17003;height:676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Ke3IMMA&#10;AADcAAAADwAAAGRycy9kb3ducmV2LnhtbESPQWvCQBSE7wX/w/KEXkqza6FiU1cRaaFXoyDeXrPP&#10;bEj2bchuY9pf7xYEj8PMfMMs16NrxUB9qD1rmGUKBHHpTc2VhsP+83kBIkRkg61n0vBLAdarycMS&#10;c+MvvKOhiJVIEA45arAxdrmUobTkMGS+I07e2fcOY5J9JU2PlwR3rXxRai4d1pwWLHa0tVQ2xY/T&#10;UKimIPmEf6eBlN1/dx98lI3Wj9Nx8w4i0hjv4Vv7y2h4nb/B/5l0BOTqC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Ke3IMMAAADcAAAADwAAAAAAAAAAAAAAAACYAgAAZHJzL2Rv&#10;d25yZXYueG1sUEsFBgAAAAAEAAQA9QAAAIgDAAAAAA==&#10;" fillcolor="white [3201]" strokecolor="black [3200]" strokeweight="1pt">
                            <v:stroke joinstyle="miter"/>
                            <v:textbox>
                              <w:txbxContent>
                                <w:p w:rsidR="002A6493" w:rsidRPr="006263CF" w:rsidRDefault="002A6493" w:rsidP="00E83DDB">
                                  <w:pPr>
                                    <w:jc w:val="center"/>
                                    <w:rPr>
                                      <w:rFonts w:ascii="Book Antiqua" w:hAnsi="Book Antiqua"/>
                                      <w:b/>
                                    </w:rPr>
                                  </w:pPr>
                                  <w:r w:rsidRPr="006263CF">
                                    <w:rPr>
                                      <w:rFonts w:ascii="Book Antiqua" w:hAnsi="Book Antiqua"/>
                                      <w:b/>
                                    </w:rPr>
                                    <w:t>Dossier</w:t>
                                  </w:r>
                                </w:p>
                              </w:txbxContent>
                            </v:textbox>
                          </v:oval>
                          <v:shape id="Arc 570" o:spid="_x0000_s1401" style="position:absolute;left:29065;top:5964;width:12340;height:16098;rotation:-5480278fd;visibility:visible;mso-wrap-style:square;v-text-anchor:middle" coordsize="1233961,16098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H173MIA&#10;AADcAAAADwAAAGRycy9kb3ducmV2LnhtbERPPW/CMBDdK/U/WIfUrdiglqIUgyoEgqEL0MJ6jY84&#10;Ij6H2CHpv68HpI5P73u26F0lbtSE0rOG0VCBIM69KbnQ8HVYP09BhIhssPJMGn4pwGL++DDDzPiO&#10;d3Tbx0KkEA4ZarAx1pmUIbfkMAx9TZy4s28cxgSbQpoGuxTuKjlWaiIdlpwaLNa0tJRf9q3TEK9V&#10;hz/2s928fB/a03G12k2V0vpp0H+8g4jUx3/x3b01Gl7f0vx0Jh0BOf8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0fXvcwgAAANwAAAAPAAAAAAAAAAAAAAAAAJgCAABkcnMvZG93&#10;bnJldi54bWxQSwUGAAAAAAQABAD1AAAAhwMAAAAA&#10;" path="m616980,nsc957729,,1233961,360375,1233961,804919r-616980,c616981,536613,616980,268306,616980,xem616980,nfc957729,,1233961,360375,1233961,804919e" filled="f" strokecolor="black [3200]" strokeweight=".5pt">
                            <v:stroke joinstyle="miter"/>
                            <v:path arrowok="t" o:connecttype="custom" o:connectlocs="616980,0;1233961,804919" o:connectangles="0,0"/>
                          </v:shape>
                          <v:shape id="Arc 571" o:spid="_x0000_s1402" style="position:absolute;left:7393;top:5776;width:18957;height:17747;rotation:-932011fd;visibility:visible;mso-wrap-style:square;v-text-anchor:middle" coordsize="1895672,177467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0++ksUA&#10;AADcAAAADwAAAGRycy9kb3ducmV2LnhtbESPQWvCQBSE70L/w/IK3nSjpRpSVymVoqAXbQ/t7ZF9&#10;TUKzb8PuM6b/3i0Uehxm5htmtRlcq3oKsfFsYDbNQBGX3jZcGXh/e53koKIgW2w9k4EfirBZ341W&#10;WFh/5RP1Z6lUgnAs0EAt0hVax7Imh3HqO+LkffngUJIMlbYBrwnuWj3PsoV22HBaqLGjl5rK7/PF&#10;GfB9/kDd6Xg8fGzlcy+XZb7YBWPG98PzEyihQf7Df+29NfC4nMHvmXQE9Po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T76SxQAAANwAAAAPAAAAAAAAAAAAAAAAAJgCAABkcnMv&#10;ZG93bnJldi54bWxQSwUGAAAAAAQABAD1AAAAigMAAAAA&#10;" path="m947836,nsc1190477,,1423878,87115,1599961,243399v192015,170425,299195,408230,295625,655912l947836,887337,947836,xem947836,nfc1190477,,1423878,87115,1599961,243399v192015,170425,299195,408230,295625,655912e" filled="f" strokecolor="black [3200]" strokeweight=".5pt">
                            <v:stroke joinstyle="miter"/>
                            <v:path arrowok="t" o:connecttype="custom" o:connectlocs="947836,0;1599961,243399;1895586,899311" o:connectangles="0,0,0"/>
                          </v:shape>
                          <v:shape id="Arc 572" o:spid="_x0000_s1403" style="position:absolute;left:26848;top:5672;width:2766;height:10837;rotation:969241fd;flip:x;visibility:visible;mso-wrap-style:square;v-text-anchor:middle" coordsize="276568,10836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1bb8sIA&#10;AADcAAAADwAAAGRycy9kb3ducmV2LnhtbESPUWvCMBSF3wf+h3CFvc3Egk6qUUTo2KM6f8ClubbV&#10;5qYmWe32640w2OPhnPMdzmoz2Fb05EPjWMN0okAQl840XGk4fRVvCxAhIhtsHZOGHwqwWY9eVpgb&#10;d+cD9cdYiQThkKOGOsYulzKUNVkME9cRJ+/svMWYpK+k8XhPcNvKTKm5tNhwWqixo11N5fX4bTXI&#10;3hT722JmLn3hbx/ZXg38q7R+HQ/bJYhIQ/wP/7U/jYbZewbPM+kIyPU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PVtvywgAAANwAAAAPAAAAAAAAAAAAAAAAAJgCAABkcnMvZG93&#10;bnJldi54bWxQSwUGAAAAAAQABAD1AAAAhwMAAAAA&#10;" path="m138284,nsc214656,,276568,242576,276568,541808r-138284,l138284,xem138284,nfc214656,,276568,242576,276568,541808e" filled="f" strokecolor="black [3200]" strokeweight=".5pt">
                            <v:stroke joinstyle="miter"/>
                            <v:path arrowok="t" o:connecttype="custom" o:connectlocs="138284,0;276568,541808" o:connectangles="0,0"/>
                          </v:shape>
                          <v:shape id="Organigramme : Connecteur page suivante 573" o:spid="_x0000_s1404" type="#_x0000_t177" style="position:absolute;left:24038;top:11407;width:5868;height:449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e7tR8IA&#10;AADcAAAADwAAAGRycy9kb3ducmV2LnhtbESP3WoCMRCF7wt9hzAFb6Rmq/SHrVFKQeilXX2AYTPd&#10;bN2ZLElcV5++EYReHs7Px1muR+7UQCG2Xgw8zQpQJLW3rTQG9rvN4xuomFAsdl7IwJkirFf3d0ss&#10;rT/JNw1ValQekViiAZdSX2oda0eMceZ7kuz9+MCYsgyNtgFPeZw7PS+KF83YSiY47OnTUX2ojpy5&#10;26PVg/ut+MIH3EmgM0+nxkwexo93UInG9B++tb+sgefXBVzP5COgV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x7u1HwgAAANwAAAAPAAAAAAAAAAAAAAAAAJgCAABkcnMvZG93&#10;bnJldi54bWxQSwUGAAAAAAQABAD1AAAAhwMAAAAA&#10;" fillcolor="white [3201]" strokecolor="black [3200]" strokeweight="1pt">
                            <v:textbox>
                              <w:txbxContent>
                                <w:p w:rsidR="002A6493" w:rsidRPr="001B34FE" w:rsidRDefault="002A6493" w:rsidP="00E83DDB">
                                  <w:pPr>
                                    <w:jc w:val="center"/>
                                    <w:rPr>
                                      <w:rFonts w:ascii="Book Antiqua" w:hAnsi="Book Antiqua"/>
                                      <w:b/>
                                    </w:rPr>
                                  </w:pPr>
                                  <w:r w:rsidRPr="001B34FE">
                                    <w:rPr>
                                      <w:rFonts w:ascii="Book Antiqua" w:hAnsi="Book Antiqua"/>
                                      <w:b/>
                                    </w:rPr>
                                    <w:t>ET</w:t>
                                  </w:r>
                                </w:p>
                              </w:txbxContent>
                            </v:textbox>
                          </v:shape>
                        </v:group>
                        <v:group id="Groupe 574" o:spid="_x0000_s1405" style="position:absolute;left:-1007;top:20331;width:59575;height:17381" coordorigin="-8857,2474" coordsize="59576,1738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3dkM7xgAAANwA&#10;AAAPAAAAAAAAAAAAAAAAAKoCAABkcnMvZG93bnJldi54bWxQSwUGAAAAAAQABAD6AAAAnQMAAAAA&#10;">
                          <v:oval id="Ellipse 575" o:spid="_x0000_s1406" style="position:absolute;left:-8857;top:5051;width:17233;height:889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DMr+MMA&#10;AADcAAAADwAAAGRycy9kb3ducmV2LnhtbESPQWvCQBSE74L/YXlCL9LsWlBL6ioiLfTaKIi31+wz&#10;G5J9G7LbmPbXdwsFj8PMfMNsdqNrxUB9qD1rWGQKBHHpTc2VhtPx7fEZRIjIBlvPpOGbAuy208kG&#10;c+Nv/EFDESuRIBxy1GBj7HIpQ2nJYch8R5y8q+8dxiT7SpoebwnuWvmk1Eo6rDktWOzoYKlsii+n&#10;oVBNQXKOP5eBlD1+dq98lo3WD7Nx/wIi0hjv4f/2u9GwXC/h70w6AnL7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DMr+MMAAADcAAAADwAAAAAAAAAAAAAAAACYAgAAZHJzL2Rv&#10;d25yZXYueG1sUEsFBgAAAAAEAAQA9QAAAIgDAAAAAA==&#10;" fillcolor="white [3201]" strokecolor="black [3200]" strokeweight="1pt">
                            <v:stroke joinstyle="miter"/>
                            <v:textbox>
                              <w:txbxContent>
                                <w:p w:rsidR="002A6493" w:rsidRPr="006263CF" w:rsidRDefault="002A6493" w:rsidP="00E83DDB">
                                  <w:pPr>
                                    <w:jc w:val="center"/>
                                    <w:rPr>
                                      <w:rFonts w:ascii="Book Antiqua" w:hAnsi="Book Antiqua"/>
                                      <w:b/>
                                    </w:rPr>
                                  </w:pPr>
                                  <w:r w:rsidRPr="006263CF">
                                    <w:rPr>
                                      <w:rFonts w:ascii="Book Antiqua" w:hAnsi="Book Antiqua"/>
                                      <w:b/>
                                    </w:rPr>
                                    <w:t>Elève</w:t>
                                  </w:r>
                                  <w:r>
                                    <w:rPr>
                                      <w:rFonts w:ascii="Book Antiqua" w:hAnsi="Book Antiqua"/>
                                      <w:b/>
                                    </w:rPr>
                                    <w:t xml:space="preserve"> est retenu au test</w:t>
                                  </w:r>
                                </w:p>
                              </w:txbxContent>
                            </v:textbox>
                          </v:oval>
                          <v:shape id="Arc 576" o:spid="_x0000_s1407" style="position:absolute;left:4174;top:913;width:6106;height:9227;rotation:5107704fd;visibility:visible;mso-wrap-style:square;v-text-anchor:middle" coordsize="610567,9226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Lii+8MA&#10;AADcAAAADwAAAGRycy9kb3ducmV2LnhtbESPwWrDMBBE74X8g9hAbrWcQN3iWAlJwaU91vUHLNZG&#10;NrFWxlJjO19fFQo9DjPzhimOs+3FjUbfOVawTVIQxI3THRsF9Vf5+ALCB2SNvWNSsJCH42H1UGCu&#10;3cSfdKuCERHCPkcFbQhDLqVvWrLoEzcQR+/iRoshytFIPeIU4baXuzTNpMWO40KLA7221Fyrb6vg&#10;Y1ru53lXlfqtqY2vdVWXplNqs55PexCB5vAf/mu/awVPzxn8nolHQB5+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Lii+8MAAADcAAAADwAAAAAAAAAAAAAAAACYAgAAZHJzL2Rv&#10;d25yZXYueG1sUEsFBgAAAAAEAAQA9QAAAIgDAAAAAA==&#10;" path="m305283,nsc408353,,504464,78592,560844,208978v32920,76132,50215,165269,49712,256210l305284,461330v,-153777,-1,-307553,-1,-461330xem305283,nfc408353,,504464,78592,560844,208978v32920,76132,50215,165269,49712,256210e" filled="f" strokecolor="black [3200]" strokeweight=".5pt">
                            <v:stroke joinstyle="miter"/>
                            <v:path arrowok="t" o:connecttype="custom" o:connectlocs="305283,0;560844,208978;610556,465188" o:connectangles="0,0,0"/>
                          </v:shape>
                          <v:oval id="Ellipse 577" o:spid="_x0000_s1408" style="position:absolute;left:27592;top:5495;width:23126;height:670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60QFMMA&#10;AADcAAAADwAAAGRycy9kb3ducmV2LnhtbESPQWsCMRSE70L/Q3gFL6KJQrWsRimlBa9dBentuXlu&#10;lt28LJu4rv31TaHgcZiZb5jNbnCN6KkLlWcN85kCQVx4U3Gp4Xj4nL6CCBHZYOOZNNwpwG77NNpg&#10;ZvyNv6jPYykShEOGGmyMbSZlKCw5DDPfEifv4juHMcmulKbDW4K7Ri6UWkqHFacFiy29Wyrq/Oo0&#10;5KrOSU7w57snZQ/n9oNPstZ6/Dy8rUFEGuIj/N/eGw0vqxX8nUlHQG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60QFMMAAADcAAAADwAAAAAAAAAAAAAAAACYAgAAZHJzL2Rv&#10;d25yZXYueG1sUEsFBgAAAAAEAAQA9QAAAIgDAAAAAA==&#10;" fillcolor="white [3201]" strokecolor="black [3200]" strokeweight="1pt">
                            <v:stroke joinstyle="miter"/>
                            <v:textbox>
                              <w:txbxContent>
                                <w:p w:rsidR="002A6493" w:rsidRPr="006263CF" w:rsidRDefault="002A6493" w:rsidP="00E83DDB">
                                  <w:pPr>
                                    <w:jc w:val="center"/>
                                    <w:rPr>
                                      <w:rFonts w:ascii="Book Antiqua" w:hAnsi="Book Antiqua"/>
                                      <w:b/>
                                    </w:rPr>
                                  </w:pPr>
                                  <w:r w:rsidRPr="006263CF">
                                    <w:rPr>
                                      <w:rFonts w:ascii="Book Antiqua" w:hAnsi="Book Antiqua"/>
                                      <w:b/>
                                    </w:rPr>
                                    <w:t>Elève</w:t>
                                  </w:r>
                                  <w:r>
                                    <w:rPr>
                                      <w:rFonts w:ascii="Book Antiqua" w:hAnsi="Book Antiqua"/>
                                      <w:b/>
                                    </w:rPr>
                                    <w:t xml:space="preserve"> est  non retenu au test</w:t>
                                  </w:r>
                                </w:p>
                              </w:txbxContent>
                            </v:textbox>
                          </v:oval>
                          <v:shape id="Arc 578" o:spid="_x0000_s1409" style="position:absolute;left:28749;top:2823;width:723;height:3938;rotation:10250806fd;visibility:visible;mso-wrap-style:square;v-text-anchor:middle" coordsize="72370,3937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Pxq+78A&#10;AADcAAAADwAAAGRycy9kb3ducmV2LnhtbERPTWsCMRC9F/wPYYTealapVVejiFDoRaR2ex824ya4&#10;mSxJ1PXfm4Pg8fG+V5veteJKIVrPCsajAgRx7bXlRkH19/0xBxETssbWMym4U4TNevC2wlL7G//S&#10;9ZgakUM4lqjApNSVUsbakMM48h1x5k4+OEwZhkbqgLcc7lo5KYov6dBybjDY0c5QfT5enILDotCz&#10;g93Hf11JG8z0/Hm6V0q9D/vtEkSiPr3ET/ePVjCd5bX5TD4Ccv0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0/Gr7vwAAANwAAAAPAAAAAAAAAAAAAAAAAJgCAABkcnMvZG93bnJl&#10;di54bWxQSwUGAAAAAAQABAD1AAAAhAMAAAAA&#10;" path="m36185,nsc53677,,68665,68079,71788,161722v392,11751,587,23671,581,35614l36185,196878,36185,xem36185,nfc53677,,68665,68079,71788,161722v392,11751,587,23671,581,35614e" filled="f" strokecolor="black [3200]" strokeweight=".5pt">
                            <v:stroke joinstyle="miter"/>
                            <v:path arrowok="t" o:connecttype="custom" o:connectlocs="36185,0;71788,161722;72369,197336" o:connectangles="0,0,0"/>
                          </v:shape>
                          <v:oval id="Ellipse 579" o:spid="_x0000_s1410" style="position:absolute;left:16829;top:9693;width:13457;height:425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X4h/cMA&#10;AADcAAAADwAAAGRycy9kb3ducmV2LnhtbESPQWsCMRSE70L/Q3gFL1KTCtp2a5RSFLx2FUpvr5vX&#10;zbKbl2UT19VfbwqCx2FmvmGW68E1oqcuVJ41PE8VCOLCm4pLDYf99ukVRIjIBhvPpOFMAdarh9ES&#10;M+NP/EV9HkuRIBwy1GBjbDMpQ2HJYZj6ljh5f75zGJPsSmk6PCW4a+RMqYV0WHFasNjSp6Wizo9O&#10;Q67qnOQELz89Kbv/bTf8LWutx4/DxzuISEO8h2/tndEwf3mD/zPpCMjVF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X4h/cMAAADcAAAADwAAAAAAAAAAAAAAAACYAgAAZHJzL2Rv&#10;d25yZXYueG1sUEsFBgAAAAAEAAQA9QAAAIgDAAAAAA==&#10;" fillcolor="white [3201]" strokecolor="black [3200]" strokeweight="1pt">
                            <v:stroke joinstyle="miter"/>
                            <v:textbox>
                              <w:txbxContent>
                                <w:p w:rsidR="002A6493" w:rsidRPr="006263CF" w:rsidRDefault="002A6493" w:rsidP="00E83DDB">
                                  <w:pPr>
                                    <w:jc w:val="center"/>
                                    <w:rPr>
                                      <w:rFonts w:ascii="Book Antiqua" w:hAnsi="Book Antiqua"/>
                                      <w:b/>
                                    </w:rPr>
                                  </w:pPr>
                                  <w:r>
                                    <w:rPr>
                                      <w:rFonts w:ascii="Book Antiqua" w:hAnsi="Book Antiqua"/>
                                      <w:b/>
                                    </w:rPr>
                                    <w:t>Professeurs</w:t>
                                  </w:r>
                                </w:p>
                              </w:txbxContent>
                            </v:textbox>
                          </v:oval>
                          <v:shape id="Arc 580" o:spid="_x0000_s1411" style="position:absolute;left:13234;top:12862;width:6405;height:4492;rotation:-5480278fd;visibility:visible;mso-wrap-style:square;v-text-anchor:middle" coordsize="640509,4491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K41bMIA&#10;AADcAAAADwAAAGRycy9kb3ducmV2LnhtbERP3WrCMBS+H/gO4QjeranCRDqjyLAyxLFN+wBnzbHp&#10;bE5KE2vd0y8Xg11+fP/L9WAb0VPna8cKpkkKgrh0uuZKQXHKHxcgfEDW2DgmBXfysF6NHpaYaXfj&#10;T+qPoRIxhH2GCkwIbSalLw1Z9IlriSN3dp3FEGFXSd3hLYbbRs7SdC4t1hwbDLb0Yqi8HK9WAX/v&#10;Tm/vF073nBc/2y9fmQN/KDUZD5tnEIGG8C/+c79qBU+LOD+eiUdArn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crjVswgAAANwAAAAPAAAAAAAAAAAAAAAAAJgCAABkcnMvZG93&#10;bnJldi54bWxQSwUGAAAAAAQABAD1AAAAhwMAAAAA&#10;" path="m320254,nsc497126,,640509,100549,640509,224583r-320254,c320255,149722,320254,74861,320254,xem320254,nfc497126,,640509,100549,640509,224583e" filled="f" strokecolor="black [3200]" strokeweight=".5pt">
                            <v:stroke joinstyle="miter"/>
                            <v:path arrowok="t" o:connecttype="custom" o:connectlocs="320254,0;640509,224583" o:connectangles="0,0"/>
                          </v:shape>
                          <v:shape id="Arc 581" o:spid="_x0000_s1412" style="position:absolute;left:3398;top:11704;width:10192;height:8151;rotation:-932011fd;visibility:visible;mso-wrap-style:square;v-text-anchor:middle" coordsize="1019157,81507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iQ48MA&#10;AADcAAAADwAAAGRycy9kb3ducmV2LnhtbESPQUvDQBCF74L/YRnBm91UqS2x21I0gkdte+hxyE6z&#10;wexMmh3b+O9dQfD4eO99j7dcj7EzZxpSK+xgOinAENfiW24c7HevdwswSZE9dsLk4JsSrFfXV0ss&#10;vVz4g85bbUyGcCrRQVDtS2tTHShimkhPnL2jDBE1y6GxfsBLhsfO3hfFo43Ycl4I2NNzoPpz+xUd&#10;jJUmrejlKPP3UxA57JuHWeXc7c24eQKjNOp/+K/95h3MFlP4PZOPgF3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iQ48MAAADcAAAADwAAAAAAAAAAAAAAAACYAgAAZHJzL2Rv&#10;d25yZXYueG1sUEsFBgAAAAAEAAQA9QAAAIgDAAAAAA==&#10;" path="m509578,nsc626342,,739564,32070,830300,90844v121653,78800,191266,197948,188793,323133l509579,407539v,-135846,-1,-271693,-1,-407539xem509578,nfc626342,,739564,32070,830300,90844v121653,78800,191266,197948,188793,323133e" filled="f" strokecolor="black [3200]" strokeweight=".5pt">
                            <v:stroke joinstyle="miter"/>
                            <v:path arrowok="t" o:connecttype="custom" o:connectlocs="509578,0;830300,90844;1019093,413977" o:connectangles="0,0,0"/>
                          </v:shape>
                          <v:shape id="Organigramme : Connecteur page suivante 582" o:spid="_x0000_s1413" type="#_x0000_t177" style="position:absolute;left:10997;top:14635;width:5607;height:301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3c4+8EA&#10;AADcAAAADwAAAGRycy9kb3ducmV2LnhtbESP3WrCQBCF74W+wzKF3ohuKlQkdRUpFHpZow8wZKfZ&#10;aGY27K4x9um7QsHLw/n5OOvtyJ0aKMTWi4HXeQGKpPa2lcbA8fA5W4GKCcVi54UM3CjCdvM0WWNp&#10;/VX2NFSpUXlEYokGXEp9qXWsHTHGue9JsvfjA2PKMjTaBrzmce70oiiWmrGVTHDY04ej+lxdOHO/&#10;L1YP7lTxL5/xIIFuPJ0a8/I87t5BJRrTI/zf/rIG3lYLuJ/JR0Bv/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t3OPvBAAAA3AAAAA8AAAAAAAAAAAAAAAAAmAIAAGRycy9kb3du&#10;cmV2LnhtbFBLBQYAAAAABAAEAPUAAACGAwAAAAA=&#10;" fillcolor="white [3201]" strokecolor="black [3200]" strokeweight="1pt">
                            <v:textbox>
                              <w:txbxContent>
                                <w:p w:rsidR="002A6493" w:rsidRPr="0072105B" w:rsidRDefault="002A6493" w:rsidP="00E83DDB">
                                  <w:pPr>
                                    <w:jc w:val="center"/>
                                    <w:rPr>
                                      <w:rFonts w:ascii="Book Antiqua" w:hAnsi="Book Antiqua"/>
                                      <w:b/>
                                    </w:rPr>
                                  </w:pPr>
                                  <w:r w:rsidRPr="0072105B">
                                    <w:rPr>
                                      <w:rFonts w:ascii="Book Antiqua" w:hAnsi="Book Antiqua"/>
                                      <w:b/>
                                    </w:rPr>
                                    <w:t>ET</w:t>
                                  </w:r>
                                </w:p>
                              </w:txbxContent>
                            </v:textbox>
                          </v:shape>
                        </v:group>
                        <v:group id="Groupe 583" o:spid="_x0000_s1414" style="position:absolute;left:-819;top:35511;width:55393;height:32228" coordorigin="-5477,-460" coordsize="55394,3222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zUqraMQAAADcAAAA&#10;DwAAAAAAAAAAAAAAAACqAgAAZHJzL2Rvd25yZXYueG1sUEsFBgAAAAAEAAQA+gAAAJsDAAAAAA==&#10;">
                          <v:group id="Groupe 584" o:spid="_x0000_s1415" style="position:absolute;left:3670;top:-460;width:35367;height:13883" coordorigin="-5550,-261" coordsize="42569,1296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CozMcxgAAANwA&#10;AAAPAAAAAAAAAAAAAAAAAKoCAABkcnMvZG93bnJldi54bWxQSwUGAAAAAAQABAD6AAAAnQMAAAAA&#10;">
                            <v:shape id="Zone de texte 585" o:spid="_x0000_s1416" type="#_x0000_t202" style="position:absolute;left:-5550;top:-261;width:42566;height:26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SyDisIA&#10;AADcAAAADwAAAGRycy9kb3ducmV2LnhtbESPQWsCMRSE74X+h/AK3mq2BWW7GqUtKgVPtaXnx+aZ&#10;BDcvS5Ku679vBKHHYWa+YZbr0XdioJhcYAVP0woEcRu0Y6Pg+2v7WINIGVljF5gUXCjBenV/t8RG&#10;hzN/0nDIRhQIpwYV2Jz7RsrUWvKYpqEnLt4xRI+5yGikjngucN/J56qaS4+Oy4LFnt4ttafDr1ew&#10;eTMvpq0x2k2tnRvGn+Pe7JSaPIyvCxCZxvwfvrU/tIJZPYPrmXIE5Oo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5LIOKwgAAANwAAAAPAAAAAAAAAAAAAAAAAJgCAABkcnMvZG93&#10;bnJldi54bWxQSwUGAAAAAAQABAD1AAAAhwMAAAAA&#10;" fillcolor="white [3201]" strokeweight=".5pt">
                              <v:textbox>
                                <w:txbxContent>
                                  <w:p w:rsidR="002A6493" w:rsidRPr="001B34FE" w:rsidRDefault="002A6493" w:rsidP="00E83DDB">
                                    <w:pPr>
                                      <w:jc w:val="center"/>
                                      <w:rPr>
                                        <w:rFonts w:ascii="Book Antiqua" w:hAnsi="Book Antiqua"/>
                                        <w:b/>
                                        <w:sz w:val="24"/>
                                      </w:rPr>
                                    </w:pPr>
                                    <w:r>
                                      <w:rPr>
                                        <w:rFonts w:ascii="Book Antiqua" w:hAnsi="Book Antiqua"/>
                                        <w:b/>
                                        <w:sz w:val="24"/>
                                      </w:rPr>
                                      <w:t>Préparation  test</w:t>
                                    </w:r>
                                  </w:p>
                                </w:txbxContent>
                              </v:textbox>
                            </v:shape>
                            <v:shape id="Zone de texte 586" o:spid="_x0000_s1417" type="#_x0000_t202" style="position:absolute;left:-5549;top:2255;width:42567;height:82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f4d/cIA&#10;AADcAAAADwAAAGRycy9kb3ducmV2LnhtbESPQWsCMRSE70L/Q3gFb5qtUNmuRmmLLUJPtaXnx+aZ&#10;BDcvSxLX9d83QqHHYWa+Ydbb0XdioJhcYAUP8woEcRu0Y6Pg++ttVoNIGVljF5gUXCnBdnM3WWOj&#10;w4U/aThkIwqEU4MKbM59I2VqLXlM89ATF+8YosdcZDRSR7wUuO/koqqW0qPjsmCxp1dL7elw9gp2&#10;L+bJtDVGu6u1c8P4c/ww70pN78fnFYhMY/4P/7X3WsFjvYTbmXIE5OY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J/h39wgAAANwAAAAPAAAAAAAAAAAAAAAAAJgCAABkcnMvZG93&#10;bnJldi54bWxQSwUGAAAAAAQABAD1AAAAhwMAAAAA&#10;" fillcolor="white [3201]" strokeweight=".5pt">
                              <v:textbox>
                                <w:txbxContent>
                                  <w:p w:rsidR="002A6493" w:rsidRDefault="002A6493" w:rsidP="00E83DDB">
                                    <w:pPr>
                                      <w:spacing w:after="0"/>
                                      <w:rPr>
                                        <w:rFonts w:ascii="Book Antiqua" w:hAnsi="Book Antiqua"/>
                                        <w:sz w:val="24"/>
                                      </w:rPr>
                                    </w:pPr>
                                    <w:r>
                                      <w:rPr>
                                        <w:rFonts w:ascii="Book Antiqua" w:hAnsi="Book Antiqua"/>
                                        <w:sz w:val="24"/>
                                      </w:rPr>
                                      <w:t>-Présentation jeton,</w:t>
                                    </w:r>
                                  </w:p>
                                  <w:p w:rsidR="002A6493" w:rsidRDefault="002A6493" w:rsidP="00E83DDB">
                                    <w:pPr>
                                      <w:spacing w:after="0"/>
                                      <w:rPr>
                                        <w:rFonts w:ascii="Book Antiqua" w:hAnsi="Book Antiqua"/>
                                        <w:sz w:val="24"/>
                                      </w:rPr>
                                    </w:pPr>
                                    <w:r>
                                      <w:rPr>
                                        <w:rFonts w:ascii="Book Antiqua" w:hAnsi="Book Antiqua"/>
                                        <w:sz w:val="24"/>
                                      </w:rPr>
                                      <w:t>-Passation test,</w:t>
                                    </w:r>
                                  </w:p>
                                  <w:p w:rsidR="002A6493" w:rsidRDefault="002A6493" w:rsidP="00E83DDB">
                                    <w:pPr>
                                      <w:spacing w:after="0"/>
                                      <w:rPr>
                                        <w:rFonts w:ascii="Book Antiqua" w:hAnsi="Book Antiqua"/>
                                        <w:sz w:val="24"/>
                                      </w:rPr>
                                    </w:pPr>
                                    <w:r>
                                      <w:rPr>
                                        <w:rFonts w:ascii="Book Antiqua" w:hAnsi="Book Antiqua"/>
                                        <w:sz w:val="24"/>
                                      </w:rPr>
                                      <w:t>-Correction test,</w:t>
                                    </w:r>
                                  </w:p>
                                  <w:p w:rsidR="002A6493" w:rsidRPr="004B6119" w:rsidRDefault="002A6493" w:rsidP="00E83DDB">
                                    <w:pPr>
                                      <w:spacing w:after="0"/>
                                      <w:rPr>
                                        <w:rFonts w:ascii="Book Antiqua" w:hAnsi="Book Antiqua"/>
                                        <w:sz w:val="24"/>
                                      </w:rPr>
                                    </w:pPr>
                                    <w:r>
                                      <w:rPr>
                                        <w:rFonts w:ascii="Book Antiqua" w:hAnsi="Book Antiqua"/>
                                        <w:sz w:val="24"/>
                                      </w:rPr>
                                      <w:t>-Remise résultat</w:t>
                                    </w:r>
                                  </w:p>
                                </w:txbxContent>
                              </v:textbox>
                            </v:shape>
                            <v:shape id="Zone de texte 587" o:spid="_x0000_s1418" type="#_x0000_t202" style="position:absolute;left:-5549;top:10428;width:42566;height:22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rK4ZsMA&#10;AADcAAAADwAAAGRycy9kb3ducmV2LnhtbESPQUsDMRSE74L/ITzBm80qtK7bpkWlFsFTW+n5sXlN&#10;gpuXJUm36783QqHHYWa+YRar0XdioJhcYAWPkwoEcRu0Y6Pge//xUINIGVljF5gU/FKC1fL2ZoGN&#10;Dmfe0rDLRhQIpwYV2Jz7RsrUWvKYJqEnLt4xRI+5yGikjngucN/Jp6qaSY+Oy4LFnt4ttT+7k1ew&#10;fjMvpq0x2nWtnRvGw/HLbJS6vxtf5yAyjfkavrQ/tYJp/Qz/Z8oRkMs/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rK4ZsMAAADcAAAADwAAAAAAAAAAAAAAAACYAgAAZHJzL2Rv&#10;d25yZXYueG1sUEsFBgAAAAAEAAQA9QAAAIgDAAAAAA==&#10;" fillcolor="white [3201]" strokeweight=".5pt">
                              <v:textbox>
                                <w:txbxContent>
                                  <w:p w:rsidR="002A6493" w:rsidRPr="004B6119" w:rsidRDefault="002A6493" w:rsidP="00E83DDB">
                                    <w:pPr>
                                      <w:spacing w:after="0"/>
                                      <w:jc w:val="center"/>
                                      <w:rPr>
                                        <w:rFonts w:ascii="Book Antiqua" w:hAnsi="Book Antiqua"/>
                                      </w:rPr>
                                    </w:pPr>
                                    <w:r>
                                      <w:rPr>
                                        <w:rFonts w:ascii="Book Antiqua" w:hAnsi="Book Antiqua"/>
                                      </w:rPr>
                                      <w:t>Oui</w:t>
                                    </w:r>
                                    <w:r>
                                      <w:rPr>
                                        <w:rFonts w:ascii="Book Antiqua" w:hAnsi="Book Antiqua"/>
                                      </w:rPr>
                                      <w:tab/>
                                    </w:r>
                                    <w:r w:rsidRPr="004B6119">
                                      <w:rPr>
                                        <w:rFonts w:ascii="Book Antiqua" w:hAnsi="Book Antiqua"/>
                                      </w:rPr>
                                      <w:tab/>
                                    </w:r>
                                    <w:r w:rsidRPr="004B6119">
                                      <w:rPr>
                                        <w:rFonts w:ascii="Book Antiqua" w:hAnsi="Book Antiqua"/>
                                      </w:rPr>
                                      <w:tab/>
                                      <w:t>Non</w:t>
                                    </w:r>
                                  </w:p>
                                </w:txbxContent>
                              </v:textbox>
                            </v:shape>
                            <v:line id="Connecteur droit 588" o:spid="_x0000_s1419" style="position:absolute;visibility:visible;mso-wrap-style:square" from="14061,10429" to="14061,1267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O2brcMAAADcAAAADwAAAGRycy9kb3ducmV2LnhtbERPXWvCMBR9F/Yfwh34IjN1Q+k6o4hM&#10;ECZ2q2HPl+auLWtuShO1+/fLg+Dj4Xwv14NtxYV63zhWMJsmIIhLZxquFOjT7ikF4QOywdYxKfgj&#10;D+vVw2iJmXFX/qJLESoRQ9hnqKAOocuk9GVNFv3UdcSR+3G9xRBhX0nT4zWG21Y+J8lCWmw4NtTY&#10;0bam8rc4WwUf+vV78pKnWttTccRP3bznh61S48dh8wYi0BDu4pt7bxTM07g2nolHQK7+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jtm63DAAAA3AAAAA8AAAAAAAAAAAAA&#10;AAAAoQIAAGRycy9kb3ducmV2LnhtbFBLBQYAAAAABAAEAPkAAACRAwAAAAA=&#10;" strokecolor="black [3200]" strokeweight=".5pt">
                              <v:stroke joinstyle="miter"/>
                            </v:line>
                          </v:group>
                          <v:oval id="Ellipse 589" o:spid="_x0000_s1420" style="position:absolute;left:-5477;top:14645;width:16739;height:635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KtR2sMA&#10;AADcAAAADwAAAGRycy9kb3ducmV2LnhtbESPQWsCMRSE70L/Q3gFL6KJQsWuRimlBa9dBentuXlu&#10;lt28LJu4rv31TaHgcZiZb5jNbnCN6KkLlWcN85kCQVx4U3Gp4Xj4nK5AhIhssPFMGu4UYLd9Gm0w&#10;M/7GX9TnsRQJwiFDDTbGNpMyFJYchplviZN38Z3DmGRXStPhLcFdIxdKLaXDitOCxZbeLRV1fnUa&#10;clXnJCf4892Tsodz+8EnWWs9fh7e1iAiDfER/m/vjYaX1Sv8nUlHQG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KtR2sMAAADcAAAADwAAAAAAAAAAAAAAAACYAgAAZHJzL2Rv&#10;d25yZXYueG1sUEsFBgAAAAAEAAQA9QAAAIgDAAAAAA==&#10;" fillcolor="white [3201]" strokecolor="black [3200]" strokeweight="1pt">
                            <v:stroke joinstyle="miter"/>
                            <v:textbox>
                              <w:txbxContent>
                                <w:p w:rsidR="002A6493" w:rsidRPr="006263CF" w:rsidRDefault="002A6493" w:rsidP="00E83DDB">
                                  <w:pPr>
                                    <w:jc w:val="center"/>
                                    <w:rPr>
                                      <w:rFonts w:ascii="Book Antiqua" w:hAnsi="Book Antiqua"/>
                                      <w:b/>
                                    </w:rPr>
                                  </w:pPr>
                                  <w:r>
                                    <w:rPr>
                                      <w:rFonts w:ascii="Book Antiqua" w:hAnsi="Book Antiqua"/>
                                      <w:b/>
                                    </w:rPr>
                                    <w:t>Test effectué</w:t>
                                  </w:r>
                                </w:p>
                              </w:txbxContent>
                            </v:textbox>
                          </v:oval>
                          <v:shape id="Arc 590" o:spid="_x0000_s1421" style="position:absolute;left:7030;top:8528;width:3383;height:11423;rotation:5107704fd;visibility:visible;mso-wrap-style:square;v-text-anchor:middle" coordsize="338343,11422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0u9SsIA&#10;AADcAAAADwAAAGRycy9kb3ducmV2LnhtbERPyWrDMBC9F/oPYgq9NXILXeJECV1oCKUQYucDBmti&#10;i1gjY6m206/PHAo9Pt6+XE++VQP10QU2cD/LQBFXwTquDRzKz7sXUDEhW2wDk4EzRVivrq+WmNsw&#10;8p6GItVKQjjmaKBJqcu1jlVDHuMsdMTCHUPvMQnsa217HCXct/ohy560R8fS0GBH7w1Vp+LHG3j8&#10;dm/lbjjpr9+PcrMb546eqTDm9mZ6XYBKNKV/8Z97a8U3l/lyRo6AXl0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jS71KwgAAANwAAAAPAAAAAAAAAAAAAAAAAJgCAABkcnMvZG93&#10;bnJldi54bWxQSwUGAAAAAAQABAD1AAAAhwMAAAAA&#10;" path="m169171,nsc244311,,310447,167326,331540,410802v4572,52769,6862,107489,6801,162468l169172,571133v,-190378,-1,-380755,-1,-571133xem169171,nfc244311,,310447,167326,331540,410802v4572,52769,6862,107489,6801,162468e" filled="f" strokecolor="black [3200]" strokeweight=".5pt">
                            <v:stroke joinstyle="miter"/>
                            <v:path arrowok="t" o:connecttype="custom" o:connectlocs="169171,0;331540,410802;338341,573270" o:connectangles="0,0,0"/>
                          </v:shape>
                          <v:oval id="Ellipse 591" o:spid="_x0000_s1422" style="position:absolute;left:32204;top:14645;width:17712;height:645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wTLAcMA&#10;AADcAAAADwAAAGRycy9kb3ducmV2LnhtbESPQWsCMRSE74X+h/AKXoomCkpdjVJKC15dBentuXnd&#10;LLt5WTbpuvbXN4LgcZiZb5j1dnCN6KkLlWcN04kCQVx4U3Gp4Xj4Gr+BCBHZYOOZNFwpwHbz/LTG&#10;zPgL76nPYykShEOGGmyMbSZlKCw5DBPfEifvx3cOY5JdKU2HlwR3jZwptZAOK04LFlv6sFTU+a/T&#10;kKs6J/mKf989KXs4t598krXWo5fhfQUi0hAf4Xt7ZzTMl1O4nUlHQG7+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wTLAcMAAADcAAAADwAAAAAAAAAAAAAAAACYAgAAZHJzL2Rv&#10;d25yZXYueG1sUEsFBgAAAAAEAAQA9QAAAIgDAAAAAA==&#10;" fillcolor="white [3201]" strokecolor="black [3200]" strokeweight="1pt">
                            <v:stroke joinstyle="miter"/>
                            <v:textbox>
                              <w:txbxContent>
                                <w:p w:rsidR="002A6493" w:rsidRPr="006263CF" w:rsidRDefault="002A6493" w:rsidP="00E83DDB">
                                  <w:pPr>
                                    <w:jc w:val="center"/>
                                    <w:rPr>
                                      <w:rFonts w:ascii="Book Antiqua" w:hAnsi="Book Antiqua"/>
                                      <w:b/>
                                    </w:rPr>
                                  </w:pPr>
                                  <w:r>
                                    <w:rPr>
                                      <w:rFonts w:ascii="Book Antiqua" w:hAnsi="Book Antiqua"/>
                                      <w:b/>
                                    </w:rPr>
                                    <w:t>Test non effectué</w:t>
                                  </w:r>
                                </w:p>
                              </w:txbxContent>
                            </v:textbox>
                          </v:oval>
                          <v:shape id="Arc 592" o:spid="_x0000_s1423" style="position:absolute;left:29498;top:9305;width:5697;height:6742;rotation:10250806fd;visibility:visible;mso-wrap-style:square;v-text-anchor:middle" coordsize="569700,6742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XuB3sUA&#10;AADcAAAADwAAAGRycy9kb3ducmV2LnhtbESP3WrCQBSE74W+w3KE3tWNQiWNrlKlPyIIGvsAh+wx&#10;Cc2eDdnNT316Vyh4OczMN8xyPZhKdNS40rKC6SQCQZxZXXKu4Of8+RKDcB5ZY2WZFPyRg/XqabTE&#10;RNueT9SlPhcBwi5BBYX3dSKlywoy6Ca2Jg7exTYGfZBNLnWDfYCbSs6iaC4NlhwWCqxpW1D2m7ZG&#10;wV5/pedBVx+82R6O7vu6aW18Uup5PLwvQHga/CP8395pBa9vM7ifCUdArm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Je4HexQAAANwAAAAPAAAAAAAAAAAAAAAAAJgCAABkcnMv&#10;ZG93bnJldi54bWxQSwUGAAAAAAQABAD1AAAAigMAAAAA&#10;" path="m284850,nsc369329,,449450,44380,503571,121151v43396,61559,66836,139407,66113,219574l284850,337126,284850,xem284850,nfc369329,,449450,44380,503571,121151v43396,61559,66836,139407,66113,219574e" filled="f" strokecolor="black [3200]" strokeweight=".5pt">
                            <v:stroke joinstyle="miter"/>
                            <v:path arrowok="t" o:connecttype="custom" o:connectlocs="284850,0;503571,121151;569684,340725" o:connectangles="0,0,0"/>
                          </v:shape>
                          <v:oval id="Ellipse 593" o:spid="_x0000_s1424" style="position:absolute;left:16721;top:19949;width:15586;height:398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Jrw7cMA&#10;AADcAAAADwAAAGRycy9kb3ducmV2LnhtbESPQWsCMRSE70L/Q3gFL1KTKpZ2a5RSFLx2FUpvr5vX&#10;zbKbl2UT19VfbwqCx2FmvmGW68E1oqcuVJ41PE8VCOLCm4pLDYf99ukVRIjIBhvPpOFMAdarh9ES&#10;M+NP/EV9HkuRIBwy1GBjbDMpQ2HJYZj6ljh5f75zGJPsSmk6PCW4a+RMqRfpsOK0YLGlT0tFnR+d&#10;hlzVOckJXn56Unb/2274W9Zajx+Hj3cQkYZ4D9/aO6Nh8TaH/zPpCMjVF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Jrw7cMAAADcAAAADwAAAAAAAAAAAAAAAACYAgAAZHJzL2Rv&#10;d25yZXYueG1sUEsFBgAAAAAEAAQA9QAAAIgDAAAAAA==&#10;" fillcolor="white [3201]" strokecolor="black [3200]" strokeweight="1pt">
                            <v:stroke joinstyle="miter"/>
                            <v:textbox>
                              <w:txbxContent>
                                <w:p w:rsidR="002A6493" w:rsidRPr="006263CF" w:rsidRDefault="002A6493" w:rsidP="00E83DDB">
                                  <w:pPr>
                                    <w:jc w:val="center"/>
                                    <w:rPr>
                                      <w:rFonts w:ascii="Book Antiqua" w:hAnsi="Book Antiqua"/>
                                      <w:b/>
                                    </w:rPr>
                                  </w:pPr>
                                  <w:r>
                                    <w:rPr>
                                      <w:rFonts w:ascii="Book Antiqua" w:hAnsi="Book Antiqua"/>
                                      <w:b/>
                                    </w:rPr>
                                    <w:t>Agent</w:t>
                                  </w:r>
                                </w:p>
                                <w:p w:rsidR="002A6493" w:rsidRDefault="002A6493" w:rsidP="00F90CE7"/>
                              </w:txbxContent>
                            </v:textbox>
                          </v:oval>
                          <v:shape id="Arc 594" o:spid="_x0000_s1425" style="position:absolute;left:15127;top:23453;width:4775;height:3836;rotation:-5480278fd;visibility:visible;mso-wrap-style:square;v-text-anchor:middle" coordsize="477520,3835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cD3z8MA&#10;AADcAAAADwAAAGRycy9kb3ducmV2LnhtbESPQWvCQBSE74X+h+UVvJS6qZiiqatUQfBqFHp9zb4m&#10;wby3Ibua+O9dQfA4zMw3zGI1cKMu1PnaiYHPcQKKpHC2ltLA8bD9mIHyAcVi44QMXMnDavn6ssDM&#10;ul72dMlDqSJEfIYGqhDaTGtfVMTox64lid6/6xhDlF2pbYd9hHOjJ0nypRlriQsVtrSpqDjlZzbw&#10;nh7m63Sf93/TnPn3OPOWT96Y0dvw8w0q0BCe4Ud7Zw2k8yncz8QjoJc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cD3z8MAAADcAAAADwAAAAAAAAAAAAAAAACYAgAAZHJzL2Rv&#10;d25yZXYueG1sUEsFBgAAAAAEAAQA9QAAAIgDAAAAAA==&#10;" path="m238760,nsc370624,,477520,85858,477520,191770r-238760,l238760,xem238760,nfc370624,,477520,85858,477520,191770e" filled="f" strokecolor="black [3200]" strokeweight=".5pt">
                            <v:stroke joinstyle="miter"/>
                            <v:path arrowok="t" o:connecttype="custom" o:connectlocs="238760,0;477520,191770" o:connectangles="0,0"/>
                          </v:shape>
                          <v:shape id="Arc 595" o:spid="_x0000_s1426" style="position:absolute;left:8352;top:19589;width:6576;height:12177;rotation:-932011fd;visibility:visible;mso-wrap-style:square;v-text-anchor:middle" coordsize="657689,12176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l2mBMYA&#10;AADcAAAADwAAAGRycy9kb3ducmV2LnhtbESPQWvCQBSE74X+h+UVeqsbpRaNriLSQkWoGCN6fGSf&#10;SUj2bdjdavz33UKhx2FmvmHmy9604krO15YVDAcJCOLC6ppLBfnh42UCwgdkja1lUnAnD8vF48Mc&#10;U21vvKdrFkoRIexTVFCF0KVS+qIig35gO+LoXawzGKJ0pdQObxFuWjlKkjdpsOa4UGFH64qKJvs2&#10;CnZZkzfH99P5Kx/5ZpOcXfu62Sr1/NSvZiAC9eE//Nf+1ArG0zH8nolHQC5+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l2mBMYAAADcAAAADwAAAAAAAAAAAAAAAACYAgAAZHJz&#10;L2Rvd25yZXYueG1sUEsFBgAAAAAEAAQA9QAAAIsDAAAAAA==&#10;" path="m328844,nsc450291,,561851,123930,619002,322331v25758,89420,39053,189330,38680,290670l328845,608846v,-202949,-1,-405897,-1,-608846xem328844,nfc450291,,561851,123930,619002,322331v25758,89420,39053,189330,38680,290670e" filled="f" strokecolor="black [3200]" strokeweight=".5pt">
                            <v:stroke joinstyle="miter"/>
                            <v:path arrowok="t" o:connecttype="custom" o:connectlocs="328844,0;619002,322331;657682,613001" o:connectangles="0,0,0"/>
                          </v:shape>
                          <v:shape id="Organigramme : Connecteur page suivante 596" o:spid="_x0000_s1427" type="#_x0000_t177" style="position:absolute;left:12574;top:25100;width:5690;height:303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ZWoJcEA&#10;AADcAAAADwAAAGRycy9kb3ducmV2LnhtbESP3WrCQBCF74W+wzKF3kjdVKi0qauUQsFLjT7AkJ1m&#10;UzOzYXeNsU/vCgUvD+fn4yzXI3dqoBBbLwZeZgUoktrbVhoDh/338xuomFAsdl7IwIUirFcPkyWW&#10;1p9lR0OVGpVHJJZowKXUl1rH2hFjnPmeJHs/PjCmLEOjbcBzHudOz4tioRlbyQSHPX05qo/ViTN3&#10;e7J6cL8V//ER9xLowtOpMU+P4+cHqERjuof/2xtr4PV9Abcz+Qjo1RU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GVqCXBAAAA3AAAAA8AAAAAAAAAAAAAAAAAmAIAAGRycy9kb3du&#10;cmV2LnhtbFBLBQYAAAAABAAEAPUAAACGAwAAAAA=&#10;" fillcolor="white [3201]" strokecolor="black [3200]" strokeweight="1pt">
                            <v:textbox>
                              <w:txbxContent>
                                <w:p w:rsidR="002A6493" w:rsidRPr="00D964DB" w:rsidRDefault="002A6493" w:rsidP="00E83DDB">
                                  <w:pPr>
                                    <w:jc w:val="center"/>
                                    <w:rPr>
                                      <w:rFonts w:ascii="Book Antiqua" w:hAnsi="Book Antiqua"/>
                                      <w:b/>
                                    </w:rPr>
                                  </w:pPr>
                                  <w:r w:rsidRPr="00D964DB">
                                    <w:rPr>
                                      <w:rFonts w:ascii="Book Antiqua" w:hAnsi="Book Antiqua"/>
                                      <w:b/>
                                    </w:rPr>
                                    <w:t>ET</w:t>
                                  </w:r>
                                </w:p>
                              </w:txbxContent>
                            </v:textbox>
                          </v:shape>
                        </v:group>
                        <v:group id="Groupe 597" o:spid="_x0000_s1428" style="position:absolute;left:272;top:63959;width:53621;height:18654" coordorigin="272,3401" coordsize="53620,1865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3qDu2xgAAANwA&#10;AAAPAAAAAAAAAAAAAAAAAKoCAABkcnMvZG93bnJldi54bWxQSwUGAAAAAAQABAD6AAAAnQMAAAAA&#10;">
                          <v:oval id="Ellipse 598" o:spid="_x0000_s1429" style="position:absolute;left:272;top:15746;width:17645;height:631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j5inMAA&#10;AADcAAAADwAAAGRycy9kb3ducmV2LnhtbERPz2vCMBS+D/Y/hCd4GZpsoMxqlDE28GoVZLdn82xK&#10;m5fSZLX615uD4PHj+73aDK4RPXWh8qzhfapAEBfeVFxqOOx/J58gQkQ22HgmDVcKsFm/vqwwM/7C&#10;O+rzWIoUwiFDDTbGNpMyFJYchqlviRN39p3DmGBXStPhJYW7Rn4oNZcOK04NFlv6tlTU+b/TkKs6&#10;J/mGt7+elN2f2h8+ylrr8Wj4WoKINMSn+OHeGg2zRVqbzqQjINd3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nj5inMAAAADcAAAADwAAAAAAAAAAAAAAAACYAgAAZHJzL2Rvd25y&#10;ZXYueG1sUEsFBgAAAAAEAAQA9QAAAIUDAAAAAA==&#10;" fillcolor="white [3201]" strokecolor="black [3200]" strokeweight="1pt">
                            <v:stroke joinstyle="miter"/>
                            <v:textbox>
                              <w:txbxContent>
                                <w:p w:rsidR="002A6493" w:rsidRPr="006263CF" w:rsidRDefault="002A6493" w:rsidP="00E83DDB">
                                  <w:pPr>
                                    <w:jc w:val="center"/>
                                    <w:rPr>
                                      <w:rFonts w:ascii="Book Antiqua" w:hAnsi="Book Antiqua"/>
                                      <w:b/>
                                    </w:rPr>
                                  </w:pPr>
                                  <w:r>
                                    <w:rPr>
                                      <w:rFonts w:ascii="Book Antiqua" w:hAnsi="Book Antiqua"/>
                                      <w:b/>
                                    </w:rPr>
                                    <w:t>Elève est Admis</w:t>
                                  </w:r>
                                </w:p>
                              </w:txbxContent>
                            </v:textbox>
                          </v:oval>
                          <v:group id="Groupe 599" o:spid="_x0000_s1430" style="position:absolute;left:3577;top:3401;width:38499;height:10560" coordorigin="-5574,3282" coordsize="48276,966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Cl7Cl/FAAAA3AAA&#10;AA8AAAAAAAAAAAAAAAAAqgIAAGRycy9kb3ducmV2LnhtbFBLBQYAAAAABAAEAPoAAACcAwAAAAA=&#10;">
                            <v:shape id="Zone de texte 600" o:spid="_x0000_s1431" type="#_x0000_t202" style="position:absolute;left:-5574;top:3282;width:48269;height:24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61CNL8A&#10;AADcAAAADwAAAGRycy9kb3ducmV2LnhtbERPTWsCMRC9F/wPYQRvNasH2W6NUsVKwVNVeh42YxK6&#10;mSxJum7/fXMoeHy87/V29J0YKCYXWMFiXoEgboN2bBRcL+/PNYiUkTV2gUnBLyXYbiZPa2x0uPMn&#10;DedsRAnh1KACm3PfSJlaSx7TPPTEhbuF6DEXGI3UEe8l3HdyWVUr6dFxabDY095S+33+8QoOO/Ni&#10;2hqjPdTauWH8up3MUanZdHx7BZFpzA/xv/tDK1hVZX45U46A3Pw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frUI0vwAAANwAAAAPAAAAAAAAAAAAAAAAAJgCAABkcnMvZG93bnJl&#10;di54bWxQSwUGAAAAAAQABAD1AAAAhAMAAAAA&#10;" fillcolor="white [3201]" strokeweight=".5pt">
                              <v:textbox>
                                <w:txbxContent>
                                  <w:p w:rsidR="002A6493" w:rsidRPr="001B34FE" w:rsidRDefault="002A6493" w:rsidP="00E83DDB">
                                    <w:pPr>
                                      <w:jc w:val="center"/>
                                      <w:rPr>
                                        <w:rFonts w:ascii="Book Antiqua" w:hAnsi="Book Antiqua"/>
                                        <w:b/>
                                        <w:sz w:val="24"/>
                                      </w:rPr>
                                    </w:pPr>
                                    <w:r>
                                      <w:rPr>
                                        <w:rFonts w:ascii="Book Antiqua" w:hAnsi="Book Antiqua"/>
                                        <w:b/>
                                        <w:sz w:val="24"/>
                                      </w:rPr>
                                      <w:t>Admission</w:t>
                                    </w:r>
                                  </w:p>
                                </w:txbxContent>
                              </v:textbox>
                            </v:shape>
                            <v:shape id="Zone de texte 601" o:spid="_x0000_s1432" type="#_x0000_t202" style="position:absolute;left:-5574;top:5714;width:48272;height:51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OHnr8IA&#10;AADcAAAADwAAAGRycy9kb3ducmV2LnhtbESPQWsCMRSE70L/Q3gFb5rVg2y3RrHFFqGn2tLzY/NM&#10;gpuXJYnr+u9NodDjMDPfMOvt6DsxUEwusILFvAJB3Abt2Cj4/nqb1SBSRtbYBSYFN0qw3TxM1tjo&#10;cOVPGo7ZiALh1KACm3PfSJlaSx7TPPTExTuF6DEXGY3UEa8F7ju5rKqV9Oi4LFjs6dVSez5evIL9&#10;i3kybY3R7mvt3DD+nD7Mu1LTx3H3DCLTmP/Df+2DVrCqFvB7phwBubk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w4eevwgAAANwAAAAPAAAAAAAAAAAAAAAAAJgCAABkcnMvZG93&#10;bnJldi54bWxQSwUGAAAAAAQABAD1AAAAhwMAAAAA&#10;" fillcolor="white [3201]" strokeweight=".5pt">
                              <v:textbox>
                                <w:txbxContent>
                                  <w:p w:rsidR="002A6493" w:rsidRDefault="002A6493" w:rsidP="00E83DDB">
                                    <w:pPr>
                                      <w:spacing w:after="0"/>
                                      <w:rPr>
                                        <w:rFonts w:ascii="Book Antiqua" w:hAnsi="Book Antiqua"/>
                                        <w:sz w:val="24"/>
                                      </w:rPr>
                                    </w:pPr>
                                    <w:r>
                                      <w:rPr>
                                        <w:rFonts w:ascii="Book Antiqua" w:hAnsi="Book Antiqua"/>
                                        <w:sz w:val="24"/>
                                      </w:rPr>
                                      <w:t>-Résultat du test,</w:t>
                                    </w:r>
                                  </w:p>
                                  <w:p w:rsidR="002A6493" w:rsidRDefault="002A6493" w:rsidP="00E83DDB">
                                    <w:pPr>
                                      <w:spacing w:after="0"/>
                                      <w:rPr>
                                        <w:rFonts w:ascii="Book Antiqua" w:hAnsi="Book Antiqua"/>
                                        <w:sz w:val="24"/>
                                      </w:rPr>
                                    </w:pPr>
                                    <w:r>
                                      <w:rPr>
                                        <w:rFonts w:ascii="Book Antiqua" w:hAnsi="Book Antiqua"/>
                                        <w:sz w:val="24"/>
                                      </w:rPr>
                                      <w:t>-Etablissement fiche d’admission</w:t>
                                    </w:r>
                                  </w:p>
                                </w:txbxContent>
                              </v:textbox>
                            </v:shape>
                            <v:shape id="Zone de texte 602" o:spid="_x0000_s1433" type="#_x0000_t202" style="position:absolute;left:-5572;top:10696;width:48274;height:22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DN52MIA&#10;AADcAAAADwAAAGRycy9kb3ducmV2LnhtbESPQWsCMRSE74X+h/AKvdWsHmS7GkWLLYWequL5sXkm&#10;wc3LkqTr9t83BcHjMDPfMMv16DsxUEwusILppAJB3Abt2Cg4Ht5fahApI2vsApOCX0qwXj0+LLHR&#10;4crfNOyzEQXCqUEFNue+kTK1ljymSeiJi3cO0WMuMhqpI14L3HdyVlVz6dFxWbDY05ul9rL/8Qp2&#10;W/Nq2hqj3dXauWE8nb/Mh1LPT+NmASLTmO/hW/tTK5hXM/g/U46AXP0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AM3nYwgAAANwAAAAPAAAAAAAAAAAAAAAAAJgCAABkcnMvZG93&#10;bnJldi54bWxQSwUGAAAAAAQABAD1AAAAhwMAAAAA&#10;" fillcolor="white [3201]" strokeweight=".5pt">
                              <v:textbox>
                                <w:txbxContent>
                                  <w:p w:rsidR="002A6493" w:rsidRPr="004B6119" w:rsidRDefault="002A6493" w:rsidP="00E83DDB">
                                    <w:pPr>
                                      <w:spacing w:after="0"/>
                                      <w:jc w:val="both"/>
                                      <w:rPr>
                                        <w:rFonts w:ascii="Book Antiqua" w:hAnsi="Book Antiqua"/>
                                      </w:rPr>
                                    </w:pPr>
                                    <w:r>
                                      <w:rPr>
                                        <w:rFonts w:ascii="Book Antiqua" w:hAnsi="Book Antiqua"/>
                                      </w:rPr>
                                      <w:t>Oui</w:t>
                                    </w:r>
                                    <w:r w:rsidRPr="004B6119">
                                      <w:rPr>
                                        <w:rFonts w:ascii="Book Antiqua" w:hAnsi="Book Antiqua"/>
                                      </w:rPr>
                                      <w:tab/>
                                    </w:r>
                                    <w:r w:rsidRPr="004B6119">
                                      <w:rPr>
                                        <w:rFonts w:ascii="Book Antiqua" w:hAnsi="Book Antiqua"/>
                                      </w:rPr>
                                      <w:tab/>
                                    </w:r>
                                    <w:r>
                                      <w:rPr>
                                        <w:rFonts w:ascii="Book Antiqua" w:hAnsi="Book Antiqua"/>
                                      </w:rPr>
                                      <w:tab/>
                                    </w:r>
                                    <w:r>
                                      <w:rPr>
                                        <w:rFonts w:ascii="Book Antiqua" w:hAnsi="Book Antiqua"/>
                                      </w:rPr>
                                      <w:tab/>
                                    </w:r>
                                    <w:r w:rsidRPr="004B6119">
                                      <w:rPr>
                                        <w:rFonts w:ascii="Book Antiqua" w:hAnsi="Book Antiqua"/>
                                      </w:rPr>
                                      <w:t>Non</w:t>
                                    </w:r>
                                  </w:p>
                                </w:txbxContent>
                              </v:textbox>
                            </v:shape>
                            <v:line id="Connecteur droit 603" o:spid="_x0000_s1434" style="position:absolute;visibility:visible;mso-wrap-style:square" from="19152,10705" to="19152,1294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L9r+sYAAADcAAAADwAAAGRycy9kb3ducmV2LnhtbESPQWvCQBSE7wX/w/KEXopuWkE0uoqE&#10;FgqVWuPi+ZF9JsHs25DdxvTfd4VCj8PMfMOst4NtRE+drx0reJ4mIIgLZ2ouFejT22QBwgdkg41j&#10;UvBDHrab0cMaU+NufKQ+D6WIEPYpKqhCaFMpfVGRRT91LXH0Lq6zGKLsSmk6vEW4beRLksylxZrj&#10;QoUtZRUV1/zbKvjQy/PT7LDQ2p7yT/zS9ethnyn1OB52KxCBhvAf/mu/GwXzZAb3M/EIyM0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C/a/rGAAAA3AAAAA8AAAAAAAAA&#10;AAAAAAAAoQIAAGRycy9kb3ducmV2LnhtbFBLBQYAAAAABAAEAPkAAACUAwAAAAA=&#10;" strokecolor="black [3200]" strokeweight=".5pt">
                              <v:stroke joinstyle="miter"/>
                            </v:line>
                          </v:group>
                          <v:shape id="Arc 604" o:spid="_x0000_s1435" style="position:absolute;left:9215;top:10088;width:2848;height:8823;rotation:5107704fd;visibility:visible;mso-wrap-style:square;v-text-anchor:middle" coordsize="284812,88227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LebcMMA&#10;AADcAAAADwAAAGRycy9kb3ducmV2LnhtbESPQWvCQBSE7wX/w/KE3uombQgSXUULSi49VP0Bj+wz&#10;Ce6+DdlNjP/eFQo9DjPzDbPeTtaIkXrfOlaQLhIQxJXTLdcKLufDxxKED8gajWNS8CAP283sbY2F&#10;dnf+pfEUahEh7AtU0ITQFVL6qiGLfuE64uhdXW8xRNnXUvd4j3Br5GeS5NJiy3GhwY6+G6pup8Eq&#10;aHeXqyndIf9Kh5RNdtw7+TMp9T6fdisQgabwH/5rl1pBnmTwOhOPgNw8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LebcMMAAADcAAAADwAAAAAAAAAAAAAAAACYAgAAZHJzL2Rv&#10;d25yZXYueG1sUEsFBgAAAAAEAAQA9QAAAIgDAAAAAA==&#10;" path="m142406,nsc204393,,259260,124211,278086,307160v4517,43893,6786,89707,6725,135775l142406,441136,142406,xem142406,nfc204393,,259260,124211,278086,307160v4517,43893,6786,89707,6725,135775e" filled="f" strokecolor="black [3200]" strokeweight=".5pt">
                            <v:stroke joinstyle="miter"/>
                            <v:path arrowok="t" o:connecttype="custom" o:connectlocs="142406,0;278086,307160;284811,442935" o:connectangles="0,0,0"/>
                          </v:shape>
                          <v:oval id="Ellipse 605" o:spid="_x0000_s1436" style="position:absolute;left:33554;top:14911;width:20339;height:633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xA5+cMA&#10;AADcAAAADwAAAGRycy9kb3ducmV2LnhtbESPwWrDMBBE74H+g9hCL6GRUkgobmRTSgq9xgmE3rbW&#10;1jK2VsZSHTdfHwUCOQ4z84bZFJPrxEhDaDxrWC4UCOLKm4ZrDYf95/MriBCRDXaeScM/BSjyh9kG&#10;M+NPvKOxjLVIEA4ZarAx9pmUobLkMCx8T5y8Xz84jEkOtTQDnhLcdfJFqbV02HBasNjTh6WqLf+c&#10;hlK1Jck5nr9HUnb/02/5KFutnx6n9zcQkaZ4D9/aX0bDWq3geiYdAZl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xA5+cMAAADcAAAADwAAAAAAAAAAAAAAAACYAgAAZHJzL2Rv&#10;d25yZXYueG1sUEsFBgAAAAAEAAQA9QAAAIgDAAAAAA==&#10;" fillcolor="white [3201]" strokecolor="black [3200]" strokeweight="1pt">
                            <v:stroke joinstyle="miter"/>
                            <v:textbox>
                              <w:txbxContent>
                                <w:p w:rsidR="002A6493" w:rsidRPr="006263CF" w:rsidRDefault="002A6493" w:rsidP="00E83DDB">
                                  <w:pPr>
                                    <w:jc w:val="center"/>
                                    <w:rPr>
                                      <w:rFonts w:ascii="Book Antiqua" w:hAnsi="Book Antiqua"/>
                                      <w:b/>
                                    </w:rPr>
                                  </w:pPr>
                                  <w:r w:rsidRPr="006263CF">
                                    <w:rPr>
                                      <w:rFonts w:ascii="Book Antiqua" w:hAnsi="Book Antiqua"/>
                                      <w:b/>
                                    </w:rPr>
                                    <w:t>Elève</w:t>
                                  </w:r>
                                  <w:r>
                                    <w:rPr>
                                      <w:rFonts w:ascii="Book Antiqua" w:hAnsi="Book Antiqua"/>
                                      <w:b/>
                                    </w:rPr>
                                    <w:t xml:space="preserve"> est  non retenu au test</w:t>
                                  </w:r>
                                </w:p>
                              </w:txbxContent>
                            </v:textbox>
                          </v:oval>
                          <v:shape id="Arc 606" o:spid="_x0000_s1437" style="position:absolute;left:33129;top:10635;width:6256;height:5126;rotation:10250806fd;visibility:visible;mso-wrap-style:square;v-text-anchor:middle" coordsize="625562,5126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Fd1lsYA&#10;AADcAAAADwAAAGRycy9kb3ducmV2LnhtbESP0WrCQBRE3wX/YblC3+qmVoJEV6m2hULxwdgPuN29&#10;JjHZuyG7NbFf3xUKPg4zc4ZZbQbbiAt1vnKs4GmagCDWzlRcKPg6vj8uQPiAbLBxTAqu5GGzHo9W&#10;mBnX84EueShEhLDPUEEZQptJ6XVJFv3UtcTRO7nOYoiyK6TpsI9w28hZkqTSYsVxocSWdiXpOv+x&#10;Corz6/e+nv9uSfdz/bm9Hp/rt7NSD5PhZQki0BDu4f/2h1GQJinczsQjIN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Fd1lsYAAADcAAAADwAAAAAAAAAAAAAAAACYAgAAZHJz&#10;L2Rvd25yZXYueG1sUEsFBgAAAAAEAAQA9QAAAIsDAAAAAA==&#10;" path="m312781,nsc385732,,456389,20896,512527,59072v72905,49579,114459,123564,112998,201189l312781,256310,312781,xem312781,nfc385732,,456389,20896,512527,59072v72905,49579,114459,123564,112998,201189e" filled="f" strokecolor="black [3200]" strokeweight=".5pt">
                            <v:stroke joinstyle="miter"/>
                            <v:path arrowok="t" o:connecttype="custom" o:connectlocs="312781,0;512527,59072;625525,260261" o:connectangles="0,0,0"/>
                          </v:shape>
                        </v:group>
                      </v:group>
                    </v:group>
                  </w:pict>
                </mc:Fallback>
              </mc:AlternateContent>
            </w:r>
          </w:p>
          <w:p w:rsidR="00910147" w:rsidRPr="002A6493" w:rsidRDefault="00910147" w:rsidP="002A6493">
            <w:pPr>
              <w:jc w:val="both"/>
              <w:rPr>
                <w:rFonts w:ascii="Bookman Old Style" w:hAnsi="Bookman Old Style"/>
                <w:sz w:val="24"/>
                <w:szCs w:val="24"/>
              </w:rPr>
            </w:pPr>
          </w:p>
          <w:p w:rsidR="00910147" w:rsidRPr="002A6493" w:rsidRDefault="00910147" w:rsidP="002A6493">
            <w:pPr>
              <w:jc w:val="both"/>
              <w:rPr>
                <w:rFonts w:ascii="Bookman Old Style" w:hAnsi="Bookman Old Style"/>
                <w:sz w:val="24"/>
                <w:szCs w:val="24"/>
              </w:rPr>
            </w:pPr>
          </w:p>
          <w:p w:rsidR="00910147" w:rsidRPr="002A6493" w:rsidRDefault="00910147" w:rsidP="002A6493">
            <w:pPr>
              <w:jc w:val="both"/>
              <w:rPr>
                <w:rFonts w:ascii="Bookman Old Style" w:hAnsi="Bookman Old Style"/>
                <w:sz w:val="24"/>
                <w:szCs w:val="24"/>
              </w:rPr>
            </w:pPr>
          </w:p>
          <w:p w:rsidR="00910147" w:rsidRPr="002A6493" w:rsidRDefault="00910147" w:rsidP="002A6493">
            <w:pPr>
              <w:jc w:val="both"/>
              <w:rPr>
                <w:rFonts w:ascii="Bookman Old Style" w:hAnsi="Bookman Old Style"/>
                <w:sz w:val="24"/>
                <w:szCs w:val="24"/>
              </w:rPr>
            </w:pPr>
          </w:p>
          <w:p w:rsidR="00910147" w:rsidRPr="002A6493" w:rsidRDefault="00910147" w:rsidP="002A6493">
            <w:pPr>
              <w:jc w:val="both"/>
              <w:rPr>
                <w:rFonts w:ascii="Bookman Old Style" w:hAnsi="Bookman Old Style"/>
                <w:sz w:val="24"/>
                <w:szCs w:val="24"/>
              </w:rPr>
            </w:pPr>
          </w:p>
          <w:p w:rsidR="00910147" w:rsidRPr="002A6493" w:rsidRDefault="00910147" w:rsidP="002A6493">
            <w:pPr>
              <w:jc w:val="both"/>
              <w:rPr>
                <w:rFonts w:ascii="Bookman Old Style" w:hAnsi="Bookman Old Style"/>
                <w:sz w:val="24"/>
                <w:szCs w:val="24"/>
              </w:rPr>
            </w:pPr>
          </w:p>
          <w:p w:rsidR="00910147" w:rsidRPr="002A6493" w:rsidRDefault="00910147" w:rsidP="002A6493">
            <w:pPr>
              <w:jc w:val="both"/>
              <w:rPr>
                <w:rFonts w:ascii="Bookman Old Style" w:hAnsi="Bookman Old Style"/>
                <w:sz w:val="24"/>
                <w:szCs w:val="24"/>
              </w:rPr>
            </w:pPr>
          </w:p>
          <w:p w:rsidR="00C1628A" w:rsidRPr="002A6493" w:rsidRDefault="00C1628A" w:rsidP="002A6493">
            <w:pPr>
              <w:jc w:val="both"/>
              <w:rPr>
                <w:rFonts w:ascii="Bookman Old Style" w:hAnsi="Bookman Old Style"/>
                <w:sz w:val="24"/>
                <w:szCs w:val="24"/>
              </w:rPr>
            </w:pPr>
            <w:r w:rsidRPr="002A6493">
              <w:rPr>
                <w:rFonts w:ascii="Bookman Old Style" w:hAnsi="Bookman Old Style"/>
                <w:sz w:val="24"/>
                <w:szCs w:val="24"/>
              </w:rPr>
              <w:t>7h30’</w:t>
            </w:r>
          </w:p>
          <w:p w:rsidR="00C1628A" w:rsidRPr="002A6493" w:rsidRDefault="00C1628A" w:rsidP="002A6493">
            <w:pPr>
              <w:jc w:val="both"/>
              <w:rPr>
                <w:rFonts w:ascii="Bookman Old Style" w:hAnsi="Bookman Old Style"/>
                <w:sz w:val="24"/>
                <w:szCs w:val="24"/>
              </w:rPr>
            </w:pPr>
            <w:r w:rsidRPr="002A6493">
              <w:rPr>
                <w:rFonts w:ascii="Bookman Old Style" w:hAnsi="Bookman Old Style"/>
                <w:sz w:val="24"/>
                <w:szCs w:val="24"/>
              </w:rPr>
              <w:t>│</w:t>
            </w:r>
          </w:p>
          <w:p w:rsidR="00C1628A" w:rsidRPr="002A6493" w:rsidRDefault="00C1628A" w:rsidP="002A6493">
            <w:pPr>
              <w:jc w:val="both"/>
              <w:rPr>
                <w:rFonts w:ascii="Bookman Old Style" w:hAnsi="Bookman Old Style"/>
                <w:sz w:val="24"/>
                <w:szCs w:val="24"/>
              </w:rPr>
            </w:pPr>
            <w:r w:rsidRPr="002A6493">
              <w:rPr>
                <w:rFonts w:ascii="Bookman Old Style" w:hAnsi="Bookman Old Style"/>
                <w:sz w:val="24"/>
                <w:szCs w:val="24"/>
              </w:rPr>
              <w:t>│</w:t>
            </w:r>
          </w:p>
          <w:p w:rsidR="00C1628A" w:rsidRPr="002A6493" w:rsidRDefault="00C1628A" w:rsidP="002A6493">
            <w:pPr>
              <w:jc w:val="both"/>
              <w:rPr>
                <w:rFonts w:ascii="Bookman Old Style" w:hAnsi="Bookman Old Style"/>
                <w:sz w:val="24"/>
                <w:szCs w:val="24"/>
              </w:rPr>
            </w:pPr>
            <w:r w:rsidRPr="002A6493">
              <w:rPr>
                <w:rFonts w:ascii="Bookman Old Style" w:hAnsi="Bookman Old Style"/>
                <w:sz w:val="24"/>
                <w:szCs w:val="24"/>
              </w:rPr>
              <w:t>▼</w:t>
            </w:r>
          </w:p>
          <w:p w:rsidR="00C1628A" w:rsidRPr="002A6493" w:rsidRDefault="00C1628A" w:rsidP="002A6493">
            <w:pPr>
              <w:jc w:val="both"/>
              <w:rPr>
                <w:rFonts w:ascii="Bookman Old Style" w:hAnsi="Bookman Old Style"/>
                <w:sz w:val="24"/>
                <w:szCs w:val="24"/>
              </w:rPr>
            </w:pPr>
            <w:r w:rsidRPr="002A6493">
              <w:rPr>
                <w:rFonts w:ascii="Bookman Old Style" w:hAnsi="Bookman Old Style"/>
                <w:sz w:val="24"/>
                <w:szCs w:val="24"/>
              </w:rPr>
              <w:t xml:space="preserve">       15h00’</w:t>
            </w:r>
          </w:p>
          <w:p w:rsidR="00117738" w:rsidRPr="002A6493" w:rsidRDefault="00117738" w:rsidP="002A6493">
            <w:pPr>
              <w:jc w:val="both"/>
              <w:rPr>
                <w:rFonts w:ascii="Bookman Old Style" w:hAnsi="Bookman Old Style"/>
                <w:sz w:val="24"/>
                <w:szCs w:val="24"/>
              </w:rPr>
            </w:pPr>
          </w:p>
          <w:p w:rsidR="00117738" w:rsidRPr="002A6493" w:rsidRDefault="00117738" w:rsidP="002A6493">
            <w:pPr>
              <w:jc w:val="both"/>
              <w:rPr>
                <w:rFonts w:ascii="Bookman Old Style" w:hAnsi="Bookman Old Style"/>
                <w:sz w:val="24"/>
                <w:szCs w:val="24"/>
              </w:rPr>
            </w:pPr>
          </w:p>
          <w:p w:rsidR="00117738" w:rsidRPr="002A6493" w:rsidRDefault="00117738" w:rsidP="002A6493">
            <w:pPr>
              <w:jc w:val="both"/>
              <w:rPr>
                <w:rFonts w:ascii="Bookman Old Style" w:hAnsi="Bookman Old Style"/>
                <w:sz w:val="24"/>
                <w:szCs w:val="24"/>
              </w:rPr>
            </w:pPr>
          </w:p>
          <w:p w:rsidR="00117738" w:rsidRPr="002A6493" w:rsidRDefault="00117738" w:rsidP="002A6493">
            <w:pPr>
              <w:jc w:val="both"/>
              <w:rPr>
                <w:rFonts w:ascii="Bookman Old Style" w:hAnsi="Bookman Old Style"/>
                <w:sz w:val="24"/>
                <w:szCs w:val="24"/>
              </w:rPr>
            </w:pPr>
          </w:p>
          <w:p w:rsidR="00117738" w:rsidRPr="002A6493" w:rsidRDefault="00117738" w:rsidP="002A6493">
            <w:pPr>
              <w:jc w:val="both"/>
              <w:rPr>
                <w:rFonts w:ascii="Bookman Old Style" w:hAnsi="Bookman Old Style"/>
                <w:sz w:val="24"/>
                <w:szCs w:val="24"/>
              </w:rPr>
            </w:pPr>
          </w:p>
          <w:p w:rsidR="00117738" w:rsidRPr="002A6493" w:rsidRDefault="00117738" w:rsidP="002A6493">
            <w:pPr>
              <w:jc w:val="both"/>
              <w:rPr>
                <w:rFonts w:ascii="Bookman Old Style" w:hAnsi="Bookman Old Style"/>
                <w:sz w:val="24"/>
                <w:szCs w:val="24"/>
              </w:rPr>
            </w:pPr>
          </w:p>
          <w:p w:rsidR="00117738" w:rsidRPr="002A6493" w:rsidRDefault="00117738" w:rsidP="002A6493">
            <w:pPr>
              <w:jc w:val="both"/>
              <w:rPr>
                <w:rFonts w:ascii="Bookman Old Style" w:hAnsi="Bookman Old Style"/>
                <w:sz w:val="24"/>
                <w:szCs w:val="24"/>
              </w:rPr>
            </w:pPr>
          </w:p>
          <w:p w:rsidR="00117738" w:rsidRPr="002A6493" w:rsidRDefault="00117738" w:rsidP="002A6493">
            <w:pPr>
              <w:jc w:val="both"/>
              <w:rPr>
                <w:rFonts w:ascii="Bookman Old Style" w:hAnsi="Bookman Old Style"/>
                <w:sz w:val="24"/>
                <w:szCs w:val="24"/>
              </w:rPr>
            </w:pPr>
          </w:p>
          <w:p w:rsidR="00117738" w:rsidRPr="002A6493" w:rsidRDefault="00117738" w:rsidP="002A6493">
            <w:pPr>
              <w:jc w:val="both"/>
              <w:rPr>
                <w:rFonts w:ascii="Bookman Old Style" w:hAnsi="Bookman Old Style"/>
                <w:sz w:val="24"/>
                <w:szCs w:val="24"/>
              </w:rPr>
            </w:pPr>
          </w:p>
          <w:p w:rsidR="00117738" w:rsidRPr="002A6493" w:rsidRDefault="00117738" w:rsidP="002A6493">
            <w:pPr>
              <w:jc w:val="both"/>
              <w:rPr>
                <w:rFonts w:ascii="Bookman Old Style" w:hAnsi="Bookman Old Style"/>
                <w:sz w:val="24"/>
                <w:szCs w:val="24"/>
              </w:rPr>
            </w:pPr>
          </w:p>
          <w:p w:rsidR="00117738" w:rsidRPr="002A6493" w:rsidRDefault="00117738" w:rsidP="002A6493">
            <w:pPr>
              <w:jc w:val="both"/>
              <w:rPr>
                <w:rFonts w:ascii="Bookman Old Style" w:hAnsi="Bookman Old Style"/>
                <w:sz w:val="24"/>
                <w:szCs w:val="24"/>
              </w:rPr>
            </w:pPr>
            <w:r w:rsidRPr="002A6493">
              <w:rPr>
                <w:rFonts w:ascii="Bookman Old Style" w:hAnsi="Bookman Old Style"/>
                <w:sz w:val="24"/>
                <w:szCs w:val="24"/>
              </w:rPr>
              <w:t>7h30’</w:t>
            </w:r>
          </w:p>
          <w:p w:rsidR="00117738" w:rsidRPr="002A6493" w:rsidRDefault="00117738" w:rsidP="002A6493">
            <w:pPr>
              <w:jc w:val="both"/>
              <w:rPr>
                <w:rFonts w:ascii="Bookman Old Style" w:hAnsi="Bookman Old Style"/>
                <w:sz w:val="24"/>
                <w:szCs w:val="24"/>
              </w:rPr>
            </w:pPr>
            <w:r w:rsidRPr="002A6493">
              <w:rPr>
                <w:rFonts w:ascii="Bookman Old Style" w:hAnsi="Bookman Old Style"/>
                <w:sz w:val="24"/>
                <w:szCs w:val="24"/>
              </w:rPr>
              <w:t>│</w:t>
            </w:r>
          </w:p>
          <w:p w:rsidR="00117738" w:rsidRPr="002A6493" w:rsidRDefault="00117738" w:rsidP="002A6493">
            <w:pPr>
              <w:jc w:val="both"/>
              <w:rPr>
                <w:rFonts w:ascii="Bookman Old Style" w:hAnsi="Bookman Old Style"/>
                <w:sz w:val="24"/>
                <w:szCs w:val="24"/>
              </w:rPr>
            </w:pPr>
            <w:r w:rsidRPr="002A6493">
              <w:rPr>
                <w:rFonts w:ascii="Bookman Old Style" w:hAnsi="Bookman Old Style"/>
                <w:sz w:val="24"/>
                <w:szCs w:val="24"/>
              </w:rPr>
              <w:t>│</w:t>
            </w:r>
          </w:p>
          <w:p w:rsidR="00117738" w:rsidRPr="002A6493" w:rsidRDefault="00117738" w:rsidP="002A6493">
            <w:pPr>
              <w:jc w:val="both"/>
              <w:rPr>
                <w:rFonts w:ascii="Bookman Old Style" w:hAnsi="Bookman Old Style"/>
                <w:sz w:val="24"/>
                <w:szCs w:val="24"/>
              </w:rPr>
            </w:pPr>
            <w:r w:rsidRPr="002A6493">
              <w:rPr>
                <w:rFonts w:ascii="Bookman Old Style" w:hAnsi="Bookman Old Style"/>
                <w:sz w:val="24"/>
                <w:szCs w:val="24"/>
              </w:rPr>
              <w:t>▼</w:t>
            </w:r>
          </w:p>
          <w:p w:rsidR="00117738" w:rsidRPr="002A6493" w:rsidRDefault="00117738" w:rsidP="002A6493">
            <w:pPr>
              <w:jc w:val="both"/>
              <w:rPr>
                <w:rFonts w:ascii="Bookman Old Style" w:hAnsi="Bookman Old Style"/>
                <w:sz w:val="24"/>
                <w:szCs w:val="24"/>
              </w:rPr>
            </w:pPr>
            <w:r w:rsidRPr="002A6493">
              <w:rPr>
                <w:rFonts w:ascii="Bookman Old Style" w:hAnsi="Bookman Old Style"/>
                <w:sz w:val="24"/>
                <w:szCs w:val="24"/>
              </w:rPr>
              <w:t xml:space="preserve">       15h00’</w:t>
            </w:r>
          </w:p>
          <w:p w:rsidR="00117738" w:rsidRPr="002A6493" w:rsidRDefault="00117738" w:rsidP="002A6493">
            <w:pPr>
              <w:jc w:val="both"/>
              <w:rPr>
                <w:rFonts w:ascii="Bookman Old Style" w:hAnsi="Bookman Old Style"/>
                <w:sz w:val="24"/>
                <w:szCs w:val="24"/>
              </w:rPr>
            </w:pPr>
          </w:p>
          <w:p w:rsidR="00117738" w:rsidRPr="002A6493" w:rsidRDefault="00117738" w:rsidP="002A6493">
            <w:pPr>
              <w:jc w:val="both"/>
              <w:rPr>
                <w:rFonts w:ascii="Bookman Old Style" w:hAnsi="Bookman Old Style"/>
                <w:sz w:val="24"/>
                <w:szCs w:val="24"/>
              </w:rPr>
            </w:pPr>
          </w:p>
          <w:p w:rsidR="00117738" w:rsidRPr="002A6493" w:rsidRDefault="00117738" w:rsidP="002A6493">
            <w:pPr>
              <w:jc w:val="both"/>
              <w:rPr>
                <w:rFonts w:ascii="Bookman Old Style" w:hAnsi="Bookman Old Style"/>
                <w:sz w:val="24"/>
                <w:szCs w:val="24"/>
              </w:rPr>
            </w:pPr>
          </w:p>
          <w:p w:rsidR="00117738" w:rsidRPr="002A6493" w:rsidRDefault="00117738" w:rsidP="002A6493">
            <w:pPr>
              <w:jc w:val="both"/>
              <w:rPr>
                <w:rFonts w:ascii="Bookman Old Style" w:hAnsi="Bookman Old Style"/>
                <w:sz w:val="24"/>
                <w:szCs w:val="24"/>
              </w:rPr>
            </w:pPr>
          </w:p>
          <w:p w:rsidR="00117738" w:rsidRPr="002A6493" w:rsidRDefault="00117738" w:rsidP="002A6493">
            <w:pPr>
              <w:jc w:val="both"/>
              <w:rPr>
                <w:rFonts w:ascii="Bookman Old Style" w:hAnsi="Bookman Old Style"/>
                <w:sz w:val="24"/>
                <w:szCs w:val="24"/>
              </w:rPr>
            </w:pPr>
          </w:p>
          <w:p w:rsidR="00117738" w:rsidRPr="002A6493" w:rsidRDefault="00117738" w:rsidP="002A6493">
            <w:pPr>
              <w:jc w:val="both"/>
              <w:rPr>
                <w:rFonts w:ascii="Bookman Old Style" w:hAnsi="Bookman Old Style"/>
                <w:sz w:val="24"/>
                <w:szCs w:val="24"/>
              </w:rPr>
            </w:pPr>
          </w:p>
          <w:p w:rsidR="00117738" w:rsidRPr="002A6493" w:rsidRDefault="00117738" w:rsidP="002A6493">
            <w:pPr>
              <w:jc w:val="both"/>
              <w:rPr>
                <w:rFonts w:ascii="Bookman Old Style" w:hAnsi="Bookman Old Style"/>
                <w:sz w:val="24"/>
                <w:szCs w:val="24"/>
              </w:rPr>
            </w:pPr>
          </w:p>
          <w:p w:rsidR="00117738" w:rsidRPr="002A6493" w:rsidRDefault="00117738" w:rsidP="002A6493">
            <w:pPr>
              <w:jc w:val="both"/>
              <w:rPr>
                <w:rFonts w:ascii="Bookman Old Style" w:hAnsi="Bookman Old Style"/>
                <w:sz w:val="24"/>
                <w:szCs w:val="24"/>
              </w:rPr>
            </w:pPr>
          </w:p>
          <w:p w:rsidR="00117738" w:rsidRPr="002A6493" w:rsidRDefault="00117738" w:rsidP="002A6493">
            <w:pPr>
              <w:jc w:val="both"/>
              <w:rPr>
                <w:rFonts w:ascii="Bookman Old Style" w:hAnsi="Bookman Old Style"/>
                <w:sz w:val="24"/>
                <w:szCs w:val="24"/>
              </w:rPr>
            </w:pPr>
          </w:p>
          <w:p w:rsidR="00117738" w:rsidRPr="002A6493" w:rsidRDefault="00117738" w:rsidP="002A6493">
            <w:pPr>
              <w:jc w:val="both"/>
              <w:rPr>
                <w:rFonts w:ascii="Bookman Old Style" w:hAnsi="Bookman Old Style"/>
                <w:sz w:val="24"/>
                <w:szCs w:val="24"/>
              </w:rPr>
            </w:pPr>
            <w:r w:rsidRPr="002A6493">
              <w:rPr>
                <w:rFonts w:ascii="Bookman Old Style" w:hAnsi="Bookman Old Style"/>
                <w:sz w:val="24"/>
                <w:szCs w:val="24"/>
              </w:rPr>
              <w:t>7h30’</w:t>
            </w:r>
          </w:p>
          <w:p w:rsidR="00117738" w:rsidRPr="002A6493" w:rsidRDefault="00117738" w:rsidP="002A6493">
            <w:pPr>
              <w:jc w:val="both"/>
              <w:rPr>
                <w:rFonts w:ascii="Bookman Old Style" w:hAnsi="Bookman Old Style"/>
                <w:sz w:val="24"/>
                <w:szCs w:val="24"/>
              </w:rPr>
            </w:pPr>
            <w:r w:rsidRPr="002A6493">
              <w:rPr>
                <w:rFonts w:ascii="Bookman Old Style" w:hAnsi="Bookman Old Style"/>
                <w:sz w:val="24"/>
                <w:szCs w:val="24"/>
              </w:rPr>
              <w:t>│</w:t>
            </w:r>
          </w:p>
          <w:p w:rsidR="00117738" w:rsidRPr="002A6493" w:rsidRDefault="00117738" w:rsidP="002A6493">
            <w:pPr>
              <w:jc w:val="both"/>
              <w:rPr>
                <w:rFonts w:ascii="Bookman Old Style" w:hAnsi="Bookman Old Style"/>
                <w:sz w:val="24"/>
                <w:szCs w:val="24"/>
              </w:rPr>
            </w:pPr>
            <w:r w:rsidRPr="002A6493">
              <w:rPr>
                <w:rFonts w:ascii="Bookman Old Style" w:hAnsi="Bookman Old Style"/>
                <w:sz w:val="24"/>
                <w:szCs w:val="24"/>
              </w:rPr>
              <w:t>│</w:t>
            </w:r>
          </w:p>
          <w:p w:rsidR="00117738" w:rsidRPr="002A6493" w:rsidRDefault="00117738" w:rsidP="002A6493">
            <w:pPr>
              <w:jc w:val="both"/>
              <w:rPr>
                <w:rFonts w:ascii="Bookman Old Style" w:hAnsi="Bookman Old Style"/>
                <w:sz w:val="24"/>
                <w:szCs w:val="24"/>
              </w:rPr>
            </w:pPr>
            <w:r w:rsidRPr="002A6493">
              <w:rPr>
                <w:rFonts w:ascii="Bookman Old Style" w:hAnsi="Bookman Old Style"/>
                <w:sz w:val="24"/>
                <w:szCs w:val="24"/>
              </w:rPr>
              <w:t>▼</w:t>
            </w:r>
          </w:p>
          <w:p w:rsidR="00C1628A" w:rsidRPr="002A6493" w:rsidRDefault="00117738" w:rsidP="002A6493">
            <w:pPr>
              <w:jc w:val="both"/>
              <w:rPr>
                <w:rFonts w:ascii="Bookman Old Style" w:hAnsi="Bookman Old Style"/>
                <w:sz w:val="24"/>
                <w:szCs w:val="24"/>
              </w:rPr>
            </w:pPr>
            <w:r w:rsidRPr="002A6493">
              <w:rPr>
                <w:rFonts w:ascii="Bookman Old Style" w:hAnsi="Bookman Old Style"/>
                <w:sz w:val="24"/>
                <w:szCs w:val="24"/>
              </w:rPr>
              <w:t xml:space="preserve">       15h00’</w:t>
            </w:r>
          </w:p>
        </w:tc>
        <w:tc>
          <w:tcPr>
            <w:tcW w:w="5755" w:type="dxa"/>
          </w:tcPr>
          <w:p w:rsidR="00EB539C" w:rsidRPr="002A6493" w:rsidRDefault="00EB539C" w:rsidP="002A6493">
            <w:pPr>
              <w:pStyle w:val="Paragraphedeliste"/>
              <w:tabs>
                <w:tab w:val="left" w:pos="3293"/>
              </w:tabs>
              <w:ind w:left="0"/>
              <w:jc w:val="both"/>
              <w:rPr>
                <w:rFonts w:ascii="Bookman Old Style" w:hAnsi="Bookman Old Style"/>
                <w:b/>
                <w:sz w:val="24"/>
                <w:szCs w:val="24"/>
              </w:rPr>
            </w:pPr>
          </w:p>
        </w:tc>
        <w:tc>
          <w:tcPr>
            <w:tcW w:w="1134" w:type="dxa"/>
          </w:tcPr>
          <w:p w:rsidR="00117738" w:rsidRPr="002A6493" w:rsidRDefault="00117738" w:rsidP="002A6493">
            <w:pPr>
              <w:pStyle w:val="Paragraphedeliste"/>
              <w:tabs>
                <w:tab w:val="left" w:pos="3293"/>
              </w:tabs>
              <w:ind w:left="0"/>
              <w:jc w:val="both"/>
              <w:rPr>
                <w:rFonts w:ascii="Bookman Old Style" w:hAnsi="Bookman Old Style"/>
                <w:b/>
                <w:sz w:val="24"/>
                <w:szCs w:val="24"/>
              </w:rPr>
            </w:pPr>
          </w:p>
          <w:p w:rsidR="00117738" w:rsidRPr="002A6493" w:rsidRDefault="00117738" w:rsidP="002A6493">
            <w:pPr>
              <w:jc w:val="both"/>
              <w:rPr>
                <w:rFonts w:ascii="Bookman Old Style" w:hAnsi="Bookman Old Style"/>
                <w:sz w:val="24"/>
                <w:szCs w:val="24"/>
              </w:rPr>
            </w:pPr>
          </w:p>
          <w:p w:rsidR="00117738" w:rsidRPr="002A6493" w:rsidRDefault="00117738" w:rsidP="002A6493">
            <w:pPr>
              <w:jc w:val="both"/>
              <w:rPr>
                <w:rFonts w:ascii="Bookman Old Style" w:hAnsi="Bookman Old Style"/>
                <w:sz w:val="24"/>
                <w:szCs w:val="24"/>
              </w:rPr>
            </w:pPr>
          </w:p>
          <w:p w:rsidR="00117738" w:rsidRPr="002A6493" w:rsidRDefault="00117738" w:rsidP="002A6493">
            <w:pPr>
              <w:jc w:val="both"/>
              <w:rPr>
                <w:rFonts w:ascii="Bookman Old Style" w:hAnsi="Bookman Old Style"/>
                <w:sz w:val="24"/>
                <w:szCs w:val="24"/>
              </w:rPr>
            </w:pPr>
          </w:p>
          <w:p w:rsidR="00117738" w:rsidRPr="002A6493" w:rsidRDefault="00117738" w:rsidP="002A6493">
            <w:pPr>
              <w:jc w:val="both"/>
              <w:rPr>
                <w:rFonts w:ascii="Bookman Old Style" w:hAnsi="Bookman Old Style"/>
                <w:sz w:val="24"/>
                <w:szCs w:val="24"/>
              </w:rPr>
            </w:pPr>
          </w:p>
          <w:p w:rsidR="00117738" w:rsidRPr="002A6493" w:rsidRDefault="00117738" w:rsidP="002A6493">
            <w:pPr>
              <w:jc w:val="both"/>
              <w:rPr>
                <w:rFonts w:ascii="Bookman Old Style" w:hAnsi="Bookman Old Style"/>
                <w:sz w:val="24"/>
                <w:szCs w:val="24"/>
              </w:rPr>
            </w:pPr>
          </w:p>
          <w:p w:rsidR="00117738" w:rsidRPr="002A6493" w:rsidRDefault="00117738" w:rsidP="002A6493">
            <w:pPr>
              <w:jc w:val="both"/>
              <w:rPr>
                <w:rFonts w:ascii="Bookman Old Style" w:hAnsi="Bookman Old Style"/>
                <w:sz w:val="24"/>
                <w:szCs w:val="24"/>
              </w:rPr>
            </w:pPr>
          </w:p>
          <w:p w:rsidR="00117738" w:rsidRPr="002A6493" w:rsidRDefault="00117738" w:rsidP="002A6493">
            <w:pPr>
              <w:jc w:val="both"/>
              <w:rPr>
                <w:rFonts w:ascii="Bookman Old Style" w:hAnsi="Bookman Old Style"/>
                <w:sz w:val="24"/>
                <w:szCs w:val="24"/>
              </w:rPr>
            </w:pPr>
          </w:p>
          <w:p w:rsidR="00117738" w:rsidRPr="002A6493" w:rsidRDefault="00117738" w:rsidP="002A6493">
            <w:pPr>
              <w:jc w:val="both"/>
              <w:rPr>
                <w:rFonts w:ascii="Bookman Old Style" w:hAnsi="Bookman Old Style"/>
                <w:sz w:val="24"/>
                <w:szCs w:val="24"/>
              </w:rPr>
            </w:pPr>
            <w:r w:rsidRPr="002A6493">
              <w:rPr>
                <w:rFonts w:ascii="Bookman Old Style" w:hAnsi="Bookman Old Style"/>
                <w:sz w:val="24"/>
                <w:szCs w:val="24"/>
              </w:rPr>
              <w:t>T-M-U-I</w:t>
            </w:r>
          </w:p>
          <w:p w:rsidR="00117738" w:rsidRPr="002A6493" w:rsidRDefault="00117738" w:rsidP="002A6493">
            <w:pPr>
              <w:jc w:val="both"/>
              <w:rPr>
                <w:rFonts w:ascii="Bookman Old Style" w:hAnsi="Bookman Old Style"/>
                <w:sz w:val="24"/>
                <w:szCs w:val="24"/>
              </w:rPr>
            </w:pPr>
          </w:p>
          <w:p w:rsidR="00117738" w:rsidRPr="002A6493" w:rsidRDefault="00117738" w:rsidP="002A6493">
            <w:pPr>
              <w:jc w:val="both"/>
              <w:rPr>
                <w:rFonts w:ascii="Bookman Old Style" w:hAnsi="Bookman Old Style"/>
                <w:sz w:val="24"/>
                <w:szCs w:val="24"/>
              </w:rPr>
            </w:pPr>
          </w:p>
          <w:p w:rsidR="00117738" w:rsidRPr="002A6493" w:rsidRDefault="00117738" w:rsidP="002A6493">
            <w:pPr>
              <w:jc w:val="both"/>
              <w:rPr>
                <w:rFonts w:ascii="Bookman Old Style" w:hAnsi="Bookman Old Style"/>
                <w:sz w:val="24"/>
                <w:szCs w:val="24"/>
              </w:rPr>
            </w:pPr>
          </w:p>
          <w:p w:rsidR="00117738" w:rsidRPr="002A6493" w:rsidRDefault="00117738" w:rsidP="002A6493">
            <w:pPr>
              <w:jc w:val="both"/>
              <w:rPr>
                <w:rFonts w:ascii="Bookman Old Style" w:hAnsi="Bookman Old Style"/>
                <w:sz w:val="24"/>
                <w:szCs w:val="24"/>
              </w:rPr>
            </w:pPr>
          </w:p>
          <w:p w:rsidR="00117738" w:rsidRPr="002A6493" w:rsidRDefault="00117738" w:rsidP="002A6493">
            <w:pPr>
              <w:jc w:val="both"/>
              <w:rPr>
                <w:rFonts w:ascii="Bookman Old Style" w:hAnsi="Bookman Old Style"/>
                <w:sz w:val="24"/>
                <w:szCs w:val="24"/>
              </w:rPr>
            </w:pPr>
          </w:p>
          <w:p w:rsidR="00117738" w:rsidRPr="002A6493" w:rsidRDefault="00117738" w:rsidP="002A6493">
            <w:pPr>
              <w:jc w:val="both"/>
              <w:rPr>
                <w:rFonts w:ascii="Bookman Old Style" w:hAnsi="Bookman Old Style"/>
                <w:sz w:val="24"/>
                <w:szCs w:val="24"/>
              </w:rPr>
            </w:pPr>
          </w:p>
          <w:p w:rsidR="00117738" w:rsidRPr="002A6493" w:rsidRDefault="00117738" w:rsidP="002A6493">
            <w:pPr>
              <w:jc w:val="both"/>
              <w:rPr>
                <w:rFonts w:ascii="Bookman Old Style" w:hAnsi="Bookman Old Style"/>
                <w:sz w:val="24"/>
                <w:szCs w:val="24"/>
              </w:rPr>
            </w:pPr>
          </w:p>
          <w:p w:rsidR="00117738" w:rsidRPr="002A6493" w:rsidRDefault="00117738" w:rsidP="002A6493">
            <w:pPr>
              <w:jc w:val="both"/>
              <w:rPr>
                <w:rFonts w:ascii="Bookman Old Style" w:hAnsi="Bookman Old Style"/>
                <w:sz w:val="24"/>
                <w:szCs w:val="24"/>
              </w:rPr>
            </w:pPr>
          </w:p>
          <w:p w:rsidR="00117738" w:rsidRPr="002A6493" w:rsidRDefault="00117738" w:rsidP="002A6493">
            <w:pPr>
              <w:jc w:val="both"/>
              <w:rPr>
                <w:rFonts w:ascii="Bookman Old Style" w:hAnsi="Bookman Old Style"/>
                <w:sz w:val="24"/>
                <w:szCs w:val="24"/>
              </w:rPr>
            </w:pPr>
          </w:p>
          <w:p w:rsidR="00117738" w:rsidRPr="002A6493" w:rsidRDefault="00117738" w:rsidP="002A6493">
            <w:pPr>
              <w:jc w:val="both"/>
              <w:rPr>
                <w:rFonts w:ascii="Bookman Old Style" w:hAnsi="Bookman Old Style"/>
                <w:sz w:val="24"/>
                <w:szCs w:val="24"/>
              </w:rPr>
            </w:pPr>
          </w:p>
          <w:p w:rsidR="00117738" w:rsidRPr="002A6493" w:rsidRDefault="00117738" w:rsidP="002A6493">
            <w:pPr>
              <w:jc w:val="both"/>
              <w:rPr>
                <w:rFonts w:ascii="Bookman Old Style" w:hAnsi="Bookman Old Style"/>
                <w:sz w:val="24"/>
                <w:szCs w:val="24"/>
              </w:rPr>
            </w:pPr>
          </w:p>
          <w:p w:rsidR="00117738" w:rsidRPr="002A6493" w:rsidRDefault="00117738" w:rsidP="002A6493">
            <w:pPr>
              <w:jc w:val="both"/>
              <w:rPr>
                <w:rFonts w:ascii="Bookman Old Style" w:hAnsi="Bookman Old Style"/>
                <w:sz w:val="24"/>
                <w:szCs w:val="24"/>
              </w:rPr>
            </w:pPr>
          </w:p>
          <w:p w:rsidR="00117738" w:rsidRPr="002A6493" w:rsidRDefault="00117738" w:rsidP="002A6493">
            <w:pPr>
              <w:jc w:val="both"/>
              <w:rPr>
                <w:rFonts w:ascii="Bookman Old Style" w:hAnsi="Bookman Old Style"/>
                <w:sz w:val="24"/>
                <w:szCs w:val="24"/>
              </w:rPr>
            </w:pPr>
          </w:p>
          <w:p w:rsidR="00117738" w:rsidRPr="002A6493" w:rsidRDefault="00117738" w:rsidP="002A6493">
            <w:pPr>
              <w:jc w:val="both"/>
              <w:rPr>
                <w:rFonts w:ascii="Bookman Old Style" w:hAnsi="Bookman Old Style"/>
                <w:sz w:val="24"/>
                <w:szCs w:val="24"/>
              </w:rPr>
            </w:pPr>
          </w:p>
          <w:p w:rsidR="00117738" w:rsidRPr="002A6493" w:rsidRDefault="00117738" w:rsidP="002A6493">
            <w:pPr>
              <w:jc w:val="both"/>
              <w:rPr>
                <w:rFonts w:ascii="Bookman Old Style" w:hAnsi="Bookman Old Style"/>
                <w:sz w:val="24"/>
                <w:szCs w:val="24"/>
              </w:rPr>
            </w:pPr>
          </w:p>
          <w:p w:rsidR="00117738" w:rsidRPr="002A6493" w:rsidRDefault="00117738" w:rsidP="002A6493">
            <w:pPr>
              <w:jc w:val="both"/>
              <w:rPr>
                <w:rFonts w:ascii="Bookman Old Style" w:hAnsi="Bookman Old Style"/>
                <w:sz w:val="24"/>
                <w:szCs w:val="24"/>
              </w:rPr>
            </w:pPr>
            <w:r w:rsidRPr="002A6493">
              <w:rPr>
                <w:rFonts w:ascii="Bookman Old Style" w:hAnsi="Bookman Old Style"/>
                <w:sz w:val="24"/>
                <w:szCs w:val="24"/>
              </w:rPr>
              <w:t>T-M-L-I</w:t>
            </w:r>
          </w:p>
          <w:p w:rsidR="00117738" w:rsidRPr="002A6493" w:rsidRDefault="00117738" w:rsidP="002A6493">
            <w:pPr>
              <w:jc w:val="both"/>
              <w:rPr>
                <w:rFonts w:ascii="Bookman Old Style" w:hAnsi="Bookman Old Style"/>
                <w:sz w:val="24"/>
                <w:szCs w:val="24"/>
              </w:rPr>
            </w:pPr>
          </w:p>
          <w:p w:rsidR="00117738" w:rsidRPr="002A6493" w:rsidRDefault="00117738" w:rsidP="002A6493">
            <w:pPr>
              <w:jc w:val="both"/>
              <w:rPr>
                <w:rFonts w:ascii="Bookman Old Style" w:hAnsi="Bookman Old Style"/>
                <w:sz w:val="24"/>
                <w:szCs w:val="24"/>
              </w:rPr>
            </w:pPr>
          </w:p>
          <w:p w:rsidR="00117738" w:rsidRPr="002A6493" w:rsidRDefault="00117738" w:rsidP="002A6493">
            <w:pPr>
              <w:jc w:val="both"/>
              <w:rPr>
                <w:rFonts w:ascii="Bookman Old Style" w:hAnsi="Bookman Old Style"/>
                <w:sz w:val="24"/>
                <w:szCs w:val="24"/>
              </w:rPr>
            </w:pPr>
          </w:p>
          <w:p w:rsidR="00117738" w:rsidRPr="002A6493" w:rsidRDefault="00117738" w:rsidP="002A6493">
            <w:pPr>
              <w:jc w:val="both"/>
              <w:rPr>
                <w:rFonts w:ascii="Bookman Old Style" w:hAnsi="Bookman Old Style"/>
                <w:sz w:val="24"/>
                <w:szCs w:val="24"/>
              </w:rPr>
            </w:pPr>
          </w:p>
          <w:p w:rsidR="00117738" w:rsidRPr="002A6493" w:rsidRDefault="00117738" w:rsidP="002A6493">
            <w:pPr>
              <w:jc w:val="both"/>
              <w:rPr>
                <w:rFonts w:ascii="Bookman Old Style" w:hAnsi="Bookman Old Style"/>
                <w:sz w:val="24"/>
                <w:szCs w:val="24"/>
              </w:rPr>
            </w:pPr>
          </w:p>
          <w:p w:rsidR="00117738" w:rsidRPr="002A6493" w:rsidRDefault="00117738" w:rsidP="002A6493">
            <w:pPr>
              <w:jc w:val="both"/>
              <w:rPr>
                <w:rFonts w:ascii="Bookman Old Style" w:hAnsi="Bookman Old Style"/>
                <w:sz w:val="24"/>
                <w:szCs w:val="24"/>
              </w:rPr>
            </w:pPr>
          </w:p>
          <w:p w:rsidR="00117738" w:rsidRPr="002A6493" w:rsidRDefault="00117738" w:rsidP="002A6493">
            <w:pPr>
              <w:jc w:val="both"/>
              <w:rPr>
                <w:rFonts w:ascii="Bookman Old Style" w:hAnsi="Bookman Old Style"/>
                <w:sz w:val="24"/>
                <w:szCs w:val="24"/>
              </w:rPr>
            </w:pPr>
          </w:p>
          <w:p w:rsidR="00117738" w:rsidRPr="002A6493" w:rsidRDefault="00117738" w:rsidP="002A6493">
            <w:pPr>
              <w:jc w:val="both"/>
              <w:rPr>
                <w:rFonts w:ascii="Bookman Old Style" w:hAnsi="Bookman Old Style"/>
                <w:sz w:val="24"/>
                <w:szCs w:val="24"/>
              </w:rPr>
            </w:pPr>
          </w:p>
          <w:p w:rsidR="00117738" w:rsidRPr="002A6493" w:rsidRDefault="00117738" w:rsidP="002A6493">
            <w:pPr>
              <w:jc w:val="both"/>
              <w:rPr>
                <w:rFonts w:ascii="Bookman Old Style" w:hAnsi="Bookman Old Style"/>
                <w:sz w:val="24"/>
                <w:szCs w:val="24"/>
              </w:rPr>
            </w:pPr>
          </w:p>
          <w:p w:rsidR="00117738" w:rsidRPr="002A6493" w:rsidRDefault="00117738" w:rsidP="002A6493">
            <w:pPr>
              <w:jc w:val="both"/>
              <w:rPr>
                <w:rFonts w:ascii="Bookman Old Style" w:hAnsi="Bookman Old Style"/>
                <w:sz w:val="24"/>
                <w:szCs w:val="24"/>
              </w:rPr>
            </w:pPr>
          </w:p>
          <w:p w:rsidR="00117738" w:rsidRPr="002A6493" w:rsidRDefault="00117738" w:rsidP="002A6493">
            <w:pPr>
              <w:jc w:val="both"/>
              <w:rPr>
                <w:rFonts w:ascii="Bookman Old Style" w:hAnsi="Bookman Old Style"/>
                <w:sz w:val="24"/>
                <w:szCs w:val="24"/>
              </w:rPr>
            </w:pPr>
          </w:p>
          <w:p w:rsidR="00117738" w:rsidRPr="002A6493" w:rsidRDefault="00117738" w:rsidP="002A6493">
            <w:pPr>
              <w:jc w:val="both"/>
              <w:rPr>
                <w:rFonts w:ascii="Bookman Old Style" w:hAnsi="Bookman Old Style"/>
                <w:sz w:val="24"/>
                <w:szCs w:val="24"/>
              </w:rPr>
            </w:pPr>
          </w:p>
          <w:p w:rsidR="00117738" w:rsidRPr="002A6493" w:rsidRDefault="00117738" w:rsidP="002A6493">
            <w:pPr>
              <w:jc w:val="both"/>
              <w:rPr>
                <w:rFonts w:ascii="Bookman Old Style" w:hAnsi="Bookman Old Style"/>
                <w:sz w:val="24"/>
                <w:szCs w:val="24"/>
              </w:rPr>
            </w:pPr>
          </w:p>
          <w:p w:rsidR="00EB539C" w:rsidRPr="002A6493" w:rsidRDefault="00117738" w:rsidP="002A6493">
            <w:pPr>
              <w:jc w:val="both"/>
              <w:rPr>
                <w:rFonts w:ascii="Bookman Old Style" w:hAnsi="Bookman Old Style"/>
                <w:sz w:val="24"/>
                <w:szCs w:val="24"/>
              </w:rPr>
            </w:pPr>
            <w:r w:rsidRPr="002A6493">
              <w:rPr>
                <w:rFonts w:ascii="Bookman Old Style" w:hAnsi="Bookman Old Style"/>
                <w:sz w:val="24"/>
                <w:szCs w:val="24"/>
              </w:rPr>
              <w:t>T-M-U-I</w:t>
            </w:r>
          </w:p>
        </w:tc>
        <w:tc>
          <w:tcPr>
            <w:tcW w:w="1417" w:type="dxa"/>
          </w:tcPr>
          <w:p w:rsidR="00117738" w:rsidRPr="002A6493" w:rsidRDefault="00117738" w:rsidP="002A6493">
            <w:pPr>
              <w:pStyle w:val="Paragraphedeliste"/>
              <w:tabs>
                <w:tab w:val="left" w:pos="3293"/>
              </w:tabs>
              <w:ind w:left="0"/>
              <w:jc w:val="both"/>
              <w:rPr>
                <w:rFonts w:ascii="Bookman Old Style" w:hAnsi="Bookman Old Style"/>
                <w:b/>
                <w:sz w:val="24"/>
                <w:szCs w:val="24"/>
              </w:rPr>
            </w:pPr>
          </w:p>
          <w:p w:rsidR="00117738" w:rsidRPr="002A6493" w:rsidRDefault="00117738" w:rsidP="002A6493">
            <w:pPr>
              <w:jc w:val="both"/>
              <w:rPr>
                <w:rFonts w:ascii="Bookman Old Style" w:hAnsi="Bookman Old Style"/>
                <w:sz w:val="24"/>
                <w:szCs w:val="24"/>
              </w:rPr>
            </w:pPr>
          </w:p>
          <w:p w:rsidR="00117738" w:rsidRPr="002A6493" w:rsidRDefault="00117738" w:rsidP="002A6493">
            <w:pPr>
              <w:jc w:val="both"/>
              <w:rPr>
                <w:rFonts w:ascii="Bookman Old Style" w:hAnsi="Bookman Old Style"/>
                <w:sz w:val="24"/>
                <w:szCs w:val="24"/>
              </w:rPr>
            </w:pPr>
          </w:p>
          <w:p w:rsidR="00117738" w:rsidRPr="002A6493" w:rsidRDefault="00117738" w:rsidP="002A6493">
            <w:pPr>
              <w:jc w:val="both"/>
              <w:rPr>
                <w:rFonts w:ascii="Bookman Old Style" w:hAnsi="Bookman Old Style"/>
                <w:sz w:val="24"/>
                <w:szCs w:val="24"/>
              </w:rPr>
            </w:pPr>
          </w:p>
          <w:p w:rsidR="00117738" w:rsidRPr="002A6493" w:rsidRDefault="00117738" w:rsidP="002A6493">
            <w:pPr>
              <w:jc w:val="both"/>
              <w:rPr>
                <w:rFonts w:ascii="Bookman Old Style" w:hAnsi="Bookman Old Style"/>
                <w:sz w:val="24"/>
                <w:szCs w:val="24"/>
              </w:rPr>
            </w:pPr>
          </w:p>
          <w:p w:rsidR="00117738" w:rsidRPr="002A6493" w:rsidRDefault="00117738" w:rsidP="002A6493">
            <w:pPr>
              <w:jc w:val="both"/>
              <w:rPr>
                <w:rFonts w:ascii="Bookman Old Style" w:hAnsi="Bookman Old Style"/>
                <w:sz w:val="24"/>
                <w:szCs w:val="24"/>
              </w:rPr>
            </w:pPr>
          </w:p>
          <w:p w:rsidR="00117738" w:rsidRPr="002A6493" w:rsidRDefault="00117738" w:rsidP="002A6493">
            <w:pPr>
              <w:jc w:val="both"/>
              <w:rPr>
                <w:rFonts w:ascii="Bookman Old Style" w:hAnsi="Bookman Old Style"/>
                <w:sz w:val="24"/>
                <w:szCs w:val="24"/>
              </w:rPr>
            </w:pPr>
          </w:p>
          <w:p w:rsidR="00117738" w:rsidRPr="002A6493" w:rsidRDefault="00117738" w:rsidP="002A6493">
            <w:pPr>
              <w:jc w:val="both"/>
              <w:rPr>
                <w:rFonts w:ascii="Bookman Old Style" w:hAnsi="Bookman Old Style"/>
                <w:sz w:val="24"/>
                <w:szCs w:val="24"/>
              </w:rPr>
            </w:pPr>
          </w:p>
          <w:p w:rsidR="00117738" w:rsidRPr="002A6493" w:rsidRDefault="005D71E4" w:rsidP="002A6493">
            <w:pPr>
              <w:jc w:val="both"/>
              <w:rPr>
                <w:rFonts w:ascii="Bookman Old Style" w:hAnsi="Bookman Old Style"/>
                <w:sz w:val="24"/>
                <w:szCs w:val="24"/>
              </w:rPr>
            </w:pPr>
            <w:r w:rsidRPr="002A6493">
              <w:rPr>
                <w:rFonts w:ascii="Bookman Old Style" w:hAnsi="Bookman Old Style"/>
                <w:sz w:val="24"/>
                <w:szCs w:val="24"/>
              </w:rPr>
              <w:t>Agent</w:t>
            </w:r>
          </w:p>
          <w:p w:rsidR="00117738" w:rsidRPr="002A6493" w:rsidRDefault="00117738" w:rsidP="002A6493">
            <w:pPr>
              <w:jc w:val="both"/>
              <w:rPr>
                <w:rFonts w:ascii="Bookman Old Style" w:hAnsi="Bookman Old Style"/>
                <w:sz w:val="24"/>
                <w:szCs w:val="24"/>
              </w:rPr>
            </w:pPr>
          </w:p>
          <w:p w:rsidR="00117738" w:rsidRPr="002A6493" w:rsidRDefault="00117738" w:rsidP="002A6493">
            <w:pPr>
              <w:jc w:val="both"/>
              <w:rPr>
                <w:rFonts w:ascii="Bookman Old Style" w:hAnsi="Bookman Old Style"/>
                <w:sz w:val="24"/>
                <w:szCs w:val="24"/>
              </w:rPr>
            </w:pPr>
          </w:p>
          <w:p w:rsidR="00117738" w:rsidRPr="002A6493" w:rsidRDefault="00117738" w:rsidP="002A6493">
            <w:pPr>
              <w:jc w:val="both"/>
              <w:rPr>
                <w:rFonts w:ascii="Bookman Old Style" w:hAnsi="Bookman Old Style"/>
                <w:sz w:val="24"/>
                <w:szCs w:val="24"/>
              </w:rPr>
            </w:pPr>
          </w:p>
          <w:p w:rsidR="00117738" w:rsidRPr="002A6493" w:rsidRDefault="00117738" w:rsidP="002A6493">
            <w:pPr>
              <w:jc w:val="both"/>
              <w:rPr>
                <w:rFonts w:ascii="Bookman Old Style" w:hAnsi="Bookman Old Style"/>
                <w:sz w:val="24"/>
                <w:szCs w:val="24"/>
              </w:rPr>
            </w:pPr>
          </w:p>
          <w:p w:rsidR="00117738" w:rsidRPr="002A6493" w:rsidRDefault="00117738" w:rsidP="002A6493">
            <w:pPr>
              <w:jc w:val="both"/>
              <w:rPr>
                <w:rFonts w:ascii="Bookman Old Style" w:hAnsi="Bookman Old Style"/>
                <w:sz w:val="24"/>
                <w:szCs w:val="24"/>
              </w:rPr>
            </w:pPr>
          </w:p>
          <w:p w:rsidR="00117738" w:rsidRPr="002A6493" w:rsidRDefault="00117738" w:rsidP="002A6493">
            <w:pPr>
              <w:jc w:val="both"/>
              <w:rPr>
                <w:rFonts w:ascii="Bookman Old Style" w:hAnsi="Bookman Old Style"/>
                <w:sz w:val="24"/>
                <w:szCs w:val="24"/>
              </w:rPr>
            </w:pPr>
          </w:p>
          <w:p w:rsidR="00117738" w:rsidRPr="002A6493" w:rsidRDefault="00117738" w:rsidP="002A6493">
            <w:pPr>
              <w:jc w:val="both"/>
              <w:rPr>
                <w:rFonts w:ascii="Bookman Old Style" w:hAnsi="Bookman Old Style"/>
                <w:sz w:val="24"/>
                <w:szCs w:val="24"/>
              </w:rPr>
            </w:pPr>
          </w:p>
          <w:p w:rsidR="00117738" w:rsidRPr="002A6493" w:rsidRDefault="00117738" w:rsidP="002A6493">
            <w:pPr>
              <w:jc w:val="both"/>
              <w:rPr>
                <w:rFonts w:ascii="Bookman Old Style" w:hAnsi="Bookman Old Style"/>
                <w:sz w:val="24"/>
                <w:szCs w:val="24"/>
              </w:rPr>
            </w:pPr>
          </w:p>
          <w:p w:rsidR="00117738" w:rsidRPr="002A6493" w:rsidRDefault="00117738" w:rsidP="002A6493">
            <w:pPr>
              <w:jc w:val="both"/>
              <w:rPr>
                <w:rFonts w:ascii="Bookman Old Style" w:hAnsi="Bookman Old Style"/>
                <w:sz w:val="24"/>
                <w:szCs w:val="24"/>
              </w:rPr>
            </w:pPr>
          </w:p>
          <w:p w:rsidR="00117738" w:rsidRPr="002A6493" w:rsidRDefault="00117738" w:rsidP="002A6493">
            <w:pPr>
              <w:jc w:val="both"/>
              <w:rPr>
                <w:rFonts w:ascii="Bookman Old Style" w:hAnsi="Bookman Old Style"/>
                <w:sz w:val="24"/>
                <w:szCs w:val="24"/>
              </w:rPr>
            </w:pPr>
          </w:p>
          <w:p w:rsidR="00117738" w:rsidRPr="002A6493" w:rsidRDefault="00117738" w:rsidP="002A6493">
            <w:pPr>
              <w:jc w:val="both"/>
              <w:rPr>
                <w:rFonts w:ascii="Bookman Old Style" w:hAnsi="Bookman Old Style"/>
                <w:sz w:val="24"/>
                <w:szCs w:val="24"/>
              </w:rPr>
            </w:pPr>
          </w:p>
          <w:p w:rsidR="00117738" w:rsidRPr="002A6493" w:rsidRDefault="00117738" w:rsidP="002A6493">
            <w:pPr>
              <w:jc w:val="both"/>
              <w:rPr>
                <w:rFonts w:ascii="Bookman Old Style" w:hAnsi="Bookman Old Style"/>
                <w:sz w:val="24"/>
                <w:szCs w:val="24"/>
              </w:rPr>
            </w:pPr>
          </w:p>
          <w:p w:rsidR="00117738" w:rsidRPr="002A6493" w:rsidRDefault="00117738" w:rsidP="002A6493">
            <w:pPr>
              <w:jc w:val="both"/>
              <w:rPr>
                <w:rFonts w:ascii="Bookman Old Style" w:hAnsi="Bookman Old Style"/>
                <w:sz w:val="24"/>
                <w:szCs w:val="24"/>
              </w:rPr>
            </w:pPr>
          </w:p>
          <w:p w:rsidR="00117738" w:rsidRPr="002A6493" w:rsidRDefault="00117738" w:rsidP="002A6493">
            <w:pPr>
              <w:jc w:val="both"/>
              <w:rPr>
                <w:rFonts w:ascii="Bookman Old Style" w:hAnsi="Bookman Old Style"/>
                <w:sz w:val="24"/>
                <w:szCs w:val="24"/>
              </w:rPr>
            </w:pPr>
          </w:p>
          <w:p w:rsidR="00117738" w:rsidRPr="002A6493" w:rsidRDefault="00117738" w:rsidP="002A6493">
            <w:pPr>
              <w:jc w:val="both"/>
              <w:rPr>
                <w:rFonts w:ascii="Bookman Old Style" w:hAnsi="Bookman Old Style"/>
                <w:sz w:val="24"/>
                <w:szCs w:val="24"/>
              </w:rPr>
            </w:pPr>
            <w:r w:rsidRPr="002A6493">
              <w:rPr>
                <w:rFonts w:ascii="Bookman Old Style" w:hAnsi="Bookman Old Style"/>
                <w:sz w:val="24"/>
                <w:szCs w:val="24"/>
              </w:rPr>
              <w:t>Elève</w:t>
            </w:r>
          </w:p>
          <w:p w:rsidR="00117738" w:rsidRPr="002A6493" w:rsidRDefault="00117738" w:rsidP="002A6493">
            <w:pPr>
              <w:jc w:val="both"/>
              <w:rPr>
                <w:rFonts w:ascii="Bookman Old Style" w:hAnsi="Bookman Old Style"/>
                <w:sz w:val="24"/>
                <w:szCs w:val="24"/>
              </w:rPr>
            </w:pPr>
          </w:p>
          <w:p w:rsidR="00117738" w:rsidRPr="002A6493" w:rsidRDefault="00117738" w:rsidP="002A6493">
            <w:pPr>
              <w:jc w:val="both"/>
              <w:rPr>
                <w:rFonts w:ascii="Bookman Old Style" w:hAnsi="Bookman Old Style"/>
                <w:sz w:val="24"/>
                <w:szCs w:val="24"/>
              </w:rPr>
            </w:pPr>
          </w:p>
          <w:p w:rsidR="00117738" w:rsidRPr="002A6493" w:rsidRDefault="00117738" w:rsidP="002A6493">
            <w:pPr>
              <w:jc w:val="both"/>
              <w:rPr>
                <w:rFonts w:ascii="Bookman Old Style" w:hAnsi="Bookman Old Style"/>
                <w:sz w:val="24"/>
                <w:szCs w:val="24"/>
              </w:rPr>
            </w:pPr>
          </w:p>
          <w:p w:rsidR="00117738" w:rsidRPr="002A6493" w:rsidRDefault="00117738" w:rsidP="002A6493">
            <w:pPr>
              <w:jc w:val="both"/>
              <w:rPr>
                <w:rFonts w:ascii="Bookman Old Style" w:hAnsi="Bookman Old Style"/>
                <w:sz w:val="24"/>
                <w:szCs w:val="24"/>
              </w:rPr>
            </w:pPr>
          </w:p>
          <w:p w:rsidR="00117738" w:rsidRPr="002A6493" w:rsidRDefault="00117738" w:rsidP="002A6493">
            <w:pPr>
              <w:jc w:val="both"/>
              <w:rPr>
                <w:rFonts w:ascii="Bookman Old Style" w:hAnsi="Bookman Old Style"/>
                <w:sz w:val="24"/>
                <w:szCs w:val="24"/>
              </w:rPr>
            </w:pPr>
          </w:p>
          <w:p w:rsidR="00117738" w:rsidRPr="002A6493" w:rsidRDefault="00117738" w:rsidP="002A6493">
            <w:pPr>
              <w:jc w:val="both"/>
              <w:rPr>
                <w:rFonts w:ascii="Bookman Old Style" w:hAnsi="Bookman Old Style"/>
                <w:sz w:val="24"/>
                <w:szCs w:val="24"/>
              </w:rPr>
            </w:pPr>
          </w:p>
          <w:p w:rsidR="00117738" w:rsidRPr="002A6493" w:rsidRDefault="00117738" w:rsidP="002A6493">
            <w:pPr>
              <w:jc w:val="both"/>
              <w:rPr>
                <w:rFonts w:ascii="Bookman Old Style" w:hAnsi="Bookman Old Style"/>
                <w:sz w:val="24"/>
                <w:szCs w:val="24"/>
              </w:rPr>
            </w:pPr>
          </w:p>
          <w:p w:rsidR="00117738" w:rsidRPr="002A6493" w:rsidRDefault="00117738" w:rsidP="002A6493">
            <w:pPr>
              <w:jc w:val="both"/>
              <w:rPr>
                <w:rFonts w:ascii="Bookman Old Style" w:hAnsi="Bookman Old Style"/>
                <w:sz w:val="24"/>
                <w:szCs w:val="24"/>
              </w:rPr>
            </w:pPr>
          </w:p>
          <w:p w:rsidR="00117738" w:rsidRPr="002A6493" w:rsidRDefault="00117738" w:rsidP="002A6493">
            <w:pPr>
              <w:jc w:val="both"/>
              <w:rPr>
                <w:rFonts w:ascii="Bookman Old Style" w:hAnsi="Bookman Old Style"/>
                <w:sz w:val="24"/>
                <w:szCs w:val="24"/>
              </w:rPr>
            </w:pPr>
          </w:p>
          <w:p w:rsidR="00117738" w:rsidRPr="002A6493" w:rsidRDefault="00117738" w:rsidP="002A6493">
            <w:pPr>
              <w:jc w:val="both"/>
              <w:rPr>
                <w:rFonts w:ascii="Bookman Old Style" w:hAnsi="Bookman Old Style"/>
                <w:sz w:val="24"/>
                <w:szCs w:val="24"/>
              </w:rPr>
            </w:pPr>
          </w:p>
          <w:p w:rsidR="00117738" w:rsidRPr="002A6493" w:rsidRDefault="00117738" w:rsidP="002A6493">
            <w:pPr>
              <w:jc w:val="both"/>
              <w:rPr>
                <w:rFonts w:ascii="Bookman Old Style" w:hAnsi="Bookman Old Style"/>
                <w:sz w:val="24"/>
                <w:szCs w:val="24"/>
              </w:rPr>
            </w:pPr>
          </w:p>
          <w:p w:rsidR="00117738" w:rsidRPr="002A6493" w:rsidRDefault="00117738" w:rsidP="002A6493">
            <w:pPr>
              <w:jc w:val="both"/>
              <w:rPr>
                <w:rFonts w:ascii="Bookman Old Style" w:hAnsi="Bookman Old Style"/>
                <w:sz w:val="24"/>
                <w:szCs w:val="24"/>
              </w:rPr>
            </w:pPr>
          </w:p>
          <w:p w:rsidR="00EB539C" w:rsidRPr="002A6493" w:rsidRDefault="005D71E4" w:rsidP="002A6493">
            <w:pPr>
              <w:jc w:val="both"/>
              <w:rPr>
                <w:rFonts w:ascii="Bookman Old Style" w:hAnsi="Bookman Old Style"/>
                <w:sz w:val="24"/>
                <w:szCs w:val="24"/>
              </w:rPr>
            </w:pPr>
            <w:r w:rsidRPr="002A6493">
              <w:rPr>
                <w:rFonts w:ascii="Bookman Old Style" w:hAnsi="Bookman Old Style"/>
                <w:sz w:val="24"/>
                <w:szCs w:val="24"/>
              </w:rPr>
              <w:t>Agent</w:t>
            </w:r>
          </w:p>
        </w:tc>
      </w:tr>
    </w:tbl>
    <w:p w:rsidR="00F62750" w:rsidRPr="002A6493" w:rsidRDefault="003F46A8" w:rsidP="002A6493">
      <w:pPr>
        <w:pStyle w:val="Titre1"/>
        <w:jc w:val="both"/>
        <w:rPr>
          <w:rFonts w:ascii="Bookman Old Style" w:hAnsi="Bookman Old Style" w:cs="Arial"/>
          <w:b/>
          <w:color w:val="auto"/>
          <w:sz w:val="24"/>
          <w:szCs w:val="24"/>
        </w:rPr>
      </w:pPr>
      <w:bookmarkStart w:id="94" w:name="_Toc53154687"/>
      <w:r w:rsidRPr="002A6493">
        <w:rPr>
          <w:rFonts w:ascii="Bookman Old Style" w:hAnsi="Bookman Old Style" w:cs="Arial"/>
          <w:b/>
          <w:color w:val="auto"/>
          <w:sz w:val="24"/>
          <w:szCs w:val="24"/>
        </w:rPr>
        <w:lastRenderedPageBreak/>
        <w:t>SECTION 2. MODELE ORGANISATIONNEL DE DONNES</w:t>
      </w:r>
      <w:bookmarkEnd w:id="94"/>
      <w:r w:rsidRPr="002A6493">
        <w:rPr>
          <w:rFonts w:ascii="Bookman Old Style" w:hAnsi="Bookman Old Style" w:cs="Arial"/>
          <w:b/>
          <w:color w:val="auto"/>
          <w:sz w:val="24"/>
          <w:szCs w:val="24"/>
        </w:rPr>
        <w:t xml:space="preserve"> </w:t>
      </w:r>
    </w:p>
    <w:p w:rsidR="003F46A8" w:rsidRPr="002A6493" w:rsidRDefault="003F46A8" w:rsidP="002A6493">
      <w:pPr>
        <w:pStyle w:val="Titre2"/>
        <w:numPr>
          <w:ilvl w:val="1"/>
          <w:numId w:val="51"/>
        </w:numPr>
        <w:jc w:val="both"/>
        <w:rPr>
          <w:rFonts w:ascii="Bookman Old Style" w:hAnsi="Bookman Old Style"/>
          <w:b/>
          <w:color w:val="auto"/>
          <w:sz w:val="24"/>
          <w:szCs w:val="24"/>
        </w:rPr>
      </w:pPr>
      <w:bookmarkStart w:id="95" w:name="_Toc53154688"/>
      <w:r w:rsidRPr="002A6493">
        <w:rPr>
          <w:rFonts w:ascii="Bookman Old Style" w:hAnsi="Bookman Old Style"/>
          <w:b/>
          <w:color w:val="auto"/>
          <w:sz w:val="24"/>
          <w:szCs w:val="24"/>
        </w:rPr>
        <w:t>Définition</w:t>
      </w:r>
      <w:bookmarkEnd w:id="95"/>
    </w:p>
    <w:p w:rsidR="003F46A8" w:rsidRPr="002A6493" w:rsidRDefault="00D2628C" w:rsidP="002A6493">
      <w:pPr>
        <w:pStyle w:val="Paragraphedeliste"/>
        <w:tabs>
          <w:tab w:val="left" w:pos="3293"/>
        </w:tabs>
        <w:spacing w:after="0"/>
        <w:ind w:left="0" w:firstLine="1276"/>
        <w:jc w:val="both"/>
        <w:rPr>
          <w:rFonts w:ascii="Bookman Old Style" w:hAnsi="Bookman Old Style"/>
          <w:sz w:val="24"/>
          <w:szCs w:val="24"/>
        </w:rPr>
      </w:pPr>
      <w:r w:rsidRPr="002A6493">
        <w:rPr>
          <w:rFonts w:ascii="Bookman Old Style" w:hAnsi="Bookman Old Style"/>
          <w:sz w:val="24"/>
          <w:szCs w:val="24"/>
        </w:rPr>
        <w:t xml:space="preserve">Il s’agit à ce niveau de prendre en compte les données du modèle conceptuel de données qui seront prise en charge sur des ressources informatiques c’est-à-dire les données </w:t>
      </w:r>
      <w:r w:rsidR="00362306" w:rsidRPr="002A6493">
        <w:rPr>
          <w:rFonts w:ascii="Bookman Old Style" w:hAnsi="Bookman Old Style"/>
          <w:sz w:val="24"/>
          <w:szCs w:val="24"/>
        </w:rPr>
        <w:t>qui se</w:t>
      </w:r>
      <w:r w:rsidR="00E650E2" w:rsidRPr="002A6493">
        <w:rPr>
          <w:rFonts w:ascii="Bookman Old Style" w:hAnsi="Bookman Old Style"/>
          <w:sz w:val="24"/>
          <w:szCs w:val="24"/>
        </w:rPr>
        <w:t>ront stockées informatiquement.</w:t>
      </w:r>
      <w:sdt>
        <w:sdtPr>
          <w:rPr>
            <w:rFonts w:ascii="Bookman Old Style" w:hAnsi="Bookman Old Style"/>
            <w:sz w:val="24"/>
            <w:szCs w:val="24"/>
          </w:rPr>
          <w:id w:val="1555124471"/>
          <w:citation/>
        </w:sdtPr>
        <w:sdtContent>
          <w:r w:rsidR="00E650E2" w:rsidRPr="002A6493">
            <w:rPr>
              <w:rFonts w:ascii="Bookman Old Style" w:hAnsi="Bookman Old Style"/>
              <w:sz w:val="24"/>
              <w:szCs w:val="24"/>
            </w:rPr>
            <w:fldChar w:fldCharType="begin"/>
          </w:r>
          <w:r w:rsidR="00E650E2" w:rsidRPr="002A6493">
            <w:rPr>
              <w:rFonts w:ascii="Bookman Old Style" w:hAnsi="Bookman Old Style"/>
              <w:sz w:val="24"/>
              <w:szCs w:val="24"/>
            </w:rPr>
            <w:instrText xml:space="preserve">CITATION MVI18 \l 1036 </w:instrText>
          </w:r>
          <w:r w:rsidR="00E650E2" w:rsidRPr="002A6493">
            <w:rPr>
              <w:rFonts w:ascii="Bookman Old Style" w:hAnsi="Bookman Old Style"/>
              <w:sz w:val="24"/>
              <w:szCs w:val="24"/>
            </w:rPr>
            <w:fldChar w:fldCharType="separate"/>
          </w:r>
          <w:r w:rsidR="00E650E2" w:rsidRPr="002A6493">
            <w:rPr>
              <w:rFonts w:ascii="Bookman Old Style" w:hAnsi="Bookman Old Style"/>
              <w:noProof/>
              <w:sz w:val="24"/>
              <w:szCs w:val="24"/>
            </w:rPr>
            <w:t xml:space="preserve"> (IPEPE, 2018)</w:t>
          </w:r>
          <w:r w:rsidR="00E650E2" w:rsidRPr="002A6493">
            <w:rPr>
              <w:rFonts w:ascii="Bookman Old Style" w:hAnsi="Bookman Old Style"/>
              <w:sz w:val="24"/>
              <w:szCs w:val="24"/>
            </w:rPr>
            <w:fldChar w:fldCharType="end"/>
          </w:r>
        </w:sdtContent>
      </w:sdt>
      <w:r w:rsidR="00E650E2" w:rsidRPr="002A6493">
        <w:rPr>
          <w:rFonts w:ascii="Bookman Old Style" w:hAnsi="Bookman Old Style"/>
          <w:sz w:val="24"/>
          <w:szCs w:val="24"/>
        </w:rPr>
        <w:t xml:space="preserve">  </w:t>
      </w:r>
    </w:p>
    <w:p w:rsidR="00A84A15" w:rsidRPr="002A6493" w:rsidRDefault="006D48BC" w:rsidP="002A6493">
      <w:pPr>
        <w:pStyle w:val="Paragraphedeliste"/>
        <w:tabs>
          <w:tab w:val="left" w:pos="3293"/>
        </w:tabs>
        <w:spacing w:after="0"/>
        <w:ind w:left="0" w:firstLine="1276"/>
        <w:jc w:val="both"/>
        <w:rPr>
          <w:rFonts w:ascii="Bookman Old Style" w:hAnsi="Bookman Old Style"/>
          <w:sz w:val="24"/>
          <w:szCs w:val="24"/>
        </w:rPr>
      </w:pPr>
      <w:r w:rsidRPr="002A6493">
        <w:rPr>
          <w:rFonts w:ascii="Bookman Old Style" w:hAnsi="Bookman Old Style"/>
          <w:noProof/>
          <w:sz w:val="24"/>
          <w:szCs w:val="24"/>
          <w:lang w:eastAsia="fr-FR"/>
        </w:rPr>
        <mc:AlternateContent>
          <mc:Choice Requires="wpg">
            <w:drawing>
              <wp:anchor distT="0" distB="0" distL="114300" distR="114300" simplePos="0" relativeHeight="251800576" behindDoc="0" locked="0" layoutInCell="1" allowOverlap="1" wp14:anchorId="0DBA9943" wp14:editId="4A964C4C">
                <wp:simplePos x="0" y="0"/>
                <wp:positionH relativeFrom="column">
                  <wp:posOffset>72390</wp:posOffset>
                </wp:positionH>
                <wp:positionV relativeFrom="paragraph">
                  <wp:posOffset>-32378015</wp:posOffset>
                </wp:positionV>
                <wp:extent cx="5656580" cy="5063490"/>
                <wp:effectExtent l="0" t="0" r="20320" b="22860"/>
                <wp:wrapNone/>
                <wp:docPr id="985" name="Groupe 985"/>
                <wp:cNvGraphicFramePr/>
                <a:graphic xmlns:a="http://schemas.openxmlformats.org/drawingml/2006/main">
                  <a:graphicData uri="http://schemas.microsoft.com/office/word/2010/wordprocessingGroup">
                    <wpg:wgp>
                      <wpg:cNvGrpSpPr/>
                      <wpg:grpSpPr>
                        <a:xfrm>
                          <a:off x="0" y="0"/>
                          <a:ext cx="5656580" cy="5063490"/>
                          <a:chOff x="0" y="0"/>
                          <a:chExt cx="5656580" cy="5063490"/>
                        </a:xfrm>
                      </wpg:grpSpPr>
                      <wpg:grpSp>
                        <wpg:cNvPr id="399" name="Groupe 399"/>
                        <wpg:cNvGrpSpPr/>
                        <wpg:grpSpPr>
                          <a:xfrm>
                            <a:off x="0" y="0"/>
                            <a:ext cx="5656580" cy="5063490"/>
                            <a:chOff x="0" y="0"/>
                            <a:chExt cx="5657024" cy="5374149"/>
                          </a:xfrm>
                        </wpg:grpSpPr>
                        <wpg:grpSp>
                          <wpg:cNvPr id="395" name="Groupe 395"/>
                          <wpg:cNvGrpSpPr/>
                          <wpg:grpSpPr>
                            <a:xfrm>
                              <a:off x="0" y="0"/>
                              <a:ext cx="4244197" cy="5184475"/>
                              <a:chOff x="0" y="0"/>
                              <a:chExt cx="4244197" cy="5184475"/>
                            </a:xfrm>
                          </wpg:grpSpPr>
                          <wpg:grpSp>
                            <wpg:cNvPr id="359" name="Groupe 359"/>
                            <wpg:cNvGrpSpPr/>
                            <wpg:grpSpPr>
                              <a:xfrm>
                                <a:off x="0" y="3424687"/>
                                <a:ext cx="1638935" cy="1759788"/>
                                <a:chOff x="0" y="0"/>
                                <a:chExt cx="1639019" cy="1829015"/>
                              </a:xfrm>
                            </wpg:grpSpPr>
                            <wps:wsp>
                              <wps:cNvPr id="336" name="Zone de texte 336"/>
                              <wps:cNvSpPr txBox="1"/>
                              <wps:spPr>
                                <a:xfrm>
                                  <a:off x="0" y="301925"/>
                                  <a:ext cx="1638935" cy="152709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2A6493" w:rsidRDefault="002A6493" w:rsidP="00DA5D05">
                                    <w:pPr>
                                      <w:spacing w:after="0"/>
                                      <w:rPr>
                                        <w:rFonts w:ascii="Book Antiqua" w:hAnsi="Book Antiqua"/>
                                        <w:sz w:val="24"/>
                                        <w:szCs w:val="24"/>
                                      </w:rPr>
                                    </w:pPr>
                                    <w:r>
                                      <w:rPr>
                                        <w:rFonts w:ascii="Book Antiqua" w:hAnsi="Book Antiqua"/>
                                        <w:sz w:val="24"/>
                                        <w:szCs w:val="24"/>
                                      </w:rPr>
                                      <w:t># Matri_Ag</w:t>
                                    </w:r>
                                  </w:p>
                                  <w:p w:rsidR="002A6493" w:rsidRDefault="002A6493" w:rsidP="00DA5D05">
                                    <w:pPr>
                                      <w:spacing w:after="0"/>
                                      <w:rPr>
                                        <w:rFonts w:ascii="Book Antiqua" w:hAnsi="Book Antiqua"/>
                                        <w:sz w:val="24"/>
                                        <w:szCs w:val="24"/>
                                      </w:rPr>
                                    </w:pPr>
                                    <w:r>
                                      <w:rPr>
                                        <w:rFonts w:ascii="Book Antiqua" w:hAnsi="Book Antiqua"/>
                                        <w:sz w:val="24"/>
                                        <w:szCs w:val="24"/>
                                      </w:rPr>
                                      <w:t>Nom_Ag</w:t>
                                    </w:r>
                                  </w:p>
                                  <w:p w:rsidR="002A6493" w:rsidRDefault="002A6493" w:rsidP="00DA5D05">
                                    <w:pPr>
                                      <w:spacing w:after="0"/>
                                      <w:rPr>
                                        <w:rFonts w:ascii="Book Antiqua" w:hAnsi="Book Antiqua"/>
                                        <w:sz w:val="24"/>
                                        <w:szCs w:val="24"/>
                                      </w:rPr>
                                    </w:pPr>
                                    <w:r>
                                      <w:rPr>
                                        <w:rFonts w:ascii="Book Antiqua" w:hAnsi="Book Antiqua"/>
                                        <w:sz w:val="24"/>
                                        <w:szCs w:val="24"/>
                                      </w:rPr>
                                      <w:t>Postnom_Ag</w:t>
                                    </w:r>
                                  </w:p>
                                  <w:p w:rsidR="002A6493" w:rsidRDefault="002A6493" w:rsidP="00DA5D05">
                                    <w:pPr>
                                      <w:spacing w:after="0"/>
                                      <w:rPr>
                                        <w:rFonts w:ascii="Book Antiqua" w:hAnsi="Book Antiqua"/>
                                        <w:sz w:val="24"/>
                                        <w:szCs w:val="24"/>
                                      </w:rPr>
                                    </w:pPr>
                                    <w:r>
                                      <w:rPr>
                                        <w:rFonts w:ascii="Book Antiqua" w:hAnsi="Book Antiqua"/>
                                        <w:sz w:val="24"/>
                                        <w:szCs w:val="24"/>
                                      </w:rPr>
                                      <w:t>Sexe_Ag</w:t>
                                    </w:r>
                                  </w:p>
                                  <w:p w:rsidR="002A6493" w:rsidRDefault="002A6493" w:rsidP="00DA5D05">
                                    <w:pPr>
                                      <w:spacing w:after="0"/>
                                      <w:rPr>
                                        <w:rFonts w:ascii="Book Antiqua" w:hAnsi="Book Antiqua"/>
                                        <w:sz w:val="24"/>
                                        <w:szCs w:val="24"/>
                                      </w:rPr>
                                    </w:pPr>
                                    <w:r>
                                      <w:rPr>
                                        <w:rFonts w:ascii="Book Antiqua" w:hAnsi="Book Antiqua"/>
                                        <w:sz w:val="24"/>
                                        <w:szCs w:val="24"/>
                                      </w:rPr>
                                      <w:t>Fonc_Ag</w:t>
                                    </w:r>
                                  </w:p>
                                  <w:p w:rsidR="002A6493" w:rsidRDefault="002A6493" w:rsidP="00DA5D05">
                                    <w:pPr>
                                      <w:spacing w:after="0"/>
                                      <w:rPr>
                                        <w:rFonts w:ascii="Book Antiqua" w:hAnsi="Book Antiqua"/>
                                        <w:sz w:val="24"/>
                                        <w:szCs w:val="24"/>
                                      </w:rPr>
                                    </w:pPr>
                                    <w:r>
                                      <w:rPr>
                                        <w:rFonts w:ascii="Book Antiqua" w:hAnsi="Book Antiqua"/>
                                        <w:sz w:val="24"/>
                                        <w:szCs w:val="24"/>
                                      </w:rPr>
                                      <w:t>Grade_Ag</w:t>
                                    </w:r>
                                  </w:p>
                                  <w:p w:rsidR="002A6493" w:rsidRDefault="002A6493" w:rsidP="00DA5D05">
                                    <w:pPr>
                                      <w:spacing w:after="0"/>
                                      <w:rPr>
                                        <w:rFonts w:ascii="Book Antiqua" w:hAnsi="Book Antiqua"/>
                                        <w:sz w:val="24"/>
                                        <w:szCs w:val="24"/>
                                      </w:rPr>
                                    </w:pPr>
                                  </w:p>
                                  <w:p w:rsidR="002A6493" w:rsidRDefault="002A6493" w:rsidP="00DA5D05">
                                    <w:pPr>
                                      <w:spacing w:after="0"/>
                                      <w:rPr>
                                        <w:rFonts w:ascii="Book Antiqua" w:hAnsi="Book Antiqua"/>
                                        <w:sz w:val="24"/>
                                        <w:szCs w:val="24"/>
                                      </w:rPr>
                                    </w:pPr>
                                  </w:p>
                                  <w:p w:rsidR="002A6493" w:rsidRDefault="002A6493" w:rsidP="00E9018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48" name="Zone de texte 348"/>
                              <wps:cNvSpPr txBox="1"/>
                              <wps:spPr>
                                <a:xfrm>
                                  <a:off x="0" y="0"/>
                                  <a:ext cx="1639019" cy="3019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2A6493" w:rsidRPr="006008B1" w:rsidRDefault="002A6493">
                                    <w:pPr>
                                      <w:rPr>
                                        <w:rFonts w:ascii="Book Antiqua" w:hAnsi="Book Antiqua"/>
                                        <w:sz w:val="24"/>
                                        <w:szCs w:val="24"/>
                                      </w:rPr>
                                    </w:pPr>
                                    <w:r>
                                      <w:rPr>
                                        <w:rFonts w:ascii="Book Antiqua" w:hAnsi="Book Antiqua"/>
                                        <w:sz w:val="24"/>
                                        <w:szCs w:val="24"/>
                                      </w:rPr>
                                      <w:t xml:space="preserve">          Agent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394" name="Groupe 394"/>
                            <wpg:cNvGrpSpPr/>
                            <wpg:grpSpPr>
                              <a:xfrm>
                                <a:off x="8627" y="0"/>
                                <a:ext cx="4235570" cy="3425166"/>
                                <a:chOff x="0" y="0"/>
                                <a:chExt cx="4235570" cy="3425166"/>
                              </a:xfrm>
                            </wpg:grpSpPr>
                            <wpg:grpSp>
                              <wpg:cNvPr id="393" name="Groupe 393"/>
                              <wpg:cNvGrpSpPr/>
                              <wpg:grpSpPr>
                                <a:xfrm>
                                  <a:off x="0" y="0"/>
                                  <a:ext cx="4235570" cy="1559428"/>
                                  <a:chOff x="0" y="0"/>
                                  <a:chExt cx="4235570" cy="1559428"/>
                                </a:xfrm>
                              </wpg:grpSpPr>
                              <wpg:grpSp>
                                <wpg:cNvPr id="382" name="Groupe 382"/>
                                <wpg:cNvGrpSpPr/>
                                <wpg:grpSpPr>
                                  <a:xfrm>
                                    <a:off x="0" y="0"/>
                                    <a:ext cx="1491851" cy="1559428"/>
                                    <a:chOff x="0" y="0"/>
                                    <a:chExt cx="1491851" cy="1559428"/>
                                  </a:xfrm>
                                </wpg:grpSpPr>
                                <wps:wsp>
                                  <wps:cNvPr id="317" name="Zone de texte 317"/>
                                  <wps:cNvSpPr txBox="1"/>
                                  <wps:spPr>
                                    <a:xfrm>
                                      <a:off x="0" y="0"/>
                                      <a:ext cx="1491851" cy="1559428"/>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2A6493" w:rsidRDefault="002A6493" w:rsidP="006008B1">
                                        <w:pPr>
                                          <w:jc w:val="both"/>
                                          <w:rPr>
                                            <w:rFonts w:ascii="Book Antiqua" w:hAnsi="Book Antiqua"/>
                                            <w:sz w:val="24"/>
                                            <w:szCs w:val="24"/>
                                          </w:rPr>
                                        </w:pPr>
                                      </w:p>
                                      <w:p w:rsidR="002A6493" w:rsidRDefault="002A6493" w:rsidP="006008B1">
                                        <w:pPr>
                                          <w:spacing w:after="0"/>
                                          <w:jc w:val="both"/>
                                          <w:rPr>
                                            <w:rFonts w:ascii="Book Antiqua" w:hAnsi="Book Antiqua"/>
                                            <w:sz w:val="24"/>
                                            <w:szCs w:val="24"/>
                                          </w:rPr>
                                        </w:pPr>
                                        <w:r>
                                          <w:rPr>
                                            <w:rFonts w:ascii="Book Antiqua" w:hAnsi="Book Antiqua"/>
                                            <w:sz w:val="24"/>
                                            <w:szCs w:val="24"/>
                                          </w:rPr>
                                          <w:t># Num_Dos</w:t>
                                        </w:r>
                                        <w:r>
                                          <w:rPr>
                                            <w:rFonts w:ascii="Book Antiqua" w:hAnsi="Book Antiqua"/>
                                            <w:sz w:val="24"/>
                                            <w:szCs w:val="24"/>
                                          </w:rPr>
                                          <w:tab/>
                                        </w:r>
                                      </w:p>
                                      <w:p w:rsidR="002A6493" w:rsidRDefault="002A6493" w:rsidP="006008B1">
                                        <w:pPr>
                                          <w:spacing w:after="0"/>
                                          <w:jc w:val="both"/>
                                          <w:rPr>
                                            <w:rFonts w:ascii="Book Antiqua" w:hAnsi="Book Antiqua"/>
                                            <w:sz w:val="24"/>
                                            <w:szCs w:val="24"/>
                                          </w:rPr>
                                        </w:pPr>
                                        <w:r>
                                          <w:rPr>
                                            <w:rFonts w:ascii="Book Antiqua" w:hAnsi="Book Antiqua"/>
                                            <w:sz w:val="24"/>
                                            <w:szCs w:val="24"/>
                                          </w:rPr>
                                          <w:t xml:space="preserve">   Document</w:t>
                                        </w:r>
                                      </w:p>
                                      <w:p w:rsidR="002A6493" w:rsidRPr="006008B1" w:rsidRDefault="002A6493" w:rsidP="006008B1">
                                        <w:pPr>
                                          <w:spacing w:after="0"/>
                                          <w:jc w:val="both"/>
                                          <w:rPr>
                                            <w:rFonts w:ascii="Book Antiqua" w:hAnsi="Book Antiqua"/>
                                            <w:sz w:val="24"/>
                                            <w:szCs w:val="24"/>
                                          </w:rPr>
                                        </w:pPr>
                                        <w:r>
                                          <w:rPr>
                                            <w:rFonts w:ascii="Book Antiqua" w:hAnsi="Book Antiqua"/>
                                            <w:sz w:val="24"/>
                                            <w:szCs w:val="24"/>
                                          </w:rPr>
                                          <w:t>Date dépôt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46" name="Zone de texte 346"/>
                                  <wps:cNvSpPr txBox="1"/>
                                  <wps:spPr>
                                    <a:xfrm>
                                      <a:off x="0" y="0"/>
                                      <a:ext cx="1491615" cy="28448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2A6493" w:rsidRDefault="002A6493">
                                        <w:pPr>
                                          <w:rPr>
                                            <w:rFonts w:ascii="Book Antiqua" w:hAnsi="Book Antiqua"/>
                                            <w:sz w:val="24"/>
                                            <w:szCs w:val="24"/>
                                          </w:rPr>
                                        </w:pPr>
                                        <w:r>
                                          <w:rPr>
                                            <w:rFonts w:ascii="Book Antiqua" w:hAnsi="Book Antiqua"/>
                                            <w:sz w:val="24"/>
                                            <w:szCs w:val="24"/>
                                          </w:rPr>
                                          <w:t xml:space="preserve">       Dossier</w:t>
                                        </w:r>
                                      </w:p>
                                      <w:p w:rsidR="002A6493" w:rsidRDefault="002A6493">
                                        <w:pPr>
                                          <w:rPr>
                                            <w:rFonts w:ascii="Book Antiqua" w:hAnsi="Book Antiqua"/>
                                            <w:sz w:val="24"/>
                                            <w:szCs w:val="24"/>
                                          </w:rPr>
                                        </w:pPr>
                                      </w:p>
                                      <w:p w:rsidR="002A6493" w:rsidRDefault="002A6493">
                                        <w:pPr>
                                          <w:rPr>
                                            <w:rFonts w:ascii="Book Antiqua" w:hAnsi="Book Antiqua"/>
                                            <w:sz w:val="24"/>
                                            <w:szCs w:val="24"/>
                                          </w:rPr>
                                        </w:pPr>
                                      </w:p>
                                      <w:p w:rsidR="002A6493" w:rsidRDefault="002A6493">
                                        <w:pPr>
                                          <w:rPr>
                                            <w:rFonts w:ascii="Book Antiqua" w:hAnsi="Book Antiqua"/>
                                            <w:sz w:val="24"/>
                                            <w:szCs w:val="24"/>
                                          </w:rPr>
                                        </w:pPr>
                                      </w:p>
                                      <w:p w:rsidR="002A6493" w:rsidRDefault="002A6493">
                                        <w:pPr>
                                          <w:rPr>
                                            <w:rFonts w:ascii="Book Antiqua" w:hAnsi="Book Antiqua"/>
                                            <w:sz w:val="24"/>
                                            <w:szCs w:val="24"/>
                                          </w:rPr>
                                        </w:pPr>
                                      </w:p>
                                      <w:p w:rsidR="002A6493" w:rsidRPr="006008B1" w:rsidRDefault="002A6493">
                                        <w:pPr>
                                          <w:rPr>
                                            <w:rFonts w:ascii="Book Antiqua" w:hAnsi="Book Antiqua"/>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392" name="Groupe 392"/>
                                <wpg:cNvGrpSpPr/>
                                <wpg:grpSpPr>
                                  <a:xfrm>
                                    <a:off x="1500996" y="310551"/>
                                    <a:ext cx="2734574" cy="482659"/>
                                    <a:chOff x="0" y="0"/>
                                    <a:chExt cx="2734574" cy="482659"/>
                                  </a:xfrm>
                                </wpg:grpSpPr>
                                <wps:wsp>
                                  <wps:cNvPr id="373" name="Zone de texte 373"/>
                                  <wps:cNvSpPr txBox="1"/>
                                  <wps:spPr>
                                    <a:xfrm>
                                      <a:off x="86139" y="25864"/>
                                      <a:ext cx="379562" cy="258542"/>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2A6493" w:rsidRPr="002D3125" w:rsidRDefault="002A6493">
                                        <w:pPr>
                                          <w:rPr>
                                            <w:rFonts w:ascii="Book Antiqua" w:hAnsi="Book Antiqua"/>
                                          </w:rPr>
                                        </w:pPr>
                                        <w:r w:rsidRPr="002D3125">
                                          <w:rPr>
                                            <w:rFonts w:ascii="Book Antiqua" w:hAnsi="Book Antiqua"/>
                                          </w:rPr>
                                          <w:t>0,1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391" name="Groupe 391"/>
                                  <wpg:cNvGrpSpPr/>
                                  <wpg:grpSpPr>
                                    <a:xfrm>
                                      <a:off x="0" y="0"/>
                                      <a:ext cx="2734574" cy="482659"/>
                                      <a:chOff x="0" y="0"/>
                                      <a:chExt cx="2734574" cy="482659"/>
                                    </a:xfrm>
                                  </wpg:grpSpPr>
                                  <wps:wsp>
                                    <wps:cNvPr id="357" name="Ellipse 357"/>
                                    <wps:cNvSpPr/>
                                    <wps:spPr>
                                      <a:xfrm>
                                        <a:off x="655608" y="0"/>
                                        <a:ext cx="1388649" cy="482659"/>
                                      </a:xfrm>
                                      <a:prstGeom prst="ellipse">
                                        <a:avLst/>
                                      </a:prstGeom>
                                    </wps:spPr>
                                    <wps:style>
                                      <a:lnRef idx="2">
                                        <a:schemeClr val="dk1"/>
                                      </a:lnRef>
                                      <a:fillRef idx="1">
                                        <a:schemeClr val="lt1"/>
                                      </a:fillRef>
                                      <a:effectRef idx="0">
                                        <a:schemeClr val="dk1"/>
                                      </a:effectRef>
                                      <a:fontRef idx="minor">
                                        <a:schemeClr val="dk1"/>
                                      </a:fontRef>
                                    </wps:style>
                                    <wps:txbx>
                                      <w:txbxContent>
                                        <w:p w:rsidR="002A6493" w:rsidRPr="006B6AE4" w:rsidRDefault="002A6493" w:rsidP="0034156A">
                                          <w:pPr>
                                            <w:jc w:val="center"/>
                                            <w:rPr>
                                              <w:rFonts w:ascii="Book Antiqua" w:hAnsi="Book Antiqua"/>
                                            </w:rPr>
                                          </w:pPr>
                                          <w:r>
                                            <w:rPr>
                                              <w:rFonts w:ascii="Book Antiqua" w:hAnsi="Book Antiqua"/>
                                            </w:rPr>
                                            <w:t>Déposer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58" name="Connecteur droit 358"/>
                                    <wps:cNvCnPr/>
                                    <wps:spPr>
                                      <a:xfrm>
                                        <a:off x="0" y="310551"/>
                                        <a:ext cx="2734574" cy="0"/>
                                      </a:xfrm>
                                      <a:prstGeom prst="line">
                                        <a:avLst/>
                                      </a:prstGeom>
                                    </wps:spPr>
                                    <wps:style>
                                      <a:lnRef idx="1">
                                        <a:schemeClr val="dk1"/>
                                      </a:lnRef>
                                      <a:fillRef idx="0">
                                        <a:schemeClr val="dk1"/>
                                      </a:fillRef>
                                      <a:effectRef idx="0">
                                        <a:schemeClr val="dk1"/>
                                      </a:effectRef>
                                      <a:fontRef idx="minor">
                                        <a:schemeClr val="tx1"/>
                                      </a:fontRef>
                                    </wps:style>
                                    <wps:bodyPr/>
                                  </wps:wsp>
                                  <wps:wsp>
                                    <wps:cNvPr id="374" name="Zone de texte 374"/>
                                    <wps:cNvSpPr txBox="1"/>
                                    <wps:spPr>
                                      <a:xfrm>
                                        <a:off x="2269510" y="39754"/>
                                        <a:ext cx="387877" cy="257809"/>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2A6493" w:rsidRPr="002D3125" w:rsidRDefault="002A6493">
                                          <w:pPr>
                                            <w:rPr>
                                              <w:rFonts w:ascii="Book Antiqua" w:hAnsi="Book Antiqua"/>
                                            </w:rPr>
                                          </w:pPr>
                                          <w:r w:rsidRPr="002D3125">
                                            <w:rPr>
                                              <w:rFonts w:ascii="Book Antiqua" w:hAnsi="Book Antiqua"/>
                                            </w:rPr>
                                            <w:t>1,1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grpSp>
                            <wpg:grpSp>
                              <wpg:cNvPr id="388" name="Groupe 388"/>
                              <wpg:cNvGrpSpPr/>
                              <wpg:grpSpPr>
                                <a:xfrm>
                                  <a:off x="77637" y="1561381"/>
                                  <a:ext cx="1276350" cy="1863785"/>
                                  <a:chOff x="0" y="0"/>
                                  <a:chExt cx="1276350" cy="1863785"/>
                                </a:xfrm>
                              </wpg:grpSpPr>
                              <wps:wsp>
                                <wps:cNvPr id="376" name="Zone de texte 376"/>
                                <wps:cNvSpPr txBox="1"/>
                                <wps:spPr>
                                  <a:xfrm>
                                    <a:off x="163902" y="86264"/>
                                    <a:ext cx="439109" cy="257810"/>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2A6493" w:rsidRPr="002D3125" w:rsidRDefault="002A6493" w:rsidP="002D3125">
                                      <w:pPr>
                                        <w:rPr>
                                          <w:rFonts w:ascii="Book Antiqua" w:hAnsi="Book Antiqua"/>
                                        </w:rPr>
                                      </w:pPr>
                                      <w:r>
                                        <w:rPr>
                                          <w:rFonts w:ascii="Book Antiqua" w:hAnsi="Book Antiqua"/>
                                        </w:rPr>
                                        <w:t>0, 1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387" name="Groupe 387"/>
                                <wpg:cNvGrpSpPr/>
                                <wpg:grpSpPr>
                                  <a:xfrm>
                                    <a:off x="0" y="0"/>
                                    <a:ext cx="1276350" cy="1863785"/>
                                    <a:chOff x="0" y="0"/>
                                    <a:chExt cx="1276350" cy="1863785"/>
                                  </a:xfrm>
                                </wpg:grpSpPr>
                                <wps:wsp>
                                  <wps:cNvPr id="364" name="Ellipse 364"/>
                                  <wps:cNvSpPr/>
                                  <wps:spPr>
                                    <a:xfrm>
                                      <a:off x="0" y="672861"/>
                                      <a:ext cx="1276350" cy="482600"/>
                                    </a:xfrm>
                                    <a:prstGeom prst="ellipse">
                                      <a:avLst/>
                                    </a:prstGeom>
                                  </wps:spPr>
                                  <wps:style>
                                    <a:lnRef idx="2">
                                      <a:schemeClr val="dk1"/>
                                    </a:lnRef>
                                    <a:fillRef idx="1">
                                      <a:schemeClr val="lt1"/>
                                    </a:fillRef>
                                    <a:effectRef idx="0">
                                      <a:schemeClr val="dk1"/>
                                    </a:effectRef>
                                    <a:fontRef idx="minor">
                                      <a:schemeClr val="dk1"/>
                                    </a:fontRef>
                                  </wps:style>
                                  <wps:txbx>
                                    <w:txbxContent>
                                      <w:p w:rsidR="002A6493" w:rsidRPr="006B6AE4" w:rsidRDefault="002A6493" w:rsidP="00EA107C">
                                        <w:pPr>
                                          <w:jc w:val="center"/>
                                          <w:rPr>
                                            <w:rFonts w:ascii="Book Antiqua" w:hAnsi="Book Antiqua"/>
                                          </w:rPr>
                                        </w:pPr>
                                        <w:r>
                                          <w:rPr>
                                            <w:rFonts w:ascii="Book Antiqua" w:hAnsi="Book Antiqua"/>
                                          </w:rPr>
                                          <w:t>Recevoir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65" name="Connecteur droit 365"/>
                                  <wps:cNvCnPr/>
                                  <wps:spPr>
                                    <a:xfrm>
                                      <a:off x="638355" y="0"/>
                                      <a:ext cx="0" cy="672860"/>
                                    </a:xfrm>
                                    <a:prstGeom prst="line">
                                      <a:avLst/>
                                    </a:prstGeom>
                                  </wps:spPr>
                                  <wps:style>
                                    <a:lnRef idx="1">
                                      <a:schemeClr val="dk1"/>
                                    </a:lnRef>
                                    <a:fillRef idx="0">
                                      <a:schemeClr val="dk1"/>
                                    </a:fillRef>
                                    <a:effectRef idx="0">
                                      <a:schemeClr val="dk1"/>
                                    </a:effectRef>
                                    <a:fontRef idx="minor">
                                      <a:schemeClr val="tx1"/>
                                    </a:fontRef>
                                  </wps:style>
                                  <wps:bodyPr/>
                                </wps:wsp>
                                <wps:wsp>
                                  <wps:cNvPr id="366" name="Connecteur droit 366"/>
                                  <wps:cNvCnPr/>
                                  <wps:spPr>
                                    <a:xfrm>
                                      <a:off x="646982" y="1155940"/>
                                      <a:ext cx="0" cy="707845"/>
                                    </a:xfrm>
                                    <a:prstGeom prst="line">
                                      <a:avLst/>
                                    </a:prstGeom>
                                  </wps:spPr>
                                  <wps:style>
                                    <a:lnRef idx="1">
                                      <a:schemeClr val="dk1"/>
                                    </a:lnRef>
                                    <a:fillRef idx="0">
                                      <a:schemeClr val="dk1"/>
                                    </a:fillRef>
                                    <a:effectRef idx="0">
                                      <a:schemeClr val="dk1"/>
                                    </a:effectRef>
                                    <a:fontRef idx="minor">
                                      <a:schemeClr val="tx1"/>
                                    </a:fontRef>
                                  </wps:style>
                                  <wps:bodyPr/>
                                </wps:wsp>
                                <wps:wsp>
                                  <wps:cNvPr id="377" name="Zone de texte 377"/>
                                  <wps:cNvSpPr txBox="1"/>
                                  <wps:spPr>
                                    <a:xfrm>
                                      <a:off x="138023" y="1543995"/>
                                      <a:ext cx="474087" cy="257810"/>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2A6493" w:rsidRPr="002D3125" w:rsidRDefault="002A6493" w:rsidP="002D3125">
                                        <w:pPr>
                                          <w:rPr>
                                            <w:rFonts w:ascii="Book Antiqua" w:hAnsi="Book Antiqua"/>
                                          </w:rPr>
                                        </w:pPr>
                                        <w:r>
                                          <w:rPr>
                                            <w:rFonts w:ascii="Book Antiqua" w:hAnsi="Book Antiqua"/>
                                          </w:rPr>
                                          <w:t>1,1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grpSp>
                        </wpg:grpSp>
                        <wpg:grpSp>
                          <wpg:cNvPr id="398" name="Groupe 398"/>
                          <wpg:cNvGrpSpPr/>
                          <wpg:grpSpPr>
                            <a:xfrm>
                              <a:off x="1647646" y="0"/>
                              <a:ext cx="4009378" cy="5374149"/>
                              <a:chOff x="0" y="0"/>
                              <a:chExt cx="4009378" cy="5374149"/>
                            </a:xfrm>
                          </wpg:grpSpPr>
                          <wpg:grpSp>
                            <wpg:cNvPr id="396" name="Groupe 396"/>
                            <wpg:cNvGrpSpPr/>
                            <wpg:grpSpPr>
                              <a:xfrm>
                                <a:off x="0" y="3985234"/>
                                <a:ext cx="4009378" cy="1388915"/>
                                <a:chOff x="0" y="-170"/>
                                <a:chExt cx="4009378" cy="1388915"/>
                              </a:xfrm>
                            </wpg:grpSpPr>
                            <wpg:grpSp>
                              <wpg:cNvPr id="367" name="Groupe 367"/>
                              <wpg:cNvGrpSpPr/>
                              <wpg:grpSpPr>
                                <a:xfrm>
                                  <a:off x="2639347" y="-170"/>
                                  <a:ext cx="1370031" cy="1388915"/>
                                  <a:chOff x="-336" y="-186"/>
                                  <a:chExt cx="1370031" cy="1520914"/>
                                </a:xfrm>
                              </wpg:grpSpPr>
                              <wps:wsp>
                                <wps:cNvPr id="343" name="Zone de texte 343"/>
                                <wps:cNvSpPr txBox="1"/>
                                <wps:spPr>
                                  <a:xfrm>
                                    <a:off x="0" y="0"/>
                                    <a:ext cx="1369695" cy="1520728"/>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2A6493" w:rsidRDefault="002A6493" w:rsidP="00933015">
                                      <w:r>
                                        <w:tab/>
                                      </w:r>
                                    </w:p>
                                    <w:p w:rsidR="002A6493" w:rsidRDefault="002A6493" w:rsidP="00EA107C">
                                      <w:pPr>
                                        <w:spacing w:after="0"/>
                                        <w:rPr>
                                          <w:rFonts w:ascii="Book Antiqua" w:hAnsi="Book Antiqua"/>
                                          <w:sz w:val="24"/>
                                          <w:szCs w:val="24"/>
                                        </w:rPr>
                                      </w:pPr>
                                      <w:r>
                                        <w:rPr>
                                          <w:rFonts w:ascii="Book Antiqua" w:hAnsi="Book Antiqua"/>
                                          <w:sz w:val="24"/>
                                          <w:szCs w:val="24"/>
                                        </w:rPr>
                                        <w:t># Num_Test</w:t>
                                      </w:r>
                                    </w:p>
                                    <w:p w:rsidR="002A6493" w:rsidRDefault="002A6493" w:rsidP="00EA107C">
                                      <w:pPr>
                                        <w:spacing w:after="0"/>
                                        <w:rPr>
                                          <w:rFonts w:ascii="Book Antiqua" w:hAnsi="Book Antiqua"/>
                                          <w:sz w:val="24"/>
                                          <w:szCs w:val="24"/>
                                        </w:rPr>
                                      </w:pPr>
                                      <w:r>
                                        <w:rPr>
                                          <w:rFonts w:ascii="Book Antiqua" w:hAnsi="Book Antiqua"/>
                                          <w:sz w:val="24"/>
                                          <w:szCs w:val="24"/>
                                        </w:rPr>
                                        <w:t>Libe_Test</w:t>
                                      </w:r>
                                    </w:p>
                                    <w:p w:rsidR="002A6493" w:rsidRDefault="002A6493" w:rsidP="00EA107C">
                                      <w:pPr>
                                        <w:spacing w:after="0"/>
                                      </w:pPr>
                                      <w:r>
                                        <w:rPr>
                                          <w:rFonts w:ascii="Book Antiqua" w:hAnsi="Book Antiqua"/>
                                          <w:sz w:val="24"/>
                                          <w:szCs w:val="24"/>
                                        </w:rPr>
                                        <w:t>Date_Test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52" name="Zone de texte 352"/>
                                <wps:cNvSpPr txBox="1"/>
                                <wps:spPr>
                                  <a:xfrm>
                                    <a:off x="-336" y="-186"/>
                                    <a:ext cx="1369695" cy="277767"/>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2A6493" w:rsidRPr="00E8374C" w:rsidRDefault="002A6493">
                                      <w:pPr>
                                        <w:rPr>
                                          <w:rFonts w:ascii="Book Antiqua" w:hAnsi="Book Antiqua"/>
                                          <w:sz w:val="24"/>
                                          <w:szCs w:val="24"/>
                                        </w:rPr>
                                      </w:pPr>
                                      <w:r>
                                        <w:rPr>
                                          <w:rFonts w:ascii="Book Antiqua" w:hAnsi="Book Antiqua"/>
                                          <w:sz w:val="24"/>
                                          <w:szCs w:val="24"/>
                                        </w:rPr>
                                        <w:t xml:space="preserve">       Test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386" name="Groupe 386"/>
                              <wpg:cNvGrpSpPr/>
                              <wpg:grpSpPr>
                                <a:xfrm>
                                  <a:off x="0" y="61229"/>
                                  <a:ext cx="2639060" cy="568020"/>
                                  <a:chOff x="0" y="-42288"/>
                                  <a:chExt cx="2639060" cy="568020"/>
                                </a:xfrm>
                              </wpg:grpSpPr>
                              <wpg:grpSp>
                                <wpg:cNvPr id="385" name="Groupe 385"/>
                                <wpg:cNvGrpSpPr/>
                                <wpg:grpSpPr>
                                  <a:xfrm>
                                    <a:off x="0" y="-174"/>
                                    <a:ext cx="2639060" cy="525906"/>
                                    <a:chOff x="0" y="-174"/>
                                    <a:chExt cx="2639060" cy="525906"/>
                                  </a:xfrm>
                                </wpg:grpSpPr>
                                <wpg:grpSp>
                                  <wpg:cNvPr id="384" name="Groupe 384"/>
                                  <wpg:cNvGrpSpPr/>
                                  <wpg:grpSpPr>
                                    <a:xfrm>
                                      <a:off x="0" y="43132"/>
                                      <a:ext cx="2639060" cy="482600"/>
                                      <a:chOff x="0" y="0"/>
                                      <a:chExt cx="2639060" cy="482600"/>
                                    </a:xfrm>
                                  </wpg:grpSpPr>
                                  <wps:wsp>
                                    <wps:cNvPr id="369" name="Ellipse 369"/>
                                    <wps:cNvSpPr/>
                                    <wps:spPr>
                                      <a:xfrm>
                                        <a:off x="629728" y="0"/>
                                        <a:ext cx="1405890" cy="482600"/>
                                      </a:xfrm>
                                      <a:prstGeom prst="ellipse">
                                        <a:avLst/>
                                      </a:prstGeom>
                                    </wps:spPr>
                                    <wps:style>
                                      <a:lnRef idx="2">
                                        <a:schemeClr val="dk1"/>
                                      </a:lnRef>
                                      <a:fillRef idx="1">
                                        <a:schemeClr val="lt1"/>
                                      </a:fillRef>
                                      <a:effectRef idx="0">
                                        <a:schemeClr val="dk1"/>
                                      </a:effectRef>
                                      <a:fontRef idx="minor">
                                        <a:schemeClr val="dk1"/>
                                      </a:fontRef>
                                    </wps:style>
                                    <wps:txbx>
                                      <w:txbxContent>
                                        <w:p w:rsidR="002A6493" w:rsidRPr="006B6AE4" w:rsidRDefault="002A6493" w:rsidP="006712F7">
                                          <w:pPr>
                                            <w:jc w:val="center"/>
                                            <w:rPr>
                                              <w:rFonts w:ascii="Book Antiqua" w:hAnsi="Book Antiqua"/>
                                            </w:rPr>
                                          </w:pPr>
                                          <w:r>
                                            <w:rPr>
                                              <w:rFonts w:ascii="Book Antiqua" w:hAnsi="Book Antiqua"/>
                                            </w:rPr>
                                            <w:t>Programmer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70" name="Connecteur droit 370"/>
                                    <wps:cNvCnPr/>
                                    <wps:spPr>
                                      <a:xfrm>
                                        <a:off x="0" y="284672"/>
                                        <a:ext cx="2639060" cy="0"/>
                                      </a:xfrm>
                                      <a:prstGeom prst="line">
                                        <a:avLst/>
                                      </a:prstGeom>
                                    </wps:spPr>
                                    <wps:style>
                                      <a:lnRef idx="1">
                                        <a:schemeClr val="dk1"/>
                                      </a:lnRef>
                                      <a:fillRef idx="0">
                                        <a:schemeClr val="dk1"/>
                                      </a:fillRef>
                                      <a:effectRef idx="0">
                                        <a:schemeClr val="dk1"/>
                                      </a:effectRef>
                                      <a:fontRef idx="minor">
                                        <a:schemeClr val="tx1"/>
                                      </a:fontRef>
                                    </wps:style>
                                    <wps:bodyPr/>
                                  </wps:wsp>
                                </wpg:grpSp>
                                <wps:wsp>
                                  <wps:cNvPr id="378" name="Zone de texte 378"/>
                                  <wps:cNvSpPr txBox="1"/>
                                  <wps:spPr>
                                    <a:xfrm>
                                      <a:off x="51759" y="-174"/>
                                      <a:ext cx="448094" cy="257810"/>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2A6493" w:rsidRPr="002D3125" w:rsidRDefault="002A6493" w:rsidP="002D3125">
                                        <w:pPr>
                                          <w:rPr>
                                            <w:rFonts w:ascii="Book Antiqua" w:hAnsi="Book Antiqua"/>
                                          </w:rPr>
                                        </w:pPr>
                                        <w:r>
                                          <w:rPr>
                                            <w:rFonts w:ascii="Book Antiqua" w:hAnsi="Book Antiqua"/>
                                          </w:rPr>
                                          <w:t>1, 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379" name="Zone de texte 379"/>
                                <wps:cNvSpPr txBox="1"/>
                                <wps:spPr>
                                  <a:xfrm>
                                    <a:off x="2095925" y="-42288"/>
                                    <a:ext cx="456560" cy="334240"/>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2A6493" w:rsidRPr="002D3125" w:rsidRDefault="002A6493" w:rsidP="002D3125">
                                      <w:pPr>
                                        <w:rPr>
                                          <w:rFonts w:ascii="Book Antiqua" w:hAnsi="Book Antiqua"/>
                                        </w:rPr>
                                      </w:pPr>
                                      <w:r>
                                        <w:rPr>
                                          <w:rFonts w:ascii="Book Antiqua" w:hAnsi="Book Antiqua"/>
                                        </w:rPr>
                                        <w:t>1, 1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grpSp>
                            <wpg:cNvPr id="397" name="Groupe 397"/>
                            <wpg:cNvGrpSpPr/>
                            <wpg:grpSpPr>
                              <a:xfrm>
                                <a:off x="2595885" y="0"/>
                                <a:ext cx="1367821" cy="3985883"/>
                                <a:chOff x="-666" y="0"/>
                                <a:chExt cx="1367821" cy="3985883"/>
                              </a:xfrm>
                            </wpg:grpSpPr>
                            <wpg:grpSp>
                              <wpg:cNvPr id="383" name="Groupe 383"/>
                              <wpg:cNvGrpSpPr/>
                              <wpg:grpSpPr>
                                <a:xfrm>
                                  <a:off x="-666" y="0"/>
                                  <a:ext cx="1367821" cy="2515322"/>
                                  <a:chOff x="-666" y="0"/>
                                  <a:chExt cx="1367821" cy="2515322"/>
                                </a:xfrm>
                              </wpg:grpSpPr>
                              <wps:wsp>
                                <wps:cNvPr id="335" name="Zone de texte 335"/>
                                <wps:cNvSpPr txBox="1"/>
                                <wps:spPr>
                                  <a:xfrm>
                                    <a:off x="-666" y="25877"/>
                                    <a:ext cx="1367155" cy="248944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2A6493" w:rsidRDefault="002A6493" w:rsidP="00E90189">
                                      <w:r>
                                        <w:tab/>
                                      </w:r>
                                    </w:p>
                                    <w:p w:rsidR="002A6493" w:rsidRDefault="002A6493" w:rsidP="009D1264">
                                      <w:pPr>
                                        <w:spacing w:after="0"/>
                                        <w:rPr>
                                          <w:rFonts w:ascii="Book Antiqua" w:hAnsi="Book Antiqua"/>
                                          <w:sz w:val="24"/>
                                          <w:szCs w:val="24"/>
                                        </w:rPr>
                                      </w:pPr>
                                      <w:r>
                                        <w:rPr>
                                          <w:rFonts w:ascii="Book Antiqua" w:hAnsi="Book Antiqua"/>
                                          <w:sz w:val="24"/>
                                          <w:szCs w:val="24"/>
                                        </w:rPr>
                                        <w:t>#Num_Elev</w:t>
                                      </w:r>
                                    </w:p>
                                    <w:p w:rsidR="002A6493" w:rsidRDefault="002A6493" w:rsidP="009D1264">
                                      <w:pPr>
                                        <w:spacing w:after="0"/>
                                        <w:rPr>
                                          <w:rFonts w:ascii="Book Antiqua" w:hAnsi="Book Antiqua"/>
                                          <w:sz w:val="24"/>
                                          <w:szCs w:val="24"/>
                                        </w:rPr>
                                      </w:pPr>
                                      <w:r>
                                        <w:rPr>
                                          <w:rFonts w:ascii="Book Antiqua" w:hAnsi="Book Antiqua"/>
                                          <w:sz w:val="24"/>
                                          <w:szCs w:val="24"/>
                                        </w:rPr>
                                        <w:t>Nom_Elev</w:t>
                                      </w:r>
                                    </w:p>
                                    <w:p w:rsidR="002A6493" w:rsidRDefault="002A6493" w:rsidP="009D1264">
                                      <w:pPr>
                                        <w:spacing w:after="0"/>
                                        <w:rPr>
                                          <w:rFonts w:ascii="Book Antiqua" w:hAnsi="Book Antiqua"/>
                                          <w:sz w:val="24"/>
                                          <w:szCs w:val="24"/>
                                        </w:rPr>
                                      </w:pPr>
                                      <w:r>
                                        <w:rPr>
                                          <w:rFonts w:ascii="Book Antiqua" w:hAnsi="Book Antiqua"/>
                                          <w:sz w:val="24"/>
                                          <w:szCs w:val="24"/>
                                        </w:rPr>
                                        <w:t>Postnom_Elev</w:t>
                                      </w:r>
                                    </w:p>
                                    <w:p w:rsidR="002A6493" w:rsidRDefault="002A6493" w:rsidP="009D1264">
                                      <w:pPr>
                                        <w:spacing w:after="0"/>
                                        <w:rPr>
                                          <w:rFonts w:ascii="Book Antiqua" w:hAnsi="Book Antiqua"/>
                                          <w:sz w:val="24"/>
                                          <w:szCs w:val="24"/>
                                        </w:rPr>
                                      </w:pPr>
                                      <w:r>
                                        <w:rPr>
                                          <w:rFonts w:ascii="Book Antiqua" w:hAnsi="Book Antiqua"/>
                                          <w:sz w:val="24"/>
                                          <w:szCs w:val="24"/>
                                        </w:rPr>
                                        <w:t>Sexe_Elev</w:t>
                                      </w:r>
                                    </w:p>
                                    <w:p w:rsidR="002A6493" w:rsidRDefault="002A6493" w:rsidP="009D1264">
                                      <w:pPr>
                                        <w:spacing w:after="0"/>
                                        <w:rPr>
                                          <w:rFonts w:ascii="Book Antiqua" w:hAnsi="Book Antiqua"/>
                                          <w:sz w:val="24"/>
                                          <w:szCs w:val="24"/>
                                        </w:rPr>
                                      </w:pPr>
                                      <w:r>
                                        <w:rPr>
                                          <w:rFonts w:ascii="Book Antiqua" w:hAnsi="Book Antiqua"/>
                                          <w:sz w:val="24"/>
                                          <w:szCs w:val="24"/>
                                        </w:rPr>
                                        <w:t>Class_Elev</w:t>
                                      </w:r>
                                    </w:p>
                                    <w:p w:rsidR="002A6493" w:rsidRDefault="002A6493" w:rsidP="009D1264">
                                      <w:pPr>
                                        <w:spacing w:after="0"/>
                                        <w:rPr>
                                          <w:rFonts w:ascii="Book Antiqua" w:hAnsi="Book Antiqua"/>
                                          <w:sz w:val="24"/>
                                          <w:szCs w:val="24"/>
                                        </w:rPr>
                                      </w:pPr>
                                      <w:r>
                                        <w:rPr>
                                          <w:rFonts w:ascii="Book Antiqua" w:hAnsi="Book Antiqua"/>
                                          <w:sz w:val="24"/>
                                          <w:szCs w:val="24"/>
                                        </w:rPr>
                                        <w:t>Nation_Elev</w:t>
                                      </w:r>
                                    </w:p>
                                    <w:p w:rsidR="002A6493" w:rsidRDefault="002A6493" w:rsidP="009D1264">
                                      <w:pPr>
                                        <w:spacing w:after="0"/>
                                        <w:rPr>
                                          <w:rFonts w:ascii="Book Antiqua" w:hAnsi="Book Antiqua"/>
                                          <w:sz w:val="24"/>
                                          <w:szCs w:val="24"/>
                                        </w:rPr>
                                      </w:pPr>
                                      <w:r>
                                        <w:rPr>
                                          <w:rFonts w:ascii="Book Antiqua" w:hAnsi="Book Antiqua"/>
                                          <w:sz w:val="24"/>
                                          <w:szCs w:val="24"/>
                                        </w:rPr>
                                        <w:t>Age_Elev</w:t>
                                      </w:r>
                                    </w:p>
                                    <w:p w:rsidR="002A6493" w:rsidRDefault="002A6493" w:rsidP="009D1264">
                                      <w:pPr>
                                        <w:spacing w:after="0"/>
                                        <w:rPr>
                                          <w:rFonts w:ascii="Book Antiqua" w:hAnsi="Book Antiqua"/>
                                          <w:sz w:val="24"/>
                                          <w:szCs w:val="24"/>
                                        </w:rPr>
                                      </w:pPr>
                                      <w:r>
                                        <w:rPr>
                                          <w:rFonts w:ascii="Book Antiqua" w:hAnsi="Book Antiqua"/>
                                          <w:sz w:val="24"/>
                                          <w:szCs w:val="24"/>
                                        </w:rPr>
                                        <w:t>Adr_Elev</w:t>
                                      </w:r>
                                    </w:p>
                                    <w:p w:rsidR="002A6493" w:rsidRDefault="002A6493" w:rsidP="009D1264">
                                      <w:pPr>
                                        <w:spacing w:after="0"/>
                                        <w:rPr>
                                          <w:rFonts w:ascii="Book Antiqua" w:hAnsi="Book Antiqua"/>
                                          <w:sz w:val="24"/>
                                          <w:szCs w:val="24"/>
                                        </w:rPr>
                                      </w:pPr>
                                      <w:r>
                                        <w:rPr>
                                          <w:rFonts w:ascii="Book Antiqua" w:hAnsi="Book Antiqua"/>
                                          <w:sz w:val="24"/>
                                          <w:szCs w:val="24"/>
                                        </w:rPr>
                                        <w:t>Sec_Elev</w:t>
                                      </w:r>
                                    </w:p>
                                    <w:p w:rsidR="002A6493" w:rsidRDefault="002A6493" w:rsidP="00CA1EB5">
                                      <w:pPr>
                                        <w:spacing w:after="0"/>
                                        <w:rPr>
                                          <w:rFonts w:ascii="Book Antiqua" w:hAnsi="Book Antiqua"/>
                                          <w:sz w:val="24"/>
                                          <w:szCs w:val="24"/>
                                        </w:rPr>
                                      </w:pPr>
                                      <w:r>
                                        <w:rPr>
                                          <w:rFonts w:ascii="Book Antiqua" w:hAnsi="Book Antiqua"/>
                                          <w:sz w:val="24"/>
                                          <w:szCs w:val="24"/>
                                        </w:rPr>
                                        <w:t># Matri_Ag</w:t>
                                      </w:r>
                                    </w:p>
                                    <w:p w:rsidR="002A6493" w:rsidRPr="00E8374C" w:rsidRDefault="002A6493" w:rsidP="009D1264">
                                      <w:pPr>
                                        <w:spacing w:after="0"/>
                                        <w:rPr>
                                          <w:rFonts w:ascii="Book Antiqua" w:hAnsi="Book Antiqua"/>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50" name="Zone de texte 350"/>
                                <wps:cNvSpPr txBox="1"/>
                                <wps:spPr>
                                  <a:xfrm>
                                    <a:off x="0" y="0"/>
                                    <a:ext cx="1367155" cy="284672"/>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2A6493" w:rsidRDefault="002A6493">
                                      <w:pPr>
                                        <w:rPr>
                                          <w:rFonts w:ascii="Book Antiqua" w:hAnsi="Book Antiqua"/>
                                          <w:sz w:val="24"/>
                                          <w:szCs w:val="24"/>
                                        </w:rPr>
                                      </w:pPr>
                                      <w:r>
                                        <w:rPr>
                                          <w:rFonts w:ascii="Book Antiqua" w:hAnsi="Book Antiqua"/>
                                          <w:sz w:val="24"/>
                                          <w:szCs w:val="24"/>
                                        </w:rPr>
                                        <w:t xml:space="preserve">      Elève</w:t>
                                      </w:r>
                                    </w:p>
                                    <w:p w:rsidR="002A6493" w:rsidRDefault="002A6493">
                                      <w:pPr>
                                        <w:rPr>
                                          <w:rFonts w:ascii="Book Antiqua" w:hAnsi="Book Antiqua"/>
                                          <w:sz w:val="24"/>
                                          <w:szCs w:val="24"/>
                                        </w:rPr>
                                      </w:pPr>
                                    </w:p>
                                    <w:p w:rsidR="002A6493" w:rsidRPr="006B6AE4" w:rsidRDefault="002A6493">
                                      <w:pPr>
                                        <w:rPr>
                                          <w:rFonts w:ascii="Book Antiqua" w:hAnsi="Book Antiqua"/>
                                          <w:sz w:val="24"/>
                                          <w:szCs w:val="24"/>
                                        </w:rPr>
                                      </w:pPr>
                                      <w:r>
                                        <w:rPr>
                                          <w:rFonts w:ascii="Book Antiqua" w:hAnsi="Book Antiqua"/>
                                          <w:sz w:val="24"/>
                                          <w:szCs w:val="24"/>
                                        </w:rPr>
                                        <w:tab/>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390" name="Groupe 390"/>
                              <wpg:cNvGrpSpPr/>
                              <wpg:grpSpPr>
                                <a:xfrm>
                                  <a:off x="77637" y="2515430"/>
                                  <a:ext cx="1198245" cy="1470453"/>
                                  <a:chOff x="0" y="324321"/>
                                  <a:chExt cx="1198245" cy="1470453"/>
                                </a:xfrm>
                              </wpg:grpSpPr>
                              <wps:wsp>
                                <wps:cNvPr id="380" name="Zone de texte 380"/>
                                <wps:cNvSpPr txBox="1"/>
                                <wps:spPr>
                                  <a:xfrm>
                                    <a:off x="627042" y="380119"/>
                                    <a:ext cx="448310" cy="257810"/>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2A6493" w:rsidRPr="002D3125" w:rsidRDefault="002A6493" w:rsidP="002D3125">
                                      <w:pPr>
                                        <w:rPr>
                                          <w:rFonts w:ascii="Book Antiqua" w:hAnsi="Book Antiqua"/>
                                        </w:rPr>
                                      </w:pPr>
                                      <w:r w:rsidRPr="002D3125">
                                        <w:rPr>
                                          <w:rFonts w:ascii="Book Antiqua" w:hAnsi="Book Antiqua"/>
                                        </w:rPr>
                                        <w:t>1, 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389" name="Groupe 389"/>
                                <wpg:cNvGrpSpPr/>
                                <wpg:grpSpPr>
                                  <a:xfrm>
                                    <a:off x="0" y="324321"/>
                                    <a:ext cx="1198245" cy="1470453"/>
                                    <a:chOff x="0" y="324321"/>
                                    <a:chExt cx="1198245" cy="1470453"/>
                                  </a:xfrm>
                                </wpg:grpSpPr>
                                <wps:wsp>
                                  <wps:cNvPr id="368" name="Ellipse 368"/>
                                  <wps:cNvSpPr/>
                                  <wps:spPr>
                                    <a:xfrm>
                                      <a:off x="0" y="672861"/>
                                      <a:ext cx="1198245" cy="482600"/>
                                    </a:xfrm>
                                    <a:prstGeom prst="ellipse">
                                      <a:avLst/>
                                    </a:prstGeom>
                                  </wps:spPr>
                                  <wps:style>
                                    <a:lnRef idx="2">
                                      <a:schemeClr val="dk1"/>
                                    </a:lnRef>
                                    <a:fillRef idx="1">
                                      <a:schemeClr val="lt1"/>
                                    </a:fillRef>
                                    <a:effectRef idx="0">
                                      <a:schemeClr val="dk1"/>
                                    </a:effectRef>
                                    <a:fontRef idx="minor">
                                      <a:schemeClr val="dk1"/>
                                    </a:fontRef>
                                  </wps:style>
                                  <wps:txbx>
                                    <w:txbxContent>
                                      <w:p w:rsidR="002A6493" w:rsidRPr="006B6AE4" w:rsidRDefault="002A6493" w:rsidP="006712F7">
                                        <w:pPr>
                                          <w:jc w:val="center"/>
                                          <w:rPr>
                                            <w:rFonts w:ascii="Book Antiqua" w:hAnsi="Book Antiqua"/>
                                          </w:rPr>
                                        </w:pPr>
                                        <w:r>
                                          <w:rPr>
                                            <w:rFonts w:ascii="Book Antiqua" w:hAnsi="Book Antiqua"/>
                                          </w:rPr>
                                          <w:t>Passer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71" name="Connecteur droit 371"/>
                                  <wps:cNvCnPr/>
                                  <wps:spPr>
                                    <a:xfrm>
                                      <a:off x="603075" y="324321"/>
                                      <a:ext cx="0" cy="348811"/>
                                    </a:xfrm>
                                    <a:prstGeom prst="line">
                                      <a:avLst/>
                                    </a:prstGeom>
                                  </wps:spPr>
                                  <wps:style>
                                    <a:lnRef idx="1">
                                      <a:schemeClr val="dk1"/>
                                    </a:lnRef>
                                    <a:fillRef idx="0">
                                      <a:schemeClr val="dk1"/>
                                    </a:fillRef>
                                    <a:effectRef idx="0">
                                      <a:schemeClr val="dk1"/>
                                    </a:effectRef>
                                    <a:fontRef idx="minor">
                                      <a:schemeClr val="tx1"/>
                                    </a:fontRef>
                                  </wps:style>
                                  <wps:bodyPr/>
                                </wps:wsp>
                                <wps:wsp>
                                  <wps:cNvPr id="372" name="Connecteur droit 372"/>
                                  <wps:cNvCnPr/>
                                  <wps:spPr>
                                    <a:xfrm>
                                      <a:off x="621102" y="1155940"/>
                                      <a:ext cx="0" cy="638834"/>
                                    </a:xfrm>
                                    <a:prstGeom prst="line">
                                      <a:avLst/>
                                    </a:prstGeom>
                                  </wps:spPr>
                                  <wps:style>
                                    <a:lnRef idx="1">
                                      <a:schemeClr val="dk1"/>
                                    </a:lnRef>
                                    <a:fillRef idx="0">
                                      <a:schemeClr val="dk1"/>
                                    </a:fillRef>
                                    <a:effectRef idx="0">
                                      <a:schemeClr val="dk1"/>
                                    </a:effectRef>
                                    <a:fontRef idx="minor">
                                      <a:schemeClr val="tx1"/>
                                    </a:fontRef>
                                  </wps:style>
                                  <wps:bodyPr/>
                                </wps:wsp>
                                <wps:wsp>
                                  <wps:cNvPr id="381" name="Zone de texte 381"/>
                                  <wps:cNvSpPr txBox="1"/>
                                  <wps:spPr>
                                    <a:xfrm>
                                      <a:off x="681487" y="1431985"/>
                                      <a:ext cx="378724" cy="257810"/>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2A6493" w:rsidRPr="002D3125" w:rsidRDefault="002A6493" w:rsidP="002D3125">
                                        <w:pPr>
                                          <w:rPr>
                                            <w:rFonts w:ascii="Book Antiqua" w:hAnsi="Book Antiqua"/>
                                          </w:rPr>
                                        </w:pPr>
                                        <w:r w:rsidRPr="002D3125">
                                          <w:rPr>
                                            <w:rFonts w:ascii="Book Antiqua" w:hAnsi="Book Antiqua"/>
                                          </w:rPr>
                                          <w:t>1,1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grpSp>
                        </wpg:grpSp>
                      </wpg:grpSp>
                      <wpg:grpSp>
                        <wpg:cNvPr id="984" name="Groupe 984"/>
                        <wpg:cNvGrpSpPr/>
                        <wpg:grpSpPr>
                          <a:xfrm>
                            <a:off x="1638604" y="1331367"/>
                            <a:ext cx="2605101" cy="2296964"/>
                            <a:chOff x="0" y="0"/>
                            <a:chExt cx="2605101" cy="2296964"/>
                          </a:xfrm>
                        </wpg:grpSpPr>
                        <wpg:grpSp>
                          <wpg:cNvPr id="981" name="Groupe 981"/>
                          <wpg:cNvGrpSpPr/>
                          <wpg:grpSpPr>
                            <a:xfrm>
                              <a:off x="0" y="73152"/>
                              <a:ext cx="2605101" cy="2223812"/>
                              <a:chOff x="-7315" y="0"/>
                              <a:chExt cx="2605101" cy="2223812"/>
                            </a:xfrm>
                          </wpg:grpSpPr>
                          <wps:wsp>
                            <wps:cNvPr id="975" name="Connecteur droit 975"/>
                            <wps:cNvCnPr/>
                            <wps:spPr>
                              <a:xfrm flipH="1">
                                <a:off x="1931212" y="190191"/>
                                <a:ext cx="666574" cy="0"/>
                              </a:xfrm>
                              <a:prstGeom prst="line">
                                <a:avLst/>
                              </a:prstGeom>
                            </wps:spPr>
                            <wps:style>
                              <a:lnRef idx="1">
                                <a:schemeClr val="dk1"/>
                              </a:lnRef>
                              <a:fillRef idx="0">
                                <a:schemeClr val="dk1"/>
                              </a:fillRef>
                              <a:effectRef idx="0">
                                <a:schemeClr val="dk1"/>
                              </a:effectRef>
                              <a:fontRef idx="minor">
                                <a:schemeClr val="tx1"/>
                              </a:fontRef>
                            </wps:style>
                            <wps:bodyPr/>
                          </wps:wsp>
                          <wps:wsp>
                            <wps:cNvPr id="976" name="Ellipse 976"/>
                            <wps:cNvSpPr/>
                            <wps:spPr>
                              <a:xfrm>
                                <a:off x="782726" y="0"/>
                                <a:ext cx="1148484" cy="387706"/>
                              </a:xfrm>
                              <a:prstGeom prst="ellipse">
                                <a:avLst/>
                              </a:prstGeom>
                            </wps:spPr>
                            <wps:style>
                              <a:lnRef idx="2">
                                <a:schemeClr val="dk1"/>
                              </a:lnRef>
                              <a:fillRef idx="1">
                                <a:schemeClr val="lt1"/>
                              </a:fillRef>
                              <a:effectRef idx="0">
                                <a:schemeClr val="dk1"/>
                              </a:effectRef>
                              <a:fontRef idx="minor">
                                <a:schemeClr val="dk1"/>
                              </a:fontRef>
                            </wps:style>
                            <wps:txbx>
                              <w:txbxContent>
                                <w:p w:rsidR="002A6493" w:rsidRPr="00953743" w:rsidRDefault="002A6493" w:rsidP="00982DAD">
                                  <w:pPr>
                                    <w:rPr>
                                      <w:rFonts w:ascii="Book Antiqua" w:hAnsi="Book Antiqua"/>
                                    </w:rPr>
                                  </w:pPr>
                                  <w:r>
                                    <w:rPr>
                                      <w:rFonts w:ascii="Book Antiqua" w:hAnsi="Book Antiqua"/>
                                    </w:rPr>
                                    <w:t>Inscrire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77" name="Connecteur droit 977"/>
                            <wps:cNvCnPr/>
                            <wps:spPr>
                              <a:xfrm flipH="1">
                                <a:off x="534009" y="212132"/>
                                <a:ext cx="248718" cy="4"/>
                              </a:xfrm>
                              <a:prstGeom prst="line">
                                <a:avLst/>
                              </a:prstGeom>
                            </wps:spPr>
                            <wps:style>
                              <a:lnRef idx="1">
                                <a:schemeClr val="dk1"/>
                              </a:lnRef>
                              <a:fillRef idx="0">
                                <a:schemeClr val="dk1"/>
                              </a:fillRef>
                              <a:effectRef idx="0">
                                <a:schemeClr val="dk1"/>
                              </a:effectRef>
                              <a:fontRef idx="minor">
                                <a:schemeClr val="tx1"/>
                              </a:fontRef>
                            </wps:style>
                            <wps:bodyPr/>
                          </wps:wsp>
                          <wps:wsp>
                            <wps:cNvPr id="978" name="Connecteur droit 978"/>
                            <wps:cNvCnPr/>
                            <wps:spPr>
                              <a:xfrm>
                                <a:off x="526694" y="212132"/>
                                <a:ext cx="0" cy="2011680"/>
                              </a:xfrm>
                              <a:prstGeom prst="line">
                                <a:avLst/>
                              </a:prstGeom>
                            </wps:spPr>
                            <wps:style>
                              <a:lnRef idx="1">
                                <a:schemeClr val="dk1"/>
                              </a:lnRef>
                              <a:fillRef idx="0">
                                <a:schemeClr val="dk1"/>
                              </a:fillRef>
                              <a:effectRef idx="0">
                                <a:schemeClr val="dk1"/>
                              </a:effectRef>
                              <a:fontRef idx="minor">
                                <a:schemeClr val="tx1"/>
                              </a:fontRef>
                            </wps:style>
                            <wps:bodyPr/>
                          </wps:wsp>
                          <wps:wsp>
                            <wps:cNvPr id="980" name="Connecteur droit 980"/>
                            <wps:cNvCnPr/>
                            <wps:spPr>
                              <a:xfrm flipH="1">
                                <a:off x="-7315" y="2223761"/>
                                <a:ext cx="534009" cy="9"/>
                              </a:xfrm>
                              <a:prstGeom prst="line">
                                <a:avLst/>
                              </a:prstGeom>
                            </wps:spPr>
                            <wps:style>
                              <a:lnRef idx="1">
                                <a:schemeClr val="dk1"/>
                              </a:lnRef>
                              <a:fillRef idx="0">
                                <a:schemeClr val="dk1"/>
                              </a:fillRef>
                              <a:effectRef idx="0">
                                <a:schemeClr val="dk1"/>
                              </a:effectRef>
                              <a:fontRef idx="minor">
                                <a:schemeClr val="tx1"/>
                              </a:fontRef>
                            </wps:style>
                            <wps:bodyPr/>
                          </wps:wsp>
                        </wpg:grpSp>
                        <wps:wsp>
                          <wps:cNvPr id="982" name="Zone de texte 982"/>
                          <wps:cNvSpPr txBox="1"/>
                          <wps:spPr>
                            <a:xfrm>
                              <a:off x="2106778" y="0"/>
                              <a:ext cx="456524" cy="241376"/>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2A6493" w:rsidRDefault="002A6493">
                                <w:r>
                                  <w:t>1,1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83" name="Zone de texte 983"/>
                          <wps:cNvSpPr txBox="1"/>
                          <wps:spPr>
                            <a:xfrm>
                              <a:off x="43892" y="2011680"/>
                              <a:ext cx="456524" cy="241376"/>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2A6493" w:rsidRDefault="002A6493" w:rsidP="00C55720">
                                <w:r>
                                  <w:t>1, 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anchor>
            </w:drawing>
          </mc:Choice>
          <mc:Fallback>
            <w:pict>
              <v:group w14:anchorId="0DBA9943" id="Groupe 985" o:spid="_x0000_s1438" style="position:absolute;left:0;text-align:left;margin-left:5.7pt;margin-top:-2549.45pt;width:445.4pt;height:398.7pt;z-index:251800576" coordsize="56565,506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">
                <v:group id="Groupe 399" o:spid="_x0000_s1439" style="position:absolute;width:56565;height:50634" coordsize="56570,5374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fMMinxgAAANwA&#10;AAAPAAAAAAAAAAAAAAAAAKoCAABkcnMvZG93bnJldi54bWxQSwUGAAAAAAQABAD6AAAAnQMAAAAA&#10;">
                  <v:group id="Groupe 395" o:spid="_x0000_s1440" style="position:absolute;width:42441;height:51844" coordsize="42441,5184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n3CosYAAADcAAAADwAAAGRycy9kb3ducmV2LnhtbESPQWvCQBSE7wX/w/IK&#10;3ppNlJSaZhWRKh5CoSqU3h7ZZxLMvg3ZbRL/fbdQ6HGYmW+YfDOZVgzUu8aygiSKQRCXVjdcKbic&#10;908vIJxH1thaJgV3crBZzx5yzLQd+YOGk69EgLDLUEHtfZdJ6cqaDLrIdsTBu9reoA+yr6TucQxw&#10;08pFHD9Lgw2HhRo72tVU3k7fRsFhxHG7TN6G4nbd3b/O6ftnkZBS88dp+wrC0+T/w3/to1awXKX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efcKixgAAANwA&#10;AAAPAAAAAAAAAAAAAAAAAKoCAABkcnMvZG93bnJldi54bWxQSwUGAAAAAAQABAD6AAAAnQMAAAAA&#10;">
                    <v:group id="Groupe 359" o:spid="_x0000_s1441" style="position:absolute;top:34246;width:16389;height:17598" coordsize="16390,1829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IlyPcYAAADcAAAADwAAAGRycy9kb3ducmV2LnhtbESPQWvCQBSE7wX/w/IK&#10;3ppNlJSaZhWRKh5CoSqU3h7ZZxLMvg3ZbRL/fbdQ6HGYmW+YfDOZVgzUu8aygiSKQRCXVjdcKbic&#10;908vIJxH1thaJgV3crBZzx5yzLQd+YOGk69EgLDLUEHtfZdJ6cqaDLrIdsTBu9reoA+yr6TucQxw&#10;08pFHD9Lgw2HhRo72tVU3k7fRsFhxHG7TN6G4nbd3b/O6ftnkZBS88dp+wrC0+T/w3/to1awTFf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kiXI9xgAAANwA&#10;AAAPAAAAAAAAAAAAAAAAAKoCAABkcnMvZG93bnJldi54bWxQSwUGAAAAAAQABAD6AAAAnQMAAAAA&#10;">
                      <v:shape id="Zone de texte 336" o:spid="_x0000_s1442" type="#_x0000_t202" style="position:absolute;top:3019;width:16389;height:152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AoW4sMA&#10;AADcAAAADwAAAGRycy9kb3ducmV2LnhtbESPQWsCMRSE74X+h/AK3mq2FWS7GsUWLYWeqsXzY/NM&#10;gpuXJYnr+u+bQqHHYWa+YZbr0XdioJhcYAVP0woEcRu0Y6Pg+7B7rEGkjKyxC0wKbpRgvbq/W2Kj&#10;w5W/aNhnIwqEU4MKbM59I2VqLXlM09ATF+8UosdcZDRSR7wWuO/kc1XNpUfHZcFiT2+W2vP+4hVs&#10;X82LaWuMdltr54bxePo070pNHsbNAkSmMf+H/9ofWsFsNoffM+UIyNU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AoW4sMAAADcAAAADwAAAAAAAAAAAAAAAACYAgAAZHJzL2Rv&#10;d25yZXYueG1sUEsFBgAAAAAEAAQA9QAAAIgDAAAAAA==&#10;" fillcolor="white [3201]" strokeweight=".5pt">
                        <v:textbox>
                          <w:txbxContent>
                            <w:p w:rsidR="002A6493" w:rsidRDefault="002A6493" w:rsidP="00DA5D05">
                              <w:pPr>
                                <w:spacing w:after="0"/>
                                <w:rPr>
                                  <w:rFonts w:ascii="Book Antiqua" w:hAnsi="Book Antiqua"/>
                                  <w:sz w:val="24"/>
                                  <w:szCs w:val="24"/>
                                </w:rPr>
                              </w:pPr>
                              <w:r>
                                <w:rPr>
                                  <w:rFonts w:ascii="Book Antiqua" w:hAnsi="Book Antiqua"/>
                                  <w:sz w:val="24"/>
                                  <w:szCs w:val="24"/>
                                </w:rPr>
                                <w:t># Matri_Ag</w:t>
                              </w:r>
                            </w:p>
                            <w:p w:rsidR="002A6493" w:rsidRDefault="002A6493" w:rsidP="00DA5D05">
                              <w:pPr>
                                <w:spacing w:after="0"/>
                                <w:rPr>
                                  <w:rFonts w:ascii="Book Antiqua" w:hAnsi="Book Antiqua"/>
                                  <w:sz w:val="24"/>
                                  <w:szCs w:val="24"/>
                                </w:rPr>
                              </w:pPr>
                              <w:r>
                                <w:rPr>
                                  <w:rFonts w:ascii="Book Antiqua" w:hAnsi="Book Antiqua"/>
                                  <w:sz w:val="24"/>
                                  <w:szCs w:val="24"/>
                                </w:rPr>
                                <w:t>Nom_Ag</w:t>
                              </w:r>
                            </w:p>
                            <w:p w:rsidR="002A6493" w:rsidRDefault="002A6493" w:rsidP="00DA5D05">
                              <w:pPr>
                                <w:spacing w:after="0"/>
                                <w:rPr>
                                  <w:rFonts w:ascii="Book Antiqua" w:hAnsi="Book Antiqua"/>
                                  <w:sz w:val="24"/>
                                  <w:szCs w:val="24"/>
                                </w:rPr>
                              </w:pPr>
                              <w:r>
                                <w:rPr>
                                  <w:rFonts w:ascii="Book Antiqua" w:hAnsi="Book Antiqua"/>
                                  <w:sz w:val="24"/>
                                  <w:szCs w:val="24"/>
                                </w:rPr>
                                <w:t>Postnom_Ag</w:t>
                              </w:r>
                            </w:p>
                            <w:p w:rsidR="002A6493" w:rsidRDefault="002A6493" w:rsidP="00DA5D05">
                              <w:pPr>
                                <w:spacing w:after="0"/>
                                <w:rPr>
                                  <w:rFonts w:ascii="Book Antiqua" w:hAnsi="Book Antiqua"/>
                                  <w:sz w:val="24"/>
                                  <w:szCs w:val="24"/>
                                </w:rPr>
                              </w:pPr>
                              <w:r>
                                <w:rPr>
                                  <w:rFonts w:ascii="Book Antiqua" w:hAnsi="Book Antiqua"/>
                                  <w:sz w:val="24"/>
                                  <w:szCs w:val="24"/>
                                </w:rPr>
                                <w:t>Sexe_Ag</w:t>
                              </w:r>
                            </w:p>
                            <w:p w:rsidR="002A6493" w:rsidRDefault="002A6493" w:rsidP="00DA5D05">
                              <w:pPr>
                                <w:spacing w:after="0"/>
                                <w:rPr>
                                  <w:rFonts w:ascii="Book Antiqua" w:hAnsi="Book Antiqua"/>
                                  <w:sz w:val="24"/>
                                  <w:szCs w:val="24"/>
                                </w:rPr>
                              </w:pPr>
                              <w:r>
                                <w:rPr>
                                  <w:rFonts w:ascii="Book Antiqua" w:hAnsi="Book Antiqua"/>
                                  <w:sz w:val="24"/>
                                  <w:szCs w:val="24"/>
                                </w:rPr>
                                <w:t>Fonc_Ag</w:t>
                              </w:r>
                            </w:p>
                            <w:p w:rsidR="002A6493" w:rsidRDefault="002A6493" w:rsidP="00DA5D05">
                              <w:pPr>
                                <w:spacing w:after="0"/>
                                <w:rPr>
                                  <w:rFonts w:ascii="Book Antiqua" w:hAnsi="Book Antiqua"/>
                                  <w:sz w:val="24"/>
                                  <w:szCs w:val="24"/>
                                </w:rPr>
                              </w:pPr>
                              <w:r>
                                <w:rPr>
                                  <w:rFonts w:ascii="Book Antiqua" w:hAnsi="Book Antiqua"/>
                                  <w:sz w:val="24"/>
                                  <w:szCs w:val="24"/>
                                </w:rPr>
                                <w:t>Grade_Ag</w:t>
                              </w:r>
                            </w:p>
                            <w:p w:rsidR="002A6493" w:rsidRDefault="002A6493" w:rsidP="00DA5D05">
                              <w:pPr>
                                <w:spacing w:after="0"/>
                                <w:rPr>
                                  <w:rFonts w:ascii="Book Antiqua" w:hAnsi="Book Antiqua"/>
                                  <w:sz w:val="24"/>
                                  <w:szCs w:val="24"/>
                                </w:rPr>
                              </w:pPr>
                            </w:p>
                            <w:p w:rsidR="002A6493" w:rsidRDefault="002A6493" w:rsidP="00DA5D05">
                              <w:pPr>
                                <w:spacing w:after="0"/>
                                <w:rPr>
                                  <w:rFonts w:ascii="Book Antiqua" w:hAnsi="Book Antiqua"/>
                                  <w:sz w:val="24"/>
                                  <w:szCs w:val="24"/>
                                </w:rPr>
                              </w:pPr>
                            </w:p>
                            <w:p w:rsidR="002A6493" w:rsidRDefault="002A6493" w:rsidP="00E90189"/>
                          </w:txbxContent>
                        </v:textbox>
                      </v:shape>
                      <v:shape id="Zone de texte 348" o:spid="_x0000_s1443" type="#_x0000_t202" style="position:absolute;width:16390;height:30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t9UdsAA&#10;AADcAAAADwAAAGRycy9kb3ducmV2LnhtbERPTWsCMRC9F/ofwhS81WxrKdvVKK1YEXrSlp6HzZgE&#10;N5Mliev235tDwePjfS9Wo+/EQDG5wAqephUI4jZox0bBz/fnYw0iZWSNXWBS8EcJVsv7uwU2Olx4&#10;T8MhG1FCODWowObcN1Km1pLHNA09ceGOIXrMBUYjdcRLCfedfK6qV+nRcWmw2NPaUns6nL2CzYd5&#10;M22N0W5q7dww/h6/zFapycP4PgeRacw38b97pxXMXsracqYcAbm8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2t9UdsAAAADcAAAADwAAAAAAAAAAAAAAAACYAgAAZHJzL2Rvd25y&#10;ZXYueG1sUEsFBgAAAAAEAAQA9QAAAIUDAAAAAA==&#10;" fillcolor="white [3201]" strokeweight=".5pt">
                        <v:textbox>
                          <w:txbxContent>
                            <w:p w:rsidR="002A6493" w:rsidRPr="006008B1" w:rsidRDefault="002A6493">
                              <w:pPr>
                                <w:rPr>
                                  <w:rFonts w:ascii="Book Antiqua" w:hAnsi="Book Antiqua"/>
                                  <w:sz w:val="24"/>
                                  <w:szCs w:val="24"/>
                                </w:rPr>
                              </w:pPr>
                              <w:r>
                                <w:rPr>
                                  <w:rFonts w:ascii="Book Antiqua" w:hAnsi="Book Antiqua"/>
                                  <w:sz w:val="24"/>
                                  <w:szCs w:val="24"/>
                                </w:rPr>
                                <w:t xml:space="preserve">          Agent</w:t>
                              </w:r>
                            </w:p>
                          </w:txbxContent>
                        </v:textbox>
                      </v:shape>
                    </v:group>
                    <v:group id="Groupe 394" o:spid="_x0000_s1444" style="position:absolute;left:86;width:42355;height:34251" coordsize="42355,3425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HExZznFAAAA3AAA&#10;AA8AAAAAAAAAAAAAAAAAqgIAAGRycy9kb3ducmV2LnhtbFBLBQYAAAAABAAEAPoAAACcAwAAAAA=&#10;">
                      <v:group id="Groupe 393" o:spid="_x0000_s1445" style="position:absolute;width:42355;height:15594" coordsize="42355,1559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P7Y/03FAAAA3AAA&#10;AA8AAAAAAAAAAAAAAAAAqgIAAGRycy9kb3ducmV2LnhtbFBLBQYAAAAABAAEAPoAAACcAwAAAAA=&#10;">
                        <v:group id="Groupe 382" o:spid="_x0000_s1446" style="position:absolute;width:14918;height:15594" coordsize="14918,1559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UTcwLxgAAANwA&#10;AAAPAAAAAAAAAAAAAAAAAKoCAABkcnMvZG93bnJldi54bWxQSwUGAAAAAAQABAD6AAAAnQMAAAAA&#10;">
                          <v:shape id="Zone de texte 317" o:spid="_x0000_s1447" type="#_x0000_t202" style="position:absolute;width:14918;height:155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PPvGcMA&#10;AADcAAAADwAAAGRycy9kb3ducmV2LnhtbESPQUsDMRSE74L/ITzBm822QruuTYuWWgo9tYrnx+Y1&#10;CW5eliRu139vCoLHYWa+YZbr0XdioJhcYAXTSQWCuA3asVHw8f72UINIGVljF5gU/FCC9er2ZomN&#10;Dhc+0nDKRhQIpwYV2Jz7RsrUWvKYJqEnLt45RI+5yGikjngpcN/JWVXNpUfHZcFiTxtL7dfp2yvY&#10;vpon09YY7bbWzg3j5/lgdkrd340vzyAyjfk//NfeawWP0wVcz5QjIF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PPvGcMAAADcAAAADwAAAAAAAAAAAAAAAACYAgAAZHJzL2Rv&#10;d25yZXYueG1sUEsFBgAAAAAEAAQA9QAAAIgDAAAAAA==&#10;" fillcolor="white [3201]" strokeweight=".5pt">
                            <v:textbox>
                              <w:txbxContent>
                                <w:p w:rsidR="002A6493" w:rsidRDefault="002A6493" w:rsidP="006008B1">
                                  <w:pPr>
                                    <w:jc w:val="both"/>
                                    <w:rPr>
                                      <w:rFonts w:ascii="Book Antiqua" w:hAnsi="Book Antiqua"/>
                                      <w:sz w:val="24"/>
                                      <w:szCs w:val="24"/>
                                    </w:rPr>
                                  </w:pPr>
                                </w:p>
                                <w:p w:rsidR="002A6493" w:rsidRDefault="002A6493" w:rsidP="006008B1">
                                  <w:pPr>
                                    <w:spacing w:after="0"/>
                                    <w:jc w:val="both"/>
                                    <w:rPr>
                                      <w:rFonts w:ascii="Book Antiqua" w:hAnsi="Book Antiqua"/>
                                      <w:sz w:val="24"/>
                                      <w:szCs w:val="24"/>
                                    </w:rPr>
                                  </w:pPr>
                                  <w:r>
                                    <w:rPr>
                                      <w:rFonts w:ascii="Book Antiqua" w:hAnsi="Book Antiqua"/>
                                      <w:sz w:val="24"/>
                                      <w:szCs w:val="24"/>
                                    </w:rPr>
                                    <w:t># Num_Dos</w:t>
                                  </w:r>
                                  <w:r>
                                    <w:rPr>
                                      <w:rFonts w:ascii="Book Antiqua" w:hAnsi="Book Antiqua"/>
                                      <w:sz w:val="24"/>
                                      <w:szCs w:val="24"/>
                                    </w:rPr>
                                    <w:tab/>
                                  </w:r>
                                </w:p>
                                <w:p w:rsidR="002A6493" w:rsidRDefault="002A6493" w:rsidP="006008B1">
                                  <w:pPr>
                                    <w:spacing w:after="0"/>
                                    <w:jc w:val="both"/>
                                    <w:rPr>
                                      <w:rFonts w:ascii="Book Antiqua" w:hAnsi="Book Antiqua"/>
                                      <w:sz w:val="24"/>
                                      <w:szCs w:val="24"/>
                                    </w:rPr>
                                  </w:pPr>
                                  <w:r>
                                    <w:rPr>
                                      <w:rFonts w:ascii="Book Antiqua" w:hAnsi="Book Antiqua"/>
                                      <w:sz w:val="24"/>
                                      <w:szCs w:val="24"/>
                                    </w:rPr>
                                    <w:t xml:space="preserve">   Document</w:t>
                                  </w:r>
                                </w:p>
                                <w:p w:rsidR="002A6493" w:rsidRPr="006008B1" w:rsidRDefault="002A6493" w:rsidP="006008B1">
                                  <w:pPr>
                                    <w:spacing w:after="0"/>
                                    <w:jc w:val="both"/>
                                    <w:rPr>
                                      <w:rFonts w:ascii="Book Antiqua" w:hAnsi="Book Antiqua"/>
                                      <w:sz w:val="24"/>
                                      <w:szCs w:val="24"/>
                                    </w:rPr>
                                  </w:pPr>
                                  <w:r>
                                    <w:rPr>
                                      <w:rFonts w:ascii="Book Antiqua" w:hAnsi="Book Antiqua"/>
                                      <w:sz w:val="24"/>
                                      <w:szCs w:val="24"/>
                                    </w:rPr>
                                    <w:t>Date dépôt</w:t>
                                  </w:r>
                                </w:p>
                              </w:txbxContent>
                            </v:textbox>
                          </v:shape>
                          <v:shape id="Zone de texte 346" o:spid="_x0000_s1448" type="#_x0000_t202" style="position:absolute;width:14916;height:28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Axln8MA&#10;AADcAAAADwAAAGRycy9kb3ducmV2LnhtbESPQUsDMRSE74L/ITzBm82qpaxr06KllYKnVvH82Lwm&#10;wc3LkqTb7b83hYLHYWa+YebL0XdioJhcYAWPkwoEcRu0Y6Pg+2vzUINIGVljF5gUnCnBcnF7M8dG&#10;hxPvaNhnIwqEU4MKbM59I2VqLXlMk9ATF+8QosdcZDRSRzwVuO/kU1XNpEfHZcFiTytL7e/+6BWs&#10;382LaWuMdl1r54bx5/BpPpS6vxvfXkFkGvN/+NreagXP0xlczpQjIB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Axln8MAAADcAAAADwAAAAAAAAAAAAAAAACYAgAAZHJzL2Rv&#10;d25yZXYueG1sUEsFBgAAAAAEAAQA9QAAAIgDAAAAAA==&#10;" fillcolor="white [3201]" strokeweight=".5pt">
                            <v:textbox>
                              <w:txbxContent>
                                <w:p w:rsidR="002A6493" w:rsidRDefault="002A6493">
                                  <w:pPr>
                                    <w:rPr>
                                      <w:rFonts w:ascii="Book Antiqua" w:hAnsi="Book Antiqua"/>
                                      <w:sz w:val="24"/>
                                      <w:szCs w:val="24"/>
                                    </w:rPr>
                                  </w:pPr>
                                  <w:r>
                                    <w:rPr>
                                      <w:rFonts w:ascii="Book Antiqua" w:hAnsi="Book Antiqua"/>
                                      <w:sz w:val="24"/>
                                      <w:szCs w:val="24"/>
                                    </w:rPr>
                                    <w:t xml:space="preserve">       Dossier</w:t>
                                  </w:r>
                                </w:p>
                                <w:p w:rsidR="002A6493" w:rsidRDefault="002A6493">
                                  <w:pPr>
                                    <w:rPr>
                                      <w:rFonts w:ascii="Book Antiqua" w:hAnsi="Book Antiqua"/>
                                      <w:sz w:val="24"/>
                                      <w:szCs w:val="24"/>
                                    </w:rPr>
                                  </w:pPr>
                                </w:p>
                                <w:p w:rsidR="002A6493" w:rsidRDefault="002A6493">
                                  <w:pPr>
                                    <w:rPr>
                                      <w:rFonts w:ascii="Book Antiqua" w:hAnsi="Book Antiqua"/>
                                      <w:sz w:val="24"/>
                                      <w:szCs w:val="24"/>
                                    </w:rPr>
                                  </w:pPr>
                                </w:p>
                                <w:p w:rsidR="002A6493" w:rsidRDefault="002A6493">
                                  <w:pPr>
                                    <w:rPr>
                                      <w:rFonts w:ascii="Book Antiqua" w:hAnsi="Book Antiqua"/>
                                      <w:sz w:val="24"/>
                                      <w:szCs w:val="24"/>
                                    </w:rPr>
                                  </w:pPr>
                                </w:p>
                                <w:p w:rsidR="002A6493" w:rsidRDefault="002A6493">
                                  <w:pPr>
                                    <w:rPr>
                                      <w:rFonts w:ascii="Book Antiqua" w:hAnsi="Book Antiqua"/>
                                      <w:sz w:val="24"/>
                                      <w:szCs w:val="24"/>
                                    </w:rPr>
                                  </w:pPr>
                                </w:p>
                                <w:p w:rsidR="002A6493" w:rsidRPr="006008B1" w:rsidRDefault="002A6493">
                                  <w:pPr>
                                    <w:rPr>
                                      <w:rFonts w:ascii="Book Antiqua" w:hAnsi="Book Antiqua"/>
                                      <w:sz w:val="24"/>
                                      <w:szCs w:val="24"/>
                                    </w:rPr>
                                  </w:pPr>
                                </w:p>
                              </w:txbxContent>
                            </v:textbox>
                          </v:shape>
                        </v:group>
                        <v:group id="Groupe 392" o:spid="_x0000_s1449" style="position:absolute;left:15009;top:3105;width:27346;height:4827" coordsize="27345,482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RlFrWxgAAANwA&#10;AAAPAAAAAAAAAAAAAAAAAKoCAABkcnMvZG93bnJldi54bWxQSwUGAAAAAAQABAD6AAAAnQMAAAAA&#10;">
                          <v:shape id="Zone de texte 373" o:spid="_x0000_s1450" type="#_x0000_t202" style="position:absolute;left:861;top:258;width:3796;height:25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hJ5YMUA&#10;AADcAAAADwAAAGRycy9kb3ducmV2LnhtbESPX2vCQBDE3wt+h2MLfdNLG6kSPSVYSosVxD8vvi25&#10;bRKa2wu5rcZv3xOEPg4z8xtmvuxdo87UhdqzgedRAoq48Lbm0sDx8D6cggqCbLHxTAauFGC5GDzM&#10;MbP+wjs676VUEcIhQwOVSJtpHYqKHIaRb4mj9+07hxJlV2rb4SXCXaNfkuRVO6w5LlTY0qqi4mf/&#10;6wysxyd8S+WLrsL9Ns8/pu04bIx5euzzGSihXv7D9/anNZBOUridiUdAL/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EnlgxQAAANwAAAAPAAAAAAAAAAAAAAAAAJgCAABkcnMv&#10;ZG93bnJldi54bWxQSwUGAAAAAAQABAD1AAAAigMAAAAA&#10;" fillcolor="white [3201]" strokecolor="white [3212]" strokeweight=".5pt">
                            <v:textbox>
                              <w:txbxContent>
                                <w:p w:rsidR="002A6493" w:rsidRPr="002D3125" w:rsidRDefault="002A6493">
                                  <w:pPr>
                                    <w:rPr>
                                      <w:rFonts w:ascii="Book Antiqua" w:hAnsi="Book Antiqua"/>
                                    </w:rPr>
                                  </w:pPr>
                                  <w:r w:rsidRPr="002D3125">
                                    <w:rPr>
                                      <w:rFonts w:ascii="Book Antiqua" w:hAnsi="Book Antiqua"/>
                                    </w:rPr>
                                    <w:t>0,1</w:t>
                                  </w:r>
                                </w:p>
                              </w:txbxContent>
                            </v:textbox>
                          </v:shape>
                          <v:group id="Groupe 391" o:spid="_x0000_s1451" style="position:absolute;width:27345;height:4826" coordsize="27345,482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hRsShxgAAANwA&#10;AAAPAAAAAAAAAAAAAAAAAKoCAABkcnMvZG93bnJldi54bWxQSwUGAAAAAAQABAD6AAAAnQMAAAAA&#10;">
                            <v:oval id="Ellipse 357" o:spid="_x0000_s1452" style="position:absolute;left:6556;width:13886;height:482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lOOjMMA&#10;AADcAAAADwAAAGRycy9kb3ducmV2LnhtbESPQWsCMRSE70L/Q3gFL1KTKrZla5RSFLx2FUpvr5vX&#10;zbKbl2UT19VfbwqCx2FmvmGW68E1oqcuVJ41PE8VCOLCm4pLDYf99ukNRIjIBhvPpOFMAdarh9ES&#10;M+NP/EV9HkuRIBwy1GBjbDMpQ2HJYZj6ljh5f75zGJPsSmk6PCW4a+RMqRfpsOK0YLGlT0tFnR+d&#10;hlzVOckJXn56Unb/2274W9Zajx+Hj3cQkYZ4D9/aO6NhvniF/zPpCMjVF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lOOjMMAAADcAAAADwAAAAAAAAAAAAAAAACYAgAAZHJzL2Rv&#10;d25yZXYueG1sUEsFBgAAAAAEAAQA9QAAAIgDAAAAAA==&#10;" fillcolor="white [3201]" strokecolor="black [3200]" strokeweight="1pt">
                              <v:stroke joinstyle="miter"/>
                              <v:textbox>
                                <w:txbxContent>
                                  <w:p w:rsidR="002A6493" w:rsidRPr="006B6AE4" w:rsidRDefault="002A6493" w:rsidP="0034156A">
                                    <w:pPr>
                                      <w:jc w:val="center"/>
                                      <w:rPr>
                                        <w:rFonts w:ascii="Book Antiqua" w:hAnsi="Book Antiqua"/>
                                      </w:rPr>
                                    </w:pPr>
                                    <w:r>
                                      <w:rPr>
                                        <w:rFonts w:ascii="Book Antiqua" w:hAnsi="Book Antiqua"/>
                                      </w:rPr>
                                      <w:t>Déposer</w:t>
                                    </w:r>
                                  </w:p>
                                </w:txbxContent>
                              </v:textbox>
                            </v:oval>
                            <v:line id="Connecteur droit 358" o:spid="_x0000_s1453" style="position:absolute;visibility:visible;mso-wrap-style:square" from="0,3105" to="27345,310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MZ1EsMAAADcAAAADwAAAGRycy9kb3ducmV2LnhtbERPW2vCMBR+H/gfwhH2MjR1MtFqFBGF&#10;wYaXGnw+NMe22JyUJmr375eHwR4/vvti1dlaPKj1lWMFo2ECgjh3puJCgT7vBlMQPiAbrB2Tgh/y&#10;sFr2XhaYGvfkEz2yUIgYwj5FBWUITSqlz0uy6IeuIY7c1bUWQ4RtIU2Lzxhua/meJBNpseLYUGJD&#10;m5LyW3a3Cr707PI2Pky1tudsj0ddbQ/fG6Ve+916DiJQF/7Ff+5Po2D8EdfGM/EIyOUv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DGdRLDAAAA3AAAAA8AAAAAAAAAAAAA&#10;AAAAoQIAAGRycy9kb3ducmV2LnhtbFBLBQYAAAAABAAEAPkAAACRAwAAAAA=&#10;" strokecolor="black [3200]" strokeweight=".5pt">
                              <v:stroke joinstyle="miter"/>
                            </v:line>
                            <v:shape id="Zone de texte 374" o:spid="_x0000_s1454" type="#_x0000_t202" style="position:absolute;left:22695;top:397;width:3878;height:25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fvhFMUA&#10;AADcAAAADwAAAGRycy9kb3ducmV2LnhtbESPX2vCQBDE3wt+h2MLfdNLNVSJnhKU0mILxT8vvi25&#10;bRKa2wu5rcZv3xOEPg4z8xtmsepdo87UhdqzgedRAoq48Lbm0sDx8DqcgQqCbLHxTAauFGC1HDws&#10;MLP+wjs676VUEcIhQwOVSJtpHYqKHIaRb4mj9+07hxJlV2rb4SXCXaPHSfKiHdYcFypsaV1R8bP/&#10;dQa26Qk3E/mgq3D/ledvszYNn8Y8Pfb5HJRQL//he/vdGphMU7idiUdAL/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x++EUxQAAANwAAAAPAAAAAAAAAAAAAAAAAJgCAABkcnMv&#10;ZG93bnJldi54bWxQSwUGAAAAAAQABAD1AAAAigMAAAAA&#10;" fillcolor="white [3201]" strokecolor="white [3212]" strokeweight=".5pt">
                              <v:textbox>
                                <w:txbxContent>
                                  <w:p w:rsidR="002A6493" w:rsidRPr="002D3125" w:rsidRDefault="002A6493">
                                    <w:pPr>
                                      <w:rPr>
                                        <w:rFonts w:ascii="Book Antiqua" w:hAnsi="Book Antiqua"/>
                                      </w:rPr>
                                    </w:pPr>
                                    <w:r w:rsidRPr="002D3125">
                                      <w:rPr>
                                        <w:rFonts w:ascii="Book Antiqua" w:hAnsi="Book Antiqua"/>
                                      </w:rPr>
                                      <w:t>1,1</w:t>
                                    </w:r>
                                  </w:p>
                                </w:txbxContent>
                              </v:textbox>
                            </v:shape>
                          </v:group>
                        </v:group>
                      </v:group>
                      <v:group id="Groupe 388" o:spid="_x0000_s1455" style="position:absolute;left:776;top:15613;width:12763;height:18638" coordsize="12763,1863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HWl++HCAAAA3AAAAA8A&#10;AAAAAAAAAAAAAAAAqgIAAGRycy9kb3ducmV2LnhtbFBLBQYAAAAABAAEAPoAAACZAwAAAAA=&#10;">
                        <v:shape id="Zone de texte 376" o:spid="_x0000_s1456" type="#_x0000_t202" style="position:absolute;left:1639;top:862;width:4391;height:25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mXa+MUA&#10;AADcAAAADwAAAGRycy9kb3ducmV2LnhtbESPX2vCQBDE3wW/w7FC3+rFKlaip4SKtLRC8c+Lb0tu&#10;TYK5vZDbavz2vULBx2FmfsMsVp2r1ZXaUHk2MBomoIhzbysuDBwPm+cZqCDIFmvPZOBOAVbLfm+B&#10;qfU33tF1L4WKEA4pGihFmlTrkJfkMAx9Qxy9s28dSpRtoW2Ltwh3tX5Jkql2WHFcKLGht5Lyy/7H&#10;GficnHA9li+6C3ffWfY+ayZha8zToMvmoIQ6eYT/2x/WwPh1Cn9n4hHQy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uZdr4xQAAANwAAAAPAAAAAAAAAAAAAAAAAJgCAABkcnMv&#10;ZG93bnJldi54bWxQSwUGAAAAAAQABAD1AAAAigMAAAAA&#10;" fillcolor="white [3201]" strokecolor="white [3212]" strokeweight=".5pt">
                          <v:textbox>
                            <w:txbxContent>
                              <w:p w:rsidR="002A6493" w:rsidRPr="002D3125" w:rsidRDefault="002A6493" w:rsidP="002D3125">
                                <w:pPr>
                                  <w:rPr>
                                    <w:rFonts w:ascii="Book Antiqua" w:hAnsi="Book Antiqua"/>
                                  </w:rPr>
                                </w:pPr>
                                <w:r>
                                  <w:rPr>
                                    <w:rFonts w:ascii="Book Antiqua" w:hAnsi="Book Antiqua"/>
                                  </w:rPr>
                                  <w:t>0, 1</w:t>
                                </w:r>
                              </w:p>
                            </w:txbxContent>
                          </v:textbox>
                        </v:shape>
                        <v:group id="Groupe 387" o:spid="_x0000_s1457" style="position:absolute;width:12763;height:18637" coordsize="12763,1863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EOm+TxgAAANwA&#10;AAAPAAAAAAAAAAAAAAAAAKoCAABkcnMvZG93bnJldi54bWxQSwUGAAAAAAQABAD6AAAAnQMAAAAA&#10;">
                          <v:oval id="Ellipse 364" o:spid="_x0000_s1458" style="position:absolute;top:6728;width:12763;height:482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O3aRsMA&#10;AADcAAAADwAAAGRycy9kb3ducmV2LnhtbESPQWsCMRSE70L/Q3gFL6KJVqSsRimlBa9dBentuXlu&#10;lt28LJu4rv31TaHgcZiZb5jNbnCN6KkLlWcN85kCQVx4U3Gp4Xj4nL6CCBHZYOOZNNwpwG77NNpg&#10;ZvyNv6jPYykShEOGGmyMbSZlKCw5DDPfEifv4juHMcmulKbDW4K7Ri6UWkmHFacFiy29Wyrq/Oo0&#10;5KrOSU7w57snZQ/n9oNPstZ6/Dy8rUFEGuIj/N/eGw0vqyX8nUlHQG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O3aRsMAAADcAAAADwAAAAAAAAAAAAAAAACYAgAAZHJzL2Rv&#10;d25yZXYueG1sUEsFBgAAAAAEAAQA9QAAAIgDAAAAAA==&#10;" fillcolor="white [3201]" strokecolor="black [3200]" strokeweight="1pt">
                            <v:stroke joinstyle="miter"/>
                            <v:textbox>
                              <w:txbxContent>
                                <w:p w:rsidR="002A6493" w:rsidRPr="006B6AE4" w:rsidRDefault="002A6493" w:rsidP="00EA107C">
                                  <w:pPr>
                                    <w:jc w:val="center"/>
                                    <w:rPr>
                                      <w:rFonts w:ascii="Book Antiqua" w:hAnsi="Book Antiqua"/>
                                    </w:rPr>
                                  </w:pPr>
                                  <w:r>
                                    <w:rPr>
                                      <w:rFonts w:ascii="Book Antiqua" w:hAnsi="Book Antiqua"/>
                                    </w:rPr>
                                    <w:t>Recevoir</w:t>
                                  </w:r>
                                </w:p>
                              </w:txbxContent>
                            </v:textbox>
                          </v:oval>
                          <v:line id="Connecteur droit 365" o:spid="_x0000_s1459" style="position:absolute;visibility:visible;mso-wrap-style:square" from="6383,0" to="6383,67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KsQMcYAAADcAAAADwAAAGRycy9kb3ducmV2LnhtbESP3WrCQBSE7wu+w3IEb4puqlQ0uopI&#10;C4UWf+Li9SF7TILZsyG71fTtu4WCl8PMfMMs152txY1aXzlW8DJKQBDnzlRcKNCn9+EMhA/IBmvH&#10;pOCHPKxXvaclpsbd+Ui3LBQiQtinqKAMoUml9HlJFv3INcTRu7jWYoiyLaRp8R7htpbjJJlKixXH&#10;hRIb2paUX7Nvq+BTz8/Pk/1Ma3vKdnjQ1dv+a6vUoN9tFiACdeER/m9/GAWT6Sv8nYlHQK5+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CrEDHGAAAA3AAAAA8AAAAAAAAA&#10;AAAAAAAAoQIAAGRycy9kb3ducmV2LnhtbFBLBQYAAAAABAAEAPkAAACUAwAAAAA=&#10;" strokecolor="black [3200]" strokeweight=".5pt">
                            <v:stroke joinstyle="miter"/>
                          </v:line>
                          <v:line id="Connecteur droit 366" o:spid="_x0000_s1460" style="position:absolute;visibility:visible;mso-wrap-style:square" from="6469,11559" to="6469,186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HmORsUAAADcAAAADwAAAGRycy9kb3ducmV2LnhtbESPQWvCQBSE74L/YXmCF9GNFYJNXUXE&#10;QqGl2rh4fmRfk2D2bciumv77bqHgcZiZb5jVpreNuFHna8cK5rMEBHHhTM2lAn16nS5B+IBssHFM&#10;Cn7Iw2Y9HKwwM+7OX3TLQykihH2GCqoQ2kxKX1Rk0c9cSxy9b9dZDFF2pTQd3iPcNvIpSVJpsea4&#10;UGFLu4qKS361Ct7183myOCy1tqf8E4+63h8+dkqNR/32BUSgPjzC/+03o2CRpvB3Jh4Buf4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EHmORsUAAADcAAAADwAAAAAAAAAA&#10;AAAAAAChAgAAZHJzL2Rvd25yZXYueG1sUEsFBgAAAAAEAAQA+QAAAJMDAAAAAA==&#10;" strokecolor="black [3200]" strokeweight=".5pt">
                            <v:stroke joinstyle="miter"/>
                          </v:line>
                          <v:shape id="Zone de texte 377" o:spid="_x0000_s1461" type="#_x0000_t202" style="position:absolute;left:1380;top:15439;width:4741;height:25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Sl/Y8UA&#10;AADcAAAADwAAAGRycy9kb3ducmV2LnhtbESPX2vCQBDE3wv9DscKvunFP1SJnhIqYrFCqe2Lb0tu&#10;m4Tm9kJu1fjte4LQx2FmfsMs152r1YXaUHk2MBomoIhzbysuDHx/bQdzUEGQLdaeycCNAqxXz09L&#10;TK2/8iddjlKoCOGQooFSpEm1DnlJDsPQN8TR+/GtQ4myLbRt8RrhrtbjJHnRDiuOCyU29FpS/ns8&#10;OwP76Qk3E3mnm3D3kWW7eTMNB2P6vS5bgBLq5D/8aL9ZA5PZDO5n4hHQq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BKX9jxQAAANwAAAAPAAAAAAAAAAAAAAAAAJgCAABkcnMv&#10;ZG93bnJldi54bWxQSwUGAAAAAAQABAD1AAAAigMAAAAA&#10;" fillcolor="white [3201]" strokecolor="white [3212]" strokeweight=".5pt">
                            <v:textbox>
                              <w:txbxContent>
                                <w:p w:rsidR="002A6493" w:rsidRPr="002D3125" w:rsidRDefault="002A6493" w:rsidP="002D3125">
                                  <w:pPr>
                                    <w:rPr>
                                      <w:rFonts w:ascii="Book Antiqua" w:hAnsi="Book Antiqua"/>
                                    </w:rPr>
                                  </w:pPr>
                                  <w:r>
                                    <w:rPr>
                                      <w:rFonts w:ascii="Book Antiqua" w:hAnsi="Book Antiqua"/>
                                    </w:rPr>
                                    <w:t>1,1</w:t>
                                  </w:r>
                                </w:p>
                              </w:txbxContent>
                            </v:textbox>
                          </v:shape>
                        </v:group>
                      </v:group>
                    </v:group>
                  </v:group>
                  <v:group id="Groupe 398" o:spid="_x0000_s1462" style="position:absolute;left:16476;width:40094;height:53741" coordsize="40093,5374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PB8bTzCAAAA3AAAAA8A&#10;AAAAAAAAAAAAAAAAqgIAAGRycy9kb3ducmV2LnhtbFBLBQYAAAAABAAEAPoAAACZAwAAAAA=&#10;">
                    <v:group id="Groupe 396" o:spid="_x0000_s1463" style="position:absolute;top:39852;width:40093;height:13889" coordorigin=",-1" coordsize="40093,1388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q9c1cUAAADcAAAADwAAAGRycy9kb3ducmV2LnhtbESPQYvCMBSE78L+h/CE&#10;vWnaFcWtRhFxlz2IoC6It0fzbIvNS2liW/+9EQSPw8x8w8yXnSlFQ7UrLCuIhxEI4tTqgjMF/8ef&#10;wRSE88gaS8uk4E4OlouP3hwTbVveU3PwmQgQdgkqyL2vEildmpNBN7QVcfAutjbog6wzqWtsA9yU&#10;8iuKJtJgwWEhx4rWOaXXw80o+G2xXY3iTbO9Xtb383G8O21jUuqz361mIDx1/h1+tf+0gtH3BJ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6vXNXFAAAA3AAA&#10;AA8AAAAAAAAAAAAAAAAAqgIAAGRycy9kb3ducmV2LnhtbFBLBQYAAAAABAAEAPoAAACcAwAAAAA=&#10;">
                      <v:group id="Groupe 367" o:spid="_x0000_s1464" style="position:absolute;left:26393;top:-1;width:13700;height:13888" coordorigin="-3,-1" coordsize="13700,1520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DaJacUAAADcAAAADwAAAGRycy9kb3ducmV2LnhtbESPQYvCMBSE78L+h/CE&#10;vWnaFXWpRhFxlz2IoC6It0fzbIvNS2liW/+9EQSPw8x8w8yXnSlFQ7UrLCuIhxEI4tTqgjMF/8ef&#10;wTcI55E1lpZJwZ0cLBcfvTkm2ra8p+bgMxEg7BJUkHtfJVK6NCeDbmgr4uBdbG3QB1lnUtfYBrgp&#10;5VcUTaTBgsNCjhWtc0qvh5tR8NtiuxrFm2Z7vazv5+N4d9rGpNRnv1vNQHjq/Dv8av9pBaPJFJ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LQ2iWnFAAAA3AAA&#10;AA8AAAAAAAAAAAAAAAAAqgIAAGRycy9kb3ducmV2LnhtbFBLBQYAAAAABAAEAPoAAACcAwAAAAA=&#10;">
                        <v:shape id="Zone de texte 343" o:spid="_x0000_s1465" type="#_x0000_t202" style="position:absolute;width:13696;height:152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HvGB8MA&#10;AADcAAAADwAAAGRycy9kb3ducmV2LnhtbESPQUsDMRSE74L/ITzBm81qS1nXpkWllkJPreL5sXlN&#10;gpuXJYnb7b9vCoLHYWa+YRar0XdioJhcYAWPkwoEcRu0Y6Pg6/PjoQaRMrLGLjApOFOC1fL2ZoGN&#10;Dife03DIRhQIpwYV2Jz7RsrUWvKYJqEnLt4xRI+5yGikjngqcN/Jp6qaS4+Oy4LFnt4ttT+HX69g&#10;/WaeTVtjtOtaOzeM38ed2Sh1fze+voDINOb/8F97qxVMZ1O4nilHQC4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HvGB8MAAADcAAAADwAAAAAAAAAAAAAAAACYAgAAZHJzL2Rv&#10;d25yZXYueG1sUEsFBgAAAAAEAAQA9QAAAIgDAAAAAA==&#10;" fillcolor="white [3201]" strokeweight=".5pt">
                          <v:textbox>
                            <w:txbxContent>
                              <w:p w:rsidR="002A6493" w:rsidRDefault="002A6493" w:rsidP="00933015">
                                <w:r>
                                  <w:tab/>
                                </w:r>
                              </w:p>
                              <w:p w:rsidR="002A6493" w:rsidRDefault="002A6493" w:rsidP="00EA107C">
                                <w:pPr>
                                  <w:spacing w:after="0"/>
                                  <w:rPr>
                                    <w:rFonts w:ascii="Book Antiqua" w:hAnsi="Book Antiqua"/>
                                    <w:sz w:val="24"/>
                                    <w:szCs w:val="24"/>
                                  </w:rPr>
                                </w:pPr>
                                <w:r>
                                  <w:rPr>
                                    <w:rFonts w:ascii="Book Antiqua" w:hAnsi="Book Antiqua"/>
                                    <w:sz w:val="24"/>
                                    <w:szCs w:val="24"/>
                                  </w:rPr>
                                  <w:t># Num_Test</w:t>
                                </w:r>
                              </w:p>
                              <w:p w:rsidR="002A6493" w:rsidRDefault="002A6493" w:rsidP="00EA107C">
                                <w:pPr>
                                  <w:spacing w:after="0"/>
                                  <w:rPr>
                                    <w:rFonts w:ascii="Book Antiqua" w:hAnsi="Book Antiqua"/>
                                    <w:sz w:val="24"/>
                                    <w:szCs w:val="24"/>
                                  </w:rPr>
                                </w:pPr>
                                <w:r>
                                  <w:rPr>
                                    <w:rFonts w:ascii="Book Antiqua" w:hAnsi="Book Antiqua"/>
                                    <w:sz w:val="24"/>
                                    <w:szCs w:val="24"/>
                                  </w:rPr>
                                  <w:t>Libe_Test</w:t>
                                </w:r>
                              </w:p>
                              <w:p w:rsidR="002A6493" w:rsidRDefault="002A6493" w:rsidP="00EA107C">
                                <w:pPr>
                                  <w:spacing w:after="0"/>
                                </w:pPr>
                                <w:r>
                                  <w:rPr>
                                    <w:rFonts w:ascii="Book Antiqua" w:hAnsi="Book Antiqua"/>
                                    <w:sz w:val="24"/>
                                    <w:szCs w:val="24"/>
                                  </w:rPr>
                                  <w:t>Date_Test</w:t>
                                </w:r>
                              </w:p>
                            </w:txbxContent>
                          </v:textbox>
                        </v:shape>
                        <v:shape id="Zone de texte 352" o:spid="_x0000_s1466" type="#_x0000_t202" style="position:absolute;left:-3;top:-1;width:13696;height:27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u71QcMA&#10;AADcAAAADwAAAGRycy9kb3ducmV2LnhtbESPQUsDMRSE74L/ITzBm83aYlnXpkWlSqGnVvH82Lwm&#10;wc3LkqTb7b9vCoLHYWa+YRar0XdioJhcYAWPkwoEcRu0Y6Pg++vjoQaRMrLGLjApOFOC1fL2ZoGN&#10;Dife0bDPRhQIpwYV2Jz7RsrUWvKYJqEnLt4hRI+5yGikjngqcN/JaVXNpUfHZcFiT++W2t/90StY&#10;v5ln09YY7brWzg3jz2FrPpW6vxtfX0BkGvN/+K+90QpmT1O4nilHQC4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u71QcMAAADcAAAADwAAAAAAAAAAAAAAAACYAgAAZHJzL2Rv&#10;d25yZXYueG1sUEsFBgAAAAAEAAQA9QAAAIgDAAAAAA==&#10;" fillcolor="white [3201]" strokeweight=".5pt">
                          <v:textbox>
                            <w:txbxContent>
                              <w:p w:rsidR="002A6493" w:rsidRPr="00E8374C" w:rsidRDefault="002A6493">
                                <w:pPr>
                                  <w:rPr>
                                    <w:rFonts w:ascii="Book Antiqua" w:hAnsi="Book Antiqua"/>
                                    <w:sz w:val="24"/>
                                    <w:szCs w:val="24"/>
                                  </w:rPr>
                                </w:pPr>
                                <w:r>
                                  <w:rPr>
                                    <w:rFonts w:ascii="Book Antiqua" w:hAnsi="Book Antiqua"/>
                                    <w:sz w:val="24"/>
                                    <w:szCs w:val="24"/>
                                  </w:rPr>
                                  <w:t xml:space="preserve">       Test</w:t>
                                </w:r>
                              </w:p>
                            </w:txbxContent>
                          </v:textbox>
                        </v:shape>
                      </v:group>
                      <v:group id="Groupe 386" o:spid="_x0000_s1467" style="position:absolute;top:612;width:26390;height:5680" coordorigin=",-422" coordsize="26390,56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a3bKCMQAAADcAAAA&#10;DwAAAAAAAAAAAAAAAACqAgAAZHJzL2Rvd25yZXYueG1sUEsFBgAAAAAEAAQA+gAAAJsDAAAAAA==&#10;">
                        <v:group id="Groupe 385" o:spid="_x0000_s1468" style="position:absolute;top:-1;width:26390;height:5258" coordorigin=",-1" coordsize="26390,525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m6RUf8QAAADcAAAA&#10;DwAAAAAAAAAAAAAAAACqAgAAZHJzL2Rvd25yZXYueG1sUEsFBgAAAAAEAAQA+gAAAJsDAAAAAA==&#10;">
                          <v:group id="Groupe 384" o:spid="_x0000_s1469" style="position:absolute;top:431;width:26390;height:4826" coordsize="26390,482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06PHkxgAAANwA&#10;AAAPAAAAAAAAAAAAAAAAAKoCAABkcnMvZG93bnJldi54bWxQSwUGAAAAAAQABAD6AAAAnQMAAAAA&#10;">
                            <v:oval id="Ellipse 369" o:spid="_x0000_s1470" style="position:absolute;left:6297;width:14059;height:482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ux12MMA&#10;AADcAAAADwAAAGRycy9kb3ducmV2LnhtbESPQWvCQBSE7wX/w/KEXkqzawtiU1cRaaFXoyDeXrPP&#10;bEj2bchuY9pf7xYEj8PMfMMs16NrxUB9qD1rmGUKBHHpTc2VhsP+83kBIkRkg61n0vBLAdarycMS&#10;c+MvvKOhiJVIEA45arAxdrmUobTkMGS+I07e2fcOY5J9JU2PlwR3rXxRai4d1pwWLHa0tVQ2xY/T&#10;UKimIPmEf6eBlN1/dx98lI3Wj9Nx8w4i0hjv4Vv7y2h4nb/B/5l0BOTqC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ux12MMAAADcAAAADwAAAAAAAAAAAAAAAACYAgAAZHJzL2Rv&#10;d25yZXYueG1sUEsFBgAAAAAEAAQA9QAAAIgDAAAAAA==&#10;" fillcolor="white [3201]" strokecolor="black [3200]" strokeweight="1pt">
                              <v:stroke joinstyle="miter"/>
                              <v:textbox>
                                <w:txbxContent>
                                  <w:p w:rsidR="002A6493" w:rsidRPr="006B6AE4" w:rsidRDefault="002A6493" w:rsidP="006712F7">
                                    <w:pPr>
                                      <w:jc w:val="center"/>
                                      <w:rPr>
                                        <w:rFonts w:ascii="Book Antiqua" w:hAnsi="Book Antiqua"/>
                                      </w:rPr>
                                    </w:pPr>
                                    <w:r>
                                      <w:rPr>
                                        <w:rFonts w:ascii="Book Antiqua" w:hAnsi="Book Antiqua"/>
                                      </w:rPr>
                                      <w:t>Programmer</w:t>
                                    </w:r>
                                  </w:p>
                                </w:txbxContent>
                              </v:textbox>
                            </v:oval>
                            <v:line id="Connecteur droit 370" o:spid="_x0000_s1471" style="position:absolute;visibility:visible;mso-wrap-style:square" from="0,2846" to="26390,284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QUldMMAAADcAAAADwAAAGRycy9kb3ducmV2LnhtbERPW2vCMBR+H/gfwhH2MjR1wtRqFBGF&#10;wYaXGnw+NMe22JyUJmr375eHwR4/vvti1dlaPKj1lWMFo2ECgjh3puJCgT7vBlMQPiAbrB2Tgh/y&#10;sFr2XhaYGvfkEz2yUIgYwj5FBWUITSqlz0uy6IeuIY7c1bUWQ4RtIU2Lzxhua/meJB/SYsWxocSG&#10;NiXlt+xuFXzp2eVtfJhqbc/ZHo+62h6+N0q99rv1HESgLvyL/9yfRsF4EufHM/EIyOUv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UFJXTDAAAA3AAAAA8AAAAAAAAAAAAA&#10;AAAAoQIAAGRycy9kb3ducmV2LnhtbFBLBQYAAAAABAAEAPkAAACRAwAAAAA=&#10;" strokecolor="black [3200]" strokeweight=".5pt">
                              <v:stroke joinstyle="miter"/>
                            </v:line>
                          </v:group>
                          <v:shape id="Zone de texte 378" o:spid="_x0000_s1472" type="#_x0000_t202" style="position:absolute;left:517;top:-1;width:4481;height:25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LbrEcEA&#10;AADcAAAADwAAAGRycy9kb3ducmV2LnhtbERPS2vCQBC+F/wPywje6qZVWkldJVREUaH4uHgbstMk&#10;NDsbsqPGf+8ehB4/vvd03rlaXakNlWcDb8MEFHHubcWFgdNx+ToBFQTZYu2ZDNwpwHzWe5liav2N&#10;93Q9SKFiCIcUDZQiTap1yEtyGIa+IY7cr28dSoRtoW2Ltxjuav2eJB/aYcWxocSGvkvK/w4XZ2Az&#10;PuNiJFu6C3c/WbaaNOOwM2bQ77IvUEKd/Iuf7rU1MPqMa+OZeAT07A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C26xHBAAAA3AAAAA8AAAAAAAAAAAAAAAAAmAIAAGRycy9kb3du&#10;cmV2LnhtbFBLBQYAAAAABAAEAPUAAACGAwAAAAA=&#10;" fillcolor="white [3201]" strokecolor="white [3212]" strokeweight=".5pt">
                            <v:textbox>
                              <w:txbxContent>
                                <w:p w:rsidR="002A6493" w:rsidRPr="002D3125" w:rsidRDefault="002A6493" w:rsidP="002D3125">
                                  <w:pPr>
                                    <w:rPr>
                                      <w:rFonts w:ascii="Book Antiqua" w:hAnsi="Book Antiqua"/>
                                    </w:rPr>
                                  </w:pPr>
                                  <w:r>
                                    <w:rPr>
                                      <w:rFonts w:ascii="Book Antiqua" w:hAnsi="Book Antiqua"/>
                                    </w:rPr>
                                    <w:t>1, n</w:t>
                                  </w:r>
                                </w:p>
                              </w:txbxContent>
                            </v:textbox>
                          </v:shape>
                        </v:group>
                        <v:shape id="Zone de texte 379" o:spid="_x0000_s1473" type="#_x0000_t202" style="position:absolute;left:20959;top:-422;width:4565;height:33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pOisUA&#10;AADcAAAADwAAAGRycy9kb3ducmV2LnhtbESPQWvCQBSE74L/YXmF3uqmKlWjqwRLUapQqr309sg+&#10;k2D2bci+avz33ULB4zAz3zCLVedqdaE2VJ4NPA8SUMS5txUXBr6Ob09TUEGQLdaeycCNAqyW/d4C&#10;U+uv/EmXgxQqQjikaKAUaVKtQ16SwzDwDXH0Tr51KFG2hbYtXiPc1XqYJC/aYcVxocSG1iXl58OP&#10;M/A+/sbXkezoJtx9ZNlm2ozD3pjHhy6bgxLq5B7+b2+tgdFkBn9n4hHQy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f+k6KxQAAANwAAAAPAAAAAAAAAAAAAAAAAJgCAABkcnMv&#10;ZG93bnJldi54bWxQSwUGAAAAAAQABAD1AAAAigMAAAAA&#10;" fillcolor="white [3201]" strokecolor="white [3212]" strokeweight=".5pt">
                          <v:textbox>
                            <w:txbxContent>
                              <w:p w:rsidR="002A6493" w:rsidRPr="002D3125" w:rsidRDefault="002A6493" w:rsidP="002D3125">
                                <w:pPr>
                                  <w:rPr>
                                    <w:rFonts w:ascii="Book Antiqua" w:hAnsi="Book Antiqua"/>
                                  </w:rPr>
                                </w:pPr>
                                <w:r>
                                  <w:rPr>
                                    <w:rFonts w:ascii="Book Antiqua" w:hAnsi="Book Antiqua"/>
                                  </w:rPr>
                                  <w:t>1, 1</w:t>
                                </w:r>
                              </w:p>
                            </w:txbxContent>
                          </v:textbox>
                        </v:shape>
                      </v:group>
                    </v:group>
                    <v:group id="Groupe 397" o:spid="_x0000_s1474" style="position:absolute;left:25958;width:13679;height:39858" coordorigin="-6" coordsize="13678,3985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IHj+U7FAAAA3AAA&#10;AA8AAAAAAAAAAAAAAAAAqgIAAGRycy9kb3ducmV2LnhtbFBLBQYAAAAABAAEAPoAAACcAwAAAAA=&#10;">
                      <v:group id="Groupe 383" o:spid="_x0000_s1475" style="position:absolute;left:-6;width:13677;height:25153" coordorigin="-6" coordsize="13678,2515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ewFpkMQAAADcAAAA&#10;DwAAAAAAAAAAAAAAAACqAgAAZHJzL2Rvd25yZXYueG1sUEsFBgAAAAAEAAQA+gAAAJsDAAAAAA==&#10;">
                        <v:shape id="Zone de texte 335" o:spid="_x0000_s1476" type="#_x0000_t202" style="position:absolute;left:-6;top:258;width:13670;height:248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NiIlcMA&#10;AADcAAAADwAAAGRycy9kb3ducmV2LnhtbESPQUsDMRSE74L/ITzBm81qaVnXpkWllkJPreL5sXlN&#10;gpuXJYnb7b9vCoLHYWa+YRar0XdioJhcYAWPkwoEcRu0Y6Pg6/PjoQaRMrLGLjApOFOC1fL2ZoGN&#10;Dife03DIRhQIpwYV2Jz7RsrUWvKYJqEnLt4xRI+5yGikjngqcN/Jp6qaS4+Oy4LFnt4ttT+HX69g&#10;/WaeTVtjtOtaOzeM38ed2Sh1fze+voDINOb/8F97qxVMpzO4nilHQC4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NiIlcMAAADcAAAADwAAAAAAAAAAAAAAAACYAgAAZHJzL2Rv&#10;d25yZXYueG1sUEsFBgAAAAAEAAQA9QAAAIgDAAAAAA==&#10;" fillcolor="white [3201]" strokeweight=".5pt">
                          <v:textbox>
                            <w:txbxContent>
                              <w:p w:rsidR="002A6493" w:rsidRDefault="002A6493" w:rsidP="00E90189">
                                <w:r>
                                  <w:tab/>
                                </w:r>
                              </w:p>
                              <w:p w:rsidR="002A6493" w:rsidRDefault="002A6493" w:rsidP="009D1264">
                                <w:pPr>
                                  <w:spacing w:after="0"/>
                                  <w:rPr>
                                    <w:rFonts w:ascii="Book Antiqua" w:hAnsi="Book Antiqua"/>
                                    <w:sz w:val="24"/>
                                    <w:szCs w:val="24"/>
                                  </w:rPr>
                                </w:pPr>
                                <w:r>
                                  <w:rPr>
                                    <w:rFonts w:ascii="Book Antiqua" w:hAnsi="Book Antiqua"/>
                                    <w:sz w:val="24"/>
                                    <w:szCs w:val="24"/>
                                  </w:rPr>
                                  <w:t>#Num_Elev</w:t>
                                </w:r>
                              </w:p>
                              <w:p w:rsidR="002A6493" w:rsidRDefault="002A6493" w:rsidP="009D1264">
                                <w:pPr>
                                  <w:spacing w:after="0"/>
                                  <w:rPr>
                                    <w:rFonts w:ascii="Book Antiqua" w:hAnsi="Book Antiqua"/>
                                    <w:sz w:val="24"/>
                                    <w:szCs w:val="24"/>
                                  </w:rPr>
                                </w:pPr>
                                <w:r>
                                  <w:rPr>
                                    <w:rFonts w:ascii="Book Antiqua" w:hAnsi="Book Antiqua"/>
                                    <w:sz w:val="24"/>
                                    <w:szCs w:val="24"/>
                                  </w:rPr>
                                  <w:t>Nom_Elev</w:t>
                                </w:r>
                              </w:p>
                              <w:p w:rsidR="002A6493" w:rsidRDefault="002A6493" w:rsidP="009D1264">
                                <w:pPr>
                                  <w:spacing w:after="0"/>
                                  <w:rPr>
                                    <w:rFonts w:ascii="Book Antiqua" w:hAnsi="Book Antiqua"/>
                                    <w:sz w:val="24"/>
                                    <w:szCs w:val="24"/>
                                  </w:rPr>
                                </w:pPr>
                                <w:r>
                                  <w:rPr>
                                    <w:rFonts w:ascii="Book Antiqua" w:hAnsi="Book Antiqua"/>
                                    <w:sz w:val="24"/>
                                    <w:szCs w:val="24"/>
                                  </w:rPr>
                                  <w:t>Postnom_Elev</w:t>
                                </w:r>
                              </w:p>
                              <w:p w:rsidR="002A6493" w:rsidRDefault="002A6493" w:rsidP="009D1264">
                                <w:pPr>
                                  <w:spacing w:after="0"/>
                                  <w:rPr>
                                    <w:rFonts w:ascii="Book Antiqua" w:hAnsi="Book Antiqua"/>
                                    <w:sz w:val="24"/>
                                    <w:szCs w:val="24"/>
                                  </w:rPr>
                                </w:pPr>
                                <w:r>
                                  <w:rPr>
                                    <w:rFonts w:ascii="Book Antiqua" w:hAnsi="Book Antiqua"/>
                                    <w:sz w:val="24"/>
                                    <w:szCs w:val="24"/>
                                  </w:rPr>
                                  <w:t>Sexe_Elev</w:t>
                                </w:r>
                              </w:p>
                              <w:p w:rsidR="002A6493" w:rsidRDefault="002A6493" w:rsidP="009D1264">
                                <w:pPr>
                                  <w:spacing w:after="0"/>
                                  <w:rPr>
                                    <w:rFonts w:ascii="Book Antiqua" w:hAnsi="Book Antiqua"/>
                                    <w:sz w:val="24"/>
                                    <w:szCs w:val="24"/>
                                  </w:rPr>
                                </w:pPr>
                                <w:r>
                                  <w:rPr>
                                    <w:rFonts w:ascii="Book Antiqua" w:hAnsi="Book Antiqua"/>
                                    <w:sz w:val="24"/>
                                    <w:szCs w:val="24"/>
                                  </w:rPr>
                                  <w:t>Class_Elev</w:t>
                                </w:r>
                              </w:p>
                              <w:p w:rsidR="002A6493" w:rsidRDefault="002A6493" w:rsidP="009D1264">
                                <w:pPr>
                                  <w:spacing w:after="0"/>
                                  <w:rPr>
                                    <w:rFonts w:ascii="Book Antiqua" w:hAnsi="Book Antiqua"/>
                                    <w:sz w:val="24"/>
                                    <w:szCs w:val="24"/>
                                  </w:rPr>
                                </w:pPr>
                                <w:r>
                                  <w:rPr>
                                    <w:rFonts w:ascii="Book Antiqua" w:hAnsi="Book Antiqua"/>
                                    <w:sz w:val="24"/>
                                    <w:szCs w:val="24"/>
                                  </w:rPr>
                                  <w:t>Nation_Elev</w:t>
                                </w:r>
                              </w:p>
                              <w:p w:rsidR="002A6493" w:rsidRDefault="002A6493" w:rsidP="009D1264">
                                <w:pPr>
                                  <w:spacing w:after="0"/>
                                  <w:rPr>
                                    <w:rFonts w:ascii="Book Antiqua" w:hAnsi="Book Antiqua"/>
                                    <w:sz w:val="24"/>
                                    <w:szCs w:val="24"/>
                                  </w:rPr>
                                </w:pPr>
                                <w:r>
                                  <w:rPr>
                                    <w:rFonts w:ascii="Book Antiqua" w:hAnsi="Book Antiqua"/>
                                    <w:sz w:val="24"/>
                                    <w:szCs w:val="24"/>
                                  </w:rPr>
                                  <w:t>Age_Elev</w:t>
                                </w:r>
                              </w:p>
                              <w:p w:rsidR="002A6493" w:rsidRDefault="002A6493" w:rsidP="009D1264">
                                <w:pPr>
                                  <w:spacing w:after="0"/>
                                  <w:rPr>
                                    <w:rFonts w:ascii="Book Antiqua" w:hAnsi="Book Antiqua"/>
                                    <w:sz w:val="24"/>
                                    <w:szCs w:val="24"/>
                                  </w:rPr>
                                </w:pPr>
                                <w:r>
                                  <w:rPr>
                                    <w:rFonts w:ascii="Book Antiqua" w:hAnsi="Book Antiqua"/>
                                    <w:sz w:val="24"/>
                                    <w:szCs w:val="24"/>
                                  </w:rPr>
                                  <w:t>Adr_Elev</w:t>
                                </w:r>
                              </w:p>
                              <w:p w:rsidR="002A6493" w:rsidRDefault="002A6493" w:rsidP="009D1264">
                                <w:pPr>
                                  <w:spacing w:after="0"/>
                                  <w:rPr>
                                    <w:rFonts w:ascii="Book Antiqua" w:hAnsi="Book Antiqua"/>
                                    <w:sz w:val="24"/>
                                    <w:szCs w:val="24"/>
                                  </w:rPr>
                                </w:pPr>
                                <w:r>
                                  <w:rPr>
                                    <w:rFonts w:ascii="Book Antiqua" w:hAnsi="Book Antiqua"/>
                                    <w:sz w:val="24"/>
                                    <w:szCs w:val="24"/>
                                  </w:rPr>
                                  <w:t>Sec_Elev</w:t>
                                </w:r>
                              </w:p>
                              <w:p w:rsidR="002A6493" w:rsidRDefault="002A6493" w:rsidP="00CA1EB5">
                                <w:pPr>
                                  <w:spacing w:after="0"/>
                                  <w:rPr>
                                    <w:rFonts w:ascii="Book Antiqua" w:hAnsi="Book Antiqua"/>
                                    <w:sz w:val="24"/>
                                    <w:szCs w:val="24"/>
                                  </w:rPr>
                                </w:pPr>
                                <w:r>
                                  <w:rPr>
                                    <w:rFonts w:ascii="Book Antiqua" w:hAnsi="Book Antiqua"/>
                                    <w:sz w:val="24"/>
                                    <w:szCs w:val="24"/>
                                  </w:rPr>
                                  <w:t># Matri_Ag</w:t>
                                </w:r>
                              </w:p>
                              <w:p w:rsidR="002A6493" w:rsidRPr="00E8374C" w:rsidRDefault="002A6493" w:rsidP="009D1264">
                                <w:pPr>
                                  <w:spacing w:after="0"/>
                                  <w:rPr>
                                    <w:rFonts w:ascii="Book Antiqua" w:hAnsi="Book Antiqua"/>
                                    <w:sz w:val="24"/>
                                    <w:szCs w:val="24"/>
                                  </w:rPr>
                                </w:pPr>
                              </w:p>
                            </w:txbxContent>
                          </v:textbox>
                        </v:shape>
                        <v:shape id="Zone de texte 350" o:spid="_x0000_s1477" type="#_x0000_t202" style="position:absolute;width:13671;height:28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XDOrcAA&#10;AADcAAAADwAAAGRycy9kb3ducmV2LnhtbERPTWsCMRC9F/ofwhS81WwrLdvVKK1YEXrSlp6HzZgE&#10;N5Mliev235tDwePjfS9Wo+/EQDG5wAqephUI4jZox0bBz/fnYw0iZWSNXWBS8EcJVsv7uwU2Olx4&#10;T8MhG1FCODWowObcN1Km1pLHNA09ceGOIXrMBUYjdcRLCfedfK6qV+nRcWmw2NPaUns6nL2CzYd5&#10;M22N0W5q7dww/h6/zFapycP4PgeRacw38b97pxXMXsr8cqYcAbm8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oXDOrcAAAADcAAAADwAAAAAAAAAAAAAAAACYAgAAZHJzL2Rvd25y&#10;ZXYueG1sUEsFBgAAAAAEAAQA9QAAAIUDAAAAAA==&#10;" fillcolor="white [3201]" strokeweight=".5pt">
                          <v:textbox>
                            <w:txbxContent>
                              <w:p w:rsidR="002A6493" w:rsidRDefault="002A6493">
                                <w:pPr>
                                  <w:rPr>
                                    <w:rFonts w:ascii="Book Antiqua" w:hAnsi="Book Antiqua"/>
                                    <w:sz w:val="24"/>
                                    <w:szCs w:val="24"/>
                                  </w:rPr>
                                </w:pPr>
                                <w:r>
                                  <w:rPr>
                                    <w:rFonts w:ascii="Book Antiqua" w:hAnsi="Book Antiqua"/>
                                    <w:sz w:val="24"/>
                                    <w:szCs w:val="24"/>
                                  </w:rPr>
                                  <w:t xml:space="preserve">      Elève</w:t>
                                </w:r>
                              </w:p>
                              <w:p w:rsidR="002A6493" w:rsidRDefault="002A6493">
                                <w:pPr>
                                  <w:rPr>
                                    <w:rFonts w:ascii="Book Antiqua" w:hAnsi="Book Antiqua"/>
                                    <w:sz w:val="24"/>
                                    <w:szCs w:val="24"/>
                                  </w:rPr>
                                </w:pPr>
                              </w:p>
                              <w:p w:rsidR="002A6493" w:rsidRPr="006B6AE4" w:rsidRDefault="002A6493">
                                <w:pPr>
                                  <w:rPr>
                                    <w:rFonts w:ascii="Book Antiqua" w:hAnsi="Book Antiqua"/>
                                    <w:sz w:val="24"/>
                                    <w:szCs w:val="24"/>
                                  </w:rPr>
                                </w:pPr>
                                <w:r>
                                  <w:rPr>
                                    <w:rFonts w:ascii="Book Antiqua" w:hAnsi="Book Antiqua"/>
                                    <w:sz w:val="24"/>
                                    <w:szCs w:val="24"/>
                                  </w:rPr>
                                  <w:tab/>
                                </w:r>
                              </w:p>
                            </w:txbxContent>
                          </v:textbox>
                        </v:shape>
                      </v:group>
                      <v:group id="Groupe 390" o:spid="_x0000_s1478" style="position:absolute;left:776;top:25154;width:11982;height:14704" coordorigin=",3243" coordsize="11982,1470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A4KYTrCAAAA3AAAAA8A&#10;AAAAAAAAAAAAAAAAqgIAAGRycy9kb3ducmV2LnhtbFBLBQYAAAAABAAEAPoAAACZAwAAAAA=&#10;">
                        <v:shape id="Zone de texte 380" o:spid="_x0000_s1479" type="#_x0000_t202" style="position:absolute;left:6270;top:3801;width:4483;height:25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WXMMIA&#10;AADcAAAADwAAAGRycy9kb3ducmV2LnhtbERPTWvCQBC9F/wPywje6sZGSkhdQ7CIpS2Uqpfehuw0&#10;Cc3Ohuyo8d93D4LHx/teFaPr1JmG0Ho2sJgnoIgrb1uuDRwP28cMVBBki51nMnClAMV68rDC3PoL&#10;f9N5L7WKIRxyNNCI9LnWoWrIYZj7njhyv35wKBEOtbYDXmK46/RTkjxrhy3HhgZ72jRU/e1PzsD7&#10;8gdfU/mgq/D4VZa7rF+GT2Nm07F8ASU0yl18c79ZA2kW58cz8Qjo9T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7FZcwwgAAANwAAAAPAAAAAAAAAAAAAAAAAJgCAABkcnMvZG93&#10;bnJldi54bWxQSwUGAAAAAAQABAD1AAAAhwMAAAAA&#10;" fillcolor="white [3201]" strokecolor="white [3212]" strokeweight=".5pt">
                          <v:textbox>
                            <w:txbxContent>
                              <w:p w:rsidR="002A6493" w:rsidRPr="002D3125" w:rsidRDefault="002A6493" w:rsidP="002D3125">
                                <w:pPr>
                                  <w:rPr>
                                    <w:rFonts w:ascii="Book Antiqua" w:hAnsi="Book Antiqua"/>
                                  </w:rPr>
                                </w:pPr>
                                <w:r w:rsidRPr="002D3125">
                                  <w:rPr>
                                    <w:rFonts w:ascii="Book Antiqua" w:hAnsi="Book Antiqua"/>
                                  </w:rPr>
                                  <w:t>1, n</w:t>
                                </w:r>
                              </w:p>
                            </w:txbxContent>
                          </v:textbox>
                        </v:shape>
                        <v:group id="Groupe 389" o:spid="_x0000_s1480" style="position:absolute;top:3243;width:11982;height:14704" coordorigin=",3243" coordsize="11982,1470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uleesYAAADcAAAADwAAAGRycy9kb3ducmV2LnhtbESPQWvCQBSE7wX/w/IK&#10;3ppNlJaYZhWRKh5CoSqU3h7ZZxLMvg3ZbRL/fbdQ6HGYmW+YfDOZVgzUu8aygiSKQRCXVjdcKbic&#10;908pCOeRNbaWScGdHGzWs4ccM21H/qDh5CsRIOwyVFB732VSurImgy6yHXHwrrY36IPsK6l7HAPc&#10;tHIRxy/SYMNhocaOdjWVt9O3UXAYcdwuk7ehuF1396/z8/tnkZBS88dp+wrC0+T/w3/to1awTFf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a6V56xgAAANwA&#10;AAAPAAAAAAAAAAAAAAAAAKoCAABkcnMvZG93bnJldi54bWxQSwUGAAAAAAQABAD6AAAAnQMAAAAA&#10;">
                          <v:oval id="Ellipse 368" o:spid="_x0000_s1481" style="position:absolute;top:6728;width:11982;height:482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aDQQ8AA&#10;AADcAAAADwAAAGRycy9kb3ducmV2LnhtbERPz2vCMBS+D/Y/hDfYZcxkE0S6RhFR8LoqiLdn82xK&#10;m5fSZLX61y8HwePH9ztfjq4VA/Wh9qzha6JAEJfe1FxpOOy3n3MQISIbbD2ThhsFWC5eX3LMjL/y&#10;Lw1FrEQK4ZChBhtjl0kZSksOw8R3xIm7+N5hTLCvpOnxmsJdK7+VmkmHNacGix2tLZVN8ec0FKop&#10;SH7g/TSQsvtzt+GjbLR+fxtXPyAijfEpfrh3RsN0ltamM+kIyMU/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HaDQQ8AAAADcAAAADwAAAAAAAAAAAAAAAACYAgAAZHJzL2Rvd25y&#10;ZXYueG1sUEsFBgAAAAAEAAQA9QAAAIUDAAAAAA==&#10;" fillcolor="white [3201]" strokecolor="black [3200]" strokeweight="1pt">
                            <v:stroke joinstyle="miter"/>
                            <v:textbox>
                              <w:txbxContent>
                                <w:p w:rsidR="002A6493" w:rsidRPr="006B6AE4" w:rsidRDefault="002A6493" w:rsidP="006712F7">
                                  <w:pPr>
                                    <w:jc w:val="center"/>
                                    <w:rPr>
                                      <w:rFonts w:ascii="Book Antiqua" w:hAnsi="Book Antiqua"/>
                                    </w:rPr>
                                  </w:pPr>
                                  <w:r>
                                    <w:rPr>
                                      <w:rFonts w:ascii="Book Antiqua" w:hAnsi="Book Antiqua"/>
                                    </w:rPr>
                                    <w:t>Passer</w:t>
                                  </w:r>
                                </w:p>
                              </w:txbxContent>
                            </v:textbox>
                          </v:oval>
                          <v:line id="Connecteur droit 371" o:spid="_x0000_s1482" style="position:absolute;visibility:visible;mso-wrap-style:square" from="6030,3243" to="6030,673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kmA78YAAADcAAAADwAAAGRycy9kb3ducmV2LnhtbESP3WrCQBSE74W+w3IKvRHdWKFqdBUR&#10;CwWLP3Hx+pA9TUKzZ0N2q+nbu4WCl8PMfMMsVp2txZVaXzlWMBomIIhzZyouFOjz+2AKwgdkg7Vj&#10;UvBLHlbLp94CU+NufKJrFgoRIexTVFCG0KRS+rwki37oGuLofbnWYoiyLaRp8RbhtpavSfImLVYc&#10;F0psaFNS/p39WAU7Pbv0x4ep1vac7fGoq+3hc6PUy3O3noMI1IVH+L/9YRSMJyP4OxOPgFze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pJgO/GAAAA3AAAAA8AAAAAAAAA&#10;AAAAAAAAoQIAAGRycy9kb3ducmV2LnhtbFBLBQYAAAAABAAEAPkAAACUAwAAAAA=&#10;" strokecolor="black [3200]" strokeweight=".5pt">
                            <v:stroke joinstyle="miter"/>
                          </v:line>
                          <v:line id="Connecteur droit 372" o:spid="_x0000_s1483" style="position:absolute;visibility:visible;mso-wrap-style:square" from="6211,11559" to="6211,1794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psemMYAAADcAAAADwAAAGRycy9kb3ducmV2LnhtbESP3WrCQBSE7wu+w3KE3hTdVMFqdJUi&#10;LRQq/sTF60P2mASzZ0N2q+nbdwWhl8PMfMMsVp2txZVaXzlW8DpMQBDnzlRcKNDHz8EUhA/IBmvH&#10;pOCXPKyWvacFpsbd+EDXLBQiQtinqKAMoUml9HlJFv3QNcTRO7vWYoiyLaRp8RbhtpajJJlIixXH&#10;hRIbWpeUX7Ifq+Bbz04v491Ua3vMtrjX1cdus1bqud+9z0EE6sJ/+NH+MgrGbyO4n4lHQC7/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qbHpjGAAAA3AAAAA8AAAAAAAAA&#10;AAAAAAAAoQIAAGRycy9kb3ducmV2LnhtbFBLBQYAAAAABAAEAPkAAACUAwAAAAA=&#10;" strokecolor="black [3200]" strokeweight=".5pt">
                            <v:stroke joinstyle="miter"/>
                          </v:line>
                          <v:shape id="Zone de texte 381" o:spid="_x0000_s1484" type="#_x0000_t202" style="position:absolute;left:6814;top:14319;width:3788;height:25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Fkyq8QA&#10;AADcAAAADwAAAGRycy9kb3ducmV2LnhtbESPQWvCQBSE74L/YXlCb7qxioToKqGltFihNO3F2yP7&#10;moRm34bsq8Z/7xYEj8PMfMNsdoNr1Yn60Hg2MJ8loIhLbxuuDHx/vUxTUEGQLbaeycCFAuy249EG&#10;M+vP/EmnQioVIRwyNFCLdJnWoazJYZj5jjh6P753KFH2lbY9niPctfoxSVbaYcNxocaOnmoqf4s/&#10;Z2C/POLzQt7pIjx85Plr2i3DwZiHyZCvQQkNcg/f2m/WwCKdw/+ZeAT09go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RZMqvEAAAA3AAAAA8AAAAAAAAAAAAAAAAAmAIAAGRycy9k&#10;b3ducmV2LnhtbFBLBQYAAAAABAAEAPUAAACJAwAAAAA=&#10;" fillcolor="white [3201]" strokecolor="white [3212]" strokeweight=".5pt">
                            <v:textbox>
                              <w:txbxContent>
                                <w:p w:rsidR="002A6493" w:rsidRPr="002D3125" w:rsidRDefault="002A6493" w:rsidP="002D3125">
                                  <w:pPr>
                                    <w:rPr>
                                      <w:rFonts w:ascii="Book Antiqua" w:hAnsi="Book Antiqua"/>
                                    </w:rPr>
                                  </w:pPr>
                                  <w:r w:rsidRPr="002D3125">
                                    <w:rPr>
                                      <w:rFonts w:ascii="Book Antiqua" w:hAnsi="Book Antiqua"/>
                                    </w:rPr>
                                    <w:t>1,1</w:t>
                                  </w:r>
                                </w:p>
                              </w:txbxContent>
                            </v:textbox>
                          </v:shape>
                        </v:group>
                      </v:group>
                    </v:group>
                  </v:group>
                </v:group>
                <v:group id="Groupe 984" o:spid="_x0000_s1485" style="position:absolute;left:16386;top:13313;width:26051;height:22970" coordsize="26051,2296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vMsY2xgAAANwA&#10;AAAPAAAAAAAAAAAAAAAAAKoCAABkcnMvZG93bnJldi54bWxQSwUGAAAAAAQABAD6AAAAnQMAAAAA&#10;">
                  <v:group id="Groupe 981" o:spid="_x0000_s1486" style="position:absolute;top:731;width:26051;height:22238" coordorigin="-73" coordsize="26051,2223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RWWuxgAAANwA&#10;AAAPAAAAAAAAAAAAAAAAAKoCAABkcnMvZG93bnJldi54bWxQSwUGAAAAAAQABAD6AAAAnQMAAAAA&#10;">
                    <v:line id="Connecteur droit 975" o:spid="_x0000_s1487" style="position:absolute;flip:x;visibility:visible;mso-wrap-style:square" from="19312,1901" to="25977,190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6YOPsMAAADcAAAADwAAAGRycy9kb3ducmV2LnhtbESPwWrDMBBE74H+g9hCbrGcQpLWsRxM&#10;waGnlKb+gMXayibWyliK4/x9VSjkOMzMGyY/zLYXE42+c6xgnaQgiBunOzYK6u9q9QrCB2SNvWNS&#10;cCcPh+JpkWOm3Y2/aDoHIyKEfYYK2hCGTErftGTRJ24gjt6PGy2GKEcj9Yi3CLe9fEnTrbTYcVxo&#10;caD3lprL+WoVaHMiWTozbdZmW1eN+cTTcVJq+TyXexCB5vAI/7c/tIK33Qb+zsQjIIt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OmDj7DAAAA3AAAAA8AAAAAAAAAAAAA&#10;AAAAoQIAAGRycy9kb3ducmV2LnhtbFBLBQYAAAAABAAEAPkAAACRAwAAAAA=&#10;" strokecolor="black [3200]" strokeweight=".5pt">
                      <v:stroke joinstyle="miter"/>
                    </v:line>
                    <v:oval id="Ellipse 976" o:spid="_x0000_s1488" style="position:absolute;left:7827;width:11485;height:387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XBApcMA&#10;AADcAAAADwAAAGRycy9kb3ducmV2LnhtbESPQWvCQBSE74L/YXlCL9Ls2oPa1FVEWui1URBvr9ln&#10;NiT7NmS3Me2v7xYKHoeZ+YbZ7EbXioH6UHvWsMgUCOLSm5orDafj2+MaRIjIBlvPpOGbAuy208kG&#10;c+Nv/EFDESuRIBxy1GBj7HIpQ2nJYch8R5y8q+8dxiT7SpoebwnuWvmk1FI6rDktWOzoYKlsii+n&#10;oVBNQXKOP5eBlD1+dq98lo3WD7Nx/wIi0hjv4f/2u9HwvFrC35l0BOT2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XBApcMAAADcAAAADwAAAAAAAAAAAAAAAACYAgAAZHJzL2Rv&#10;d25yZXYueG1sUEsFBgAAAAAEAAQA9QAAAIgDAAAAAA==&#10;" fillcolor="white [3201]" strokecolor="black [3200]" strokeweight="1pt">
                      <v:stroke joinstyle="miter"/>
                      <v:textbox>
                        <w:txbxContent>
                          <w:p w:rsidR="002A6493" w:rsidRPr="00953743" w:rsidRDefault="002A6493" w:rsidP="00982DAD">
                            <w:pPr>
                              <w:rPr>
                                <w:rFonts w:ascii="Book Antiqua" w:hAnsi="Book Antiqua"/>
                              </w:rPr>
                            </w:pPr>
                            <w:r>
                              <w:rPr>
                                <w:rFonts w:ascii="Book Antiqua" w:hAnsi="Book Antiqua"/>
                              </w:rPr>
                              <w:t>Inscrire</w:t>
                            </w:r>
                          </w:p>
                        </w:txbxContent>
                      </v:textbox>
                    </v:oval>
                    <v:line id="Connecteur droit 977" o:spid="_x0000_s1489" style="position:absolute;flip:x;visibility:visible;mso-wrap-style:square" from="5340,2121" to="7827,212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Dg10sIAAADcAAAADwAAAGRycy9kb3ducmV2LnhtbESP0WrCQBRE3wv+w3IF35qNglqjqwQh&#10;0idLbT7gkr1ugtm7IbvG+PduodDHYWbOMLvDaFsxUO8bxwrmSQqCuHK6YaOg/CneP0D4gKyxdUwK&#10;nuThsJ+87TDT7sHfNFyCERHCPkMFdQhdJqWvarLoE9cRR+/qeoshyt5I3eMjwm0rF2m6khYbjgs1&#10;dnSsqbpd7laBNmeSuTPDcm5WZVGZLzyfBqVm0zHfggg0hv/wX/tTK9is1/B7Jh4BuX8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vDg10sIAAADcAAAADwAAAAAAAAAAAAAA&#10;AAChAgAAZHJzL2Rvd25yZXYueG1sUEsFBgAAAAAEAAQA+QAAAJADAAAAAA==&#10;" strokecolor="black [3200]" strokeweight=".5pt">
                      <v:stroke joinstyle="miter"/>
                    </v:line>
                    <v:line id="Connecteur droit 978" o:spid="_x0000_s1490" style="position:absolute;visibility:visible;mso-wrap-style:square" from="5266,2121" to="5266,2223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KkeoMMAAADcAAAADwAAAGRycy9kb3ducmV2LnhtbERPW2vCMBR+H/gfwhnsRWyqg6ldo4g4&#10;GGx4qWHPh+asLTYnpcm0+/fLg7DHj++erwfbiiv1vnGsYJqkIIhLZxquFOjz22QBwgdkg61jUvBL&#10;Htar0UOOmXE3PtG1CJWIIewzVFCH0GVS+rImiz5xHXHkvl1vMUTYV9L0eIvhtpWzNH2RFhuODTV2&#10;tK2pvBQ/VsGHXn6Nnw8Lre252ONRN7vD51app8dh8woi0BD+xXf3u1GwnMe18Uw8AnL1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CpHqDDAAAA3AAAAA8AAAAAAAAAAAAA&#10;AAAAoQIAAGRycy9kb3ducmV2LnhtbFBLBQYAAAAABAAEAPkAAACRAwAAAAA=&#10;" strokecolor="black [3200]" strokeweight=".5pt">
                      <v:stroke joinstyle="miter"/>
                    </v:line>
                    <v:line id="Connecteur droit 980" o:spid="_x0000_s1491" style="position:absolute;flip:x;visibility:visible;mso-wrap-style:square" from="-73,22237" to="5266,222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" strokecolor="black [3200]" strokeweight=".5pt">
                      <v:stroke joinstyle="miter"/>
                    </v:line>
                  </v:group>
                  <v:shape id="Zone de texte 982" o:spid="_x0000_s1492" type="#_x0000_t202" style="position:absolute;left:21067;width:4566;height:24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GbDsUA&#10;AADcAAAADwAAAGRycy9kb3ducmV2LnhtbESPX2vCQBDE3wv9DscKfasXrUiMnhIq0lILxT8vvi25&#10;NQnm9kJuq/Hb9wqFPg4z8xtmsepdo67UhdqzgdEwAUVceFtzaeB42DynoIIgW2w8k4E7BVgtHx8W&#10;mFl/4x1d91KqCOGQoYFKpM20DkVFDsPQt8TRO/vOoUTZldp2eItw1+hxkky1w5rjQoUtvVZUXPbf&#10;zsDH5ITrF9nSXbj/yvO3tJ2ET2OeBn0+ByXUy3/4r/1uDczSMfyeiUdAL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UZsOxQAAANwAAAAPAAAAAAAAAAAAAAAAAJgCAABkcnMv&#10;ZG93bnJldi54bWxQSwUGAAAAAAQABAD1AAAAigMAAAAA&#10;" fillcolor="white [3201]" strokecolor="white [3212]" strokeweight=".5pt">
                    <v:textbox>
                      <w:txbxContent>
                        <w:p w:rsidR="002A6493" w:rsidRDefault="002A6493">
                          <w:r>
                            <w:t>1,1</w:t>
                          </w:r>
                        </w:p>
                      </w:txbxContent>
                    </v:textbox>
                  </v:shape>
                  <v:shape id="Zone de texte 983" o:spid="_x0000_s1493" type="#_x0000_t202" style="position:absolute;left:438;top:20116;width:4566;height:24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B0+lcUA&#10;AADcAAAADwAAAGRycy9kb3ducmV2LnhtbESPX2vCQBDE3wv9DscKfdOLVUqMnhJaSksriH9efFty&#10;axLM7YXcVuO37xWEPg4z8xtmsepdoy7UhdqzgfEoAUVceFtzaeCwfx+moIIgW2w8k4EbBVgtHx8W&#10;mFl/5S1ddlKqCOGQoYFKpM20DkVFDsPIt8TRO/nOoUTZldp2eI1w1+jnJHnRDmuOCxW29FpRcd79&#10;OANf0yO+TeSbbsL9Js8/0nYa1sY8Dfp8Dkqol//wvf1pDczSCfydiUdAL3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QHT6VxQAAANwAAAAPAAAAAAAAAAAAAAAAAJgCAABkcnMv&#10;ZG93bnJldi54bWxQSwUGAAAAAAQABAD1AAAAigMAAAAA&#10;" fillcolor="white [3201]" strokecolor="white [3212]" strokeweight=".5pt">
                    <v:textbox>
                      <w:txbxContent>
                        <w:p w:rsidR="002A6493" w:rsidRDefault="002A6493" w:rsidP="00C55720">
                          <w:r>
                            <w:t>1, n</w:t>
                          </w:r>
                        </w:p>
                      </w:txbxContent>
                    </v:textbox>
                  </v:shape>
                </v:group>
              </v:group>
            </w:pict>
          </mc:Fallback>
        </mc:AlternateContent>
      </w:r>
    </w:p>
    <w:p w:rsidR="00A84A15" w:rsidRPr="002A6493" w:rsidRDefault="00A84A15" w:rsidP="002A6493">
      <w:pPr>
        <w:pStyle w:val="Titre2"/>
        <w:numPr>
          <w:ilvl w:val="1"/>
          <w:numId w:val="51"/>
        </w:numPr>
        <w:jc w:val="both"/>
        <w:rPr>
          <w:rFonts w:ascii="Bookman Old Style" w:hAnsi="Bookman Old Style"/>
          <w:b/>
          <w:color w:val="auto"/>
          <w:sz w:val="24"/>
          <w:szCs w:val="24"/>
        </w:rPr>
      </w:pPr>
      <w:bookmarkStart w:id="96" w:name="_Toc53154689"/>
      <w:r w:rsidRPr="002A6493">
        <w:rPr>
          <w:rFonts w:ascii="Bookman Old Style" w:hAnsi="Bookman Old Style"/>
          <w:b/>
          <w:color w:val="auto"/>
          <w:sz w:val="24"/>
          <w:szCs w:val="24"/>
        </w:rPr>
        <w:t>Règle de passage du modèle conceptuel de données au modèle organisationnel de données</w:t>
      </w:r>
      <w:bookmarkEnd w:id="96"/>
    </w:p>
    <w:p w:rsidR="002D7DAF" w:rsidRPr="002A6493" w:rsidRDefault="002D7DAF" w:rsidP="002A6493">
      <w:pPr>
        <w:pStyle w:val="Paragraphedeliste"/>
        <w:tabs>
          <w:tab w:val="left" w:pos="3293"/>
        </w:tabs>
        <w:spacing w:after="0"/>
        <w:ind w:left="1080"/>
        <w:jc w:val="both"/>
        <w:rPr>
          <w:rFonts w:ascii="Bookman Old Style" w:hAnsi="Bookman Old Style"/>
          <w:b/>
          <w:sz w:val="24"/>
          <w:szCs w:val="24"/>
        </w:rPr>
      </w:pPr>
    </w:p>
    <w:p w:rsidR="002D7DAF" w:rsidRPr="002A6493" w:rsidRDefault="002D7DAF" w:rsidP="002A6493">
      <w:pPr>
        <w:pStyle w:val="Paragraphedeliste"/>
        <w:tabs>
          <w:tab w:val="left" w:pos="3293"/>
        </w:tabs>
        <w:spacing w:after="0"/>
        <w:ind w:left="0" w:firstLine="1276"/>
        <w:jc w:val="both"/>
        <w:rPr>
          <w:rFonts w:ascii="Bookman Old Style" w:hAnsi="Bookman Old Style"/>
          <w:sz w:val="24"/>
          <w:szCs w:val="24"/>
        </w:rPr>
      </w:pPr>
      <w:r w:rsidRPr="002A6493">
        <w:rPr>
          <w:rFonts w:ascii="Bookman Old Style" w:hAnsi="Bookman Old Style"/>
          <w:sz w:val="24"/>
          <w:szCs w:val="24"/>
        </w:rPr>
        <w:t>Le modèle organisationnel de données s’exprime avec le même formalisme que le modèle conceptuel de données (entité, relation) auquel on ajoutera quelques notions complémentaires.</w:t>
      </w:r>
    </w:p>
    <w:p w:rsidR="002D7DAF" w:rsidRPr="002A6493" w:rsidRDefault="002D7DAF" w:rsidP="002A6493">
      <w:pPr>
        <w:pStyle w:val="Paragraphedeliste"/>
        <w:tabs>
          <w:tab w:val="left" w:pos="3293"/>
        </w:tabs>
        <w:spacing w:after="0"/>
        <w:ind w:left="0" w:firstLine="1276"/>
        <w:jc w:val="both"/>
        <w:rPr>
          <w:rFonts w:ascii="Bookman Old Style" w:hAnsi="Bookman Old Style"/>
          <w:sz w:val="24"/>
          <w:szCs w:val="24"/>
        </w:rPr>
      </w:pPr>
      <w:r w:rsidRPr="002A6493">
        <w:rPr>
          <w:rFonts w:ascii="Bookman Old Style" w:hAnsi="Bookman Old Style"/>
          <w:sz w:val="24"/>
          <w:szCs w:val="24"/>
        </w:rPr>
        <w:t xml:space="preserve">Le </w:t>
      </w:r>
      <w:r w:rsidR="00B74E90" w:rsidRPr="002A6493">
        <w:rPr>
          <w:rFonts w:ascii="Bookman Old Style" w:hAnsi="Bookman Old Style"/>
          <w:sz w:val="24"/>
          <w:szCs w:val="24"/>
        </w:rPr>
        <w:t>modèle organisationnel de données ainsi obtenu est de niveau global ; il ne prend pas en compte les choix d’utilisations réparties. Ce MOD dérive directement du MCD auquel on peut être conduit à :</w:t>
      </w:r>
    </w:p>
    <w:p w:rsidR="00B74E90" w:rsidRPr="002A6493" w:rsidRDefault="00C95D19" w:rsidP="002A6493">
      <w:pPr>
        <w:pStyle w:val="Paragraphedeliste"/>
        <w:numPr>
          <w:ilvl w:val="0"/>
          <w:numId w:val="53"/>
        </w:numPr>
        <w:tabs>
          <w:tab w:val="left" w:pos="3293"/>
        </w:tabs>
        <w:spacing w:after="0"/>
        <w:jc w:val="both"/>
        <w:rPr>
          <w:rFonts w:ascii="Bookman Old Style" w:hAnsi="Bookman Old Style"/>
          <w:sz w:val="24"/>
          <w:szCs w:val="24"/>
        </w:rPr>
      </w:pPr>
      <w:r w:rsidRPr="002A6493">
        <w:rPr>
          <w:rFonts w:ascii="Bookman Old Style" w:hAnsi="Bookman Old Style"/>
          <w:sz w:val="24"/>
          <w:szCs w:val="24"/>
        </w:rPr>
        <w:t>Supprimer des éléments (entités, relations, propriété) qui ne seront pas mémorisés informatiquement.</w:t>
      </w:r>
    </w:p>
    <w:p w:rsidR="00C95D19" w:rsidRPr="002A6493" w:rsidRDefault="00C95D19" w:rsidP="002A6493">
      <w:pPr>
        <w:pStyle w:val="Paragraphedeliste"/>
        <w:numPr>
          <w:ilvl w:val="0"/>
          <w:numId w:val="53"/>
        </w:numPr>
        <w:tabs>
          <w:tab w:val="left" w:pos="3293"/>
        </w:tabs>
        <w:spacing w:after="0"/>
        <w:jc w:val="both"/>
        <w:rPr>
          <w:rFonts w:ascii="Bookman Old Style" w:hAnsi="Bookman Old Style"/>
          <w:sz w:val="24"/>
          <w:szCs w:val="24"/>
        </w:rPr>
      </w:pPr>
      <w:r w:rsidRPr="002A6493">
        <w:rPr>
          <w:rFonts w:ascii="Bookman Old Style" w:hAnsi="Bookman Old Style"/>
          <w:sz w:val="24"/>
          <w:szCs w:val="24"/>
        </w:rPr>
        <w:t>Modifier certains éléments (entités, relations, propriétés, cardinalités…) compte tenu du choix de mémorisation informatisé.</w:t>
      </w:r>
    </w:p>
    <w:p w:rsidR="00C95D19" w:rsidRPr="002A6493" w:rsidRDefault="00C95D19" w:rsidP="002A6493">
      <w:pPr>
        <w:pStyle w:val="Paragraphedeliste"/>
        <w:numPr>
          <w:ilvl w:val="0"/>
          <w:numId w:val="53"/>
        </w:numPr>
        <w:tabs>
          <w:tab w:val="left" w:pos="3293"/>
        </w:tabs>
        <w:spacing w:after="0"/>
        <w:jc w:val="both"/>
        <w:rPr>
          <w:rFonts w:ascii="Bookman Old Style" w:hAnsi="Bookman Old Style"/>
          <w:sz w:val="24"/>
          <w:szCs w:val="24"/>
        </w:rPr>
      </w:pPr>
      <w:r w:rsidRPr="002A6493">
        <w:rPr>
          <w:rFonts w:ascii="Bookman Old Style" w:hAnsi="Bookman Old Style"/>
          <w:sz w:val="24"/>
          <w:szCs w:val="24"/>
        </w:rPr>
        <w:t xml:space="preserve">Ajouter de nouvelles informations « pour permettre de faire le lien entre les données mémorisées et les données restées manuelles ; par exemple la référence de fiches, de </w:t>
      </w:r>
      <w:r w:rsidR="0094500C" w:rsidRPr="002A6493">
        <w:rPr>
          <w:rFonts w:ascii="Bookman Old Style" w:hAnsi="Bookman Old Style"/>
          <w:sz w:val="24"/>
          <w:szCs w:val="24"/>
        </w:rPr>
        <w:t>dossiers, d’un ensemble de mesures réalisées, de plans… » pour mémoriser des états du système d’information consécutifs au déroulement des traitements dans le MOT. La détermination des informations informatisées ou manuelles peut s’effectuer :</w:t>
      </w:r>
    </w:p>
    <w:p w:rsidR="0094500C" w:rsidRPr="002A6493" w:rsidRDefault="0094500C" w:rsidP="002A6493">
      <w:pPr>
        <w:pStyle w:val="Paragraphedeliste"/>
        <w:numPr>
          <w:ilvl w:val="0"/>
          <w:numId w:val="54"/>
        </w:numPr>
        <w:tabs>
          <w:tab w:val="left" w:pos="3293"/>
        </w:tabs>
        <w:spacing w:after="0"/>
        <w:jc w:val="both"/>
        <w:rPr>
          <w:rFonts w:ascii="Bookman Old Style" w:hAnsi="Bookman Old Style"/>
          <w:sz w:val="24"/>
          <w:szCs w:val="24"/>
        </w:rPr>
      </w:pPr>
      <w:r w:rsidRPr="002A6493">
        <w:rPr>
          <w:rFonts w:ascii="Bookman Old Style" w:hAnsi="Bookman Old Style"/>
          <w:sz w:val="24"/>
          <w:szCs w:val="24"/>
        </w:rPr>
        <w:t>Par rapport à l’intérêt de conserver telle information (dialogue avec l’utilisateur).</w:t>
      </w:r>
    </w:p>
    <w:p w:rsidR="0094500C" w:rsidRPr="002A6493" w:rsidRDefault="0094500C" w:rsidP="002A6493">
      <w:pPr>
        <w:pStyle w:val="Paragraphedeliste"/>
        <w:numPr>
          <w:ilvl w:val="0"/>
          <w:numId w:val="54"/>
        </w:numPr>
        <w:tabs>
          <w:tab w:val="left" w:pos="3293"/>
        </w:tabs>
        <w:spacing w:after="0"/>
        <w:jc w:val="both"/>
        <w:rPr>
          <w:rFonts w:ascii="Bookman Old Style" w:hAnsi="Bookman Old Style"/>
          <w:sz w:val="24"/>
          <w:szCs w:val="24"/>
        </w:rPr>
      </w:pPr>
      <w:r w:rsidRPr="002A6493">
        <w:rPr>
          <w:rFonts w:ascii="Bookman Old Style" w:hAnsi="Bookman Old Style"/>
          <w:sz w:val="24"/>
          <w:szCs w:val="24"/>
        </w:rPr>
        <w:t>Pour des motifs de volume (voir paragraphe suivant).</w:t>
      </w:r>
    </w:p>
    <w:p w:rsidR="0094500C" w:rsidRPr="002A6493" w:rsidRDefault="0094500C" w:rsidP="002A6493">
      <w:pPr>
        <w:pStyle w:val="Paragraphedeliste"/>
        <w:numPr>
          <w:ilvl w:val="0"/>
          <w:numId w:val="54"/>
        </w:numPr>
        <w:tabs>
          <w:tab w:val="left" w:pos="3293"/>
        </w:tabs>
        <w:spacing w:after="0"/>
        <w:jc w:val="both"/>
        <w:rPr>
          <w:rFonts w:ascii="Bookman Old Style" w:hAnsi="Bookman Old Style"/>
          <w:sz w:val="24"/>
          <w:szCs w:val="24"/>
        </w:rPr>
      </w:pPr>
      <w:r w:rsidRPr="002A6493">
        <w:rPr>
          <w:rFonts w:ascii="Bookman Old Style" w:hAnsi="Bookman Old Style"/>
          <w:sz w:val="24"/>
          <w:szCs w:val="24"/>
        </w:rPr>
        <w:t>Suite à l’utilisation d’informations exclusivement par des tâches</w:t>
      </w:r>
      <w:r w:rsidR="003C08D9" w:rsidRPr="002A6493">
        <w:rPr>
          <w:rFonts w:ascii="Bookman Old Style" w:hAnsi="Bookman Old Style"/>
          <w:sz w:val="24"/>
          <w:szCs w:val="24"/>
        </w:rPr>
        <w:t xml:space="preserve"> manuelles.</w:t>
      </w:r>
    </w:p>
    <w:p w:rsidR="003C08D9" w:rsidRPr="002A6493" w:rsidRDefault="003C08D9" w:rsidP="002A6493">
      <w:pPr>
        <w:pStyle w:val="Paragraphedeliste"/>
        <w:numPr>
          <w:ilvl w:val="0"/>
          <w:numId w:val="54"/>
        </w:numPr>
        <w:tabs>
          <w:tab w:val="left" w:pos="3293"/>
        </w:tabs>
        <w:spacing w:after="0"/>
        <w:jc w:val="both"/>
        <w:rPr>
          <w:rFonts w:ascii="Bookman Old Style" w:hAnsi="Bookman Old Style"/>
          <w:sz w:val="24"/>
          <w:szCs w:val="24"/>
        </w:rPr>
      </w:pPr>
      <w:r w:rsidRPr="002A6493">
        <w:rPr>
          <w:rFonts w:ascii="Bookman Old Style" w:hAnsi="Bookman Old Style"/>
          <w:sz w:val="24"/>
          <w:szCs w:val="24"/>
        </w:rPr>
        <w:t>Pour rester en cohérence avec des choix de types de ressource informatisée, effectués au niveau du modèle organisationnel de traitement.</w:t>
      </w:r>
    </w:p>
    <w:p w:rsidR="003C08D9" w:rsidRPr="002A6493" w:rsidRDefault="003C08D9" w:rsidP="002A6493">
      <w:pPr>
        <w:pStyle w:val="Paragraphedeliste"/>
        <w:tabs>
          <w:tab w:val="left" w:pos="3293"/>
        </w:tabs>
        <w:spacing w:after="0"/>
        <w:ind w:left="1146"/>
        <w:jc w:val="both"/>
        <w:rPr>
          <w:rFonts w:ascii="Bookman Old Style" w:hAnsi="Bookman Old Style"/>
          <w:sz w:val="24"/>
          <w:szCs w:val="24"/>
        </w:rPr>
      </w:pPr>
    </w:p>
    <w:p w:rsidR="003C08D9" w:rsidRPr="002A6493" w:rsidRDefault="003C08D9" w:rsidP="002A6493">
      <w:pPr>
        <w:pStyle w:val="Paragraphedeliste"/>
        <w:tabs>
          <w:tab w:val="left" w:pos="3293"/>
        </w:tabs>
        <w:spacing w:after="0"/>
        <w:ind w:left="0"/>
        <w:jc w:val="both"/>
        <w:rPr>
          <w:rFonts w:ascii="Bookman Old Style" w:hAnsi="Bookman Old Style"/>
          <w:sz w:val="24"/>
          <w:szCs w:val="24"/>
        </w:rPr>
      </w:pPr>
      <w:r w:rsidRPr="002A6493">
        <w:rPr>
          <w:rFonts w:ascii="Bookman Old Style" w:hAnsi="Bookman Old Style"/>
          <w:sz w:val="24"/>
          <w:szCs w:val="24"/>
        </w:rPr>
        <w:t>Ce passage se fait sur base :</w:t>
      </w:r>
    </w:p>
    <w:p w:rsidR="003C08D9" w:rsidRPr="002A6493" w:rsidRDefault="003C08D9" w:rsidP="002A6493">
      <w:pPr>
        <w:pStyle w:val="Paragraphedeliste"/>
        <w:numPr>
          <w:ilvl w:val="0"/>
          <w:numId w:val="55"/>
        </w:numPr>
        <w:tabs>
          <w:tab w:val="left" w:pos="3293"/>
        </w:tabs>
        <w:spacing w:after="0"/>
        <w:jc w:val="both"/>
        <w:rPr>
          <w:rFonts w:ascii="Bookman Old Style" w:hAnsi="Bookman Old Style"/>
          <w:sz w:val="24"/>
          <w:szCs w:val="24"/>
        </w:rPr>
      </w:pPr>
      <w:r w:rsidRPr="002A6493">
        <w:rPr>
          <w:rFonts w:ascii="Bookman Old Style" w:hAnsi="Bookman Old Style"/>
          <w:sz w:val="24"/>
          <w:szCs w:val="24"/>
        </w:rPr>
        <w:t>De la prise en compte des données susceptibles, c’est-à-dire que le MOD doit être imputé des objets qui n’interviennent pas dans la machine ;</w:t>
      </w:r>
    </w:p>
    <w:p w:rsidR="003C08D9" w:rsidRPr="002A6493" w:rsidRDefault="003C08D9" w:rsidP="002A6493">
      <w:pPr>
        <w:pStyle w:val="Paragraphedeliste"/>
        <w:numPr>
          <w:ilvl w:val="0"/>
          <w:numId w:val="55"/>
        </w:numPr>
        <w:tabs>
          <w:tab w:val="left" w:pos="3293"/>
        </w:tabs>
        <w:spacing w:after="0"/>
        <w:jc w:val="both"/>
        <w:rPr>
          <w:rFonts w:ascii="Bookman Old Style" w:hAnsi="Bookman Old Style"/>
          <w:sz w:val="24"/>
          <w:szCs w:val="24"/>
        </w:rPr>
      </w:pPr>
      <w:r w:rsidRPr="002A6493">
        <w:rPr>
          <w:rFonts w:ascii="Bookman Old Style" w:hAnsi="Bookman Old Style"/>
          <w:sz w:val="24"/>
          <w:szCs w:val="24"/>
        </w:rPr>
        <w:t>De la quantification de la multiplicité ;</w:t>
      </w:r>
    </w:p>
    <w:p w:rsidR="003C08D9" w:rsidRPr="002A6493" w:rsidRDefault="003C08D9" w:rsidP="002A6493">
      <w:pPr>
        <w:pStyle w:val="Paragraphedeliste"/>
        <w:numPr>
          <w:ilvl w:val="0"/>
          <w:numId w:val="55"/>
        </w:numPr>
        <w:tabs>
          <w:tab w:val="left" w:pos="3293"/>
        </w:tabs>
        <w:spacing w:after="0"/>
        <w:jc w:val="both"/>
        <w:rPr>
          <w:rFonts w:ascii="Bookman Old Style" w:hAnsi="Bookman Old Style"/>
          <w:sz w:val="24"/>
          <w:szCs w:val="24"/>
        </w:rPr>
      </w:pPr>
      <w:r w:rsidRPr="002A6493">
        <w:rPr>
          <w:rFonts w:ascii="Bookman Old Style" w:hAnsi="Bookman Old Style"/>
          <w:sz w:val="24"/>
          <w:szCs w:val="24"/>
        </w:rPr>
        <w:t>De la quantification du volume des informations à mémoriser ;</w:t>
      </w:r>
    </w:p>
    <w:p w:rsidR="003C08D9" w:rsidRPr="002A6493" w:rsidRDefault="003C08D9" w:rsidP="002A6493">
      <w:pPr>
        <w:pStyle w:val="Paragraphedeliste"/>
        <w:numPr>
          <w:ilvl w:val="0"/>
          <w:numId w:val="55"/>
        </w:numPr>
        <w:tabs>
          <w:tab w:val="left" w:pos="3293"/>
        </w:tabs>
        <w:spacing w:after="0"/>
        <w:jc w:val="both"/>
        <w:rPr>
          <w:rFonts w:ascii="Bookman Old Style" w:hAnsi="Bookman Old Style"/>
          <w:sz w:val="24"/>
          <w:szCs w:val="24"/>
        </w:rPr>
      </w:pPr>
      <w:r w:rsidRPr="002A6493">
        <w:rPr>
          <w:rFonts w:ascii="Bookman Old Style" w:hAnsi="Bookman Old Style"/>
          <w:sz w:val="24"/>
          <w:szCs w:val="24"/>
        </w:rPr>
        <w:t>De la répartition des données informatisées entre différ</w:t>
      </w:r>
      <w:r w:rsidR="009D74DE" w:rsidRPr="002A6493">
        <w:rPr>
          <w:rFonts w:ascii="Bookman Old Style" w:hAnsi="Bookman Old Style"/>
          <w:sz w:val="24"/>
          <w:szCs w:val="24"/>
        </w:rPr>
        <w:t>entes unités organisationnelles ;</w:t>
      </w:r>
    </w:p>
    <w:p w:rsidR="009D74DE" w:rsidRPr="002A6493" w:rsidRDefault="009D74DE" w:rsidP="002A6493">
      <w:pPr>
        <w:pStyle w:val="Paragraphedeliste"/>
        <w:numPr>
          <w:ilvl w:val="0"/>
          <w:numId w:val="55"/>
        </w:numPr>
        <w:tabs>
          <w:tab w:val="left" w:pos="3293"/>
        </w:tabs>
        <w:spacing w:after="0"/>
        <w:jc w:val="both"/>
        <w:rPr>
          <w:rFonts w:ascii="Bookman Old Style" w:hAnsi="Bookman Old Style"/>
          <w:sz w:val="24"/>
          <w:szCs w:val="24"/>
        </w:rPr>
      </w:pPr>
      <w:r w:rsidRPr="002A6493">
        <w:rPr>
          <w:rFonts w:ascii="Bookman Old Style" w:hAnsi="Bookman Old Style"/>
          <w:sz w:val="24"/>
          <w:szCs w:val="24"/>
        </w:rPr>
        <w:t>De la sécurisation des données.</w:t>
      </w:r>
    </w:p>
    <w:p w:rsidR="009D74DE" w:rsidRPr="002A6493" w:rsidRDefault="009D74DE" w:rsidP="002A6493">
      <w:pPr>
        <w:pStyle w:val="Paragraphedeliste"/>
        <w:tabs>
          <w:tab w:val="left" w:pos="3293"/>
        </w:tabs>
        <w:spacing w:after="0"/>
        <w:ind w:left="0" w:firstLine="1276"/>
        <w:jc w:val="both"/>
        <w:rPr>
          <w:rFonts w:ascii="Bookman Old Style" w:hAnsi="Bookman Old Style"/>
          <w:sz w:val="24"/>
          <w:szCs w:val="24"/>
        </w:rPr>
      </w:pPr>
      <w:r w:rsidRPr="002A6493">
        <w:rPr>
          <w:rFonts w:ascii="Bookman Old Style" w:hAnsi="Bookman Old Style"/>
          <w:sz w:val="24"/>
          <w:szCs w:val="24"/>
        </w:rPr>
        <w:t>Vu que toutes les informations sont enregistrées dans le SI, notre MCD est égal au MOD Global.</w:t>
      </w:r>
    </w:p>
    <w:p w:rsidR="009D74DE" w:rsidRPr="002A6493" w:rsidRDefault="009D74DE" w:rsidP="002A6493">
      <w:pPr>
        <w:pStyle w:val="Paragraphedeliste"/>
        <w:tabs>
          <w:tab w:val="left" w:pos="3293"/>
        </w:tabs>
        <w:spacing w:after="0"/>
        <w:ind w:left="0" w:firstLine="1276"/>
        <w:jc w:val="both"/>
        <w:rPr>
          <w:rFonts w:ascii="Bookman Old Style" w:hAnsi="Bookman Old Style"/>
          <w:sz w:val="24"/>
          <w:szCs w:val="24"/>
        </w:rPr>
      </w:pPr>
    </w:p>
    <w:p w:rsidR="00EC2314" w:rsidRPr="002A6493" w:rsidRDefault="00D22875" w:rsidP="002A6493">
      <w:pPr>
        <w:pStyle w:val="Titre2"/>
        <w:numPr>
          <w:ilvl w:val="1"/>
          <w:numId w:val="51"/>
        </w:numPr>
        <w:jc w:val="both"/>
        <w:rPr>
          <w:rFonts w:ascii="Bookman Old Style" w:hAnsi="Bookman Old Style"/>
          <w:b/>
          <w:color w:val="auto"/>
          <w:sz w:val="24"/>
          <w:szCs w:val="24"/>
        </w:rPr>
      </w:pPr>
      <w:bookmarkStart w:id="97" w:name="_Toc53154690"/>
      <w:r w:rsidRPr="002A6493">
        <w:rPr>
          <w:rFonts w:ascii="Bookman Old Style" w:hAnsi="Bookman Old Style"/>
          <w:b/>
          <w:color w:val="auto"/>
          <w:sz w:val="24"/>
          <w:szCs w:val="24"/>
        </w:rPr>
        <w:t xml:space="preserve">Présentation </w:t>
      </w:r>
      <w:r w:rsidR="00BF25EC" w:rsidRPr="002A6493">
        <w:rPr>
          <w:rFonts w:ascii="Bookman Old Style" w:hAnsi="Bookman Old Style"/>
          <w:b/>
          <w:color w:val="auto"/>
          <w:sz w:val="24"/>
          <w:szCs w:val="24"/>
        </w:rPr>
        <w:t>du modèle Global de données</w:t>
      </w:r>
      <w:bookmarkEnd w:id="97"/>
    </w:p>
    <w:p w:rsidR="00BF25EC" w:rsidRPr="002A6493" w:rsidRDefault="001922BE" w:rsidP="002A6493">
      <w:pPr>
        <w:pStyle w:val="Paragraphedeliste"/>
        <w:tabs>
          <w:tab w:val="left" w:pos="3293"/>
        </w:tabs>
        <w:spacing w:after="0"/>
        <w:ind w:left="1080"/>
        <w:jc w:val="both"/>
        <w:rPr>
          <w:rFonts w:ascii="Bookman Old Style" w:hAnsi="Bookman Old Style"/>
          <w:sz w:val="24"/>
          <w:szCs w:val="24"/>
        </w:rPr>
      </w:pPr>
      <w:r w:rsidRPr="002A6493">
        <w:rPr>
          <w:rFonts w:ascii="Bookman Old Style" w:hAnsi="Bookman Old Style"/>
          <w:noProof/>
          <w:sz w:val="24"/>
          <w:szCs w:val="24"/>
          <w:lang w:eastAsia="fr-FR"/>
        </w:rPr>
        <mc:AlternateContent>
          <mc:Choice Requires="wpg">
            <w:drawing>
              <wp:anchor distT="0" distB="0" distL="114300" distR="114300" simplePos="0" relativeHeight="251817984" behindDoc="0" locked="0" layoutInCell="1" allowOverlap="1" wp14:anchorId="02F9D8DA" wp14:editId="4600E37C">
                <wp:simplePos x="0" y="0"/>
                <wp:positionH relativeFrom="column">
                  <wp:posOffset>6655</wp:posOffset>
                </wp:positionH>
                <wp:positionV relativeFrom="paragraph">
                  <wp:posOffset>207620</wp:posOffset>
                </wp:positionV>
                <wp:extent cx="5656580" cy="5063490"/>
                <wp:effectExtent l="0" t="0" r="20320" b="22860"/>
                <wp:wrapNone/>
                <wp:docPr id="961" name="Groupe 961"/>
                <wp:cNvGraphicFramePr/>
                <a:graphic xmlns:a="http://schemas.openxmlformats.org/drawingml/2006/main">
                  <a:graphicData uri="http://schemas.microsoft.com/office/word/2010/wordprocessingGroup">
                    <wpg:wgp>
                      <wpg:cNvGrpSpPr/>
                      <wpg:grpSpPr>
                        <a:xfrm>
                          <a:off x="0" y="0"/>
                          <a:ext cx="5656580" cy="5063490"/>
                          <a:chOff x="0" y="0"/>
                          <a:chExt cx="5656580" cy="5063490"/>
                        </a:xfrm>
                      </wpg:grpSpPr>
                      <wpg:grpSp>
                        <wpg:cNvPr id="990" name="Groupe 990"/>
                        <wpg:cNvGrpSpPr/>
                        <wpg:grpSpPr>
                          <a:xfrm>
                            <a:off x="0" y="0"/>
                            <a:ext cx="5656580" cy="5063490"/>
                            <a:chOff x="0" y="0"/>
                            <a:chExt cx="5656580" cy="5063490"/>
                          </a:xfrm>
                        </wpg:grpSpPr>
                        <wpg:grpSp>
                          <wpg:cNvPr id="974" name="Groupe 974"/>
                          <wpg:cNvGrpSpPr/>
                          <wpg:grpSpPr>
                            <a:xfrm>
                              <a:off x="0" y="0"/>
                              <a:ext cx="5656580" cy="5063490"/>
                              <a:chOff x="0" y="0"/>
                              <a:chExt cx="5656580" cy="5063490"/>
                            </a:xfrm>
                          </wpg:grpSpPr>
                          <wpg:grpSp>
                            <wpg:cNvPr id="311" name="Groupe 311"/>
                            <wpg:cNvGrpSpPr/>
                            <wpg:grpSpPr>
                              <a:xfrm>
                                <a:off x="0" y="0"/>
                                <a:ext cx="5656580" cy="5063490"/>
                                <a:chOff x="0" y="0"/>
                                <a:chExt cx="5657024" cy="5374149"/>
                              </a:xfrm>
                            </wpg:grpSpPr>
                            <wpg:grpSp>
                              <wpg:cNvPr id="344" name="Groupe 344"/>
                              <wpg:cNvGrpSpPr/>
                              <wpg:grpSpPr>
                                <a:xfrm>
                                  <a:off x="0" y="0"/>
                                  <a:ext cx="4244197" cy="5184475"/>
                                  <a:chOff x="0" y="0"/>
                                  <a:chExt cx="4244197" cy="5184475"/>
                                </a:xfrm>
                              </wpg:grpSpPr>
                              <wpg:grpSp>
                                <wpg:cNvPr id="345" name="Groupe 345"/>
                                <wpg:cNvGrpSpPr/>
                                <wpg:grpSpPr>
                                  <a:xfrm>
                                    <a:off x="0" y="3424687"/>
                                    <a:ext cx="1638935" cy="1759788"/>
                                    <a:chOff x="0" y="0"/>
                                    <a:chExt cx="1639019" cy="1829015"/>
                                  </a:xfrm>
                                </wpg:grpSpPr>
                                <wps:wsp>
                                  <wps:cNvPr id="347" name="Zone de texte 347"/>
                                  <wps:cNvSpPr txBox="1"/>
                                  <wps:spPr>
                                    <a:xfrm>
                                      <a:off x="0" y="301925"/>
                                      <a:ext cx="1638935" cy="152709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2A6493" w:rsidRDefault="002A6493" w:rsidP="0023133A">
                                        <w:pPr>
                                          <w:spacing w:after="0"/>
                                          <w:rPr>
                                            <w:rFonts w:ascii="Book Antiqua" w:hAnsi="Book Antiqua"/>
                                            <w:sz w:val="24"/>
                                            <w:szCs w:val="24"/>
                                          </w:rPr>
                                        </w:pPr>
                                        <w:r>
                                          <w:rPr>
                                            <w:rFonts w:ascii="Book Antiqua" w:hAnsi="Book Antiqua"/>
                                            <w:sz w:val="24"/>
                                            <w:szCs w:val="24"/>
                                          </w:rPr>
                                          <w:t># Matri_Ag</w:t>
                                        </w:r>
                                      </w:p>
                                      <w:p w:rsidR="002A6493" w:rsidRDefault="002A6493" w:rsidP="0023133A">
                                        <w:pPr>
                                          <w:spacing w:after="0"/>
                                          <w:rPr>
                                            <w:rFonts w:ascii="Book Antiqua" w:hAnsi="Book Antiqua"/>
                                            <w:sz w:val="24"/>
                                            <w:szCs w:val="24"/>
                                          </w:rPr>
                                        </w:pPr>
                                        <w:r>
                                          <w:rPr>
                                            <w:rFonts w:ascii="Book Antiqua" w:hAnsi="Book Antiqua"/>
                                            <w:sz w:val="24"/>
                                            <w:szCs w:val="24"/>
                                          </w:rPr>
                                          <w:t>Nom_Ag</w:t>
                                        </w:r>
                                      </w:p>
                                      <w:p w:rsidR="002A6493" w:rsidRDefault="002A6493" w:rsidP="0023133A">
                                        <w:pPr>
                                          <w:spacing w:after="0"/>
                                          <w:rPr>
                                            <w:rFonts w:ascii="Book Antiqua" w:hAnsi="Book Antiqua"/>
                                            <w:sz w:val="24"/>
                                            <w:szCs w:val="24"/>
                                          </w:rPr>
                                        </w:pPr>
                                        <w:r>
                                          <w:rPr>
                                            <w:rFonts w:ascii="Book Antiqua" w:hAnsi="Book Antiqua"/>
                                            <w:sz w:val="24"/>
                                            <w:szCs w:val="24"/>
                                          </w:rPr>
                                          <w:t>Postnom_Ag</w:t>
                                        </w:r>
                                      </w:p>
                                      <w:p w:rsidR="002A6493" w:rsidRDefault="002A6493" w:rsidP="0023133A">
                                        <w:pPr>
                                          <w:spacing w:after="0"/>
                                          <w:rPr>
                                            <w:rFonts w:ascii="Book Antiqua" w:hAnsi="Book Antiqua"/>
                                            <w:sz w:val="24"/>
                                            <w:szCs w:val="24"/>
                                          </w:rPr>
                                        </w:pPr>
                                        <w:r>
                                          <w:rPr>
                                            <w:rFonts w:ascii="Book Antiqua" w:hAnsi="Book Antiqua"/>
                                            <w:sz w:val="24"/>
                                            <w:szCs w:val="24"/>
                                          </w:rPr>
                                          <w:t>Sexe_Ag</w:t>
                                        </w:r>
                                      </w:p>
                                      <w:p w:rsidR="002A6493" w:rsidRDefault="002A6493" w:rsidP="0023133A">
                                        <w:pPr>
                                          <w:spacing w:after="0"/>
                                          <w:rPr>
                                            <w:rFonts w:ascii="Book Antiqua" w:hAnsi="Book Antiqua"/>
                                            <w:sz w:val="24"/>
                                            <w:szCs w:val="24"/>
                                          </w:rPr>
                                        </w:pPr>
                                        <w:r>
                                          <w:rPr>
                                            <w:rFonts w:ascii="Book Antiqua" w:hAnsi="Book Antiqua"/>
                                            <w:sz w:val="24"/>
                                            <w:szCs w:val="24"/>
                                          </w:rPr>
                                          <w:t>Fonc_Ag</w:t>
                                        </w:r>
                                      </w:p>
                                      <w:p w:rsidR="002A6493" w:rsidRDefault="002A6493" w:rsidP="0023133A">
                                        <w:pPr>
                                          <w:spacing w:after="0"/>
                                          <w:rPr>
                                            <w:rFonts w:ascii="Book Antiqua" w:hAnsi="Book Antiqua"/>
                                            <w:sz w:val="24"/>
                                            <w:szCs w:val="24"/>
                                          </w:rPr>
                                        </w:pPr>
                                        <w:r>
                                          <w:rPr>
                                            <w:rFonts w:ascii="Book Antiqua" w:hAnsi="Book Antiqua"/>
                                            <w:sz w:val="24"/>
                                            <w:szCs w:val="24"/>
                                          </w:rPr>
                                          <w:t>Grade_Ag</w:t>
                                        </w:r>
                                      </w:p>
                                      <w:p w:rsidR="002A6493" w:rsidRDefault="002A6493" w:rsidP="0023133A">
                                        <w:pPr>
                                          <w:spacing w:after="0"/>
                                          <w:rPr>
                                            <w:rFonts w:ascii="Book Antiqua" w:hAnsi="Book Antiqua"/>
                                            <w:sz w:val="24"/>
                                            <w:szCs w:val="24"/>
                                          </w:rPr>
                                        </w:pPr>
                                      </w:p>
                                      <w:p w:rsidR="002A6493" w:rsidRDefault="002A6493" w:rsidP="0023133A">
                                        <w:pPr>
                                          <w:spacing w:after="0"/>
                                          <w:rPr>
                                            <w:rFonts w:ascii="Book Antiqua" w:hAnsi="Book Antiqua"/>
                                            <w:sz w:val="24"/>
                                            <w:szCs w:val="24"/>
                                          </w:rPr>
                                        </w:pPr>
                                      </w:p>
                                      <w:p w:rsidR="002A6493" w:rsidRDefault="002A6493" w:rsidP="0023133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49" name="Zone de texte 349"/>
                                  <wps:cNvSpPr txBox="1"/>
                                  <wps:spPr>
                                    <a:xfrm>
                                      <a:off x="0" y="0"/>
                                      <a:ext cx="1639019" cy="3019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2A6493" w:rsidRPr="006008B1" w:rsidRDefault="002A6493" w:rsidP="0023133A">
                                        <w:pPr>
                                          <w:rPr>
                                            <w:rFonts w:ascii="Book Antiqua" w:hAnsi="Book Antiqua"/>
                                            <w:sz w:val="24"/>
                                            <w:szCs w:val="24"/>
                                          </w:rPr>
                                        </w:pPr>
                                        <w:r>
                                          <w:rPr>
                                            <w:rFonts w:ascii="Book Antiqua" w:hAnsi="Book Antiqua"/>
                                            <w:sz w:val="24"/>
                                            <w:szCs w:val="24"/>
                                          </w:rPr>
                                          <w:t xml:space="preserve">            Agent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351" name="Groupe 351"/>
                                <wpg:cNvGrpSpPr/>
                                <wpg:grpSpPr>
                                  <a:xfrm>
                                    <a:off x="8627" y="0"/>
                                    <a:ext cx="4235570" cy="3425166"/>
                                    <a:chOff x="0" y="0"/>
                                    <a:chExt cx="4235570" cy="3425166"/>
                                  </a:xfrm>
                                </wpg:grpSpPr>
                                <wpg:grpSp>
                                  <wpg:cNvPr id="353" name="Groupe 353"/>
                                  <wpg:cNvGrpSpPr/>
                                  <wpg:grpSpPr>
                                    <a:xfrm>
                                      <a:off x="0" y="0"/>
                                      <a:ext cx="4235570" cy="1559428"/>
                                      <a:chOff x="0" y="0"/>
                                      <a:chExt cx="4235570" cy="1559428"/>
                                    </a:xfrm>
                                  </wpg:grpSpPr>
                                  <wpg:grpSp>
                                    <wpg:cNvPr id="354" name="Groupe 354"/>
                                    <wpg:cNvGrpSpPr/>
                                    <wpg:grpSpPr>
                                      <a:xfrm>
                                        <a:off x="0" y="0"/>
                                        <a:ext cx="1491851" cy="1559428"/>
                                        <a:chOff x="0" y="0"/>
                                        <a:chExt cx="1491851" cy="1559428"/>
                                      </a:xfrm>
                                    </wpg:grpSpPr>
                                    <wps:wsp>
                                      <wps:cNvPr id="355" name="Zone de texte 355"/>
                                      <wps:cNvSpPr txBox="1"/>
                                      <wps:spPr>
                                        <a:xfrm>
                                          <a:off x="0" y="0"/>
                                          <a:ext cx="1491851" cy="1559428"/>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2A6493" w:rsidRDefault="002A6493" w:rsidP="0023133A">
                                            <w:pPr>
                                              <w:jc w:val="both"/>
                                              <w:rPr>
                                                <w:rFonts w:ascii="Book Antiqua" w:hAnsi="Book Antiqua"/>
                                                <w:sz w:val="24"/>
                                                <w:szCs w:val="24"/>
                                              </w:rPr>
                                            </w:pPr>
                                          </w:p>
                                          <w:p w:rsidR="002A6493" w:rsidRDefault="002A6493" w:rsidP="0023133A">
                                            <w:pPr>
                                              <w:spacing w:after="0"/>
                                              <w:jc w:val="both"/>
                                              <w:rPr>
                                                <w:rFonts w:ascii="Book Antiqua" w:hAnsi="Book Antiqua"/>
                                                <w:sz w:val="24"/>
                                                <w:szCs w:val="24"/>
                                              </w:rPr>
                                            </w:pPr>
                                            <w:r>
                                              <w:rPr>
                                                <w:rFonts w:ascii="Book Antiqua" w:hAnsi="Book Antiqua"/>
                                                <w:sz w:val="24"/>
                                                <w:szCs w:val="24"/>
                                              </w:rPr>
                                              <w:t># Num_Dos</w:t>
                                            </w:r>
                                            <w:r>
                                              <w:rPr>
                                                <w:rFonts w:ascii="Book Antiqua" w:hAnsi="Book Antiqua"/>
                                                <w:sz w:val="24"/>
                                                <w:szCs w:val="24"/>
                                              </w:rPr>
                                              <w:tab/>
                                            </w:r>
                                          </w:p>
                                          <w:p w:rsidR="002A6493" w:rsidRDefault="002A6493" w:rsidP="0023133A">
                                            <w:pPr>
                                              <w:spacing w:after="0"/>
                                              <w:jc w:val="both"/>
                                              <w:rPr>
                                                <w:rFonts w:ascii="Book Antiqua" w:hAnsi="Book Antiqua"/>
                                                <w:sz w:val="24"/>
                                                <w:szCs w:val="24"/>
                                              </w:rPr>
                                            </w:pPr>
                                            <w:r>
                                              <w:rPr>
                                                <w:rFonts w:ascii="Book Antiqua" w:hAnsi="Book Antiqua"/>
                                                <w:sz w:val="24"/>
                                                <w:szCs w:val="24"/>
                                              </w:rPr>
                                              <w:t xml:space="preserve">   Document</w:t>
                                            </w:r>
                                          </w:p>
                                          <w:p w:rsidR="002A6493" w:rsidRPr="006008B1" w:rsidRDefault="002A6493" w:rsidP="0023133A">
                                            <w:pPr>
                                              <w:spacing w:after="0"/>
                                              <w:jc w:val="both"/>
                                              <w:rPr>
                                                <w:rFonts w:ascii="Book Antiqua" w:hAnsi="Book Antiqua"/>
                                                <w:sz w:val="24"/>
                                                <w:szCs w:val="24"/>
                                              </w:rPr>
                                            </w:pPr>
                                            <w:r>
                                              <w:rPr>
                                                <w:rFonts w:ascii="Book Antiqua" w:hAnsi="Book Antiqua"/>
                                                <w:sz w:val="24"/>
                                                <w:szCs w:val="24"/>
                                              </w:rPr>
                                              <w:t xml:space="preserve">   Date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56" name="Zone de texte 356"/>
                                      <wps:cNvSpPr txBox="1"/>
                                      <wps:spPr>
                                        <a:xfrm>
                                          <a:off x="0" y="0"/>
                                          <a:ext cx="1491615" cy="28448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2A6493" w:rsidRDefault="002A6493" w:rsidP="0023133A">
                                            <w:pPr>
                                              <w:rPr>
                                                <w:rFonts w:ascii="Book Antiqua" w:hAnsi="Book Antiqua"/>
                                                <w:sz w:val="24"/>
                                                <w:szCs w:val="24"/>
                                              </w:rPr>
                                            </w:pPr>
                                            <w:r>
                                              <w:rPr>
                                                <w:rFonts w:ascii="Book Antiqua" w:hAnsi="Book Antiqua"/>
                                                <w:sz w:val="24"/>
                                                <w:szCs w:val="24"/>
                                              </w:rPr>
                                              <w:t xml:space="preserve">       Dossier</w:t>
                                            </w:r>
                                          </w:p>
                                          <w:p w:rsidR="002A6493" w:rsidRDefault="002A6493" w:rsidP="0023133A">
                                            <w:pPr>
                                              <w:rPr>
                                                <w:rFonts w:ascii="Book Antiqua" w:hAnsi="Book Antiqua"/>
                                                <w:sz w:val="24"/>
                                                <w:szCs w:val="24"/>
                                              </w:rPr>
                                            </w:pPr>
                                          </w:p>
                                          <w:p w:rsidR="002A6493" w:rsidRDefault="002A6493" w:rsidP="0023133A">
                                            <w:pPr>
                                              <w:rPr>
                                                <w:rFonts w:ascii="Book Antiqua" w:hAnsi="Book Antiqua"/>
                                                <w:sz w:val="24"/>
                                                <w:szCs w:val="24"/>
                                              </w:rPr>
                                            </w:pPr>
                                          </w:p>
                                          <w:p w:rsidR="002A6493" w:rsidRDefault="002A6493" w:rsidP="0023133A">
                                            <w:pPr>
                                              <w:rPr>
                                                <w:rFonts w:ascii="Book Antiqua" w:hAnsi="Book Antiqua"/>
                                                <w:sz w:val="24"/>
                                                <w:szCs w:val="24"/>
                                              </w:rPr>
                                            </w:pPr>
                                          </w:p>
                                          <w:p w:rsidR="002A6493" w:rsidRDefault="002A6493" w:rsidP="0023133A">
                                            <w:pPr>
                                              <w:rPr>
                                                <w:rFonts w:ascii="Book Antiqua" w:hAnsi="Book Antiqua"/>
                                                <w:sz w:val="24"/>
                                                <w:szCs w:val="24"/>
                                              </w:rPr>
                                            </w:pPr>
                                          </w:p>
                                          <w:p w:rsidR="002A6493" w:rsidRPr="006008B1" w:rsidRDefault="002A6493" w:rsidP="0023133A">
                                            <w:pPr>
                                              <w:rPr>
                                                <w:rFonts w:ascii="Book Antiqua" w:hAnsi="Book Antiqua"/>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360" name="Groupe 360"/>
                                    <wpg:cNvGrpSpPr/>
                                    <wpg:grpSpPr>
                                      <a:xfrm>
                                        <a:off x="1500996" y="310551"/>
                                        <a:ext cx="2734574" cy="482659"/>
                                        <a:chOff x="0" y="0"/>
                                        <a:chExt cx="2734574" cy="482659"/>
                                      </a:xfrm>
                                    </wpg:grpSpPr>
                                    <wps:wsp>
                                      <wps:cNvPr id="361" name="Zone de texte 361"/>
                                      <wps:cNvSpPr txBox="1"/>
                                      <wps:spPr>
                                        <a:xfrm>
                                          <a:off x="86139" y="15351"/>
                                          <a:ext cx="379562" cy="269056"/>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2A6493" w:rsidRPr="002D3125" w:rsidRDefault="002A6493" w:rsidP="0023133A">
                                            <w:pPr>
                                              <w:rPr>
                                                <w:rFonts w:ascii="Book Antiqua" w:hAnsi="Book Antiqua"/>
                                              </w:rPr>
                                            </w:pPr>
                                            <w:r w:rsidRPr="002D3125">
                                              <w:rPr>
                                                <w:rFonts w:ascii="Book Antiqua" w:hAnsi="Book Antiqua"/>
                                              </w:rPr>
                                              <w:t>0,1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362" name="Groupe 362"/>
                                      <wpg:cNvGrpSpPr/>
                                      <wpg:grpSpPr>
                                        <a:xfrm>
                                          <a:off x="0" y="0"/>
                                          <a:ext cx="2734574" cy="482659"/>
                                          <a:chOff x="0" y="0"/>
                                          <a:chExt cx="2734574" cy="482659"/>
                                        </a:xfrm>
                                      </wpg:grpSpPr>
                                      <wps:wsp>
                                        <wps:cNvPr id="363" name="Ellipse 363"/>
                                        <wps:cNvSpPr/>
                                        <wps:spPr>
                                          <a:xfrm>
                                            <a:off x="655608" y="0"/>
                                            <a:ext cx="1388649" cy="482659"/>
                                          </a:xfrm>
                                          <a:prstGeom prst="ellipse">
                                            <a:avLst/>
                                          </a:prstGeom>
                                        </wps:spPr>
                                        <wps:style>
                                          <a:lnRef idx="2">
                                            <a:schemeClr val="dk1"/>
                                          </a:lnRef>
                                          <a:fillRef idx="1">
                                            <a:schemeClr val="lt1"/>
                                          </a:fillRef>
                                          <a:effectRef idx="0">
                                            <a:schemeClr val="dk1"/>
                                          </a:effectRef>
                                          <a:fontRef idx="minor">
                                            <a:schemeClr val="dk1"/>
                                          </a:fontRef>
                                        </wps:style>
                                        <wps:txbx>
                                          <w:txbxContent>
                                            <w:p w:rsidR="002A6493" w:rsidRPr="006B6AE4" w:rsidRDefault="002A6493" w:rsidP="0023133A">
                                              <w:pPr>
                                                <w:jc w:val="center"/>
                                                <w:rPr>
                                                  <w:rFonts w:ascii="Book Antiqua" w:hAnsi="Book Antiqua"/>
                                                </w:rPr>
                                              </w:pPr>
                                              <w:r>
                                                <w:rPr>
                                                  <w:rFonts w:ascii="Book Antiqua" w:hAnsi="Book Antiqua"/>
                                                </w:rPr>
                                                <w:t>Déposer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75" name="Connecteur droit 375"/>
                                        <wps:cNvCnPr/>
                                        <wps:spPr>
                                          <a:xfrm>
                                            <a:off x="0" y="310551"/>
                                            <a:ext cx="2734574" cy="0"/>
                                          </a:xfrm>
                                          <a:prstGeom prst="line">
                                            <a:avLst/>
                                          </a:prstGeom>
                                        </wps:spPr>
                                        <wps:style>
                                          <a:lnRef idx="1">
                                            <a:schemeClr val="dk1"/>
                                          </a:lnRef>
                                          <a:fillRef idx="0">
                                            <a:schemeClr val="dk1"/>
                                          </a:fillRef>
                                          <a:effectRef idx="0">
                                            <a:schemeClr val="dk1"/>
                                          </a:effectRef>
                                          <a:fontRef idx="minor">
                                            <a:schemeClr val="tx1"/>
                                          </a:fontRef>
                                        </wps:style>
                                        <wps:bodyPr/>
                                      </wps:wsp>
                                      <wps:wsp>
                                        <wps:cNvPr id="400" name="Zone de texte 400"/>
                                        <wps:cNvSpPr txBox="1"/>
                                        <wps:spPr>
                                          <a:xfrm>
                                            <a:off x="2225615" y="25879"/>
                                            <a:ext cx="387877" cy="257810"/>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2A6493" w:rsidRPr="002D3125" w:rsidRDefault="002A6493" w:rsidP="0023133A">
                                              <w:pPr>
                                                <w:rPr>
                                                  <w:rFonts w:ascii="Book Antiqua" w:hAnsi="Book Antiqua"/>
                                                </w:rPr>
                                              </w:pPr>
                                              <w:r w:rsidRPr="002D3125">
                                                <w:rPr>
                                                  <w:rFonts w:ascii="Book Antiqua" w:hAnsi="Book Antiqua"/>
                                                </w:rPr>
                                                <w:t>1,1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grpSp>
                                <wpg:grpSp>
                                  <wpg:cNvPr id="401" name="Groupe 401"/>
                                  <wpg:cNvGrpSpPr/>
                                  <wpg:grpSpPr>
                                    <a:xfrm>
                                      <a:off x="77637" y="1561381"/>
                                      <a:ext cx="1276350" cy="1863785"/>
                                      <a:chOff x="0" y="0"/>
                                      <a:chExt cx="1276350" cy="1863785"/>
                                    </a:xfrm>
                                  </wpg:grpSpPr>
                                  <wps:wsp>
                                    <wps:cNvPr id="402" name="Zone de texte 402"/>
                                    <wps:cNvSpPr txBox="1"/>
                                    <wps:spPr>
                                      <a:xfrm>
                                        <a:off x="163902" y="86264"/>
                                        <a:ext cx="439109" cy="257810"/>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2A6493" w:rsidRPr="002D3125" w:rsidRDefault="002A6493" w:rsidP="0023133A">
                                          <w:pPr>
                                            <w:rPr>
                                              <w:rFonts w:ascii="Book Antiqua" w:hAnsi="Book Antiqua"/>
                                            </w:rPr>
                                          </w:pPr>
                                          <w:r>
                                            <w:rPr>
                                              <w:rFonts w:ascii="Book Antiqua" w:hAnsi="Book Antiqua"/>
                                            </w:rPr>
                                            <w:t>1, 1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403" name="Groupe 403"/>
                                    <wpg:cNvGrpSpPr/>
                                    <wpg:grpSpPr>
                                      <a:xfrm>
                                        <a:off x="0" y="0"/>
                                        <a:ext cx="1276350" cy="1863785"/>
                                        <a:chOff x="0" y="0"/>
                                        <a:chExt cx="1276350" cy="1863785"/>
                                      </a:xfrm>
                                    </wpg:grpSpPr>
                                    <wps:wsp>
                                      <wps:cNvPr id="404" name="Ellipse 404"/>
                                      <wps:cNvSpPr/>
                                      <wps:spPr>
                                        <a:xfrm>
                                          <a:off x="0" y="672861"/>
                                          <a:ext cx="1276350" cy="482600"/>
                                        </a:xfrm>
                                        <a:prstGeom prst="ellipse">
                                          <a:avLst/>
                                        </a:prstGeom>
                                      </wps:spPr>
                                      <wps:style>
                                        <a:lnRef idx="2">
                                          <a:schemeClr val="dk1"/>
                                        </a:lnRef>
                                        <a:fillRef idx="1">
                                          <a:schemeClr val="lt1"/>
                                        </a:fillRef>
                                        <a:effectRef idx="0">
                                          <a:schemeClr val="dk1"/>
                                        </a:effectRef>
                                        <a:fontRef idx="minor">
                                          <a:schemeClr val="dk1"/>
                                        </a:fontRef>
                                      </wps:style>
                                      <wps:txbx>
                                        <w:txbxContent>
                                          <w:p w:rsidR="002A6493" w:rsidRPr="006B6AE4" w:rsidRDefault="002A6493" w:rsidP="0023133A">
                                            <w:pPr>
                                              <w:jc w:val="center"/>
                                              <w:rPr>
                                                <w:rFonts w:ascii="Book Antiqua" w:hAnsi="Book Antiqua"/>
                                              </w:rPr>
                                            </w:pPr>
                                            <w:r>
                                              <w:rPr>
                                                <w:rFonts w:ascii="Book Antiqua" w:hAnsi="Book Antiqua"/>
                                              </w:rPr>
                                              <w:t>Recevoir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05" name="Connecteur droit 405"/>
                                      <wps:cNvCnPr/>
                                      <wps:spPr>
                                        <a:xfrm>
                                          <a:off x="638355" y="0"/>
                                          <a:ext cx="0" cy="672860"/>
                                        </a:xfrm>
                                        <a:prstGeom prst="line">
                                          <a:avLst/>
                                        </a:prstGeom>
                                      </wps:spPr>
                                      <wps:style>
                                        <a:lnRef idx="1">
                                          <a:schemeClr val="dk1"/>
                                        </a:lnRef>
                                        <a:fillRef idx="0">
                                          <a:schemeClr val="dk1"/>
                                        </a:fillRef>
                                        <a:effectRef idx="0">
                                          <a:schemeClr val="dk1"/>
                                        </a:effectRef>
                                        <a:fontRef idx="minor">
                                          <a:schemeClr val="tx1"/>
                                        </a:fontRef>
                                      </wps:style>
                                      <wps:bodyPr/>
                                    </wps:wsp>
                                    <wps:wsp>
                                      <wps:cNvPr id="406" name="Connecteur droit 406"/>
                                      <wps:cNvCnPr/>
                                      <wps:spPr>
                                        <a:xfrm>
                                          <a:off x="646982" y="1155940"/>
                                          <a:ext cx="0" cy="707845"/>
                                        </a:xfrm>
                                        <a:prstGeom prst="line">
                                          <a:avLst/>
                                        </a:prstGeom>
                                      </wps:spPr>
                                      <wps:style>
                                        <a:lnRef idx="1">
                                          <a:schemeClr val="dk1"/>
                                        </a:lnRef>
                                        <a:fillRef idx="0">
                                          <a:schemeClr val="dk1"/>
                                        </a:fillRef>
                                        <a:effectRef idx="0">
                                          <a:schemeClr val="dk1"/>
                                        </a:effectRef>
                                        <a:fontRef idx="minor">
                                          <a:schemeClr val="tx1"/>
                                        </a:fontRef>
                                      </wps:style>
                                      <wps:bodyPr/>
                                    </wps:wsp>
                                    <wps:wsp>
                                      <wps:cNvPr id="407" name="Zone de texte 407"/>
                                      <wps:cNvSpPr txBox="1"/>
                                      <wps:spPr>
                                        <a:xfrm>
                                          <a:off x="1" y="1485542"/>
                                          <a:ext cx="612164" cy="316396"/>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2A6493" w:rsidRPr="002D3125" w:rsidRDefault="002A6493" w:rsidP="0023133A">
                                            <w:pPr>
                                              <w:rPr>
                                                <w:rFonts w:ascii="Book Antiqua" w:hAnsi="Book Antiqua"/>
                                              </w:rPr>
                                            </w:pPr>
                                            <w:r>
                                              <w:rPr>
                                                <w:rFonts w:ascii="Book Antiqua" w:hAnsi="Book Antiqua"/>
                                              </w:rPr>
                                              <w:t>0, 1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grpSp>
                            </wpg:grpSp>
                            <wpg:grpSp>
                              <wpg:cNvPr id="408" name="Groupe 408"/>
                              <wpg:cNvGrpSpPr/>
                              <wpg:grpSpPr>
                                <a:xfrm>
                                  <a:off x="1647646" y="0"/>
                                  <a:ext cx="4009378" cy="5374149"/>
                                  <a:chOff x="0" y="0"/>
                                  <a:chExt cx="4009378" cy="5374149"/>
                                </a:xfrm>
                              </wpg:grpSpPr>
                              <wpg:grpSp>
                                <wpg:cNvPr id="409" name="Groupe 409"/>
                                <wpg:cNvGrpSpPr/>
                                <wpg:grpSpPr>
                                  <a:xfrm>
                                    <a:off x="0" y="3985234"/>
                                    <a:ext cx="4009378" cy="1388915"/>
                                    <a:chOff x="0" y="-170"/>
                                    <a:chExt cx="4009378" cy="1388915"/>
                                  </a:xfrm>
                                </wpg:grpSpPr>
                                <wpg:grpSp>
                                  <wpg:cNvPr id="410" name="Groupe 410"/>
                                  <wpg:cNvGrpSpPr/>
                                  <wpg:grpSpPr>
                                    <a:xfrm>
                                      <a:off x="2639347" y="-170"/>
                                      <a:ext cx="1370031" cy="1388915"/>
                                      <a:chOff x="-336" y="-186"/>
                                      <a:chExt cx="1370031" cy="1520914"/>
                                    </a:xfrm>
                                  </wpg:grpSpPr>
                                  <wps:wsp>
                                    <wps:cNvPr id="411" name="Zone de texte 411"/>
                                    <wps:cNvSpPr txBox="1"/>
                                    <wps:spPr>
                                      <a:xfrm>
                                        <a:off x="0" y="0"/>
                                        <a:ext cx="1369695" cy="1520728"/>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2A6493" w:rsidRDefault="002A6493" w:rsidP="0023133A">
                                          <w:r>
                                            <w:tab/>
                                          </w:r>
                                        </w:p>
                                        <w:p w:rsidR="002A6493" w:rsidRDefault="002A6493" w:rsidP="0023133A">
                                          <w:pPr>
                                            <w:spacing w:after="0"/>
                                            <w:rPr>
                                              <w:rFonts w:ascii="Book Antiqua" w:hAnsi="Book Antiqua"/>
                                              <w:sz w:val="24"/>
                                              <w:szCs w:val="24"/>
                                            </w:rPr>
                                          </w:pPr>
                                          <w:r>
                                            <w:rPr>
                                              <w:rFonts w:ascii="Book Antiqua" w:hAnsi="Book Antiqua"/>
                                              <w:sz w:val="24"/>
                                              <w:szCs w:val="24"/>
                                            </w:rPr>
                                            <w:t># Num_Test</w:t>
                                          </w:r>
                                        </w:p>
                                        <w:p w:rsidR="002A6493" w:rsidRDefault="002A6493" w:rsidP="0023133A">
                                          <w:pPr>
                                            <w:spacing w:after="0"/>
                                            <w:rPr>
                                              <w:rFonts w:ascii="Book Antiqua" w:hAnsi="Book Antiqua"/>
                                              <w:sz w:val="24"/>
                                              <w:szCs w:val="24"/>
                                            </w:rPr>
                                          </w:pPr>
                                          <w:r>
                                            <w:rPr>
                                              <w:rFonts w:ascii="Book Antiqua" w:hAnsi="Book Antiqua"/>
                                              <w:sz w:val="24"/>
                                              <w:szCs w:val="24"/>
                                            </w:rPr>
                                            <w:t>Libe_Test</w:t>
                                          </w:r>
                                        </w:p>
                                        <w:p w:rsidR="002A6493" w:rsidRDefault="002A6493" w:rsidP="0023133A">
                                          <w:pPr>
                                            <w:spacing w:after="0"/>
                                          </w:pPr>
                                          <w:r>
                                            <w:rPr>
                                              <w:rFonts w:ascii="Book Antiqua" w:hAnsi="Book Antiqua"/>
                                              <w:sz w:val="24"/>
                                              <w:szCs w:val="24"/>
                                            </w:rPr>
                                            <w:t>Date_Test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12" name="Zone de texte 412"/>
                                    <wps:cNvSpPr txBox="1"/>
                                    <wps:spPr>
                                      <a:xfrm>
                                        <a:off x="-336" y="-186"/>
                                        <a:ext cx="1369695" cy="277767"/>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2A6493" w:rsidRPr="00E8374C" w:rsidRDefault="002A6493" w:rsidP="0023133A">
                                          <w:pPr>
                                            <w:rPr>
                                              <w:rFonts w:ascii="Book Antiqua" w:hAnsi="Book Antiqua"/>
                                              <w:sz w:val="24"/>
                                              <w:szCs w:val="24"/>
                                            </w:rPr>
                                          </w:pPr>
                                          <w:r>
                                            <w:rPr>
                                              <w:rFonts w:ascii="Book Antiqua" w:hAnsi="Book Antiqua"/>
                                              <w:sz w:val="24"/>
                                              <w:szCs w:val="24"/>
                                            </w:rPr>
                                            <w:t xml:space="preserve">       Test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413" name="Groupe 413"/>
                                  <wpg:cNvGrpSpPr/>
                                  <wpg:grpSpPr>
                                    <a:xfrm>
                                      <a:off x="0" y="138022"/>
                                      <a:ext cx="2639060" cy="491227"/>
                                      <a:chOff x="0" y="34505"/>
                                      <a:chExt cx="2639060" cy="491227"/>
                                    </a:xfrm>
                                  </wpg:grpSpPr>
                                  <wpg:grpSp>
                                    <wpg:cNvPr id="415" name="Groupe 415"/>
                                    <wpg:cNvGrpSpPr/>
                                    <wpg:grpSpPr>
                                      <a:xfrm>
                                        <a:off x="0" y="43132"/>
                                        <a:ext cx="2639060" cy="482600"/>
                                        <a:chOff x="0" y="0"/>
                                        <a:chExt cx="2639060" cy="482600"/>
                                      </a:xfrm>
                                    </wpg:grpSpPr>
                                    <wps:wsp>
                                      <wps:cNvPr id="544" name="Ellipse 544"/>
                                      <wps:cNvSpPr/>
                                      <wps:spPr>
                                        <a:xfrm>
                                          <a:off x="629728" y="0"/>
                                          <a:ext cx="1405890" cy="482600"/>
                                        </a:xfrm>
                                        <a:prstGeom prst="ellipse">
                                          <a:avLst/>
                                        </a:prstGeom>
                                      </wps:spPr>
                                      <wps:style>
                                        <a:lnRef idx="2">
                                          <a:schemeClr val="dk1"/>
                                        </a:lnRef>
                                        <a:fillRef idx="1">
                                          <a:schemeClr val="lt1"/>
                                        </a:fillRef>
                                        <a:effectRef idx="0">
                                          <a:schemeClr val="dk1"/>
                                        </a:effectRef>
                                        <a:fontRef idx="minor">
                                          <a:schemeClr val="dk1"/>
                                        </a:fontRef>
                                      </wps:style>
                                      <wps:txbx>
                                        <w:txbxContent>
                                          <w:p w:rsidR="002A6493" w:rsidRPr="006B6AE4" w:rsidRDefault="002A6493" w:rsidP="0023133A">
                                            <w:pPr>
                                              <w:jc w:val="center"/>
                                              <w:rPr>
                                                <w:rFonts w:ascii="Book Antiqua" w:hAnsi="Book Antiqua"/>
                                              </w:rPr>
                                            </w:pPr>
                                            <w:r>
                                              <w:rPr>
                                                <w:rFonts w:ascii="Book Antiqua" w:hAnsi="Book Antiqua"/>
                                              </w:rPr>
                                              <w:t>Programmer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45" name="Connecteur droit 545"/>
                                      <wps:cNvCnPr/>
                                      <wps:spPr>
                                        <a:xfrm>
                                          <a:off x="0" y="284672"/>
                                          <a:ext cx="2639060" cy="0"/>
                                        </a:xfrm>
                                        <a:prstGeom prst="line">
                                          <a:avLst/>
                                        </a:prstGeom>
                                      </wps:spPr>
                                      <wps:style>
                                        <a:lnRef idx="1">
                                          <a:schemeClr val="dk1"/>
                                        </a:lnRef>
                                        <a:fillRef idx="0">
                                          <a:schemeClr val="dk1"/>
                                        </a:fillRef>
                                        <a:effectRef idx="0">
                                          <a:schemeClr val="dk1"/>
                                        </a:effectRef>
                                        <a:fontRef idx="minor">
                                          <a:schemeClr val="tx1"/>
                                        </a:fontRef>
                                      </wps:style>
                                      <wps:bodyPr/>
                                    </wps:wsp>
                                  </wpg:grpSp>
                                  <wps:wsp>
                                    <wps:cNvPr id="547" name="Zone de texte 547"/>
                                    <wps:cNvSpPr txBox="1"/>
                                    <wps:spPr>
                                      <a:xfrm>
                                        <a:off x="2165230" y="34505"/>
                                        <a:ext cx="387877" cy="257810"/>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2A6493" w:rsidRPr="002D3125" w:rsidRDefault="002A6493" w:rsidP="0023133A">
                                          <w:pPr>
                                            <w:rPr>
                                              <w:rFonts w:ascii="Book Antiqua" w:hAnsi="Book Antiqua"/>
                                            </w:rPr>
                                          </w:pPr>
                                          <w:r w:rsidRPr="002D3125">
                                            <w:rPr>
                                              <w:rFonts w:ascii="Book Antiqua" w:hAnsi="Book Antiqua"/>
                                            </w:rPr>
                                            <w:t>1,1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grpSp>
                                <wpg:cNvPr id="548" name="Groupe 548"/>
                                <wpg:cNvGrpSpPr/>
                                <wpg:grpSpPr>
                                  <a:xfrm>
                                    <a:off x="2596551" y="0"/>
                                    <a:ext cx="1367155" cy="3985883"/>
                                    <a:chOff x="0" y="0"/>
                                    <a:chExt cx="1367155" cy="3985883"/>
                                  </a:xfrm>
                                </wpg:grpSpPr>
                                <wpg:grpSp>
                                  <wpg:cNvPr id="549" name="Groupe 549"/>
                                  <wpg:cNvGrpSpPr/>
                                  <wpg:grpSpPr>
                                    <a:xfrm>
                                      <a:off x="0" y="0"/>
                                      <a:ext cx="1367155" cy="2370314"/>
                                      <a:chOff x="0" y="0"/>
                                      <a:chExt cx="1367155" cy="2370314"/>
                                    </a:xfrm>
                                  </wpg:grpSpPr>
                                  <wps:wsp>
                                    <wps:cNvPr id="550" name="Zone de texte 550"/>
                                    <wps:cNvSpPr txBox="1"/>
                                    <wps:spPr>
                                      <a:xfrm>
                                        <a:off x="0" y="25878"/>
                                        <a:ext cx="1367155" cy="2344436"/>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2A6493" w:rsidRDefault="002A6493" w:rsidP="0023133A">
                                          <w:r>
                                            <w:tab/>
                                          </w:r>
                                        </w:p>
                                        <w:p w:rsidR="002A6493" w:rsidRDefault="002A6493" w:rsidP="0023133A">
                                          <w:pPr>
                                            <w:spacing w:after="0"/>
                                            <w:rPr>
                                              <w:rFonts w:ascii="Book Antiqua" w:hAnsi="Book Antiqua"/>
                                              <w:sz w:val="24"/>
                                              <w:szCs w:val="24"/>
                                            </w:rPr>
                                          </w:pPr>
                                          <w:r>
                                            <w:rPr>
                                              <w:rFonts w:ascii="Book Antiqua" w:hAnsi="Book Antiqua"/>
                                              <w:sz w:val="24"/>
                                              <w:szCs w:val="24"/>
                                            </w:rPr>
                                            <w:t>#Num_Elev</w:t>
                                          </w:r>
                                        </w:p>
                                        <w:p w:rsidR="002A6493" w:rsidRDefault="002A6493" w:rsidP="0023133A">
                                          <w:pPr>
                                            <w:spacing w:after="0"/>
                                            <w:rPr>
                                              <w:rFonts w:ascii="Book Antiqua" w:hAnsi="Book Antiqua"/>
                                              <w:sz w:val="24"/>
                                              <w:szCs w:val="24"/>
                                            </w:rPr>
                                          </w:pPr>
                                          <w:r>
                                            <w:rPr>
                                              <w:rFonts w:ascii="Book Antiqua" w:hAnsi="Book Antiqua"/>
                                              <w:sz w:val="24"/>
                                              <w:szCs w:val="24"/>
                                            </w:rPr>
                                            <w:t>Nom_Elev</w:t>
                                          </w:r>
                                        </w:p>
                                        <w:p w:rsidR="002A6493" w:rsidRDefault="002A6493" w:rsidP="0023133A">
                                          <w:pPr>
                                            <w:spacing w:after="0"/>
                                            <w:rPr>
                                              <w:rFonts w:ascii="Book Antiqua" w:hAnsi="Book Antiqua"/>
                                              <w:sz w:val="24"/>
                                              <w:szCs w:val="24"/>
                                            </w:rPr>
                                          </w:pPr>
                                          <w:r>
                                            <w:rPr>
                                              <w:rFonts w:ascii="Book Antiqua" w:hAnsi="Book Antiqua"/>
                                              <w:sz w:val="24"/>
                                              <w:szCs w:val="24"/>
                                            </w:rPr>
                                            <w:t>Postnom_Elev</w:t>
                                          </w:r>
                                        </w:p>
                                        <w:p w:rsidR="002A6493" w:rsidRDefault="002A6493" w:rsidP="0023133A">
                                          <w:pPr>
                                            <w:spacing w:after="0"/>
                                            <w:rPr>
                                              <w:rFonts w:ascii="Book Antiqua" w:hAnsi="Book Antiqua"/>
                                              <w:sz w:val="24"/>
                                              <w:szCs w:val="24"/>
                                            </w:rPr>
                                          </w:pPr>
                                          <w:r>
                                            <w:rPr>
                                              <w:rFonts w:ascii="Book Antiqua" w:hAnsi="Book Antiqua"/>
                                              <w:sz w:val="24"/>
                                              <w:szCs w:val="24"/>
                                            </w:rPr>
                                            <w:t>Sexe_Elev</w:t>
                                          </w:r>
                                        </w:p>
                                        <w:p w:rsidR="002A6493" w:rsidRDefault="002A6493" w:rsidP="0023133A">
                                          <w:pPr>
                                            <w:spacing w:after="0"/>
                                            <w:rPr>
                                              <w:rFonts w:ascii="Book Antiqua" w:hAnsi="Book Antiqua"/>
                                              <w:sz w:val="24"/>
                                              <w:szCs w:val="24"/>
                                            </w:rPr>
                                          </w:pPr>
                                          <w:r>
                                            <w:rPr>
                                              <w:rFonts w:ascii="Book Antiqua" w:hAnsi="Book Antiqua"/>
                                              <w:sz w:val="24"/>
                                              <w:szCs w:val="24"/>
                                            </w:rPr>
                                            <w:t>Class_Elev</w:t>
                                          </w:r>
                                        </w:p>
                                        <w:p w:rsidR="002A6493" w:rsidRDefault="002A6493" w:rsidP="0023133A">
                                          <w:pPr>
                                            <w:spacing w:after="0"/>
                                            <w:rPr>
                                              <w:rFonts w:ascii="Book Antiqua" w:hAnsi="Book Antiqua"/>
                                              <w:sz w:val="24"/>
                                              <w:szCs w:val="24"/>
                                            </w:rPr>
                                          </w:pPr>
                                          <w:r>
                                            <w:rPr>
                                              <w:rFonts w:ascii="Book Antiqua" w:hAnsi="Book Antiqua"/>
                                              <w:sz w:val="24"/>
                                              <w:szCs w:val="24"/>
                                            </w:rPr>
                                            <w:t>Nation_Elev</w:t>
                                          </w:r>
                                        </w:p>
                                        <w:p w:rsidR="002A6493" w:rsidRDefault="002A6493" w:rsidP="0023133A">
                                          <w:pPr>
                                            <w:spacing w:after="0"/>
                                            <w:rPr>
                                              <w:rFonts w:ascii="Book Antiqua" w:hAnsi="Book Antiqua"/>
                                              <w:sz w:val="24"/>
                                              <w:szCs w:val="24"/>
                                            </w:rPr>
                                          </w:pPr>
                                          <w:r>
                                            <w:rPr>
                                              <w:rFonts w:ascii="Book Antiqua" w:hAnsi="Book Antiqua"/>
                                              <w:sz w:val="24"/>
                                              <w:szCs w:val="24"/>
                                            </w:rPr>
                                            <w:t>Age_Elev</w:t>
                                          </w:r>
                                        </w:p>
                                        <w:p w:rsidR="002A6493" w:rsidRDefault="002A6493" w:rsidP="0023133A">
                                          <w:pPr>
                                            <w:spacing w:after="0"/>
                                            <w:rPr>
                                              <w:rFonts w:ascii="Book Antiqua" w:hAnsi="Book Antiqua"/>
                                              <w:sz w:val="24"/>
                                              <w:szCs w:val="24"/>
                                            </w:rPr>
                                          </w:pPr>
                                          <w:r>
                                            <w:rPr>
                                              <w:rFonts w:ascii="Book Antiqua" w:hAnsi="Book Antiqua"/>
                                              <w:sz w:val="24"/>
                                              <w:szCs w:val="24"/>
                                            </w:rPr>
                                            <w:t>Adr_Elev</w:t>
                                          </w:r>
                                        </w:p>
                                        <w:p w:rsidR="002A6493" w:rsidRPr="00E8374C" w:rsidRDefault="002A6493" w:rsidP="0023133A">
                                          <w:pPr>
                                            <w:spacing w:after="0"/>
                                            <w:rPr>
                                              <w:rFonts w:ascii="Book Antiqua" w:hAnsi="Book Antiqua"/>
                                              <w:sz w:val="24"/>
                                              <w:szCs w:val="24"/>
                                            </w:rPr>
                                          </w:pPr>
                                          <w:r>
                                            <w:rPr>
                                              <w:rFonts w:ascii="Book Antiqua" w:hAnsi="Book Antiqua"/>
                                              <w:sz w:val="24"/>
                                              <w:szCs w:val="24"/>
                                            </w:rPr>
                                            <w:t>Sec_Elev</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51" name="Zone de texte 551"/>
                                    <wps:cNvSpPr txBox="1"/>
                                    <wps:spPr>
                                      <a:xfrm>
                                        <a:off x="0" y="0"/>
                                        <a:ext cx="1367155" cy="284672"/>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2A6493" w:rsidRDefault="002A6493" w:rsidP="0023133A">
                                          <w:pPr>
                                            <w:rPr>
                                              <w:rFonts w:ascii="Book Antiqua" w:hAnsi="Book Antiqua"/>
                                              <w:sz w:val="24"/>
                                              <w:szCs w:val="24"/>
                                            </w:rPr>
                                          </w:pPr>
                                          <w:r>
                                            <w:rPr>
                                              <w:rFonts w:ascii="Book Antiqua" w:hAnsi="Book Antiqua"/>
                                              <w:sz w:val="24"/>
                                              <w:szCs w:val="24"/>
                                            </w:rPr>
                                            <w:t xml:space="preserve">      Elève</w:t>
                                          </w:r>
                                        </w:p>
                                        <w:p w:rsidR="002A6493" w:rsidRDefault="002A6493" w:rsidP="0023133A">
                                          <w:pPr>
                                            <w:rPr>
                                              <w:rFonts w:ascii="Book Antiqua" w:hAnsi="Book Antiqua"/>
                                              <w:sz w:val="24"/>
                                              <w:szCs w:val="24"/>
                                            </w:rPr>
                                          </w:pPr>
                                        </w:p>
                                        <w:p w:rsidR="002A6493" w:rsidRPr="006B6AE4" w:rsidRDefault="002A6493" w:rsidP="0023133A">
                                          <w:pPr>
                                            <w:rPr>
                                              <w:rFonts w:ascii="Book Antiqua" w:hAnsi="Book Antiqua"/>
                                              <w:sz w:val="24"/>
                                              <w:szCs w:val="24"/>
                                            </w:rPr>
                                          </w:pPr>
                                          <w:r>
                                            <w:rPr>
                                              <w:rFonts w:ascii="Book Antiqua" w:hAnsi="Book Antiqua"/>
                                              <w:sz w:val="24"/>
                                              <w:szCs w:val="24"/>
                                            </w:rPr>
                                            <w:tab/>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552" name="Groupe 552"/>
                                  <wpg:cNvGrpSpPr/>
                                  <wpg:grpSpPr>
                                    <a:xfrm>
                                      <a:off x="77637" y="2370315"/>
                                      <a:ext cx="1198245" cy="1615568"/>
                                      <a:chOff x="0" y="179206"/>
                                      <a:chExt cx="1198245" cy="1615568"/>
                                    </a:xfrm>
                                  </wpg:grpSpPr>
                                  <wps:wsp>
                                    <wps:cNvPr id="554" name="Zone de texte 554"/>
                                    <wps:cNvSpPr txBox="1"/>
                                    <wps:spPr>
                                      <a:xfrm>
                                        <a:off x="646981" y="224347"/>
                                        <a:ext cx="448310" cy="257810"/>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2A6493" w:rsidRPr="002D3125" w:rsidRDefault="002A6493" w:rsidP="0023133A">
                                          <w:pPr>
                                            <w:rPr>
                                              <w:rFonts w:ascii="Book Antiqua" w:hAnsi="Book Antiqua"/>
                                            </w:rPr>
                                          </w:pPr>
                                          <w:r>
                                            <w:rPr>
                                              <w:rFonts w:ascii="Book Antiqua" w:hAnsi="Book Antiqua"/>
                                            </w:rPr>
                                            <w:t>1, 1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555" name="Groupe 555"/>
                                    <wpg:cNvGrpSpPr/>
                                    <wpg:grpSpPr>
                                      <a:xfrm>
                                        <a:off x="0" y="179206"/>
                                        <a:ext cx="1198245" cy="1615568"/>
                                        <a:chOff x="0" y="179206"/>
                                        <a:chExt cx="1198245" cy="1615568"/>
                                      </a:xfrm>
                                    </wpg:grpSpPr>
                                    <wps:wsp>
                                      <wps:cNvPr id="556" name="Ellipse 556"/>
                                      <wps:cNvSpPr/>
                                      <wps:spPr>
                                        <a:xfrm>
                                          <a:off x="0" y="672861"/>
                                          <a:ext cx="1198245" cy="482600"/>
                                        </a:xfrm>
                                        <a:prstGeom prst="ellipse">
                                          <a:avLst/>
                                        </a:prstGeom>
                                      </wps:spPr>
                                      <wps:style>
                                        <a:lnRef idx="2">
                                          <a:schemeClr val="dk1"/>
                                        </a:lnRef>
                                        <a:fillRef idx="1">
                                          <a:schemeClr val="lt1"/>
                                        </a:fillRef>
                                        <a:effectRef idx="0">
                                          <a:schemeClr val="dk1"/>
                                        </a:effectRef>
                                        <a:fontRef idx="minor">
                                          <a:schemeClr val="dk1"/>
                                        </a:fontRef>
                                      </wps:style>
                                      <wps:txbx>
                                        <w:txbxContent>
                                          <w:p w:rsidR="002A6493" w:rsidRPr="006B6AE4" w:rsidRDefault="002A6493" w:rsidP="0023133A">
                                            <w:pPr>
                                              <w:jc w:val="center"/>
                                              <w:rPr>
                                                <w:rFonts w:ascii="Book Antiqua" w:hAnsi="Book Antiqua"/>
                                              </w:rPr>
                                            </w:pPr>
                                            <w:r>
                                              <w:rPr>
                                                <w:rFonts w:ascii="Book Antiqua" w:hAnsi="Book Antiqua"/>
                                              </w:rPr>
                                              <w:t>Passer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57" name="Connecteur droit 557"/>
                                      <wps:cNvCnPr/>
                                      <wps:spPr>
                                        <a:xfrm>
                                          <a:off x="603849" y="179206"/>
                                          <a:ext cx="0" cy="494170"/>
                                        </a:xfrm>
                                        <a:prstGeom prst="line">
                                          <a:avLst/>
                                        </a:prstGeom>
                                      </wps:spPr>
                                      <wps:style>
                                        <a:lnRef idx="1">
                                          <a:schemeClr val="dk1"/>
                                        </a:lnRef>
                                        <a:fillRef idx="0">
                                          <a:schemeClr val="dk1"/>
                                        </a:fillRef>
                                        <a:effectRef idx="0">
                                          <a:schemeClr val="dk1"/>
                                        </a:effectRef>
                                        <a:fontRef idx="minor">
                                          <a:schemeClr val="tx1"/>
                                        </a:fontRef>
                                      </wps:style>
                                      <wps:bodyPr/>
                                    </wps:wsp>
                                    <wps:wsp>
                                      <wps:cNvPr id="558" name="Connecteur droit 558"/>
                                      <wps:cNvCnPr/>
                                      <wps:spPr>
                                        <a:xfrm>
                                          <a:off x="621102" y="1155940"/>
                                          <a:ext cx="0" cy="638834"/>
                                        </a:xfrm>
                                        <a:prstGeom prst="line">
                                          <a:avLst/>
                                        </a:prstGeom>
                                      </wps:spPr>
                                      <wps:style>
                                        <a:lnRef idx="1">
                                          <a:schemeClr val="dk1"/>
                                        </a:lnRef>
                                        <a:fillRef idx="0">
                                          <a:schemeClr val="dk1"/>
                                        </a:fillRef>
                                        <a:effectRef idx="0">
                                          <a:schemeClr val="dk1"/>
                                        </a:effectRef>
                                        <a:fontRef idx="minor">
                                          <a:schemeClr val="tx1"/>
                                        </a:fontRef>
                                      </wps:style>
                                      <wps:bodyPr/>
                                    </wps:wsp>
                                    <wps:wsp>
                                      <wps:cNvPr id="607" name="Zone de texte 607"/>
                                      <wps:cNvSpPr txBox="1"/>
                                      <wps:spPr>
                                        <a:xfrm>
                                          <a:off x="681487" y="1431985"/>
                                          <a:ext cx="494143" cy="257810"/>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2A6493" w:rsidRPr="002D3125" w:rsidRDefault="002A6493" w:rsidP="0023133A">
                                            <w:pPr>
                                              <w:rPr>
                                                <w:rFonts w:ascii="Book Antiqua" w:hAnsi="Book Antiqua"/>
                                              </w:rPr>
                                            </w:pPr>
                                            <w:r>
                                              <w:rPr>
                                                <w:rFonts w:ascii="Book Antiqua" w:hAnsi="Book Antiqua"/>
                                              </w:rPr>
                                              <w:t>1, 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grpSp>
                            </wpg:grpSp>
                          </wpg:grpSp>
                          <wpg:grpSp>
                            <wpg:cNvPr id="973" name="Groupe 973"/>
                            <wpg:cNvGrpSpPr/>
                            <wpg:grpSpPr>
                              <a:xfrm>
                                <a:off x="2187245" y="1872691"/>
                                <a:ext cx="2056620" cy="1865376"/>
                                <a:chOff x="548640" y="0"/>
                                <a:chExt cx="2056620" cy="1865376"/>
                              </a:xfrm>
                            </wpg:grpSpPr>
                            <wps:wsp>
                              <wps:cNvPr id="970" name="Connecteur droit 970"/>
                              <wps:cNvCnPr/>
                              <wps:spPr>
                                <a:xfrm flipH="1">
                                  <a:off x="1792224" y="0"/>
                                  <a:ext cx="813036" cy="0"/>
                                </a:xfrm>
                                <a:prstGeom prst="line">
                                  <a:avLst/>
                                </a:prstGeom>
                              </wps:spPr>
                              <wps:style>
                                <a:lnRef idx="1">
                                  <a:schemeClr val="dk1"/>
                                </a:lnRef>
                                <a:fillRef idx="0">
                                  <a:schemeClr val="dk1"/>
                                </a:fillRef>
                                <a:effectRef idx="0">
                                  <a:schemeClr val="dk1"/>
                                </a:effectRef>
                                <a:fontRef idx="minor">
                                  <a:schemeClr val="tx1"/>
                                </a:fontRef>
                              </wps:style>
                              <wps:bodyPr/>
                            </wps:wsp>
                            <wps:wsp>
                              <wps:cNvPr id="971" name="Connecteur droit 971"/>
                              <wps:cNvCnPr/>
                              <wps:spPr>
                                <a:xfrm>
                                  <a:off x="548640" y="0"/>
                                  <a:ext cx="0" cy="1865376"/>
                                </a:xfrm>
                                <a:prstGeom prst="line">
                                  <a:avLst/>
                                </a:prstGeom>
                              </wps:spPr>
                              <wps:style>
                                <a:lnRef idx="1">
                                  <a:schemeClr val="dk1"/>
                                </a:lnRef>
                                <a:fillRef idx="0">
                                  <a:schemeClr val="dk1"/>
                                </a:fillRef>
                                <a:effectRef idx="0">
                                  <a:schemeClr val="dk1"/>
                                </a:effectRef>
                                <a:fontRef idx="minor">
                                  <a:schemeClr val="tx1"/>
                                </a:fontRef>
                              </wps:style>
                              <wps:bodyPr/>
                            </wps:wsp>
                          </wpg:grpSp>
                        </wpg:grpSp>
                        <wps:wsp>
                          <wps:cNvPr id="986" name="Ellipse 986"/>
                          <wps:cNvSpPr/>
                          <wps:spPr>
                            <a:xfrm>
                              <a:off x="2187245" y="1638604"/>
                              <a:ext cx="1236268" cy="438912"/>
                            </a:xfrm>
                            <a:prstGeom prst="ellipse">
                              <a:avLst/>
                            </a:prstGeom>
                          </wps:spPr>
                          <wps:style>
                            <a:lnRef idx="2">
                              <a:schemeClr val="dk1"/>
                            </a:lnRef>
                            <a:fillRef idx="1">
                              <a:schemeClr val="lt1"/>
                            </a:fillRef>
                            <a:effectRef idx="0">
                              <a:schemeClr val="dk1"/>
                            </a:effectRef>
                            <a:fontRef idx="minor">
                              <a:schemeClr val="dk1"/>
                            </a:fontRef>
                          </wps:style>
                          <wps:txbx>
                            <w:txbxContent>
                              <w:p w:rsidR="002A6493" w:rsidRPr="00B058D6" w:rsidRDefault="002A6493" w:rsidP="006D48BC">
                                <w:pPr>
                                  <w:rPr>
                                    <w:rFonts w:ascii="Book Antiqua" w:hAnsi="Book Antiqua"/>
                                  </w:rPr>
                                </w:pPr>
                                <w:r>
                                  <w:rPr>
                                    <w:rFonts w:ascii="Book Antiqua" w:hAnsi="Book Antiqua"/>
                                  </w:rPr>
                                  <w:t>Inscrire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87" name="Zone de texte 987"/>
                          <wps:cNvSpPr txBox="1"/>
                          <wps:spPr>
                            <a:xfrm>
                              <a:off x="3686861" y="1587398"/>
                              <a:ext cx="456524" cy="241376"/>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2A6493" w:rsidRDefault="002A6493" w:rsidP="00B058D6">
                                <w:r>
                                  <w:t>1,1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88" name="Zone de texte 988"/>
                          <wps:cNvSpPr txBox="1"/>
                          <wps:spPr>
                            <a:xfrm>
                              <a:off x="1697126" y="3452774"/>
                              <a:ext cx="456524" cy="241376"/>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2A6493" w:rsidRDefault="002A6493" w:rsidP="00B058D6">
                                <w:r>
                                  <w:t>1, 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89" name="Connecteur droit 989"/>
                          <wps:cNvCnPr/>
                          <wps:spPr>
                            <a:xfrm flipH="1">
                              <a:off x="1645920" y="3738067"/>
                              <a:ext cx="539728" cy="0"/>
                            </a:xfrm>
                            <a:prstGeom prst="line">
                              <a:avLst/>
                            </a:prstGeom>
                          </wps:spPr>
                          <wps:style>
                            <a:lnRef idx="1">
                              <a:schemeClr val="dk1"/>
                            </a:lnRef>
                            <a:fillRef idx="0">
                              <a:schemeClr val="dk1"/>
                            </a:fillRef>
                            <a:effectRef idx="0">
                              <a:schemeClr val="dk1"/>
                            </a:effectRef>
                            <a:fontRef idx="minor">
                              <a:schemeClr val="tx1"/>
                            </a:fontRef>
                          </wps:style>
                          <wps:bodyPr/>
                        </wps:wsp>
                      </wpg:grpSp>
                      <wps:wsp>
                        <wps:cNvPr id="960" name="Zone de texte 960"/>
                        <wps:cNvSpPr txBox="1"/>
                        <wps:spPr>
                          <a:xfrm>
                            <a:off x="1675181" y="3891686"/>
                            <a:ext cx="512064" cy="234779"/>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2A6493" w:rsidRDefault="002A6493">
                              <w:r>
                                <w:t>1, 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02F9D8DA" id="Groupe 961" o:spid="_x0000_s1494" style="position:absolute;left:0;text-align:left;margin-left:.5pt;margin-top:16.35pt;width:445.4pt;height:398.7pt;z-index:251817984" coordsize="56565,506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">
                <v:group id="Groupe 990" o:spid="_x0000_s1495" style="position:absolute;width:56565;height:50634" coordsize="56565,5063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JXQVujCAAAA3AAAAA8A&#10;AAAAAAAAAAAAAAAAqgIAAGRycy9kb3ducmV2LnhtbFBLBQYAAAAABAAEAPoAAACZAwAAAAA=&#10;">
                  <v:group id="Groupe 974" o:spid="_x0000_s1496" style="position:absolute;width:56565;height:50634" coordsize="56565,5063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Wue2EccAAADc&#10;AAAADwAAAAAAAAAAAAAAAACqAgAAZHJzL2Rvd25yZXYueG1sUEsFBgAAAAAEAAQA+gAAAJ4DAAAA&#10;AA==&#10;">
                    <v:group id="Groupe 311" o:spid="_x0000_s1497" style="position:absolute;width:56565;height:50634" coordsize="56570,5374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DJXH+8QAAADcAAAA&#10;DwAAAAAAAAAAAAAAAACqAgAAZHJzL2Rvd25yZXYueG1sUEsFBgAAAAAEAAQA+gAAAJsDAAAAAA==&#10;">
                      <v:group id="Groupe 344" o:spid="_x0000_s1498" style="position:absolute;width:42441;height:51844" coordsize="42441,5184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1FLfsYAAADcAAAADwAAAGRycy9kb3ducmV2LnhtbESPQWvCQBSE7wX/w/IK&#10;3ppNNC2SZhWRKh5CoSqU3h7ZZxLMvg3ZbRL/fbdQ6HGYmW+YfDOZVgzUu8aygiSKQRCXVjdcKbic&#10;908rEM4ja2wtk4I7OdisZw85ZtqO/EHDyVciQNhlqKD2vsukdGVNBl1kO+LgXW1v0AfZV1L3OAa4&#10;aeUijl+kwYbDQo0d7Woqb6dvo+Aw4rhdJm9Dcbvu7l/n5/fPIiGl5o/T9hWEp8n/h//aR61gmab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PUUt+xgAAANwA&#10;AAAPAAAAAAAAAAAAAAAAAKoCAABkcnMvZG93bnJldi54bWxQSwUGAAAAAAQABAD6AAAAnQMAAAAA&#10;">
                        <v:group id="Groupe 345" o:spid="_x0000_s1499" style="position:absolute;top:34246;width:16389;height:17598" coordsize="16390,1829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GAd7uXFAAAA3AAA&#10;AA8AAAAAAAAAAAAAAAAAqgIAAGRycy9kb3ducmV2LnhtbFBLBQYAAAAABAAEAPoAAACcAwAAAAA=&#10;">
                          <v:shape id="Zone de texte 347" o:spid="_x0000_s1500" type="#_x0000_t202" style="position:absolute;top:3019;width:16389;height:152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0DABMMA&#10;AADcAAAADwAAAGRycy9kb3ducmV2LnhtbESPQUsDMRSE74L/ITyhN5vVFl3XpkVLK0JPVvH82Lwm&#10;wc3LkqTb7b9vBMHjMDPfMIvV6DsxUEwusIK7aQWCuA3asVHw9bm9rUGkjKyxC0wKzpRgtby+WmCj&#10;w4k/aNhnIwqEU4MKbM59I2VqLXlM09ATF+8QosdcZDRSRzwVuO/kfVU9SI+Oy4LFntaW2p/90SvY&#10;vJon09YY7abWzg3j92Fn3pSa3IwvzyAyjfk//Nd+1wpm80f4PVOOgFx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0DABMMAAADcAAAADwAAAAAAAAAAAAAAAACYAgAAZHJzL2Rv&#10;d25yZXYueG1sUEsFBgAAAAAEAAQA9QAAAIgDAAAAAA==&#10;" fillcolor="white [3201]" strokeweight=".5pt">
                            <v:textbox>
                              <w:txbxContent>
                                <w:p w:rsidR="002A6493" w:rsidRDefault="002A6493" w:rsidP="0023133A">
                                  <w:pPr>
                                    <w:spacing w:after="0"/>
                                    <w:rPr>
                                      <w:rFonts w:ascii="Book Antiqua" w:hAnsi="Book Antiqua"/>
                                      <w:sz w:val="24"/>
                                      <w:szCs w:val="24"/>
                                    </w:rPr>
                                  </w:pPr>
                                  <w:r>
                                    <w:rPr>
                                      <w:rFonts w:ascii="Book Antiqua" w:hAnsi="Book Antiqua"/>
                                      <w:sz w:val="24"/>
                                      <w:szCs w:val="24"/>
                                    </w:rPr>
                                    <w:t># Matri_Ag</w:t>
                                  </w:r>
                                </w:p>
                                <w:p w:rsidR="002A6493" w:rsidRDefault="002A6493" w:rsidP="0023133A">
                                  <w:pPr>
                                    <w:spacing w:after="0"/>
                                    <w:rPr>
                                      <w:rFonts w:ascii="Book Antiqua" w:hAnsi="Book Antiqua"/>
                                      <w:sz w:val="24"/>
                                      <w:szCs w:val="24"/>
                                    </w:rPr>
                                  </w:pPr>
                                  <w:r>
                                    <w:rPr>
                                      <w:rFonts w:ascii="Book Antiqua" w:hAnsi="Book Antiqua"/>
                                      <w:sz w:val="24"/>
                                      <w:szCs w:val="24"/>
                                    </w:rPr>
                                    <w:t>Nom_Ag</w:t>
                                  </w:r>
                                </w:p>
                                <w:p w:rsidR="002A6493" w:rsidRDefault="002A6493" w:rsidP="0023133A">
                                  <w:pPr>
                                    <w:spacing w:after="0"/>
                                    <w:rPr>
                                      <w:rFonts w:ascii="Book Antiqua" w:hAnsi="Book Antiqua"/>
                                      <w:sz w:val="24"/>
                                      <w:szCs w:val="24"/>
                                    </w:rPr>
                                  </w:pPr>
                                  <w:r>
                                    <w:rPr>
                                      <w:rFonts w:ascii="Book Antiqua" w:hAnsi="Book Antiqua"/>
                                      <w:sz w:val="24"/>
                                      <w:szCs w:val="24"/>
                                    </w:rPr>
                                    <w:t>Postnom_Ag</w:t>
                                  </w:r>
                                </w:p>
                                <w:p w:rsidR="002A6493" w:rsidRDefault="002A6493" w:rsidP="0023133A">
                                  <w:pPr>
                                    <w:spacing w:after="0"/>
                                    <w:rPr>
                                      <w:rFonts w:ascii="Book Antiqua" w:hAnsi="Book Antiqua"/>
                                      <w:sz w:val="24"/>
                                      <w:szCs w:val="24"/>
                                    </w:rPr>
                                  </w:pPr>
                                  <w:r>
                                    <w:rPr>
                                      <w:rFonts w:ascii="Book Antiqua" w:hAnsi="Book Antiqua"/>
                                      <w:sz w:val="24"/>
                                      <w:szCs w:val="24"/>
                                    </w:rPr>
                                    <w:t>Sexe_Ag</w:t>
                                  </w:r>
                                </w:p>
                                <w:p w:rsidR="002A6493" w:rsidRDefault="002A6493" w:rsidP="0023133A">
                                  <w:pPr>
                                    <w:spacing w:after="0"/>
                                    <w:rPr>
                                      <w:rFonts w:ascii="Book Antiqua" w:hAnsi="Book Antiqua"/>
                                      <w:sz w:val="24"/>
                                      <w:szCs w:val="24"/>
                                    </w:rPr>
                                  </w:pPr>
                                  <w:r>
                                    <w:rPr>
                                      <w:rFonts w:ascii="Book Antiqua" w:hAnsi="Book Antiqua"/>
                                      <w:sz w:val="24"/>
                                      <w:szCs w:val="24"/>
                                    </w:rPr>
                                    <w:t>Fonc_Ag</w:t>
                                  </w:r>
                                </w:p>
                                <w:p w:rsidR="002A6493" w:rsidRDefault="002A6493" w:rsidP="0023133A">
                                  <w:pPr>
                                    <w:spacing w:after="0"/>
                                    <w:rPr>
                                      <w:rFonts w:ascii="Book Antiqua" w:hAnsi="Book Antiqua"/>
                                      <w:sz w:val="24"/>
                                      <w:szCs w:val="24"/>
                                    </w:rPr>
                                  </w:pPr>
                                  <w:r>
                                    <w:rPr>
                                      <w:rFonts w:ascii="Book Antiqua" w:hAnsi="Book Antiqua"/>
                                      <w:sz w:val="24"/>
                                      <w:szCs w:val="24"/>
                                    </w:rPr>
                                    <w:t>Grade_Ag</w:t>
                                  </w:r>
                                </w:p>
                                <w:p w:rsidR="002A6493" w:rsidRDefault="002A6493" w:rsidP="0023133A">
                                  <w:pPr>
                                    <w:spacing w:after="0"/>
                                    <w:rPr>
                                      <w:rFonts w:ascii="Book Antiqua" w:hAnsi="Book Antiqua"/>
                                      <w:sz w:val="24"/>
                                      <w:szCs w:val="24"/>
                                    </w:rPr>
                                  </w:pPr>
                                </w:p>
                                <w:p w:rsidR="002A6493" w:rsidRDefault="002A6493" w:rsidP="0023133A">
                                  <w:pPr>
                                    <w:spacing w:after="0"/>
                                    <w:rPr>
                                      <w:rFonts w:ascii="Book Antiqua" w:hAnsi="Book Antiqua"/>
                                      <w:sz w:val="24"/>
                                      <w:szCs w:val="24"/>
                                    </w:rPr>
                                  </w:pPr>
                                </w:p>
                                <w:p w:rsidR="002A6493" w:rsidRDefault="002A6493" w:rsidP="0023133A"/>
                              </w:txbxContent>
                            </v:textbox>
                          </v:shape>
                          <v:shape id="Zone de texte 349" o:spid="_x0000_s1501" type="#_x0000_t202" style="position:absolute;width:16390;height:30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ZPx7cMA&#10;AADcAAAADwAAAGRycy9kb3ducmV2LnhtbESPQUsDMRSE74L/ITzBm81aS9muTYuWWgo9tYrnx+Y1&#10;CW5eliRu139vCoLHYWa+YZbr0XdioJhcYAWPkwoEcRu0Y6Pg4/3toQaRMrLGLjAp+KEE69XtzRIb&#10;HS58pOGUjSgQTg0qsDn3jZSpteQxTUJPXLxziB5zkdFIHfFS4L6T06qaS4+Oy4LFnjaW2q/Tt1ew&#10;fTUL09YY7bbWzg3j5/lgdkrd340vzyAyjfk//NfeawVPswVcz5QjIF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ZPx7cMAAADcAAAADwAAAAAAAAAAAAAAAACYAgAAZHJzL2Rv&#10;d25yZXYueG1sUEsFBgAAAAAEAAQA9QAAAIgDAAAAAA==&#10;" fillcolor="white [3201]" strokeweight=".5pt">
                            <v:textbox>
                              <w:txbxContent>
                                <w:p w:rsidR="002A6493" w:rsidRPr="006008B1" w:rsidRDefault="002A6493" w:rsidP="0023133A">
                                  <w:pPr>
                                    <w:rPr>
                                      <w:rFonts w:ascii="Book Antiqua" w:hAnsi="Book Antiqua"/>
                                      <w:sz w:val="24"/>
                                      <w:szCs w:val="24"/>
                                    </w:rPr>
                                  </w:pPr>
                                  <w:r>
                                    <w:rPr>
                                      <w:rFonts w:ascii="Book Antiqua" w:hAnsi="Book Antiqua"/>
                                      <w:sz w:val="24"/>
                                      <w:szCs w:val="24"/>
                                    </w:rPr>
                                    <w:t xml:space="preserve">            Agent</w:t>
                                  </w:r>
                                </w:p>
                              </w:txbxContent>
                            </v:textbox>
                          </v:shape>
                        </v:group>
                        <v:group id="Groupe 351" o:spid="_x0000_s1502" style="position:absolute;left:86;width:42355;height:34251" coordsize="42355,3425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a/347xgAAANwA&#10;AAAPAAAAAAAAAAAAAAAAAKoCAABkcnMvZG93bnJldi54bWxQSwUGAAAAAAQABAD6AAAAnQMAAAAA&#10;">
                          <v:group id="Groupe 353" o:spid="_x0000_s1503" style="position:absolute;width:42355;height:15594" coordsize="42355,1559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AVhRdfFAAAA3AAA&#10;AA8AAAAAAAAAAAAAAAAAqgIAAGRycy9kb3ducmV2LnhtbFBLBQYAAAAABAAEAPoAAACcAwAAAAA=&#10;">
                            <v:group id="Groupe 354" o:spid="_x0000_s1504" style="position:absolute;width:14918;height:15594" coordsize="14918,1559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IqI3aPFAAAA3AAA&#10;AA8AAAAAAAAAAAAAAAAAqgIAAGRycy9kb3ducmV2LnhtbFBLBQYAAAAABAAEAPoAAACcAwAAAAA=&#10;">
                              <v:shape id="Zone de texte 355" o:spid="_x0000_s1505" type="#_x0000_t202" style="position:absolute;width:14918;height:155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QdtNcMA&#10;AADcAAAADwAAAGRycy9kb3ducmV2LnhtbESPQUsDMRSE74L/ITzBm81aqaxr02KlLYKnVvH82Lwm&#10;wc3LksTt9t83QqHHYWa+YebL0XdioJhcYAWPkwoEcRu0Y6Pg+2vzUINIGVljF5gUnCjBcnF7M8dG&#10;hyPvaNhnIwqEU4MKbM59I2VqLXlMk9ATF+8QosdcZDRSRzwWuO/ktKqepUfHZcFiT++W2t/9n1ew&#10;XpkX09YY7brWzg3jz+HTbJW6vxvfXkFkGvM1fGl/aAVPsxn8nylHQC7O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QdtNcMAAADcAAAADwAAAAAAAAAAAAAAAACYAgAAZHJzL2Rv&#10;d25yZXYueG1sUEsFBgAAAAAEAAQA9QAAAIgDAAAAAA==&#10;" fillcolor="white [3201]" strokeweight=".5pt">
                                <v:textbox>
                                  <w:txbxContent>
                                    <w:p w:rsidR="002A6493" w:rsidRDefault="002A6493" w:rsidP="0023133A">
                                      <w:pPr>
                                        <w:jc w:val="both"/>
                                        <w:rPr>
                                          <w:rFonts w:ascii="Book Antiqua" w:hAnsi="Book Antiqua"/>
                                          <w:sz w:val="24"/>
                                          <w:szCs w:val="24"/>
                                        </w:rPr>
                                      </w:pPr>
                                    </w:p>
                                    <w:p w:rsidR="002A6493" w:rsidRDefault="002A6493" w:rsidP="0023133A">
                                      <w:pPr>
                                        <w:spacing w:after="0"/>
                                        <w:jc w:val="both"/>
                                        <w:rPr>
                                          <w:rFonts w:ascii="Book Antiqua" w:hAnsi="Book Antiqua"/>
                                          <w:sz w:val="24"/>
                                          <w:szCs w:val="24"/>
                                        </w:rPr>
                                      </w:pPr>
                                      <w:r>
                                        <w:rPr>
                                          <w:rFonts w:ascii="Book Antiqua" w:hAnsi="Book Antiqua"/>
                                          <w:sz w:val="24"/>
                                          <w:szCs w:val="24"/>
                                        </w:rPr>
                                        <w:t># Num_Dos</w:t>
                                      </w:r>
                                      <w:r>
                                        <w:rPr>
                                          <w:rFonts w:ascii="Book Antiqua" w:hAnsi="Book Antiqua"/>
                                          <w:sz w:val="24"/>
                                          <w:szCs w:val="24"/>
                                        </w:rPr>
                                        <w:tab/>
                                      </w:r>
                                    </w:p>
                                    <w:p w:rsidR="002A6493" w:rsidRDefault="002A6493" w:rsidP="0023133A">
                                      <w:pPr>
                                        <w:spacing w:after="0"/>
                                        <w:jc w:val="both"/>
                                        <w:rPr>
                                          <w:rFonts w:ascii="Book Antiqua" w:hAnsi="Book Antiqua"/>
                                          <w:sz w:val="24"/>
                                          <w:szCs w:val="24"/>
                                        </w:rPr>
                                      </w:pPr>
                                      <w:r>
                                        <w:rPr>
                                          <w:rFonts w:ascii="Book Antiqua" w:hAnsi="Book Antiqua"/>
                                          <w:sz w:val="24"/>
                                          <w:szCs w:val="24"/>
                                        </w:rPr>
                                        <w:t xml:space="preserve">   Document</w:t>
                                      </w:r>
                                    </w:p>
                                    <w:p w:rsidR="002A6493" w:rsidRPr="006008B1" w:rsidRDefault="002A6493" w:rsidP="0023133A">
                                      <w:pPr>
                                        <w:spacing w:after="0"/>
                                        <w:jc w:val="both"/>
                                        <w:rPr>
                                          <w:rFonts w:ascii="Book Antiqua" w:hAnsi="Book Antiqua"/>
                                          <w:sz w:val="24"/>
                                          <w:szCs w:val="24"/>
                                        </w:rPr>
                                      </w:pPr>
                                      <w:r>
                                        <w:rPr>
                                          <w:rFonts w:ascii="Book Antiqua" w:hAnsi="Book Antiqua"/>
                                          <w:sz w:val="24"/>
                                          <w:szCs w:val="24"/>
                                        </w:rPr>
                                        <w:t xml:space="preserve">   Date</w:t>
                                      </w:r>
                                    </w:p>
                                  </w:txbxContent>
                                </v:textbox>
                              </v:shape>
                              <v:shape id="Zone de texte 356" o:spid="_x0000_s1506" type="#_x0000_t202" style="position:absolute;width:14916;height:28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dXzQsMA&#10;AADcAAAADwAAAGRycy9kb3ducmV2LnhtbESPQUsDMRSE74L/ITzBm82qtKxr06KllYKnVvH82Lwm&#10;wc3LkqTb7b83hYLHYWa+YebL0XdioJhcYAWPkwoEcRu0Y6Pg+2vzUINIGVljF5gUnCnBcnF7M8dG&#10;hxPvaNhnIwqEU4MKbM59I2VqLXlMk9ATF+8QosdcZDRSRzwVuO/kU1XNpEfHZcFiTytL7e/+6BWs&#10;382LaWuMdl1r54bx5/BpPpS6vxvfXkFkGvN/+NreagXP0xlczpQjIB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dXzQsMAAADcAAAADwAAAAAAAAAAAAAAAACYAgAAZHJzL2Rv&#10;d25yZXYueG1sUEsFBgAAAAAEAAQA9QAAAIgDAAAAAA==&#10;" fillcolor="white [3201]" strokeweight=".5pt">
                                <v:textbox>
                                  <w:txbxContent>
                                    <w:p w:rsidR="002A6493" w:rsidRDefault="002A6493" w:rsidP="0023133A">
                                      <w:pPr>
                                        <w:rPr>
                                          <w:rFonts w:ascii="Book Antiqua" w:hAnsi="Book Antiqua"/>
                                          <w:sz w:val="24"/>
                                          <w:szCs w:val="24"/>
                                        </w:rPr>
                                      </w:pPr>
                                      <w:r>
                                        <w:rPr>
                                          <w:rFonts w:ascii="Book Antiqua" w:hAnsi="Book Antiqua"/>
                                          <w:sz w:val="24"/>
                                          <w:szCs w:val="24"/>
                                        </w:rPr>
                                        <w:t xml:space="preserve">       Dossier</w:t>
                                      </w:r>
                                    </w:p>
                                    <w:p w:rsidR="002A6493" w:rsidRDefault="002A6493" w:rsidP="0023133A">
                                      <w:pPr>
                                        <w:rPr>
                                          <w:rFonts w:ascii="Book Antiqua" w:hAnsi="Book Antiqua"/>
                                          <w:sz w:val="24"/>
                                          <w:szCs w:val="24"/>
                                        </w:rPr>
                                      </w:pPr>
                                    </w:p>
                                    <w:p w:rsidR="002A6493" w:rsidRDefault="002A6493" w:rsidP="0023133A">
                                      <w:pPr>
                                        <w:rPr>
                                          <w:rFonts w:ascii="Book Antiqua" w:hAnsi="Book Antiqua"/>
                                          <w:sz w:val="24"/>
                                          <w:szCs w:val="24"/>
                                        </w:rPr>
                                      </w:pPr>
                                    </w:p>
                                    <w:p w:rsidR="002A6493" w:rsidRDefault="002A6493" w:rsidP="0023133A">
                                      <w:pPr>
                                        <w:rPr>
                                          <w:rFonts w:ascii="Book Antiqua" w:hAnsi="Book Antiqua"/>
                                          <w:sz w:val="24"/>
                                          <w:szCs w:val="24"/>
                                        </w:rPr>
                                      </w:pPr>
                                    </w:p>
                                    <w:p w:rsidR="002A6493" w:rsidRDefault="002A6493" w:rsidP="0023133A">
                                      <w:pPr>
                                        <w:rPr>
                                          <w:rFonts w:ascii="Book Antiqua" w:hAnsi="Book Antiqua"/>
                                          <w:sz w:val="24"/>
                                          <w:szCs w:val="24"/>
                                        </w:rPr>
                                      </w:pPr>
                                    </w:p>
                                    <w:p w:rsidR="002A6493" w:rsidRPr="006008B1" w:rsidRDefault="002A6493" w:rsidP="0023133A">
                                      <w:pPr>
                                        <w:rPr>
                                          <w:rFonts w:ascii="Book Antiqua" w:hAnsi="Book Antiqua"/>
                                          <w:sz w:val="24"/>
                                          <w:szCs w:val="24"/>
                                        </w:rPr>
                                      </w:pPr>
                                    </w:p>
                                  </w:txbxContent>
                                </v:textbox>
                              </v:shape>
                            </v:group>
                            <v:group id="Groupe 360" o:spid="_x0000_s1507" style="position:absolute;left:15009;top:3105;width:27346;height:4827" coordsize="27345,482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73xEdwwAAANwAAAAP&#10;AAAAAAAAAAAAAAAAAKoCAABkcnMvZG93bnJldi54bWxQSwUGAAAAAAQABAD6AAAAmgMAAAAA&#10;">
                              <v:shape id="Zone de texte 361" o:spid="_x0000_s1508" type="#_x0000_t202" style="position:absolute;left:861;top:153;width:3796;height:26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FXUUcQA&#10;AADcAAAADwAAAGRycy9kb3ducmV2LnhtbESPX2vCQBDE3wW/w7GFvtWLfxCJnhKUUrEFUfvStyW3&#10;JqG5vZDbavz2PUHwcZiZ3zCLVedqdaE2VJ4NDAcJKOLc24oLA9+n97cZqCDIFmvPZOBGAVbLfm+B&#10;qfVXPtDlKIWKEA4pGihFmlTrkJfkMAx8Qxy9s28dSpRtoW2L1wh3tR4lyVQ7rDgulNjQuqT89/jn&#10;DOwmP7gZyyfdhLt9ln3Mmkn4Mub1pcvmoIQ6eYYf7a01MJ4O4X4mHgG9/A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RV1FHEAAAA3AAAAA8AAAAAAAAAAAAAAAAAmAIAAGRycy9k&#10;b3ducmV2LnhtbFBLBQYAAAAABAAEAPUAAACJAwAAAAA=&#10;" fillcolor="white [3201]" strokecolor="white [3212]" strokeweight=".5pt">
                                <v:textbox>
                                  <w:txbxContent>
                                    <w:p w:rsidR="002A6493" w:rsidRPr="002D3125" w:rsidRDefault="002A6493" w:rsidP="0023133A">
                                      <w:pPr>
                                        <w:rPr>
                                          <w:rFonts w:ascii="Book Antiqua" w:hAnsi="Book Antiqua"/>
                                        </w:rPr>
                                      </w:pPr>
                                      <w:r w:rsidRPr="002D3125">
                                        <w:rPr>
                                          <w:rFonts w:ascii="Book Antiqua" w:hAnsi="Book Antiqua"/>
                                        </w:rPr>
                                        <w:t>0,1</w:t>
                                      </w:r>
                                    </w:p>
                                  </w:txbxContent>
                                </v:textbox>
                              </v:shape>
                              <v:group id="Groupe 362" o:spid="_x0000_s1509" style="position:absolute;width:27345;height:4826" coordsize="27345,482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pEEq8cQAAADcAAAA&#10;DwAAAAAAAAAAAAAAAACqAgAAZHJzL2Rvd25yZXYueG1sUEsFBgAAAAAEAAQA+gAAAJsDAAAAAA==&#10;">
                                <v:oval id="Ellipse 363" o:spid="_x0000_s1510" style="position:absolute;left:6556;width:13886;height:482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wRCMsIA&#10;AADcAAAADwAAAGRycy9kb3ducmV2LnhtbESPQWsCMRSE74X+h/AKvRRNWkFkNYqIgteugnh7bp6b&#10;ZTcvyyZdt/31jSB4HGbmG2axGlwjeupC5VnD51iBIC68qbjUcDzsRjMQISIbbDyThl8KsFq+viww&#10;M/7G39TnsRQJwiFDDTbGNpMyFJYchrFviZN39Z3DmGRXStPhLcFdI7+UmkqHFacFiy1tLBV1/uM0&#10;5KrOSX7g37knZQ+XdssnWWv9/jas5yAiDfEZfrT3RsNkOoH7mXQE5PI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TBEIywgAAANwAAAAPAAAAAAAAAAAAAAAAAJgCAABkcnMvZG93&#10;bnJldi54bWxQSwUGAAAAAAQABAD1AAAAhwMAAAAA&#10;" fillcolor="white [3201]" strokecolor="black [3200]" strokeweight="1pt">
                                  <v:stroke joinstyle="miter"/>
                                  <v:textbox>
                                    <w:txbxContent>
                                      <w:p w:rsidR="002A6493" w:rsidRPr="006B6AE4" w:rsidRDefault="002A6493" w:rsidP="0023133A">
                                        <w:pPr>
                                          <w:jc w:val="center"/>
                                          <w:rPr>
                                            <w:rFonts w:ascii="Book Antiqua" w:hAnsi="Book Antiqua"/>
                                          </w:rPr>
                                        </w:pPr>
                                        <w:r>
                                          <w:rPr>
                                            <w:rFonts w:ascii="Book Antiqua" w:hAnsi="Book Antiqua"/>
                                          </w:rPr>
                                          <w:t>Déposer</w:t>
                                        </w:r>
                                      </w:p>
                                    </w:txbxContent>
                                  </v:textbox>
                                </v:oval>
                                <v:line id="Connecteur droit 375" o:spid="_x0000_s1511" style="position:absolute;visibility:visible;mso-wrap-style:square" from="0,3105" to="27345,310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XKG7MYAAADcAAAADwAAAGRycy9kb3ducmV2LnhtbESPQWvCQBSE74X+h+UVeim6qdKq0VVE&#10;KgiVqnHx/Mg+k9Ds25BdNf77bqHQ4zAz3zCzRWdrcaXWV44VvPYTEMS5MxUXCvRx3RuD8AHZYO2Y&#10;FNzJw2L++DDD1LgbH+iahUJECPsUFZQhNKmUPi/Jou+7hjh6Z9daDFG2hTQt3iLc1nKQJO/SYsVx&#10;ocSGViXl39nFKvjUk9PLcDfW2h6zL9zr6mO3XSn1/NQtpyACdeE//NfeGAXD0Rv8nolHQM5/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VyhuzGAAAA3AAAAA8AAAAAAAAA&#10;AAAAAAAAoQIAAGRycy9kb3ducmV2LnhtbFBLBQYAAAAABAAEAPkAAACUAwAAAAA=&#10;" strokecolor="black [3200]" strokeweight=".5pt">
                                  <v:stroke joinstyle="miter"/>
                                </v:line>
                                <v:shape id="Zone de texte 400" o:spid="_x0000_s1512" type="#_x0000_t202" style="position:absolute;left:22256;top:258;width:3878;height:25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mxZD8EA&#10;AADcAAAADwAAAGRycy9kb3ducmV2LnhtbERPTWvCQBC9F/wPywi91Y1tKBLdhNBSLG1Bar14G7Jj&#10;EszOhuyo8d93D4LHx/teFaPr1JmG0Ho2MJ8loIgrb1uuDez+Pp4WoIIgW+w8k4ErBSjyycMKM+sv&#10;/EvnrdQqhnDI0EAj0mdah6ohh2Hme+LIHfzgUCIcam0HvMRw1+nnJHnVDluODQ329NZQddyenIGv&#10;dI/vL/JNV+FxU5brRZ+GH2Mep2O5BCU0yl18c39aA2kS58cz8Qjo/B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ZsWQ/BAAAA3AAAAA8AAAAAAAAAAAAAAAAAmAIAAGRycy9kb3du&#10;cmV2LnhtbFBLBQYAAAAABAAEAPUAAACGAwAAAAA=&#10;" fillcolor="white [3201]" strokecolor="white [3212]" strokeweight=".5pt">
                                  <v:textbox>
                                    <w:txbxContent>
                                      <w:p w:rsidR="002A6493" w:rsidRPr="002D3125" w:rsidRDefault="002A6493" w:rsidP="0023133A">
                                        <w:pPr>
                                          <w:rPr>
                                            <w:rFonts w:ascii="Book Antiqua" w:hAnsi="Book Antiqua"/>
                                          </w:rPr>
                                        </w:pPr>
                                        <w:r w:rsidRPr="002D3125">
                                          <w:rPr>
                                            <w:rFonts w:ascii="Book Antiqua" w:hAnsi="Book Antiqua"/>
                                          </w:rPr>
                                          <w:t>1,1</w:t>
                                        </w:r>
                                      </w:p>
                                    </w:txbxContent>
                                  </v:textbox>
                                </v:shape>
                              </v:group>
                            </v:group>
                          </v:group>
                          <v:group id="Groupe 401" o:spid="_x0000_s1513" style="position:absolute;left:776;top:15613;width:12763;height:18638" coordsize="12763,1863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J5pxDxgAAANwA&#10;AAAPAAAAAAAAAAAAAAAAAKoCAABkcnMvZG93bnJldi54bWxQSwUGAAAAAAQABAD6AAAAnQMAAAAA&#10;">
                            <v:shape id="Zone de texte 402" o:spid="_x0000_s1514" type="#_x0000_t202" style="position:absolute;left:1639;top:862;width:4391;height:25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fJi48QA&#10;AADcAAAADwAAAGRycy9kb3ducmV2LnhtbESPQWvCQBSE74L/YXlCb7qpDSLRVUJLadGCqL309sg+&#10;k9Ds25B91fjvXaHgcZiZb5jluneNOlMXas8GnicJKOLC25pLA9/H9/EcVBBki41nMnClAOvVcLDE&#10;zPoL7+l8kFJFCIcMDVQibaZ1KCpyGCa+JY7eyXcOJcqu1LbDS4S7Rk+TZKYd1hwXKmzptaLi9/Dn&#10;DGzSH3x7kS1dhftdnn/M2zR8GfM06vMFKKFeHuH/9qc1kCZTuJ+JR0Cvb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nyYuPEAAAA3AAAAA8AAAAAAAAAAAAAAAAAmAIAAGRycy9k&#10;b3ducmV2LnhtbFBLBQYAAAAABAAEAPUAAACJAwAAAAA=&#10;" fillcolor="white [3201]" strokecolor="white [3212]" strokeweight=".5pt">
                              <v:textbox>
                                <w:txbxContent>
                                  <w:p w:rsidR="002A6493" w:rsidRPr="002D3125" w:rsidRDefault="002A6493" w:rsidP="0023133A">
                                    <w:pPr>
                                      <w:rPr>
                                        <w:rFonts w:ascii="Book Antiqua" w:hAnsi="Book Antiqua"/>
                                      </w:rPr>
                                    </w:pPr>
                                    <w:r>
                                      <w:rPr>
                                        <w:rFonts w:ascii="Book Antiqua" w:hAnsi="Book Antiqua"/>
                                      </w:rPr>
                                      <w:t>1, 1</w:t>
                                    </w:r>
                                  </w:p>
                                </w:txbxContent>
                              </v:textbox>
                            </v:shape>
                            <v:group id="Groupe 403" o:spid="_x0000_s1515" style="position:absolute;width:12763;height:18637" coordsize="12763,1863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NZ4p6/FAAAA3AAA&#10;AA8AAAAAAAAAAAAAAAAAqgIAAGRycy9kb3ducmV2LnhtbFBLBQYAAAAABAAEAPoAAACcAwAAAAA=&#10;">
                              <v:oval id="Ellipse 404" o:spid="_x0000_s1516" style="position:absolute;top:6728;width:12763;height:482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Zjyg8IA&#10;AADcAAAADwAAAGRycy9kb3ducmV2LnhtbESPQWsCMRSE74L/IbxCL6JJRYpsjVKkBa+uBfH23Lxu&#10;lt28LJt03frrjSB4HGbmG2a1GVwjeupC5VnD20yBIC68qbjU8HP4ni5BhIhssPFMGv4pwGY9Hq0w&#10;M/7Ce+rzWIoE4ZChBhtjm0kZCksOw8y3xMn79Z3DmGRXStPhJcFdI+dKvUuHFacFiy1tLRV1/uc0&#10;5KrOSU7weupJ2cO5/eKjrLV+fRk+P0BEGuIz/GjvjIaFWsD9TDoCcn0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BmPKDwgAAANwAAAAPAAAAAAAAAAAAAAAAAJgCAABkcnMvZG93&#10;bnJldi54bWxQSwUGAAAAAAQABAD1AAAAhwMAAAAA&#10;" fillcolor="white [3201]" strokecolor="black [3200]" strokeweight="1pt">
                                <v:stroke joinstyle="miter"/>
                                <v:textbox>
                                  <w:txbxContent>
                                    <w:p w:rsidR="002A6493" w:rsidRPr="006B6AE4" w:rsidRDefault="002A6493" w:rsidP="0023133A">
                                      <w:pPr>
                                        <w:jc w:val="center"/>
                                        <w:rPr>
                                          <w:rFonts w:ascii="Book Antiqua" w:hAnsi="Book Antiqua"/>
                                        </w:rPr>
                                      </w:pPr>
                                      <w:r>
                                        <w:rPr>
                                          <w:rFonts w:ascii="Book Antiqua" w:hAnsi="Book Antiqua"/>
                                        </w:rPr>
                                        <w:t>Recevoir</w:t>
                                      </w:r>
                                    </w:p>
                                  </w:txbxContent>
                                </v:textbox>
                              </v:oval>
                              <v:line id="Connecteur droit 405" o:spid="_x0000_s1517" style="position:absolute;visibility:visible;mso-wrap-style:square" from="6383,0" to="6383,67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449MYAAADcAAAADwAAAGRycy9kb3ducmV2LnhtbESPQWvCQBSE70L/w/IKvUjdWG2xqauI&#10;KAgVbePS8yP7moRm34bsqvHfdwXB4zAz3zDTeWdrcaLWV44VDAcJCOLcmYoLBfqwfp6A8AHZYO2Y&#10;FFzIw3z20JtiatyZv+mUhUJECPsUFZQhNKmUPi/Joh+4hjh6v661GKJsC2laPEe4reVLkrxJixXH&#10;hRIbWpaU/2VHq+BTv//0R/uJ1vaQ7fBLV6v9dqnU02O3+AARqAv38K29MQrGyStcz8QjIG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3eOPTGAAAA3AAAAA8AAAAAAAAA&#10;AAAAAAAAoQIAAGRycy9kb3ducmV2LnhtbFBLBQYAAAAABAAEAPkAAACUAwAAAAA=&#10;" strokecolor="black [3200]" strokeweight=".5pt">
                                <v:stroke joinstyle="miter"/>
                              </v:line>
                              <v:line id="Connecteur droit 406" o:spid="_x0000_s1518" style="position:absolute;visibility:visible;mso-wrap-style:square" from="6469,11559" to="6469,186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Qymg8UAAADcAAAADwAAAGRycy9kb3ducmV2LnhtbESPQWvCQBSE7wX/w/KEXopuakU0ukoR&#10;C4VK1bh4fmSfSTD7NmS3mv77riD0OMzMN8xi1dlaXKn1lWMFr8MEBHHuTMWFAn38GExB+IBssHZM&#10;Cn7Jw2rZe1pgatyND3TNQiEihH2KCsoQmlRKn5dk0Q9dQxy9s2sthijbQpoWbxFuazlKkom0WHFc&#10;KLGhdUn5JfuxCr707PTytptqbY/ZN+51tdlt10o997v3OYhAXfgPP9qfRsE4mcD9TDwCcvk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DQymg8UAAADcAAAADwAAAAAAAAAA&#10;AAAAAAChAgAAZHJzL2Rvd25yZXYueG1sUEsFBgAAAAAEAAQA+QAAAJMDAAAAAA==&#10;" strokecolor="black [3200]" strokeweight=".5pt">
                                <v:stroke joinstyle="miter"/>
                              </v:line>
                              <v:shape id="Zone de texte 407" o:spid="_x0000_s1519" type="#_x0000_t202" style="position:absolute;top:14855;width:6121;height:31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YXBe8QA&#10;AADcAAAADwAAAGRycy9kb3ducmV2LnhtbESPQWvCQBSE7wX/w/IEb3XTGlqJrhIqYrFCqfXi7ZF9&#10;JqHZtyH71Pjvu0Khx2FmvmHmy9416kJdqD0beBonoIgLb2suDRy+149TUEGQLTaeycCNAiwXg4c5&#10;ZtZf+YsueylVhHDI0EAl0mZah6Iih2HsW+LonXznUKLsSm07vEa4a/RzkrxohzXHhQpbequo+Nmf&#10;nYFtesTVRD7oJtx/5vlm2qZhZ8xo2OczUEK9/If/2u/WQJq8wv1MPAJ68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mFwXvEAAAA3AAAAA8AAAAAAAAAAAAAAAAAmAIAAGRycy9k&#10;b3ducmV2LnhtbFBLBQYAAAAABAAEAPUAAACJAwAAAAA=&#10;" fillcolor="white [3201]" strokecolor="white [3212]" strokeweight=".5pt">
                                <v:textbox>
                                  <w:txbxContent>
                                    <w:p w:rsidR="002A6493" w:rsidRPr="002D3125" w:rsidRDefault="002A6493" w:rsidP="0023133A">
                                      <w:pPr>
                                        <w:rPr>
                                          <w:rFonts w:ascii="Book Antiqua" w:hAnsi="Book Antiqua"/>
                                        </w:rPr>
                                      </w:pPr>
                                      <w:r>
                                        <w:rPr>
                                          <w:rFonts w:ascii="Book Antiqua" w:hAnsi="Book Antiqua"/>
                                        </w:rPr>
                                        <w:t>0, 1</w:t>
                                      </w:r>
                                    </w:p>
                                  </w:txbxContent>
                                </v:textbox>
                              </v:shape>
                            </v:group>
                          </v:group>
                        </v:group>
                      </v:group>
                      <v:group id="Groupe 408" o:spid="_x0000_s1520" style="position:absolute;left:16476;width:40094;height:53741" coordsize="40093,5374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NjcNd7CAAAA3AAAAA8A&#10;AAAAAAAAAAAAAAAAqgIAAGRycy9kb3ducmV2LnhtbFBLBQYAAAAABAAEAPoAAACZAwAAAAA=&#10;">
                        <v:group id="Groupe 409" o:spid="_x0000_s1521" style="position:absolute;top:39852;width:40093;height:13889" coordorigin=",-1" coordsize="40093,1388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3kJBFxgAAANwA&#10;AAAPAAAAAAAAAAAAAAAAAKoCAABkcnMvZG93bnJldi54bWxQSwUGAAAAAAQABAD6AAAAnQMAAAAA&#10;">
                          <v:group id="Groupe 410" o:spid="_x0000_s1522" style="position:absolute;left:26393;top:-1;width:13700;height:13888" coordorigin="-3,-1" coordsize="13700,1520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jc68FwwAAANwAAAAP&#10;AAAAAAAAAAAAAAAAAKoCAABkcnMvZG93bnJldi54bWxQSwUGAAAAAAQABAD6AAAAmgMAAAAA&#10;">
                            <v:shape id="Zone de texte 411" o:spid="_x0000_s1523" type="#_x0000_t202" style="position:absolute;width:13696;height:152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Pwfk8IA&#10;AADcAAAADwAAAGRycy9kb3ducmV2LnhtbESPQUsDMRSE74L/IbyCN5tdkbLdNi1VqgiebMXzY/Oa&#10;hG5eliRu139vCoLHYWa+YdbbyfdipJhcYAX1vAJB3AXt2Cj4PL7cNyBSRtbYByYFP5Rgu7m9WWOr&#10;w4U/aDxkIwqEU4sKbM5DK2XqLHlM8zAQF+8UosdcZDRSR7wUuO/lQ1UtpEfHZcHiQM+WuvPh2yvY&#10;P5ml6RqMdt9o58bp6/RuXpW6m027FYhMU/4P/7XftILHuobrmXIE5OY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Y/B+TwgAAANwAAAAPAAAAAAAAAAAAAAAAAJgCAABkcnMvZG93&#10;bnJldi54bWxQSwUGAAAAAAQABAD1AAAAhwMAAAAA&#10;" fillcolor="white [3201]" strokeweight=".5pt">
                              <v:textbox>
                                <w:txbxContent>
                                  <w:p w:rsidR="002A6493" w:rsidRDefault="002A6493" w:rsidP="0023133A">
                                    <w:r>
                                      <w:tab/>
                                    </w:r>
                                  </w:p>
                                  <w:p w:rsidR="002A6493" w:rsidRDefault="002A6493" w:rsidP="0023133A">
                                    <w:pPr>
                                      <w:spacing w:after="0"/>
                                      <w:rPr>
                                        <w:rFonts w:ascii="Book Antiqua" w:hAnsi="Book Antiqua"/>
                                        <w:sz w:val="24"/>
                                        <w:szCs w:val="24"/>
                                      </w:rPr>
                                    </w:pPr>
                                    <w:r>
                                      <w:rPr>
                                        <w:rFonts w:ascii="Book Antiqua" w:hAnsi="Book Antiqua"/>
                                        <w:sz w:val="24"/>
                                        <w:szCs w:val="24"/>
                                      </w:rPr>
                                      <w:t># Num_Test</w:t>
                                    </w:r>
                                  </w:p>
                                  <w:p w:rsidR="002A6493" w:rsidRDefault="002A6493" w:rsidP="0023133A">
                                    <w:pPr>
                                      <w:spacing w:after="0"/>
                                      <w:rPr>
                                        <w:rFonts w:ascii="Book Antiqua" w:hAnsi="Book Antiqua"/>
                                        <w:sz w:val="24"/>
                                        <w:szCs w:val="24"/>
                                      </w:rPr>
                                    </w:pPr>
                                    <w:r>
                                      <w:rPr>
                                        <w:rFonts w:ascii="Book Antiqua" w:hAnsi="Book Antiqua"/>
                                        <w:sz w:val="24"/>
                                        <w:szCs w:val="24"/>
                                      </w:rPr>
                                      <w:t>Libe_Test</w:t>
                                    </w:r>
                                  </w:p>
                                  <w:p w:rsidR="002A6493" w:rsidRDefault="002A6493" w:rsidP="0023133A">
                                    <w:pPr>
                                      <w:spacing w:after="0"/>
                                    </w:pPr>
                                    <w:r>
                                      <w:rPr>
                                        <w:rFonts w:ascii="Book Antiqua" w:hAnsi="Book Antiqua"/>
                                        <w:sz w:val="24"/>
                                        <w:szCs w:val="24"/>
                                      </w:rPr>
                                      <w:t>Date_Test</w:t>
                                    </w:r>
                                  </w:p>
                                </w:txbxContent>
                              </v:textbox>
                            </v:shape>
                            <v:shape id="Zone de texte 412" o:spid="_x0000_s1524" type="#_x0000_t202" style="position:absolute;left:-3;top:-1;width:13696;height:27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C6B5MMA&#10;AADcAAAADwAAAGRycy9kb3ducmV2LnhtbESPQWsCMRSE74X+h/AKvdWsUmS7GsUWWwqeqsXzY/NM&#10;gpuXJUnX7b9vBKHHYWa+YZbr0XdioJhcYAXTSQWCuA3asVHwfXh/qkGkjKyxC0wKfinBenV/t8RG&#10;hwt/0bDPRhQIpwYV2Jz7RsrUWvKYJqEnLt4pRI+5yGikjngpcN/JWVXNpUfHZcFiT2+W2vP+xyvY&#10;vpoX09YY7bbWzg3j8bQzH0o9PoybBYhMY/4P39qfWsHzdAbXM+UIyNU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C6B5MMAAADcAAAADwAAAAAAAAAAAAAAAACYAgAAZHJzL2Rv&#10;d25yZXYueG1sUEsFBgAAAAAEAAQA9QAAAIgDAAAAAA==&#10;" fillcolor="white [3201]" strokeweight=".5pt">
                              <v:textbox>
                                <w:txbxContent>
                                  <w:p w:rsidR="002A6493" w:rsidRPr="00E8374C" w:rsidRDefault="002A6493" w:rsidP="0023133A">
                                    <w:pPr>
                                      <w:rPr>
                                        <w:rFonts w:ascii="Book Antiqua" w:hAnsi="Book Antiqua"/>
                                        <w:sz w:val="24"/>
                                        <w:szCs w:val="24"/>
                                      </w:rPr>
                                    </w:pPr>
                                    <w:r>
                                      <w:rPr>
                                        <w:rFonts w:ascii="Book Antiqua" w:hAnsi="Book Antiqua"/>
                                        <w:sz w:val="24"/>
                                        <w:szCs w:val="24"/>
                                      </w:rPr>
                                      <w:t xml:space="preserve">       Test</w:t>
                                    </w:r>
                                  </w:p>
                                </w:txbxContent>
                              </v:textbox>
                            </v:shape>
                          </v:group>
                          <v:group id="Groupe 413" o:spid="_x0000_s1525" style="position:absolute;top:1380;width:26390;height:4912" coordorigin=",345" coordsize="26390,491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ToTFyxgAAANwA&#10;AAAPAAAAAAAAAAAAAAAAAKoCAABkcnMvZG93bnJldi54bWxQSwUGAAAAAAQABAD6AAAAnQMAAAAA&#10;">
                            <v:group id="Groupe 415" o:spid="_x0000_s1526" style="position:absolute;top:431;width:26390;height:4826" coordsize="26390,482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zBAydxgAAANwA&#10;AAAPAAAAAAAAAAAAAAAAAKoCAABkcnMvZG93bnJldi54bWxQSwUGAAAAAAQABAD6AAAAnQMAAAAA&#10;">
                              <v:oval id="Ellipse 544" o:spid="_x0000_s1527" style="position:absolute;left:6297;width:14059;height:482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RNE3sMA&#10;AADcAAAADwAAAGRycy9kb3ducmV2LnhtbESPQWvCQBSE74L/YXlCL9LsWlRK6ioiLfTaKIi31+wz&#10;G5J9G7LbmPbXdwsFj8PMfMNsdqNrxUB9qD1rWGQKBHHpTc2VhtPx7fEZRIjIBlvPpOGbAuy208kG&#10;c+Nv/EFDESuRIBxy1GBj7HIpQ2nJYch8R5y8q+8dxiT7SpoebwnuWvmk1Fo6rDktWOzoYKlsii+n&#10;oVBNQXKOP5eBlD1+dq98lo3WD7Nx/wIi0hjv4f/2u9GwWi7h70w6AnL7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RNE3sMAAADcAAAADwAAAAAAAAAAAAAAAACYAgAAZHJzL2Rv&#10;d25yZXYueG1sUEsFBgAAAAAEAAQA9QAAAIgDAAAAAA==&#10;" fillcolor="white [3201]" strokecolor="black [3200]" strokeweight="1pt">
                                <v:stroke joinstyle="miter"/>
                                <v:textbox>
                                  <w:txbxContent>
                                    <w:p w:rsidR="002A6493" w:rsidRPr="006B6AE4" w:rsidRDefault="002A6493" w:rsidP="0023133A">
                                      <w:pPr>
                                        <w:jc w:val="center"/>
                                        <w:rPr>
                                          <w:rFonts w:ascii="Book Antiqua" w:hAnsi="Book Antiqua"/>
                                        </w:rPr>
                                      </w:pPr>
                                      <w:r>
                                        <w:rPr>
                                          <w:rFonts w:ascii="Book Antiqua" w:hAnsi="Book Antiqua"/>
                                        </w:rPr>
                                        <w:t>Programmer</w:t>
                                      </w:r>
                                    </w:p>
                                  </w:txbxContent>
                                </v:textbox>
                              </v:oval>
                              <v:line id="Connecteur droit 545" o:spid="_x0000_s1528" style="position:absolute;visibility:visible;mso-wrap-style:square" from="0,2846" to="26390,284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VWOqcYAAADcAAAADwAAAGRycy9kb3ducmV2LnhtbESPQWvCQBSE7wX/w/IEL0U3tlpsdJUi&#10;FgoVrXHp+ZF9JsHs25DdavrvuwXB4zAz3zCLVWdrcaHWV44VjEcJCOLcmYoLBfr4PpyB8AHZYO2Y&#10;FPySh9Wy97DA1LgrH+iShUJECPsUFZQhNKmUPi/Joh+5hjh6J9daDFG2hTQtXiPc1vIpSV6kxYrj&#10;QokNrUvKz9mPVfCpX78fn/czre0x2+GXrjb77VqpQb97m4MI1IV7+Nb+MAqmkyn8n4lHQC7/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1VjqnGAAAA3AAAAA8AAAAAAAAA&#10;AAAAAAAAoQIAAGRycy9kb3ducmV2LnhtbFBLBQYAAAAABAAEAPkAAACUAwAAAAA=&#10;" strokecolor="black [3200]" strokeweight=".5pt">
                                <v:stroke joinstyle="miter"/>
                              </v:line>
                            </v:group>
                            <v:shape id="Zone de texte 547" o:spid="_x0000_s1529" type="#_x0000_t202" style="position:absolute;left:21652;top:345;width:3879;height:25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Q53JsUA&#10;AADcAAAADwAAAGRycy9kb3ducmV2LnhtbESPX2vCQBDE3wv9DscW+lYvtqlK9JTQUlpUEP+8+Lbk&#10;1iQ0txdyW43f3isU+jjMzG+Y2aJ3jTpTF2rPBoaDBBRx4W3NpYHD/uNpAioIssXGMxm4UoDF/P5u&#10;hpn1F97SeSelihAOGRqoRNpM61BU5DAMfEscvZPvHEqUXalth5cId41+TpKRdlhzXKiwpbeKiu/d&#10;jzOwTI/4/iIrugr3mzz/nLRpWBvz+NDnU1BCvfyH/9pf1sBrOobfM/EI6Pk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5DncmxQAAANwAAAAPAAAAAAAAAAAAAAAAAJgCAABkcnMv&#10;ZG93bnJldi54bWxQSwUGAAAAAAQABAD1AAAAigMAAAAA&#10;" fillcolor="white [3201]" strokecolor="white [3212]" strokeweight=".5pt">
                              <v:textbox>
                                <w:txbxContent>
                                  <w:p w:rsidR="002A6493" w:rsidRPr="002D3125" w:rsidRDefault="002A6493" w:rsidP="0023133A">
                                    <w:pPr>
                                      <w:rPr>
                                        <w:rFonts w:ascii="Book Antiqua" w:hAnsi="Book Antiqua"/>
                                      </w:rPr>
                                    </w:pPr>
                                    <w:r w:rsidRPr="002D3125">
                                      <w:rPr>
                                        <w:rFonts w:ascii="Book Antiqua" w:hAnsi="Book Antiqua"/>
                                      </w:rPr>
                                      <w:t>1,1</w:t>
                                    </w:r>
                                  </w:p>
                                </w:txbxContent>
                              </v:textbox>
                            </v:shape>
                          </v:group>
                        </v:group>
                        <v:group id="Groupe 548" o:spid="_x0000_s1530" style="position:absolute;left:25965;width:13672;height:39858" coordsize="13671,3985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4V4ODwwAAANwAAAAP&#10;AAAAAAAAAAAAAAAAAKoCAABkcnMvZG93bnJldi54bWxQSwUGAAAAAAQABAD6AAAAmgMAAAAA&#10;">
                          <v:group id="Groupe 549" o:spid="_x0000_s1531" style="position:absolute;width:13671;height:23703" coordsize="13671,2370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XGyYYxgAAANwA&#10;AAAPAAAAAAAAAAAAAAAAAKoCAABkcnMvZG93bnJldi54bWxQSwUGAAAAAAQABAD6AAAAnQMAAAAA&#10;">
                            <v:shape id="Zone de texte 550" o:spid="_x0000_s1532" type="#_x0000_t202" style="position:absolute;top:258;width:13671;height:234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zsMVcAA&#10;AADcAAAADwAAAGRycy9kb3ducmV2LnhtbERPy2oCMRTdF/oP4Ra6q5kWLONoFFtsKbjygevL5JoE&#10;JzdDko7Tv28WgsvDeS9Wo+/EQDG5wApeJxUI4jZox0bB8fD1UoNIGVljF5gU/FGC1fLxYYGNDlfe&#10;0bDPRpQQTg0qsDn3jZSpteQxTUJPXLhziB5zgdFIHfFawn0n36rqXXp0XBos9vRpqb3sf72CzYeZ&#10;mbbGaDe1dm4YT+et+Vbq+Wlcz0FkGvNdfHP/aAXTaZlfzpQjIJ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FzsMVcAAAADcAAAADwAAAAAAAAAAAAAAAACYAgAAZHJzL2Rvd25y&#10;ZXYueG1sUEsFBgAAAAAEAAQA9QAAAIUDAAAAAA==&#10;" fillcolor="white [3201]" strokeweight=".5pt">
                              <v:textbox>
                                <w:txbxContent>
                                  <w:p w:rsidR="002A6493" w:rsidRDefault="002A6493" w:rsidP="0023133A">
                                    <w:r>
                                      <w:tab/>
                                    </w:r>
                                  </w:p>
                                  <w:p w:rsidR="002A6493" w:rsidRDefault="002A6493" w:rsidP="0023133A">
                                    <w:pPr>
                                      <w:spacing w:after="0"/>
                                      <w:rPr>
                                        <w:rFonts w:ascii="Book Antiqua" w:hAnsi="Book Antiqua"/>
                                        <w:sz w:val="24"/>
                                        <w:szCs w:val="24"/>
                                      </w:rPr>
                                    </w:pPr>
                                    <w:r>
                                      <w:rPr>
                                        <w:rFonts w:ascii="Book Antiqua" w:hAnsi="Book Antiqua"/>
                                        <w:sz w:val="24"/>
                                        <w:szCs w:val="24"/>
                                      </w:rPr>
                                      <w:t>#Num_Elev</w:t>
                                    </w:r>
                                  </w:p>
                                  <w:p w:rsidR="002A6493" w:rsidRDefault="002A6493" w:rsidP="0023133A">
                                    <w:pPr>
                                      <w:spacing w:after="0"/>
                                      <w:rPr>
                                        <w:rFonts w:ascii="Book Antiqua" w:hAnsi="Book Antiqua"/>
                                        <w:sz w:val="24"/>
                                        <w:szCs w:val="24"/>
                                      </w:rPr>
                                    </w:pPr>
                                    <w:r>
                                      <w:rPr>
                                        <w:rFonts w:ascii="Book Antiqua" w:hAnsi="Book Antiqua"/>
                                        <w:sz w:val="24"/>
                                        <w:szCs w:val="24"/>
                                      </w:rPr>
                                      <w:t>Nom_Elev</w:t>
                                    </w:r>
                                  </w:p>
                                  <w:p w:rsidR="002A6493" w:rsidRDefault="002A6493" w:rsidP="0023133A">
                                    <w:pPr>
                                      <w:spacing w:after="0"/>
                                      <w:rPr>
                                        <w:rFonts w:ascii="Book Antiqua" w:hAnsi="Book Antiqua"/>
                                        <w:sz w:val="24"/>
                                        <w:szCs w:val="24"/>
                                      </w:rPr>
                                    </w:pPr>
                                    <w:r>
                                      <w:rPr>
                                        <w:rFonts w:ascii="Book Antiqua" w:hAnsi="Book Antiqua"/>
                                        <w:sz w:val="24"/>
                                        <w:szCs w:val="24"/>
                                      </w:rPr>
                                      <w:t>Postnom_Elev</w:t>
                                    </w:r>
                                  </w:p>
                                  <w:p w:rsidR="002A6493" w:rsidRDefault="002A6493" w:rsidP="0023133A">
                                    <w:pPr>
                                      <w:spacing w:after="0"/>
                                      <w:rPr>
                                        <w:rFonts w:ascii="Book Antiqua" w:hAnsi="Book Antiqua"/>
                                        <w:sz w:val="24"/>
                                        <w:szCs w:val="24"/>
                                      </w:rPr>
                                    </w:pPr>
                                    <w:r>
                                      <w:rPr>
                                        <w:rFonts w:ascii="Book Antiqua" w:hAnsi="Book Antiqua"/>
                                        <w:sz w:val="24"/>
                                        <w:szCs w:val="24"/>
                                      </w:rPr>
                                      <w:t>Sexe_Elev</w:t>
                                    </w:r>
                                  </w:p>
                                  <w:p w:rsidR="002A6493" w:rsidRDefault="002A6493" w:rsidP="0023133A">
                                    <w:pPr>
                                      <w:spacing w:after="0"/>
                                      <w:rPr>
                                        <w:rFonts w:ascii="Book Antiqua" w:hAnsi="Book Antiqua"/>
                                        <w:sz w:val="24"/>
                                        <w:szCs w:val="24"/>
                                      </w:rPr>
                                    </w:pPr>
                                    <w:r>
                                      <w:rPr>
                                        <w:rFonts w:ascii="Book Antiqua" w:hAnsi="Book Antiqua"/>
                                        <w:sz w:val="24"/>
                                        <w:szCs w:val="24"/>
                                      </w:rPr>
                                      <w:t>Class_Elev</w:t>
                                    </w:r>
                                  </w:p>
                                  <w:p w:rsidR="002A6493" w:rsidRDefault="002A6493" w:rsidP="0023133A">
                                    <w:pPr>
                                      <w:spacing w:after="0"/>
                                      <w:rPr>
                                        <w:rFonts w:ascii="Book Antiqua" w:hAnsi="Book Antiqua"/>
                                        <w:sz w:val="24"/>
                                        <w:szCs w:val="24"/>
                                      </w:rPr>
                                    </w:pPr>
                                    <w:r>
                                      <w:rPr>
                                        <w:rFonts w:ascii="Book Antiqua" w:hAnsi="Book Antiqua"/>
                                        <w:sz w:val="24"/>
                                        <w:szCs w:val="24"/>
                                      </w:rPr>
                                      <w:t>Nation_Elev</w:t>
                                    </w:r>
                                  </w:p>
                                  <w:p w:rsidR="002A6493" w:rsidRDefault="002A6493" w:rsidP="0023133A">
                                    <w:pPr>
                                      <w:spacing w:after="0"/>
                                      <w:rPr>
                                        <w:rFonts w:ascii="Book Antiqua" w:hAnsi="Book Antiqua"/>
                                        <w:sz w:val="24"/>
                                        <w:szCs w:val="24"/>
                                      </w:rPr>
                                    </w:pPr>
                                    <w:r>
                                      <w:rPr>
                                        <w:rFonts w:ascii="Book Antiqua" w:hAnsi="Book Antiqua"/>
                                        <w:sz w:val="24"/>
                                        <w:szCs w:val="24"/>
                                      </w:rPr>
                                      <w:t>Age_Elev</w:t>
                                    </w:r>
                                  </w:p>
                                  <w:p w:rsidR="002A6493" w:rsidRDefault="002A6493" w:rsidP="0023133A">
                                    <w:pPr>
                                      <w:spacing w:after="0"/>
                                      <w:rPr>
                                        <w:rFonts w:ascii="Book Antiqua" w:hAnsi="Book Antiqua"/>
                                        <w:sz w:val="24"/>
                                        <w:szCs w:val="24"/>
                                      </w:rPr>
                                    </w:pPr>
                                    <w:r>
                                      <w:rPr>
                                        <w:rFonts w:ascii="Book Antiqua" w:hAnsi="Book Antiqua"/>
                                        <w:sz w:val="24"/>
                                        <w:szCs w:val="24"/>
                                      </w:rPr>
                                      <w:t>Adr_Elev</w:t>
                                    </w:r>
                                  </w:p>
                                  <w:p w:rsidR="002A6493" w:rsidRPr="00E8374C" w:rsidRDefault="002A6493" w:rsidP="0023133A">
                                    <w:pPr>
                                      <w:spacing w:after="0"/>
                                      <w:rPr>
                                        <w:rFonts w:ascii="Book Antiqua" w:hAnsi="Book Antiqua"/>
                                        <w:sz w:val="24"/>
                                        <w:szCs w:val="24"/>
                                      </w:rPr>
                                    </w:pPr>
                                    <w:r>
                                      <w:rPr>
                                        <w:rFonts w:ascii="Book Antiqua" w:hAnsi="Book Antiqua"/>
                                        <w:sz w:val="24"/>
                                        <w:szCs w:val="24"/>
                                      </w:rPr>
                                      <w:t>Sec_Elev</w:t>
                                    </w:r>
                                  </w:p>
                                </w:txbxContent>
                              </v:textbox>
                            </v:shape>
                            <v:shape id="Zone de texte 551" o:spid="_x0000_s1533" type="#_x0000_t202" style="position:absolute;width:13671;height:28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HepzsMA&#10;AADcAAAADwAAAGRycy9kb3ducmV2LnhtbESPQWsCMRSE74X+h/AKvdWsBWW7GsUWWwqeqsXzY/NM&#10;gpuXJUnX7b9vBKHHYWa+YZbr0XdioJhcYAXTSQWCuA3asVHwfXh/qkGkjKyxC0wKfinBenV/t8RG&#10;hwt/0bDPRhQIpwYV2Jz7RsrUWvKYJqEnLt4pRI+5yGikjngpcN/J56qaS4+Oy4LFnt4stef9j1ew&#10;fTUvpq0x2m2tnRvG42lnPpR6fBg3CxCZxvwfvrU/tYLZbArXM+UIyNU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HepzsMAAADcAAAADwAAAAAAAAAAAAAAAACYAgAAZHJzL2Rv&#10;d25yZXYueG1sUEsFBgAAAAAEAAQA9QAAAIgDAAAAAA==&#10;" fillcolor="white [3201]" strokeweight=".5pt">
                              <v:textbox>
                                <w:txbxContent>
                                  <w:p w:rsidR="002A6493" w:rsidRDefault="002A6493" w:rsidP="0023133A">
                                    <w:pPr>
                                      <w:rPr>
                                        <w:rFonts w:ascii="Book Antiqua" w:hAnsi="Book Antiqua"/>
                                        <w:sz w:val="24"/>
                                        <w:szCs w:val="24"/>
                                      </w:rPr>
                                    </w:pPr>
                                    <w:r>
                                      <w:rPr>
                                        <w:rFonts w:ascii="Book Antiqua" w:hAnsi="Book Antiqua"/>
                                        <w:sz w:val="24"/>
                                        <w:szCs w:val="24"/>
                                      </w:rPr>
                                      <w:t xml:space="preserve">      Elève</w:t>
                                    </w:r>
                                  </w:p>
                                  <w:p w:rsidR="002A6493" w:rsidRDefault="002A6493" w:rsidP="0023133A">
                                    <w:pPr>
                                      <w:rPr>
                                        <w:rFonts w:ascii="Book Antiqua" w:hAnsi="Book Antiqua"/>
                                        <w:sz w:val="24"/>
                                        <w:szCs w:val="24"/>
                                      </w:rPr>
                                    </w:pPr>
                                  </w:p>
                                  <w:p w:rsidR="002A6493" w:rsidRPr="006B6AE4" w:rsidRDefault="002A6493" w:rsidP="0023133A">
                                    <w:pPr>
                                      <w:rPr>
                                        <w:rFonts w:ascii="Book Antiqua" w:hAnsi="Book Antiqua"/>
                                        <w:sz w:val="24"/>
                                        <w:szCs w:val="24"/>
                                      </w:rPr>
                                    </w:pPr>
                                    <w:r>
                                      <w:rPr>
                                        <w:rFonts w:ascii="Book Antiqua" w:hAnsi="Book Antiqua"/>
                                        <w:sz w:val="24"/>
                                        <w:szCs w:val="24"/>
                                      </w:rPr>
                                      <w:tab/>
                                    </w:r>
                                  </w:p>
                                </w:txbxContent>
                              </v:textbox>
                            </v:shape>
                          </v:group>
                          <v:group id="Groupe 552" o:spid="_x0000_s1534" style="position:absolute;left:776;top:23703;width:11982;height:16155" coordorigin=",1792" coordsize="11982,1615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3GYitMQAAADcAAAA&#10;DwAAAAAAAAAAAAAAAACqAgAAZHJzL2Rvd25yZXYueG1sUEsFBgAAAAAEAAQA+gAAAJsDAAAAAA==&#10;">
                            <v:shape id="Zone de texte 554" o:spid="_x0000_s1535" type="#_x0000_t202" style="position:absolute;left:6469;top:2243;width:4483;height:25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AV/jMUA&#10;AADcAAAADwAAAGRycy9kb3ducmV2LnhtbESPX2vCQBDE3wv9DscWfKuXtlEkekpoKUotFP+8+Lbk&#10;1iSY2wu5VeO37wmFPg4z8xtmtuhdoy7UhdqzgZdhAoq48Lbm0sB+9/k8ARUE2WLjmQzcKMBi/vgw&#10;w8z6K2/ospVSRQiHDA1UIm2mdSgqchiGviWO3tF3DiXKrtS2w2uEu0a/JslYO6w5LlTY0ntFxWl7&#10;dga+0gN+vMmabsL9T54vJ20avo0ZPPX5FJRQL//hv/bKGhiNUrifiUdAz3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MBX+MxQAAANwAAAAPAAAAAAAAAAAAAAAAAJgCAABkcnMv&#10;ZG93bnJldi54bWxQSwUGAAAAAAQABAD1AAAAigMAAAAA&#10;" fillcolor="white [3201]" strokecolor="white [3212]" strokeweight=".5pt">
                              <v:textbox>
                                <w:txbxContent>
                                  <w:p w:rsidR="002A6493" w:rsidRPr="002D3125" w:rsidRDefault="002A6493" w:rsidP="0023133A">
                                    <w:pPr>
                                      <w:rPr>
                                        <w:rFonts w:ascii="Book Antiqua" w:hAnsi="Book Antiqua"/>
                                      </w:rPr>
                                    </w:pPr>
                                    <w:r>
                                      <w:rPr>
                                        <w:rFonts w:ascii="Book Antiqua" w:hAnsi="Book Antiqua"/>
                                      </w:rPr>
                                      <w:t>1, 1</w:t>
                                    </w:r>
                                  </w:p>
                                </w:txbxContent>
                              </v:textbox>
                            </v:shape>
                            <v:group id="Groupe 555" o:spid="_x0000_s1536" style="position:absolute;top:1792;width:11982;height:16155" coordorigin=",1792" coordsize="11982,1615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U4+6wMQAAADcAAAA&#10;DwAAAAAAAAAAAAAAAACqAgAAZHJzL2Rvd25yZXYueG1sUEsFBgAAAAAEAAQA+gAAAJsDAAAAAA==&#10;">
                              <v:oval id="Ellipse 556" o:spid="_x0000_s1537" style="position:absolute;top:6728;width:11982;height:482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1Tp78IA&#10;AADcAAAADwAAAGRycy9kb3ducmV2LnhtbESPQWsCMRSE74X+h/AKvRRNWlBkNYqIgteugnh7bp6b&#10;ZTcvyyZdt/31jSB4HGbmG2axGlwjeupC5VnD51iBIC68qbjUcDzsRjMQISIbbDyThl8KsFq+viww&#10;M/7G39TnsRQJwiFDDTbGNpMyFJYchrFviZN39Z3DmGRXStPhLcFdI7+UmkqHFacFiy1tLBV1/uM0&#10;5KrOSX7g37knZQ+XdssnWWv9/jas5yAiDfEZfrT3RsNkMoX7mXQE5PI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7VOnvwgAAANwAAAAPAAAAAAAAAAAAAAAAAJgCAABkcnMvZG93&#10;bnJldi54bWxQSwUGAAAAAAQABAD1AAAAhwMAAAAA&#10;" fillcolor="white [3201]" strokecolor="black [3200]" strokeweight="1pt">
                                <v:stroke joinstyle="miter"/>
                                <v:textbox>
                                  <w:txbxContent>
                                    <w:p w:rsidR="002A6493" w:rsidRPr="006B6AE4" w:rsidRDefault="002A6493" w:rsidP="0023133A">
                                      <w:pPr>
                                        <w:jc w:val="center"/>
                                        <w:rPr>
                                          <w:rFonts w:ascii="Book Antiqua" w:hAnsi="Book Antiqua"/>
                                        </w:rPr>
                                      </w:pPr>
                                      <w:r>
                                        <w:rPr>
                                          <w:rFonts w:ascii="Book Antiqua" w:hAnsi="Book Antiqua"/>
                                        </w:rPr>
                                        <w:t>Passer</w:t>
                                      </w:r>
                                    </w:p>
                                  </w:txbxContent>
                                </v:textbox>
                              </v:oval>
                              <v:line id="Connecteur droit 557" o:spid="_x0000_s1538" style="position:absolute;visibility:visible;mso-wrap-style:square" from="6038,1792" to="6038,673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xIjmMYAAADcAAAADwAAAGRycy9kb3ducmV2LnhtbESPQWvCQBSE7wX/w/KEXkQ3rVg1ukqR&#10;FoRK1bh4fmSfSWj2bchuNf333YLQ4zAz3zDLdWdrcaXWV44VPI0SEMS5MxUXCvTpfTgD4QOywdox&#10;KfghD+tV72GJqXE3PtI1C4WIEPYpKihDaFIpfV6SRT9yDXH0Lq61GKJsC2lavEW4reVzkrxIixXH&#10;hRIb2pSUf2XfVsGHnp8H4/1Ma3vKPvGgq7f9bqPUY797XYAI1IX/8L29NQomkyn8nYlHQK5+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cSI5jGAAAA3AAAAA8AAAAAAAAA&#10;AAAAAAAAoQIAAGRycy9kb3ducmV2LnhtbFBLBQYAAAAABAAEAPkAAACUAwAAAAA=&#10;" strokecolor="black [3200]" strokeweight=".5pt">
                                <v:stroke joinstyle="miter"/>
                              </v:line>
                              <v:line id="Connecteur droit 558" o:spid="_x0000_s1539" style="position:absolute;visibility:visible;mso-wrap-style:square" from="6211,11559" to="6211,1794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o236sMAAADcAAAADwAAAGRycy9kb3ducmV2LnhtbERPXWvCMBR9F/wP4Qp7GTN1w+G6pjJE&#10;YaDoVsOeL81dW9bclCZq/ffmYeDj4Xxny8G24ky9bxwrmE0TEMSlMw1XCvRx87QA4QOywdYxKbiS&#10;h2U+HmWYGnfhbzoXoRIxhH2KCuoQulRKX9Zk0U9dRxy5X9dbDBH2lTQ9XmK4beVzkrxKiw3Hhho7&#10;WtVU/hUnq2Cr334eXw4Lre2x2OOXbtaH3Uqph8nw8Q4i0BDu4n/3p1Ewn8e18Uw8AjK/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aNt+rDAAAA3AAAAA8AAAAAAAAAAAAA&#10;AAAAoQIAAGRycy9kb3ducmV2LnhtbFBLBQYAAAAABAAEAPkAAACRAwAAAAA=&#10;" strokecolor="black [3200]" strokeweight=".5pt">
                                <v:stroke joinstyle="miter"/>
                              </v:line>
                              <v:shape id="Zone de texte 607" o:spid="_x0000_s1540" type="#_x0000_t202" style="position:absolute;left:6814;top:14319;width:4942;height:25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EGvmsQA&#10;AADcAAAADwAAAGRycy9kb3ducmV2LnhtbESPQWvCQBSE7wX/w/IK3uqmKjZEVwmKtNhCqXrx9si+&#10;JqHZtyH71Pjv3UKhx2FmvmEWq9416kJdqD0beB4loIgLb2suDRwP26cUVBBki41nMnCjAKvl4GGB&#10;mfVX/qLLXkoVIRwyNFCJtJnWoajIYRj5ljh6375zKFF2pbYdXiPcNXqcJDPtsOa4UGFL64qKn/3Z&#10;GdhNT7iZyDvdhPvPPH9N22n4MGb42OdzUEK9/If/2m/WwCx5gd8z8Qjo5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RBr5rEAAAA3AAAAA8AAAAAAAAAAAAAAAAAmAIAAGRycy9k&#10;b3ducmV2LnhtbFBLBQYAAAAABAAEAPUAAACJAwAAAAA=&#10;" fillcolor="white [3201]" strokecolor="white [3212]" strokeweight=".5pt">
                                <v:textbox>
                                  <w:txbxContent>
                                    <w:p w:rsidR="002A6493" w:rsidRPr="002D3125" w:rsidRDefault="002A6493" w:rsidP="0023133A">
                                      <w:pPr>
                                        <w:rPr>
                                          <w:rFonts w:ascii="Book Antiqua" w:hAnsi="Book Antiqua"/>
                                        </w:rPr>
                                      </w:pPr>
                                      <w:r>
                                        <w:rPr>
                                          <w:rFonts w:ascii="Book Antiqua" w:hAnsi="Book Antiqua"/>
                                        </w:rPr>
                                        <w:t>1, n</w:t>
                                      </w:r>
                                    </w:p>
                                  </w:txbxContent>
                                </v:textbox>
                              </v:shape>
                            </v:group>
                          </v:group>
                        </v:group>
                      </v:group>
                    </v:group>
                    <v:group id="Groupe 973" o:spid="_x0000_s1541" style="position:absolute;left:21872;top:18726;width:20566;height:18654" coordorigin="5486" coordsize="20566,1865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NUOLmXFAAAA3AAA&#10;AA8AAAAAAAAAAAAAAAAAqgIAAGRycy9kb3ducmV2LnhtbFBLBQYAAAAABAAEAPoAAACcAwAAAAA=&#10;">
                      <v:line id="Connecteur droit 970" o:spid="_x0000_s1542" style="position:absolute;flip:x;visibility:visible;mso-wrap-style:square" from="17922,0" to="2605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" strokecolor="black [3200]" strokeweight=".5pt">
                        <v:stroke joinstyle="miter"/>
                      </v:line>
                      <v:line id="Connecteur droit 971" o:spid="_x0000_s1543" style="position:absolute;visibility:visible;mso-wrap-style:square" from="5486,0" to="5486,186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ZO3PcUAAADcAAAADwAAAGRycy9kb3ducmV2LnhtbESPQWvCQBSE74X+h+UVeim6UaFq6ioi&#10;CoJF27h4fmRfk2D2bchuNf57t1DwOMzMN8xs0dlaXKj1lWMFg34Cgjh3puJCgT5uehMQPiAbrB2T&#10;ght5WMyfn2aYGnflb7pkoRARwj5FBWUITSqlz0uy6PuuIY7ej2sthijbQpoWrxFuazlMkndpseK4&#10;UGJDq5Lyc/ZrFez09PQ2Oky0tsdsj1+6Wh8+V0q9vnTLDxCBuvAI/7e3RsF0PIC/M/EIyPk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gZO3PcUAAADcAAAADwAAAAAAAAAA&#10;AAAAAAChAgAAZHJzL2Rvd25yZXYueG1sUEsFBgAAAAAEAAQA+QAAAJMDAAAAAA==&#10;" strokecolor="black [3200]" strokeweight=".5pt">
                        <v:stroke joinstyle="miter"/>
                      </v:line>
                    </v:group>
                  </v:group>
                  <v:oval id="Ellipse 986" o:spid="_x0000_s1544" style="position:absolute;left:21872;top:16386;width:12363;height:438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KUwgsMA&#10;AADcAAAADwAAAGRycy9kb3ducmV2LnhtbESPQWsCMRSE74X+h/AKvRRN2oPoahQRBa9dBfH23Dw3&#10;y25elk26bvvrG0HwOMzMN8xiNbhG9NSFyrOGz7ECQVx4U3Gp4XjYjaYgQkQ22HgmDb8UYLV8fVlg&#10;ZvyNv6nPYykShEOGGmyMbSZlKCw5DGPfEifv6juHMcmulKbDW4K7Rn4pNZEOK04LFlvaWCrq/Mdp&#10;yFWdk/zAv3NPyh4u7ZZPstb6/W1Yz0FEGuIz/GjvjYbZdAL3M+kIyO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KUwgsMAAADcAAAADwAAAAAAAAAAAAAAAACYAgAAZHJzL2Rv&#10;d25yZXYueG1sUEsFBgAAAAAEAAQA9QAAAIgDAAAAAA==&#10;" fillcolor="white [3201]" strokecolor="black [3200]" strokeweight="1pt">
                    <v:stroke joinstyle="miter"/>
                    <v:textbox>
                      <w:txbxContent>
                        <w:p w:rsidR="002A6493" w:rsidRPr="00B058D6" w:rsidRDefault="002A6493" w:rsidP="006D48BC">
                          <w:pPr>
                            <w:rPr>
                              <w:rFonts w:ascii="Book Antiqua" w:hAnsi="Book Antiqua"/>
                            </w:rPr>
                          </w:pPr>
                          <w:r>
                            <w:rPr>
                              <w:rFonts w:ascii="Book Antiqua" w:hAnsi="Book Antiqua"/>
                            </w:rPr>
                            <w:t>Inscrire</w:t>
                          </w:r>
                        </w:p>
                      </w:txbxContent>
                    </v:textbox>
                  </v:oval>
                  <v:shape id="Zone de texte 987" o:spid="_x0000_s1545" type="#_x0000_t202" style="position:absolute;left:36868;top:15873;width:4565;height:24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yY4lsUA&#10;AADcAAAADwAAAGRycy9kb3ducmV2LnhtbESPX2vCQBDE3wv9DscW+lYvtlJj9JTQUlpUEP+8+Lbk&#10;1iQ0txdyW43f3isU+jjMzG+Y2aJ3jTpTF2rPBoaDBBRx4W3NpYHD/uMpBRUE2WLjmQxcKcBifn83&#10;w8z6C2/pvJNSRQiHDA1UIm2mdSgqchgGviWO3sl3DiXKrtS2w0uEu0Y/J8mrdlhzXKiwpbeKiu/d&#10;jzOwHB3x/UVWdBXuN3n+mbajsDbm8aHPp6CEevkP/7W/rIFJOobfM/EI6Pk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vJjiWxQAAANwAAAAPAAAAAAAAAAAAAAAAAJgCAABkcnMv&#10;ZG93bnJldi54bWxQSwUGAAAAAAQABAD1AAAAigMAAAAA&#10;" fillcolor="white [3201]" strokecolor="white [3212]" strokeweight=".5pt">
                    <v:textbox>
                      <w:txbxContent>
                        <w:p w:rsidR="002A6493" w:rsidRDefault="002A6493" w:rsidP="00B058D6">
                          <w:r>
                            <w:t>1,1</w:t>
                          </w:r>
                        </w:p>
                      </w:txbxContent>
                    </v:textbox>
                  </v:shape>
                  <v:shape id="Zone de texte 988" o:spid="_x0000_s1546" type="#_x0000_t202" style="position:absolute;left:16971;top:34527;width:4565;height:24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rms5MIA&#10;AADcAAAADwAAAGRycy9kb3ducmV2LnhtbERPS2vCQBC+F/oflhF6041WJEZXCZXSUgvFx8XbkB2T&#10;YHY2ZKca/333IPT48b2X69416kpdqD0bGI8SUMSFtzWXBo6H92EKKgiyxcYzGbhTgPXq+WmJmfU3&#10;3tF1L6WKIRwyNFCJtJnWoajIYRj5ljhyZ985lAi7UtsObzHcNXqSJDPtsObYUGFLbxUVl/2vM/A1&#10;PeHmVbZ0F+5/8vwjbafh25iXQZ8vQAn18i9+uD+tgXka18Yz8Qjo1R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euazkwgAAANwAAAAPAAAAAAAAAAAAAAAAAJgCAABkcnMvZG93&#10;bnJldi54bWxQSwUGAAAAAAQABAD1AAAAhwMAAAAA&#10;" fillcolor="white [3201]" strokecolor="white [3212]" strokeweight=".5pt">
                    <v:textbox>
                      <w:txbxContent>
                        <w:p w:rsidR="002A6493" w:rsidRDefault="002A6493" w:rsidP="00B058D6">
                          <w:r>
                            <w:t>1, n</w:t>
                          </w:r>
                        </w:p>
                      </w:txbxContent>
                    </v:textbox>
                  </v:shape>
                  <v:line id="Connecteur droit 989" o:spid="_x0000_s1547" style="position:absolute;flip:x;visibility:visible;mso-wrap-style:square" from="16459,37380" to="21856,373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z50HL4AAADcAAAADwAAAGRycy9kb3ducmV2LnhtbESPzQrCMBCE74LvEFbwpqmCotUoIiie&#10;FH8eYGnWtNhsShNrfXsjCB6HmfmGWa5bW4qGal84VjAaJiCIM6cLNgpu191gBsIHZI2lY1LwJg/r&#10;VbezxFS7F5+puQQjIoR9igryEKpUSp/lZNEPXUUcvburLYYoayN1ja8It6UcJ8lUWiw4LuRY0Tan&#10;7HF5WgXaHElunGkmIzO97TJzwuO+UarfazcLEIHa8A//2getYD6bw/dMPAJy9QE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CXPnQcvgAAANwAAAAPAAAAAAAAAAAAAAAAAKEC&#10;AABkcnMvZG93bnJldi54bWxQSwUGAAAAAAQABAD5AAAAjAMAAAAA&#10;" strokecolor="black [3200]" strokeweight=".5pt">
                    <v:stroke joinstyle="miter"/>
                  </v:line>
                </v:group>
                <v:shape id="Zone de texte 960" o:spid="_x0000_s1548" type="#_x0000_t202" style="position:absolute;left:16751;top:38916;width:5121;height:23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MNGGMEA&#10;AADcAAAADwAAAGRycy9kb3ducmV2LnhtbERPS2vCQBC+C/6HZQRvdVMV0dRVgqVYWkF8XLwN2WkS&#10;mp0N2VHjv+8eCh4/vvdy3bla3agNlWcDr6MEFHHubcWFgfPp42UOKgiyxdozGXhQgPWq31tiav2d&#10;D3Q7SqFiCIcUDZQiTap1yEtyGEa+IY7cj28dSoRtoW2L9xjuaj1Okpl2WHFsKLGhTUn57/HqDHxN&#10;L/g+kW96CHf7LNvOm2nYGTMcdNkbKKFOnuJ/96c1sJjF+fFMPAJ69Q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DDRhjBAAAA3AAAAA8AAAAAAAAAAAAAAAAAmAIAAGRycy9kb3du&#10;cmV2LnhtbFBLBQYAAAAABAAEAPUAAACGAwAAAAA=&#10;" fillcolor="white [3201]" strokecolor="white [3212]" strokeweight=".5pt">
                  <v:textbox>
                    <w:txbxContent>
                      <w:p w:rsidR="002A6493" w:rsidRDefault="002A6493">
                        <w:r>
                          <w:t>1, n</w:t>
                        </w:r>
                      </w:p>
                    </w:txbxContent>
                  </v:textbox>
                </v:shape>
              </v:group>
            </w:pict>
          </mc:Fallback>
        </mc:AlternateContent>
      </w:r>
    </w:p>
    <w:p w:rsidR="00A84A15" w:rsidRPr="002A6493" w:rsidRDefault="00A84A15" w:rsidP="002A6493">
      <w:pPr>
        <w:pStyle w:val="Paragraphedeliste"/>
        <w:tabs>
          <w:tab w:val="left" w:pos="3293"/>
        </w:tabs>
        <w:spacing w:after="0"/>
        <w:ind w:left="0" w:firstLine="1276"/>
        <w:jc w:val="both"/>
        <w:rPr>
          <w:rFonts w:ascii="Bookman Old Style" w:hAnsi="Bookman Old Style"/>
          <w:sz w:val="24"/>
          <w:szCs w:val="24"/>
        </w:rPr>
      </w:pPr>
    </w:p>
    <w:p w:rsidR="00E57B0F" w:rsidRPr="002A6493" w:rsidRDefault="00E57B0F" w:rsidP="002A6493">
      <w:pPr>
        <w:pStyle w:val="Paragraphedeliste"/>
        <w:tabs>
          <w:tab w:val="left" w:pos="3293"/>
        </w:tabs>
        <w:spacing w:after="0"/>
        <w:ind w:left="0" w:firstLine="1276"/>
        <w:jc w:val="both"/>
        <w:rPr>
          <w:rFonts w:ascii="Bookman Old Style" w:hAnsi="Bookman Old Style"/>
          <w:sz w:val="24"/>
          <w:szCs w:val="24"/>
        </w:rPr>
      </w:pPr>
    </w:p>
    <w:p w:rsidR="00E57B0F" w:rsidRPr="002A6493" w:rsidRDefault="00E57B0F" w:rsidP="002A6493">
      <w:pPr>
        <w:pStyle w:val="Paragraphedeliste"/>
        <w:tabs>
          <w:tab w:val="left" w:pos="3293"/>
        </w:tabs>
        <w:spacing w:after="0"/>
        <w:ind w:left="0" w:firstLine="1276"/>
        <w:jc w:val="both"/>
        <w:rPr>
          <w:rFonts w:ascii="Bookman Old Style" w:hAnsi="Bookman Old Style"/>
          <w:sz w:val="24"/>
          <w:szCs w:val="24"/>
        </w:rPr>
      </w:pPr>
    </w:p>
    <w:p w:rsidR="00E57B0F" w:rsidRPr="002A6493" w:rsidRDefault="00E57B0F" w:rsidP="002A6493">
      <w:pPr>
        <w:pStyle w:val="Paragraphedeliste"/>
        <w:tabs>
          <w:tab w:val="left" w:pos="3293"/>
        </w:tabs>
        <w:spacing w:after="0"/>
        <w:ind w:left="0" w:firstLine="1276"/>
        <w:jc w:val="both"/>
        <w:rPr>
          <w:rFonts w:ascii="Bookman Old Style" w:hAnsi="Bookman Old Style"/>
          <w:sz w:val="24"/>
          <w:szCs w:val="24"/>
        </w:rPr>
      </w:pPr>
    </w:p>
    <w:p w:rsidR="00E57B0F" w:rsidRPr="002A6493" w:rsidRDefault="00E57B0F" w:rsidP="002A6493">
      <w:pPr>
        <w:pStyle w:val="Paragraphedeliste"/>
        <w:tabs>
          <w:tab w:val="left" w:pos="3293"/>
        </w:tabs>
        <w:spacing w:after="0"/>
        <w:ind w:left="0" w:firstLine="1276"/>
        <w:jc w:val="both"/>
        <w:rPr>
          <w:rFonts w:ascii="Bookman Old Style" w:hAnsi="Bookman Old Style"/>
          <w:sz w:val="24"/>
          <w:szCs w:val="24"/>
        </w:rPr>
      </w:pPr>
    </w:p>
    <w:p w:rsidR="00E57B0F" w:rsidRPr="002A6493" w:rsidRDefault="00E57B0F" w:rsidP="002A6493">
      <w:pPr>
        <w:pStyle w:val="Paragraphedeliste"/>
        <w:tabs>
          <w:tab w:val="left" w:pos="3293"/>
        </w:tabs>
        <w:spacing w:after="0"/>
        <w:ind w:left="0" w:firstLine="1276"/>
        <w:jc w:val="both"/>
        <w:rPr>
          <w:rFonts w:ascii="Bookman Old Style" w:hAnsi="Bookman Old Style"/>
          <w:sz w:val="24"/>
          <w:szCs w:val="24"/>
        </w:rPr>
      </w:pPr>
    </w:p>
    <w:p w:rsidR="00E57B0F" w:rsidRPr="002A6493" w:rsidRDefault="00E57B0F" w:rsidP="002A6493">
      <w:pPr>
        <w:pStyle w:val="Paragraphedeliste"/>
        <w:tabs>
          <w:tab w:val="left" w:pos="3293"/>
        </w:tabs>
        <w:spacing w:after="0"/>
        <w:ind w:left="0" w:firstLine="1276"/>
        <w:jc w:val="both"/>
        <w:rPr>
          <w:rFonts w:ascii="Bookman Old Style" w:hAnsi="Bookman Old Style"/>
          <w:sz w:val="24"/>
          <w:szCs w:val="24"/>
        </w:rPr>
      </w:pPr>
    </w:p>
    <w:p w:rsidR="00E57B0F" w:rsidRPr="002A6493" w:rsidRDefault="00E57B0F" w:rsidP="002A6493">
      <w:pPr>
        <w:pStyle w:val="Paragraphedeliste"/>
        <w:tabs>
          <w:tab w:val="left" w:pos="3293"/>
        </w:tabs>
        <w:spacing w:after="0"/>
        <w:ind w:left="0" w:firstLine="1276"/>
        <w:jc w:val="both"/>
        <w:rPr>
          <w:rFonts w:ascii="Bookman Old Style" w:hAnsi="Bookman Old Style"/>
          <w:sz w:val="24"/>
          <w:szCs w:val="24"/>
        </w:rPr>
      </w:pPr>
    </w:p>
    <w:p w:rsidR="00E57B0F" w:rsidRPr="002A6493" w:rsidRDefault="00E57B0F" w:rsidP="002A6493">
      <w:pPr>
        <w:pStyle w:val="Paragraphedeliste"/>
        <w:tabs>
          <w:tab w:val="left" w:pos="3293"/>
        </w:tabs>
        <w:spacing w:after="0"/>
        <w:ind w:left="0" w:firstLine="1276"/>
        <w:jc w:val="both"/>
        <w:rPr>
          <w:rFonts w:ascii="Bookman Old Style" w:hAnsi="Bookman Old Style"/>
          <w:sz w:val="24"/>
          <w:szCs w:val="24"/>
        </w:rPr>
      </w:pPr>
    </w:p>
    <w:p w:rsidR="00E57B0F" w:rsidRPr="002A6493" w:rsidRDefault="00E57B0F" w:rsidP="002A6493">
      <w:pPr>
        <w:pStyle w:val="Paragraphedeliste"/>
        <w:tabs>
          <w:tab w:val="left" w:pos="3293"/>
        </w:tabs>
        <w:spacing w:after="0"/>
        <w:ind w:left="0" w:firstLine="1276"/>
        <w:jc w:val="both"/>
        <w:rPr>
          <w:rFonts w:ascii="Bookman Old Style" w:hAnsi="Bookman Old Style"/>
          <w:sz w:val="24"/>
          <w:szCs w:val="24"/>
        </w:rPr>
      </w:pPr>
    </w:p>
    <w:p w:rsidR="00E57B0F" w:rsidRPr="002A6493" w:rsidRDefault="00E57B0F" w:rsidP="002A6493">
      <w:pPr>
        <w:pStyle w:val="Paragraphedeliste"/>
        <w:tabs>
          <w:tab w:val="left" w:pos="3293"/>
        </w:tabs>
        <w:spacing w:after="0"/>
        <w:ind w:left="0" w:firstLine="1276"/>
        <w:jc w:val="both"/>
        <w:rPr>
          <w:rFonts w:ascii="Bookman Old Style" w:hAnsi="Bookman Old Style"/>
          <w:sz w:val="24"/>
          <w:szCs w:val="24"/>
        </w:rPr>
      </w:pPr>
    </w:p>
    <w:p w:rsidR="00E57B0F" w:rsidRPr="002A6493" w:rsidRDefault="00E57B0F" w:rsidP="002A6493">
      <w:pPr>
        <w:pStyle w:val="Paragraphedeliste"/>
        <w:tabs>
          <w:tab w:val="left" w:pos="3293"/>
        </w:tabs>
        <w:spacing w:after="0"/>
        <w:ind w:left="0" w:firstLine="1276"/>
        <w:jc w:val="both"/>
        <w:rPr>
          <w:rFonts w:ascii="Bookman Old Style" w:hAnsi="Bookman Old Style"/>
          <w:sz w:val="24"/>
          <w:szCs w:val="24"/>
        </w:rPr>
      </w:pPr>
    </w:p>
    <w:p w:rsidR="00E57B0F" w:rsidRPr="002A6493" w:rsidRDefault="00E57B0F" w:rsidP="002A6493">
      <w:pPr>
        <w:pStyle w:val="Paragraphedeliste"/>
        <w:tabs>
          <w:tab w:val="left" w:pos="3293"/>
        </w:tabs>
        <w:spacing w:after="0"/>
        <w:ind w:left="0" w:firstLine="1276"/>
        <w:jc w:val="both"/>
        <w:rPr>
          <w:rFonts w:ascii="Bookman Old Style" w:hAnsi="Bookman Old Style"/>
          <w:sz w:val="24"/>
          <w:szCs w:val="24"/>
        </w:rPr>
      </w:pPr>
    </w:p>
    <w:p w:rsidR="00E57B0F" w:rsidRPr="002A6493" w:rsidRDefault="00E57B0F" w:rsidP="002A6493">
      <w:pPr>
        <w:pStyle w:val="Paragraphedeliste"/>
        <w:tabs>
          <w:tab w:val="left" w:pos="3293"/>
        </w:tabs>
        <w:spacing w:after="0"/>
        <w:ind w:left="0" w:firstLine="1276"/>
        <w:jc w:val="both"/>
        <w:rPr>
          <w:rFonts w:ascii="Bookman Old Style" w:hAnsi="Bookman Old Style"/>
          <w:sz w:val="24"/>
          <w:szCs w:val="24"/>
        </w:rPr>
      </w:pPr>
    </w:p>
    <w:p w:rsidR="00E57B0F" w:rsidRPr="002A6493" w:rsidRDefault="00E57B0F" w:rsidP="002A6493">
      <w:pPr>
        <w:pStyle w:val="Paragraphedeliste"/>
        <w:tabs>
          <w:tab w:val="left" w:pos="3293"/>
        </w:tabs>
        <w:spacing w:after="0"/>
        <w:ind w:left="0" w:firstLine="1276"/>
        <w:jc w:val="both"/>
        <w:rPr>
          <w:rFonts w:ascii="Bookman Old Style" w:hAnsi="Bookman Old Style"/>
          <w:sz w:val="24"/>
          <w:szCs w:val="24"/>
        </w:rPr>
      </w:pPr>
    </w:p>
    <w:p w:rsidR="00E57B0F" w:rsidRPr="002A6493" w:rsidRDefault="00E57B0F" w:rsidP="002A6493">
      <w:pPr>
        <w:pStyle w:val="Paragraphedeliste"/>
        <w:tabs>
          <w:tab w:val="left" w:pos="3293"/>
        </w:tabs>
        <w:spacing w:after="0"/>
        <w:ind w:left="0" w:firstLine="1276"/>
        <w:jc w:val="both"/>
        <w:rPr>
          <w:rFonts w:ascii="Bookman Old Style" w:hAnsi="Bookman Old Style"/>
          <w:sz w:val="24"/>
          <w:szCs w:val="24"/>
        </w:rPr>
      </w:pPr>
    </w:p>
    <w:p w:rsidR="00E57B0F" w:rsidRPr="002A6493" w:rsidRDefault="00E57B0F" w:rsidP="002A6493">
      <w:pPr>
        <w:pStyle w:val="Paragraphedeliste"/>
        <w:tabs>
          <w:tab w:val="left" w:pos="3293"/>
        </w:tabs>
        <w:spacing w:after="0"/>
        <w:ind w:left="0" w:firstLine="1276"/>
        <w:jc w:val="both"/>
        <w:rPr>
          <w:rFonts w:ascii="Bookman Old Style" w:hAnsi="Bookman Old Style"/>
          <w:sz w:val="24"/>
          <w:szCs w:val="24"/>
        </w:rPr>
      </w:pPr>
    </w:p>
    <w:p w:rsidR="00E57B0F" w:rsidRPr="002A6493" w:rsidRDefault="00E57B0F" w:rsidP="002A6493">
      <w:pPr>
        <w:pStyle w:val="Paragraphedeliste"/>
        <w:tabs>
          <w:tab w:val="left" w:pos="3293"/>
        </w:tabs>
        <w:spacing w:after="0"/>
        <w:ind w:left="0" w:firstLine="1276"/>
        <w:jc w:val="both"/>
        <w:rPr>
          <w:rFonts w:ascii="Bookman Old Style" w:hAnsi="Bookman Old Style"/>
          <w:sz w:val="24"/>
          <w:szCs w:val="24"/>
        </w:rPr>
      </w:pPr>
    </w:p>
    <w:p w:rsidR="00E57B0F" w:rsidRPr="002A6493" w:rsidRDefault="00E57B0F" w:rsidP="002A6493">
      <w:pPr>
        <w:pStyle w:val="Paragraphedeliste"/>
        <w:tabs>
          <w:tab w:val="left" w:pos="3293"/>
        </w:tabs>
        <w:spacing w:after="0"/>
        <w:ind w:left="0" w:firstLine="1276"/>
        <w:jc w:val="both"/>
        <w:rPr>
          <w:rFonts w:ascii="Bookman Old Style" w:hAnsi="Bookman Old Style"/>
          <w:sz w:val="24"/>
          <w:szCs w:val="24"/>
        </w:rPr>
      </w:pPr>
    </w:p>
    <w:p w:rsidR="00E57B0F" w:rsidRPr="002A6493" w:rsidRDefault="00E57B0F" w:rsidP="002A6493">
      <w:pPr>
        <w:pStyle w:val="Paragraphedeliste"/>
        <w:tabs>
          <w:tab w:val="left" w:pos="3293"/>
        </w:tabs>
        <w:spacing w:after="0"/>
        <w:ind w:left="0" w:firstLine="1276"/>
        <w:jc w:val="both"/>
        <w:rPr>
          <w:rFonts w:ascii="Bookman Old Style" w:hAnsi="Bookman Old Style"/>
          <w:sz w:val="24"/>
          <w:szCs w:val="24"/>
        </w:rPr>
      </w:pPr>
    </w:p>
    <w:p w:rsidR="00E57B0F" w:rsidRPr="002A6493" w:rsidRDefault="00E57B0F" w:rsidP="002A6493">
      <w:pPr>
        <w:pStyle w:val="Paragraphedeliste"/>
        <w:tabs>
          <w:tab w:val="left" w:pos="3293"/>
        </w:tabs>
        <w:spacing w:after="0"/>
        <w:ind w:left="0" w:firstLine="1276"/>
        <w:jc w:val="both"/>
        <w:rPr>
          <w:rFonts w:ascii="Bookman Old Style" w:hAnsi="Bookman Old Style"/>
          <w:sz w:val="24"/>
          <w:szCs w:val="24"/>
        </w:rPr>
      </w:pPr>
    </w:p>
    <w:p w:rsidR="00E57B0F" w:rsidRPr="002A6493" w:rsidRDefault="00E57B0F" w:rsidP="002A6493">
      <w:pPr>
        <w:pStyle w:val="Paragraphedeliste"/>
        <w:tabs>
          <w:tab w:val="left" w:pos="3293"/>
        </w:tabs>
        <w:spacing w:after="0"/>
        <w:ind w:left="0" w:firstLine="1276"/>
        <w:jc w:val="both"/>
        <w:rPr>
          <w:rFonts w:ascii="Bookman Old Style" w:hAnsi="Bookman Old Style"/>
          <w:sz w:val="24"/>
          <w:szCs w:val="24"/>
        </w:rPr>
      </w:pPr>
    </w:p>
    <w:p w:rsidR="00E57B0F" w:rsidRPr="002A6493" w:rsidRDefault="00E57B0F" w:rsidP="002A6493">
      <w:pPr>
        <w:pStyle w:val="Paragraphedeliste"/>
        <w:tabs>
          <w:tab w:val="left" w:pos="3293"/>
        </w:tabs>
        <w:spacing w:after="0"/>
        <w:ind w:left="0" w:firstLine="1276"/>
        <w:jc w:val="both"/>
        <w:rPr>
          <w:rFonts w:ascii="Bookman Old Style" w:hAnsi="Bookman Old Style"/>
          <w:sz w:val="24"/>
          <w:szCs w:val="24"/>
        </w:rPr>
      </w:pPr>
    </w:p>
    <w:p w:rsidR="00E57B0F" w:rsidRPr="002A6493" w:rsidRDefault="00E57B0F" w:rsidP="002A6493">
      <w:pPr>
        <w:pStyle w:val="Paragraphedeliste"/>
        <w:tabs>
          <w:tab w:val="left" w:pos="3293"/>
        </w:tabs>
        <w:spacing w:after="0"/>
        <w:ind w:left="0" w:firstLine="1276"/>
        <w:jc w:val="both"/>
        <w:rPr>
          <w:rFonts w:ascii="Bookman Old Style" w:hAnsi="Bookman Old Style"/>
          <w:sz w:val="24"/>
          <w:szCs w:val="24"/>
        </w:rPr>
      </w:pPr>
    </w:p>
    <w:p w:rsidR="00E57B0F" w:rsidRPr="002A6493" w:rsidRDefault="00E57B0F" w:rsidP="002A6493">
      <w:pPr>
        <w:pStyle w:val="Paragraphedeliste"/>
        <w:tabs>
          <w:tab w:val="left" w:pos="3293"/>
        </w:tabs>
        <w:spacing w:after="0"/>
        <w:ind w:left="0" w:firstLine="1276"/>
        <w:jc w:val="both"/>
        <w:rPr>
          <w:rFonts w:ascii="Bookman Old Style" w:hAnsi="Bookman Old Style"/>
          <w:sz w:val="24"/>
          <w:szCs w:val="24"/>
        </w:rPr>
      </w:pPr>
    </w:p>
    <w:p w:rsidR="00E57B0F" w:rsidRPr="002A6493" w:rsidRDefault="00E57B0F" w:rsidP="002A6493">
      <w:pPr>
        <w:pStyle w:val="Paragraphedeliste"/>
        <w:tabs>
          <w:tab w:val="left" w:pos="3293"/>
        </w:tabs>
        <w:spacing w:after="0"/>
        <w:ind w:left="0" w:firstLine="1276"/>
        <w:jc w:val="both"/>
        <w:rPr>
          <w:rFonts w:ascii="Bookman Old Style" w:hAnsi="Bookman Old Style"/>
          <w:sz w:val="24"/>
          <w:szCs w:val="24"/>
        </w:rPr>
      </w:pPr>
    </w:p>
    <w:p w:rsidR="00E57B0F" w:rsidRPr="002A6493" w:rsidRDefault="005D71E4" w:rsidP="002A6493">
      <w:pPr>
        <w:jc w:val="both"/>
        <w:rPr>
          <w:rFonts w:ascii="Bookman Old Style" w:hAnsi="Bookman Old Style"/>
          <w:sz w:val="24"/>
          <w:szCs w:val="24"/>
        </w:rPr>
      </w:pPr>
      <w:r w:rsidRPr="002A6493">
        <w:rPr>
          <w:rFonts w:ascii="Bookman Old Style" w:hAnsi="Bookman Old Style"/>
          <w:sz w:val="24"/>
          <w:szCs w:val="24"/>
        </w:rPr>
        <w:br w:type="page"/>
      </w:r>
    </w:p>
    <w:p w:rsidR="00E57B0F" w:rsidRPr="002A6493" w:rsidRDefault="00E57B0F" w:rsidP="002A6493">
      <w:pPr>
        <w:pStyle w:val="Titre2"/>
        <w:numPr>
          <w:ilvl w:val="1"/>
          <w:numId w:val="51"/>
        </w:numPr>
        <w:jc w:val="both"/>
        <w:rPr>
          <w:rFonts w:ascii="Bookman Old Style" w:hAnsi="Bookman Old Style"/>
          <w:b/>
          <w:color w:val="auto"/>
          <w:sz w:val="24"/>
          <w:szCs w:val="24"/>
        </w:rPr>
      </w:pPr>
      <w:bookmarkStart w:id="98" w:name="_Toc53154691"/>
      <w:r w:rsidRPr="002A6493">
        <w:rPr>
          <w:rFonts w:ascii="Bookman Old Style" w:hAnsi="Bookman Old Style"/>
          <w:b/>
          <w:color w:val="auto"/>
          <w:sz w:val="24"/>
          <w:szCs w:val="24"/>
        </w:rPr>
        <w:lastRenderedPageBreak/>
        <w:t>Présentation du modèle organisationnel de données Local</w:t>
      </w:r>
      <w:bookmarkEnd w:id="98"/>
    </w:p>
    <w:p w:rsidR="00E57B0F" w:rsidRPr="002A6493" w:rsidRDefault="00D75E93" w:rsidP="002A6493">
      <w:pPr>
        <w:pStyle w:val="Titre2"/>
        <w:ind w:firstLine="1134"/>
        <w:jc w:val="both"/>
        <w:rPr>
          <w:rFonts w:ascii="Bookman Old Style" w:hAnsi="Bookman Old Style"/>
          <w:b/>
          <w:color w:val="auto"/>
          <w:sz w:val="24"/>
          <w:szCs w:val="24"/>
        </w:rPr>
      </w:pPr>
      <w:bookmarkStart w:id="99" w:name="_Toc53154692"/>
      <w:r w:rsidRPr="002A6493">
        <w:rPr>
          <w:rFonts w:ascii="Bookman Old Style" w:hAnsi="Bookman Old Style"/>
          <w:b/>
          <w:color w:val="auto"/>
          <w:sz w:val="24"/>
          <w:szCs w:val="24"/>
        </w:rPr>
        <w:t>Profil d’utilisateur Conseil d’orientation</w:t>
      </w:r>
      <w:bookmarkEnd w:id="99"/>
      <w:r w:rsidRPr="002A6493">
        <w:rPr>
          <w:rFonts w:ascii="Bookman Old Style" w:hAnsi="Bookman Old Style"/>
          <w:b/>
          <w:color w:val="auto"/>
          <w:sz w:val="24"/>
          <w:szCs w:val="24"/>
        </w:rPr>
        <w:t xml:space="preserve"> </w:t>
      </w:r>
    </w:p>
    <w:p w:rsidR="00D75E93" w:rsidRPr="002A6493" w:rsidRDefault="00D75E93" w:rsidP="002A6493">
      <w:pPr>
        <w:pStyle w:val="Paragraphedeliste"/>
        <w:tabs>
          <w:tab w:val="left" w:pos="3293"/>
        </w:tabs>
        <w:spacing w:after="0"/>
        <w:ind w:left="1080"/>
        <w:jc w:val="both"/>
        <w:rPr>
          <w:rFonts w:ascii="Bookman Old Style" w:hAnsi="Bookman Old Style"/>
          <w:b/>
          <w:sz w:val="24"/>
          <w:szCs w:val="24"/>
        </w:rPr>
      </w:pPr>
    </w:p>
    <w:tbl>
      <w:tblPr>
        <w:tblStyle w:val="Grilledutableau"/>
        <w:tblW w:w="0" w:type="auto"/>
        <w:tblInd w:w="1080" w:type="dxa"/>
        <w:tblLook w:val="04A0" w:firstRow="1" w:lastRow="0" w:firstColumn="1" w:lastColumn="0" w:noHBand="0" w:noVBand="1"/>
      </w:tblPr>
      <w:tblGrid>
        <w:gridCol w:w="2176"/>
        <w:gridCol w:w="2976"/>
      </w:tblGrid>
      <w:tr w:rsidR="00D75E93" w:rsidRPr="002A6493" w:rsidTr="002A6493">
        <w:trPr>
          <w:trHeight w:val="277"/>
        </w:trPr>
        <w:tc>
          <w:tcPr>
            <w:tcW w:w="2176" w:type="dxa"/>
          </w:tcPr>
          <w:p w:rsidR="00D75E93" w:rsidRPr="002A6493" w:rsidRDefault="004C11B2" w:rsidP="002A6493">
            <w:pPr>
              <w:pStyle w:val="Paragraphedeliste"/>
              <w:tabs>
                <w:tab w:val="left" w:pos="3293"/>
              </w:tabs>
              <w:ind w:left="0"/>
              <w:jc w:val="both"/>
              <w:rPr>
                <w:rFonts w:ascii="Bookman Old Style" w:hAnsi="Bookman Old Style"/>
                <w:b/>
                <w:sz w:val="24"/>
                <w:szCs w:val="24"/>
              </w:rPr>
            </w:pPr>
            <w:r w:rsidRPr="002A6493">
              <w:rPr>
                <w:rFonts w:ascii="Bookman Old Style" w:hAnsi="Bookman Old Style"/>
                <w:b/>
                <w:sz w:val="24"/>
                <w:szCs w:val="24"/>
              </w:rPr>
              <w:t xml:space="preserve">Entité ou </w:t>
            </w:r>
            <w:r w:rsidR="00D75E93" w:rsidRPr="002A6493">
              <w:rPr>
                <w:rFonts w:ascii="Bookman Old Style" w:hAnsi="Bookman Old Style"/>
                <w:b/>
                <w:sz w:val="24"/>
                <w:szCs w:val="24"/>
              </w:rPr>
              <w:t>Objet</w:t>
            </w:r>
          </w:p>
        </w:tc>
        <w:tc>
          <w:tcPr>
            <w:tcW w:w="2976" w:type="dxa"/>
          </w:tcPr>
          <w:p w:rsidR="00D75E93" w:rsidRPr="002A6493" w:rsidRDefault="00D75E93" w:rsidP="002A6493">
            <w:pPr>
              <w:pStyle w:val="Paragraphedeliste"/>
              <w:tabs>
                <w:tab w:val="left" w:pos="3293"/>
              </w:tabs>
              <w:ind w:left="0"/>
              <w:jc w:val="both"/>
              <w:rPr>
                <w:rFonts w:ascii="Bookman Old Style" w:hAnsi="Bookman Old Style"/>
                <w:b/>
                <w:sz w:val="24"/>
                <w:szCs w:val="24"/>
              </w:rPr>
            </w:pPr>
            <w:r w:rsidRPr="002A6493">
              <w:rPr>
                <w:rFonts w:ascii="Bookman Old Style" w:hAnsi="Bookman Old Style"/>
                <w:b/>
                <w:sz w:val="24"/>
                <w:szCs w:val="24"/>
              </w:rPr>
              <w:t>Accès</w:t>
            </w:r>
          </w:p>
        </w:tc>
      </w:tr>
      <w:tr w:rsidR="00D75E93" w:rsidRPr="002A6493" w:rsidTr="002A6493">
        <w:trPr>
          <w:trHeight w:val="1080"/>
        </w:trPr>
        <w:tc>
          <w:tcPr>
            <w:tcW w:w="2176" w:type="dxa"/>
          </w:tcPr>
          <w:p w:rsidR="00D75E93" w:rsidRPr="002A6493" w:rsidRDefault="008676C3" w:rsidP="002A6493">
            <w:pPr>
              <w:pStyle w:val="Paragraphedeliste"/>
              <w:tabs>
                <w:tab w:val="left" w:pos="3293"/>
              </w:tabs>
              <w:ind w:left="0"/>
              <w:jc w:val="both"/>
              <w:rPr>
                <w:rFonts w:ascii="Bookman Old Style" w:hAnsi="Bookman Old Style"/>
                <w:b/>
                <w:sz w:val="24"/>
                <w:szCs w:val="24"/>
              </w:rPr>
            </w:pPr>
            <w:r w:rsidRPr="002A6493">
              <w:rPr>
                <w:rFonts w:ascii="Bookman Old Style" w:hAnsi="Bookman Old Style"/>
                <w:b/>
                <w:sz w:val="24"/>
                <w:szCs w:val="24"/>
              </w:rPr>
              <w:t xml:space="preserve">Elève </w:t>
            </w:r>
          </w:p>
          <w:p w:rsidR="008676C3" w:rsidRPr="002A6493" w:rsidRDefault="008676C3" w:rsidP="002A6493">
            <w:pPr>
              <w:pStyle w:val="Paragraphedeliste"/>
              <w:tabs>
                <w:tab w:val="left" w:pos="3293"/>
              </w:tabs>
              <w:ind w:left="0"/>
              <w:jc w:val="both"/>
              <w:rPr>
                <w:rFonts w:ascii="Bookman Old Style" w:hAnsi="Bookman Old Style"/>
                <w:b/>
                <w:sz w:val="24"/>
                <w:szCs w:val="24"/>
              </w:rPr>
            </w:pPr>
            <w:r w:rsidRPr="002A6493">
              <w:rPr>
                <w:rFonts w:ascii="Bookman Old Style" w:hAnsi="Bookman Old Style"/>
                <w:b/>
                <w:sz w:val="24"/>
                <w:szCs w:val="24"/>
              </w:rPr>
              <w:t>Dossier</w:t>
            </w:r>
          </w:p>
          <w:p w:rsidR="008676C3" w:rsidRPr="002A6493" w:rsidRDefault="008676C3" w:rsidP="002A6493">
            <w:pPr>
              <w:pStyle w:val="Paragraphedeliste"/>
              <w:tabs>
                <w:tab w:val="left" w:pos="3293"/>
              </w:tabs>
              <w:ind w:left="0"/>
              <w:jc w:val="both"/>
              <w:rPr>
                <w:rFonts w:ascii="Bookman Old Style" w:hAnsi="Bookman Old Style"/>
                <w:b/>
                <w:sz w:val="24"/>
                <w:szCs w:val="24"/>
              </w:rPr>
            </w:pPr>
            <w:r w:rsidRPr="002A6493">
              <w:rPr>
                <w:rFonts w:ascii="Bookman Old Style" w:hAnsi="Bookman Old Style"/>
                <w:b/>
                <w:sz w:val="24"/>
                <w:szCs w:val="24"/>
              </w:rPr>
              <w:t>Test</w:t>
            </w:r>
          </w:p>
        </w:tc>
        <w:tc>
          <w:tcPr>
            <w:tcW w:w="2976" w:type="dxa"/>
          </w:tcPr>
          <w:p w:rsidR="00D75E93" w:rsidRPr="002A6493" w:rsidRDefault="008676C3" w:rsidP="002A6493">
            <w:pPr>
              <w:pStyle w:val="Paragraphedeliste"/>
              <w:tabs>
                <w:tab w:val="left" w:pos="3293"/>
              </w:tabs>
              <w:ind w:left="0"/>
              <w:jc w:val="both"/>
              <w:rPr>
                <w:rFonts w:ascii="Bookman Old Style" w:hAnsi="Bookman Old Style"/>
                <w:b/>
                <w:sz w:val="24"/>
                <w:szCs w:val="24"/>
              </w:rPr>
            </w:pPr>
            <w:r w:rsidRPr="002A6493">
              <w:rPr>
                <w:rFonts w:ascii="Bookman Old Style" w:hAnsi="Bookman Old Style"/>
                <w:b/>
                <w:sz w:val="24"/>
                <w:szCs w:val="24"/>
              </w:rPr>
              <w:t>C, L, M, S</w:t>
            </w:r>
          </w:p>
          <w:p w:rsidR="008676C3" w:rsidRPr="002A6493" w:rsidRDefault="008676C3" w:rsidP="002A6493">
            <w:pPr>
              <w:pStyle w:val="Paragraphedeliste"/>
              <w:tabs>
                <w:tab w:val="left" w:pos="3293"/>
              </w:tabs>
              <w:ind w:left="0"/>
              <w:jc w:val="both"/>
              <w:rPr>
                <w:rFonts w:ascii="Bookman Old Style" w:hAnsi="Bookman Old Style"/>
                <w:b/>
                <w:sz w:val="24"/>
                <w:szCs w:val="24"/>
              </w:rPr>
            </w:pPr>
            <w:r w:rsidRPr="002A6493">
              <w:rPr>
                <w:rFonts w:ascii="Bookman Old Style" w:hAnsi="Bookman Old Style"/>
                <w:b/>
                <w:sz w:val="24"/>
                <w:szCs w:val="24"/>
              </w:rPr>
              <w:t>C, L, M, S</w:t>
            </w:r>
          </w:p>
          <w:p w:rsidR="008676C3" w:rsidRPr="002A6493" w:rsidRDefault="008676C3" w:rsidP="002A6493">
            <w:pPr>
              <w:pStyle w:val="Paragraphedeliste"/>
              <w:tabs>
                <w:tab w:val="left" w:pos="3293"/>
              </w:tabs>
              <w:ind w:left="0"/>
              <w:jc w:val="both"/>
              <w:rPr>
                <w:rFonts w:ascii="Bookman Old Style" w:hAnsi="Bookman Old Style"/>
                <w:b/>
                <w:sz w:val="24"/>
                <w:szCs w:val="24"/>
              </w:rPr>
            </w:pPr>
            <w:r w:rsidRPr="002A6493">
              <w:rPr>
                <w:rFonts w:ascii="Bookman Old Style" w:hAnsi="Bookman Old Style"/>
                <w:b/>
                <w:sz w:val="24"/>
                <w:szCs w:val="24"/>
              </w:rPr>
              <w:t>C, L, M, S</w:t>
            </w:r>
          </w:p>
          <w:p w:rsidR="008676C3" w:rsidRPr="002A6493" w:rsidRDefault="008676C3" w:rsidP="002A6493">
            <w:pPr>
              <w:pStyle w:val="Paragraphedeliste"/>
              <w:tabs>
                <w:tab w:val="left" w:pos="3293"/>
              </w:tabs>
              <w:ind w:left="0"/>
              <w:jc w:val="both"/>
              <w:rPr>
                <w:rFonts w:ascii="Bookman Old Style" w:hAnsi="Bookman Old Style"/>
                <w:b/>
                <w:sz w:val="24"/>
                <w:szCs w:val="24"/>
              </w:rPr>
            </w:pPr>
          </w:p>
        </w:tc>
      </w:tr>
    </w:tbl>
    <w:p w:rsidR="00254764" w:rsidRPr="002A6493" w:rsidRDefault="00254764" w:rsidP="002A6493">
      <w:pPr>
        <w:pStyle w:val="Paragraphedeliste"/>
        <w:tabs>
          <w:tab w:val="left" w:pos="3293"/>
        </w:tabs>
        <w:spacing w:after="0"/>
        <w:ind w:left="1080"/>
        <w:jc w:val="both"/>
        <w:rPr>
          <w:rFonts w:ascii="Bookman Old Style" w:hAnsi="Bookman Old Style"/>
          <w:sz w:val="24"/>
          <w:szCs w:val="24"/>
        </w:rPr>
      </w:pPr>
    </w:p>
    <w:p w:rsidR="008676C3" w:rsidRPr="002A6493" w:rsidRDefault="008676C3" w:rsidP="002A6493">
      <w:pPr>
        <w:pStyle w:val="Paragraphedeliste"/>
        <w:tabs>
          <w:tab w:val="left" w:pos="3293"/>
        </w:tabs>
        <w:spacing w:after="0"/>
        <w:ind w:left="1080"/>
        <w:jc w:val="both"/>
        <w:rPr>
          <w:rFonts w:ascii="Bookman Old Style" w:hAnsi="Bookman Old Style"/>
          <w:b/>
          <w:sz w:val="24"/>
          <w:szCs w:val="24"/>
        </w:rPr>
      </w:pPr>
      <w:r w:rsidRPr="002A6493">
        <w:rPr>
          <w:rFonts w:ascii="Bookman Old Style" w:hAnsi="Bookman Old Style"/>
          <w:b/>
          <w:sz w:val="24"/>
          <w:szCs w:val="24"/>
        </w:rPr>
        <w:t>Profil d’utilisateur</w:t>
      </w:r>
      <w:r w:rsidR="00641980" w:rsidRPr="002A6493">
        <w:rPr>
          <w:rFonts w:ascii="Bookman Old Style" w:hAnsi="Bookman Old Style"/>
          <w:b/>
          <w:sz w:val="24"/>
          <w:szCs w:val="24"/>
        </w:rPr>
        <w:t> : Préfet des études</w:t>
      </w:r>
    </w:p>
    <w:p w:rsidR="008676C3" w:rsidRPr="002A6493" w:rsidRDefault="008676C3" w:rsidP="002A6493">
      <w:pPr>
        <w:pStyle w:val="Paragraphedeliste"/>
        <w:tabs>
          <w:tab w:val="left" w:pos="3293"/>
        </w:tabs>
        <w:spacing w:after="0"/>
        <w:ind w:left="1080"/>
        <w:jc w:val="both"/>
        <w:rPr>
          <w:rFonts w:ascii="Bookman Old Style" w:hAnsi="Bookman Old Style"/>
          <w:b/>
          <w:sz w:val="24"/>
          <w:szCs w:val="24"/>
        </w:rPr>
      </w:pPr>
      <w:r w:rsidRPr="002A6493">
        <w:rPr>
          <w:rFonts w:ascii="Bookman Old Style" w:hAnsi="Bookman Old Style"/>
          <w:b/>
          <w:sz w:val="24"/>
          <w:szCs w:val="24"/>
        </w:rPr>
        <w:t xml:space="preserve"> </w:t>
      </w:r>
    </w:p>
    <w:tbl>
      <w:tblPr>
        <w:tblStyle w:val="Grilledutableau"/>
        <w:tblW w:w="0" w:type="auto"/>
        <w:tblInd w:w="1080" w:type="dxa"/>
        <w:tblLook w:val="04A0" w:firstRow="1" w:lastRow="0" w:firstColumn="1" w:lastColumn="0" w:noHBand="0" w:noVBand="1"/>
      </w:tblPr>
      <w:tblGrid>
        <w:gridCol w:w="2176"/>
        <w:gridCol w:w="2976"/>
      </w:tblGrid>
      <w:tr w:rsidR="008676C3" w:rsidRPr="002A6493" w:rsidTr="002A6493">
        <w:trPr>
          <w:trHeight w:val="277"/>
        </w:trPr>
        <w:tc>
          <w:tcPr>
            <w:tcW w:w="2176" w:type="dxa"/>
          </w:tcPr>
          <w:p w:rsidR="008676C3" w:rsidRPr="002A6493" w:rsidRDefault="004C11B2" w:rsidP="002A6493">
            <w:pPr>
              <w:pStyle w:val="Paragraphedeliste"/>
              <w:tabs>
                <w:tab w:val="left" w:pos="3293"/>
              </w:tabs>
              <w:ind w:left="0"/>
              <w:jc w:val="both"/>
              <w:rPr>
                <w:rFonts w:ascii="Bookman Old Style" w:hAnsi="Bookman Old Style"/>
                <w:b/>
                <w:sz w:val="24"/>
                <w:szCs w:val="24"/>
              </w:rPr>
            </w:pPr>
            <w:r w:rsidRPr="002A6493">
              <w:rPr>
                <w:rFonts w:ascii="Bookman Old Style" w:hAnsi="Bookman Old Style"/>
                <w:b/>
                <w:sz w:val="24"/>
                <w:szCs w:val="24"/>
              </w:rPr>
              <w:t xml:space="preserve">Entité ou </w:t>
            </w:r>
            <w:r w:rsidR="008676C3" w:rsidRPr="002A6493">
              <w:rPr>
                <w:rFonts w:ascii="Bookman Old Style" w:hAnsi="Bookman Old Style"/>
                <w:b/>
                <w:sz w:val="24"/>
                <w:szCs w:val="24"/>
              </w:rPr>
              <w:t>Objet</w:t>
            </w:r>
          </w:p>
        </w:tc>
        <w:tc>
          <w:tcPr>
            <w:tcW w:w="2976" w:type="dxa"/>
          </w:tcPr>
          <w:p w:rsidR="008676C3" w:rsidRPr="002A6493" w:rsidRDefault="008676C3" w:rsidP="002A6493">
            <w:pPr>
              <w:pStyle w:val="Paragraphedeliste"/>
              <w:tabs>
                <w:tab w:val="left" w:pos="3293"/>
              </w:tabs>
              <w:ind w:left="0"/>
              <w:jc w:val="both"/>
              <w:rPr>
                <w:rFonts w:ascii="Bookman Old Style" w:hAnsi="Bookman Old Style"/>
                <w:b/>
                <w:sz w:val="24"/>
                <w:szCs w:val="24"/>
              </w:rPr>
            </w:pPr>
            <w:r w:rsidRPr="002A6493">
              <w:rPr>
                <w:rFonts w:ascii="Bookman Old Style" w:hAnsi="Bookman Old Style"/>
                <w:b/>
                <w:sz w:val="24"/>
                <w:szCs w:val="24"/>
              </w:rPr>
              <w:t>Accès</w:t>
            </w:r>
          </w:p>
        </w:tc>
      </w:tr>
      <w:tr w:rsidR="008676C3" w:rsidRPr="002A6493" w:rsidTr="002A6493">
        <w:trPr>
          <w:trHeight w:val="938"/>
        </w:trPr>
        <w:tc>
          <w:tcPr>
            <w:tcW w:w="2176" w:type="dxa"/>
          </w:tcPr>
          <w:p w:rsidR="008676C3" w:rsidRPr="002A6493" w:rsidRDefault="008676C3" w:rsidP="002A6493">
            <w:pPr>
              <w:pStyle w:val="Paragraphedeliste"/>
              <w:tabs>
                <w:tab w:val="left" w:pos="3293"/>
              </w:tabs>
              <w:ind w:left="0"/>
              <w:jc w:val="both"/>
              <w:rPr>
                <w:rFonts w:ascii="Bookman Old Style" w:hAnsi="Bookman Old Style"/>
                <w:b/>
                <w:sz w:val="24"/>
                <w:szCs w:val="24"/>
              </w:rPr>
            </w:pPr>
            <w:r w:rsidRPr="002A6493">
              <w:rPr>
                <w:rFonts w:ascii="Bookman Old Style" w:hAnsi="Bookman Old Style"/>
                <w:b/>
                <w:sz w:val="24"/>
                <w:szCs w:val="24"/>
              </w:rPr>
              <w:t xml:space="preserve">Elève </w:t>
            </w:r>
          </w:p>
          <w:p w:rsidR="008676C3" w:rsidRPr="002A6493" w:rsidRDefault="008676C3" w:rsidP="002A6493">
            <w:pPr>
              <w:pStyle w:val="Paragraphedeliste"/>
              <w:tabs>
                <w:tab w:val="left" w:pos="3293"/>
              </w:tabs>
              <w:ind w:left="0"/>
              <w:jc w:val="both"/>
              <w:rPr>
                <w:rFonts w:ascii="Bookman Old Style" w:hAnsi="Bookman Old Style"/>
                <w:b/>
                <w:sz w:val="24"/>
                <w:szCs w:val="24"/>
              </w:rPr>
            </w:pPr>
            <w:r w:rsidRPr="002A6493">
              <w:rPr>
                <w:rFonts w:ascii="Bookman Old Style" w:hAnsi="Bookman Old Style"/>
                <w:b/>
                <w:sz w:val="24"/>
                <w:szCs w:val="24"/>
              </w:rPr>
              <w:t>Dossier</w:t>
            </w:r>
          </w:p>
          <w:p w:rsidR="008676C3" w:rsidRPr="002A6493" w:rsidRDefault="008676C3" w:rsidP="002A6493">
            <w:pPr>
              <w:pStyle w:val="Paragraphedeliste"/>
              <w:tabs>
                <w:tab w:val="left" w:pos="3293"/>
              </w:tabs>
              <w:ind w:left="0"/>
              <w:jc w:val="both"/>
              <w:rPr>
                <w:rFonts w:ascii="Bookman Old Style" w:hAnsi="Bookman Old Style"/>
                <w:b/>
                <w:sz w:val="24"/>
                <w:szCs w:val="24"/>
              </w:rPr>
            </w:pPr>
            <w:r w:rsidRPr="002A6493">
              <w:rPr>
                <w:rFonts w:ascii="Bookman Old Style" w:hAnsi="Bookman Old Style"/>
                <w:b/>
                <w:sz w:val="24"/>
                <w:szCs w:val="24"/>
              </w:rPr>
              <w:t>Test</w:t>
            </w:r>
          </w:p>
        </w:tc>
        <w:tc>
          <w:tcPr>
            <w:tcW w:w="2976" w:type="dxa"/>
          </w:tcPr>
          <w:p w:rsidR="008676C3" w:rsidRPr="002A6493" w:rsidRDefault="00FD1FE9" w:rsidP="002A6493">
            <w:pPr>
              <w:pStyle w:val="Paragraphedeliste"/>
              <w:tabs>
                <w:tab w:val="left" w:pos="3293"/>
              </w:tabs>
              <w:ind w:left="0"/>
              <w:jc w:val="both"/>
              <w:rPr>
                <w:rFonts w:ascii="Bookman Old Style" w:hAnsi="Bookman Old Style"/>
                <w:b/>
                <w:sz w:val="24"/>
                <w:szCs w:val="24"/>
              </w:rPr>
            </w:pPr>
            <w:r w:rsidRPr="002A6493">
              <w:rPr>
                <w:rFonts w:ascii="Bookman Old Style" w:hAnsi="Bookman Old Style"/>
                <w:b/>
                <w:sz w:val="24"/>
                <w:szCs w:val="24"/>
              </w:rPr>
              <w:t xml:space="preserve"> L</w:t>
            </w:r>
            <w:r w:rsidR="008676C3" w:rsidRPr="002A6493">
              <w:rPr>
                <w:rFonts w:ascii="Bookman Old Style" w:hAnsi="Bookman Old Style"/>
                <w:b/>
                <w:sz w:val="24"/>
                <w:szCs w:val="24"/>
              </w:rPr>
              <w:t>, S</w:t>
            </w:r>
          </w:p>
          <w:p w:rsidR="008676C3" w:rsidRPr="002A6493" w:rsidRDefault="00FD1FE9" w:rsidP="002A6493">
            <w:pPr>
              <w:pStyle w:val="Paragraphedeliste"/>
              <w:tabs>
                <w:tab w:val="left" w:pos="3293"/>
              </w:tabs>
              <w:ind w:left="0"/>
              <w:jc w:val="both"/>
              <w:rPr>
                <w:rFonts w:ascii="Bookman Old Style" w:hAnsi="Bookman Old Style"/>
                <w:b/>
                <w:sz w:val="24"/>
                <w:szCs w:val="24"/>
              </w:rPr>
            </w:pPr>
            <w:r w:rsidRPr="002A6493">
              <w:rPr>
                <w:rFonts w:ascii="Bookman Old Style" w:hAnsi="Bookman Old Style"/>
                <w:b/>
                <w:sz w:val="24"/>
                <w:szCs w:val="24"/>
              </w:rPr>
              <w:t xml:space="preserve"> </w:t>
            </w:r>
            <w:r w:rsidR="008676C3" w:rsidRPr="002A6493">
              <w:rPr>
                <w:rFonts w:ascii="Bookman Old Style" w:hAnsi="Bookman Old Style"/>
                <w:b/>
                <w:sz w:val="24"/>
                <w:szCs w:val="24"/>
              </w:rPr>
              <w:t>L</w:t>
            </w:r>
            <w:r w:rsidRPr="002A6493">
              <w:rPr>
                <w:rFonts w:ascii="Bookman Old Style" w:hAnsi="Bookman Old Style"/>
                <w:b/>
                <w:sz w:val="24"/>
                <w:szCs w:val="24"/>
              </w:rPr>
              <w:t>,</w:t>
            </w:r>
            <w:r w:rsidR="008676C3" w:rsidRPr="002A6493">
              <w:rPr>
                <w:rFonts w:ascii="Bookman Old Style" w:hAnsi="Bookman Old Style"/>
                <w:b/>
                <w:sz w:val="24"/>
                <w:szCs w:val="24"/>
              </w:rPr>
              <w:t xml:space="preserve"> S</w:t>
            </w:r>
          </w:p>
          <w:p w:rsidR="008676C3" w:rsidRPr="002A6493" w:rsidRDefault="00FD1FE9" w:rsidP="002A6493">
            <w:pPr>
              <w:pStyle w:val="Paragraphedeliste"/>
              <w:tabs>
                <w:tab w:val="left" w:pos="3293"/>
              </w:tabs>
              <w:ind w:left="0"/>
              <w:jc w:val="both"/>
              <w:rPr>
                <w:rFonts w:ascii="Bookman Old Style" w:hAnsi="Bookman Old Style"/>
                <w:b/>
                <w:sz w:val="24"/>
                <w:szCs w:val="24"/>
              </w:rPr>
            </w:pPr>
            <w:r w:rsidRPr="002A6493">
              <w:rPr>
                <w:rFonts w:ascii="Bookman Old Style" w:hAnsi="Bookman Old Style"/>
                <w:b/>
                <w:sz w:val="24"/>
                <w:szCs w:val="24"/>
              </w:rPr>
              <w:t xml:space="preserve"> L, </w:t>
            </w:r>
            <w:r w:rsidR="008676C3" w:rsidRPr="002A6493">
              <w:rPr>
                <w:rFonts w:ascii="Bookman Old Style" w:hAnsi="Bookman Old Style"/>
                <w:b/>
                <w:sz w:val="24"/>
                <w:szCs w:val="24"/>
              </w:rPr>
              <w:t>S</w:t>
            </w:r>
          </w:p>
          <w:p w:rsidR="008676C3" w:rsidRPr="002A6493" w:rsidRDefault="008676C3" w:rsidP="002A6493">
            <w:pPr>
              <w:pStyle w:val="Paragraphedeliste"/>
              <w:tabs>
                <w:tab w:val="left" w:pos="3293"/>
              </w:tabs>
              <w:ind w:left="0"/>
              <w:jc w:val="both"/>
              <w:rPr>
                <w:rFonts w:ascii="Bookman Old Style" w:hAnsi="Bookman Old Style"/>
                <w:b/>
                <w:sz w:val="24"/>
                <w:szCs w:val="24"/>
              </w:rPr>
            </w:pPr>
          </w:p>
        </w:tc>
      </w:tr>
    </w:tbl>
    <w:p w:rsidR="00254764" w:rsidRPr="002A6493" w:rsidRDefault="00254764" w:rsidP="002A6493">
      <w:pPr>
        <w:jc w:val="both"/>
        <w:rPr>
          <w:rFonts w:ascii="Bookman Old Style" w:hAnsi="Bookman Old Style"/>
          <w:sz w:val="24"/>
          <w:szCs w:val="24"/>
        </w:rPr>
      </w:pPr>
    </w:p>
    <w:p w:rsidR="00641980" w:rsidRPr="002A6493" w:rsidRDefault="00545557" w:rsidP="002A6493">
      <w:pPr>
        <w:tabs>
          <w:tab w:val="left" w:pos="1071"/>
        </w:tabs>
        <w:jc w:val="both"/>
        <w:rPr>
          <w:rFonts w:ascii="Bookman Old Style" w:hAnsi="Bookman Old Style"/>
          <w:b/>
          <w:sz w:val="24"/>
          <w:szCs w:val="24"/>
        </w:rPr>
      </w:pPr>
      <w:r w:rsidRPr="002A6493">
        <w:rPr>
          <w:rFonts w:ascii="Bookman Old Style" w:hAnsi="Bookman Old Style"/>
          <w:sz w:val="24"/>
          <w:szCs w:val="24"/>
        </w:rPr>
        <w:tab/>
      </w:r>
      <w:r w:rsidR="00FD1FE9" w:rsidRPr="002A6493">
        <w:rPr>
          <w:rFonts w:ascii="Bookman Old Style" w:hAnsi="Bookman Old Style"/>
          <w:b/>
          <w:sz w:val="24"/>
          <w:szCs w:val="24"/>
        </w:rPr>
        <w:t xml:space="preserve">Profil d’utilisateur : </w:t>
      </w:r>
      <w:r w:rsidR="004C11B2" w:rsidRPr="002A6493">
        <w:rPr>
          <w:rFonts w:ascii="Bookman Old Style" w:hAnsi="Bookman Old Style"/>
          <w:b/>
          <w:sz w:val="24"/>
          <w:szCs w:val="24"/>
        </w:rPr>
        <w:t>Conseil pédagogique</w:t>
      </w:r>
    </w:p>
    <w:tbl>
      <w:tblPr>
        <w:tblStyle w:val="Grilledutableau"/>
        <w:tblW w:w="0" w:type="auto"/>
        <w:tblInd w:w="1080" w:type="dxa"/>
        <w:tblLook w:val="04A0" w:firstRow="1" w:lastRow="0" w:firstColumn="1" w:lastColumn="0" w:noHBand="0" w:noVBand="1"/>
      </w:tblPr>
      <w:tblGrid>
        <w:gridCol w:w="2176"/>
        <w:gridCol w:w="2976"/>
      </w:tblGrid>
      <w:tr w:rsidR="00641980" w:rsidRPr="002A6493" w:rsidTr="002A6493">
        <w:trPr>
          <w:trHeight w:val="277"/>
        </w:trPr>
        <w:tc>
          <w:tcPr>
            <w:tcW w:w="2176" w:type="dxa"/>
          </w:tcPr>
          <w:p w:rsidR="00641980" w:rsidRPr="002A6493" w:rsidRDefault="004C11B2" w:rsidP="002A6493">
            <w:pPr>
              <w:pStyle w:val="Paragraphedeliste"/>
              <w:tabs>
                <w:tab w:val="left" w:pos="3293"/>
              </w:tabs>
              <w:ind w:left="0"/>
              <w:jc w:val="both"/>
              <w:rPr>
                <w:rFonts w:ascii="Bookman Old Style" w:hAnsi="Bookman Old Style"/>
                <w:b/>
                <w:sz w:val="24"/>
                <w:szCs w:val="24"/>
              </w:rPr>
            </w:pPr>
            <w:r w:rsidRPr="002A6493">
              <w:rPr>
                <w:rFonts w:ascii="Bookman Old Style" w:hAnsi="Bookman Old Style"/>
                <w:b/>
                <w:sz w:val="24"/>
                <w:szCs w:val="24"/>
              </w:rPr>
              <w:t xml:space="preserve">Entité ou </w:t>
            </w:r>
            <w:r w:rsidR="00641980" w:rsidRPr="002A6493">
              <w:rPr>
                <w:rFonts w:ascii="Bookman Old Style" w:hAnsi="Bookman Old Style"/>
                <w:b/>
                <w:sz w:val="24"/>
                <w:szCs w:val="24"/>
              </w:rPr>
              <w:t>Objet</w:t>
            </w:r>
            <w:r w:rsidRPr="002A6493">
              <w:rPr>
                <w:rFonts w:ascii="Bookman Old Style" w:hAnsi="Bookman Old Style"/>
                <w:b/>
                <w:sz w:val="24"/>
                <w:szCs w:val="24"/>
              </w:rPr>
              <w:t xml:space="preserve"> </w:t>
            </w:r>
          </w:p>
        </w:tc>
        <w:tc>
          <w:tcPr>
            <w:tcW w:w="2976" w:type="dxa"/>
          </w:tcPr>
          <w:p w:rsidR="00641980" w:rsidRPr="002A6493" w:rsidRDefault="00641980" w:rsidP="002A6493">
            <w:pPr>
              <w:pStyle w:val="Paragraphedeliste"/>
              <w:tabs>
                <w:tab w:val="left" w:pos="3293"/>
              </w:tabs>
              <w:ind w:left="0"/>
              <w:jc w:val="both"/>
              <w:rPr>
                <w:rFonts w:ascii="Bookman Old Style" w:hAnsi="Bookman Old Style"/>
                <w:b/>
                <w:sz w:val="24"/>
                <w:szCs w:val="24"/>
              </w:rPr>
            </w:pPr>
            <w:r w:rsidRPr="002A6493">
              <w:rPr>
                <w:rFonts w:ascii="Bookman Old Style" w:hAnsi="Bookman Old Style"/>
                <w:b/>
                <w:sz w:val="24"/>
                <w:szCs w:val="24"/>
              </w:rPr>
              <w:t>Accès</w:t>
            </w:r>
          </w:p>
        </w:tc>
      </w:tr>
      <w:tr w:rsidR="00641980" w:rsidRPr="002A6493" w:rsidTr="002A6493">
        <w:trPr>
          <w:trHeight w:val="938"/>
        </w:trPr>
        <w:tc>
          <w:tcPr>
            <w:tcW w:w="2176" w:type="dxa"/>
          </w:tcPr>
          <w:p w:rsidR="00641980" w:rsidRPr="002A6493" w:rsidRDefault="00641980" w:rsidP="002A6493">
            <w:pPr>
              <w:pStyle w:val="Paragraphedeliste"/>
              <w:tabs>
                <w:tab w:val="left" w:pos="3293"/>
              </w:tabs>
              <w:ind w:left="0"/>
              <w:jc w:val="both"/>
              <w:rPr>
                <w:rFonts w:ascii="Bookman Old Style" w:hAnsi="Bookman Old Style"/>
                <w:b/>
                <w:sz w:val="24"/>
                <w:szCs w:val="24"/>
              </w:rPr>
            </w:pPr>
            <w:r w:rsidRPr="002A6493">
              <w:rPr>
                <w:rFonts w:ascii="Bookman Old Style" w:hAnsi="Bookman Old Style"/>
                <w:b/>
                <w:sz w:val="24"/>
                <w:szCs w:val="24"/>
              </w:rPr>
              <w:t xml:space="preserve">Elève </w:t>
            </w:r>
          </w:p>
          <w:p w:rsidR="00641980" w:rsidRPr="002A6493" w:rsidRDefault="00641980" w:rsidP="002A6493">
            <w:pPr>
              <w:pStyle w:val="Paragraphedeliste"/>
              <w:tabs>
                <w:tab w:val="left" w:pos="3293"/>
              </w:tabs>
              <w:ind w:left="0"/>
              <w:jc w:val="both"/>
              <w:rPr>
                <w:rFonts w:ascii="Bookman Old Style" w:hAnsi="Bookman Old Style"/>
                <w:b/>
                <w:sz w:val="24"/>
                <w:szCs w:val="24"/>
              </w:rPr>
            </w:pPr>
            <w:r w:rsidRPr="002A6493">
              <w:rPr>
                <w:rFonts w:ascii="Bookman Old Style" w:hAnsi="Bookman Old Style"/>
                <w:b/>
                <w:sz w:val="24"/>
                <w:szCs w:val="24"/>
              </w:rPr>
              <w:t>Dossier</w:t>
            </w:r>
          </w:p>
          <w:p w:rsidR="00641980" w:rsidRPr="002A6493" w:rsidRDefault="00641980" w:rsidP="002A6493">
            <w:pPr>
              <w:pStyle w:val="Paragraphedeliste"/>
              <w:tabs>
                <w:tab w:val="left" w:pos="3293"/>
              </w:tabs>
              <w:ind w:left="0"/>
              <w:jc w:val="both"/>
              <w:rPr>
                <w:rFonts w:ascii="Bookman Old Style" w:hAnsi="Bookman Old Style"/>
                <w:b/>
                <w:sz w:val="24"/>
                <w:szCs w:val="24"/>
              </w:rPr>
            </w:pPr>
            <w:r w:rsidRPr="002A6493">
              <w:rPr>
                <w:rFonts w:ascii="Bookman Old Style" w:hAnsi="Bookman Old Style"/>
                <w:b/>
                <w:sz w:val="24"/>
                <w:szCs w:val="24"/>
              </w:rPr>
              <w:t>Test</w:t>
            </w:r>
          </w:p>
        </w:tc>
        <w:tc>
          <w:tcPr>
            <w:tcW w:w="2976" w:type="dxa"/>
          </w:tcPr>
          <w:p w:rsidR="00641980" w:rsidRPr="002A6493" w:rsidRDefault="004C11B2" w:rsidP="002A6493">
            <w:pPr>
              <w:pStyle w:val="Paragraphedeliste"/>
              <w:tabs>
                <w:tab w:val="left" w:pos="3293"/>
              </w:tabs>
              <w:ind w:left="0"/>
              <w:jc w:val="both"/>
              <w:rPr>
                <w:rFonts w:ascii="Bookman Old Style" w:hAnsi="Bookman Old Style"/>
                <w:b/>
                <w:sz w:val="24"/>
                <w:szCs w:val="24"/>
              </w:rPr>
            </w:pPr>
            <w:r w:rsidRPr="002A6493">
              <w:rPr>
                <w:rFonts w:ascii="Bookman Old Style" w:hAnsi="Bookman Old Style"/>
                <w:b/>
                <w:sz w:val="24"/>
                <w:szCs w:val="24"/>
              </w:rPr>
              <w:t xml:space="preserve"> L</w:t>
            </w:r>
            <w:r w:rsidR="00641980" w:rsidRPr="002A6493">
              <w:rPr>
                <w:rFonts w:ascii="Bookman Old Style" w:hAnsi="Bookman Old Style"/>
                <w:b/>
                <w:sz w:val="24"/>
                <w:szCs w:val="24"/>
              </w:rPr>
              <w:t>, S</w:t>
            </w:r>
          </w:p>
          <w:p w:rsidR="00641980" w:rsidRPr="002A6493" w:rsidRDefault="00641980" w:rsidP="002A6493">
            <w:pPr>
              <w:pStyle w:val="Paragraphedeliste"/>
              <w:tabs>
                <w:tab w:val="left" w:pos="3293"/>
              </w:tabs>
              <w:ind w:left="0"/>
              <w:jc w:val="both"/>
              <w:rPr>
                <w:rFonts w:ascii="Bookman Old Style" w:hAnsi="Bookman Old Style"/>
                <w:b/>
                <w:sz w:val="24"/>
                <w:szCs w:val="24"/>
              </w:rPr>
            </w:pPr>
            <w:r w:rsidRPr="002A6493">
              <w:rPr>
                <w:rFonts w:ascii="Bookman Old Style" w:hAnsi="Bookman Old Style"/>
                <w:b/>
                <w:sz w:val="24"/>
                <w:szCs w:val="24"/>
              </w:rPr>
              <w:t xml:space="preserve"> L,</w:t>
            </w:r>
            <w:r w:rsidR="004C11B2" w:rsidRPr="002A6493">
              <w:rPr>
                <w:rFonts w:ascii="Bookman Old Style" w:hAnsi="Bookman Old Style"/>
                <w:b/>
                <w:sz w:val="24"/>
                <w:szCs w:val="24"/>
              </w:rPr>
              <w:t xml:space="preserve"> </w:t>
            </w:r>
            <w:r w:rsidRPr="002A6493">
              <w:rPr>
                <w:rFonts w:ascii="Bookman Old Style" w:hAnsi="Bookman Old Style"/>
                <w:b/>
                <w:sz w:val="24"/>
                <w:szCs w:val="24"/>
              </w:rPr>
              <w:t>S</w:t>
            </w:r>
          </w:p>
          <w:p w:rsidR="00641980" w:rsidRPr="002A6493" w:rsidRDefault="004C11B2" w:rsidP="002A6493">
            <w:pPr>
              <w:pStyle w:val="Paragraphedeliste"/>
              <w:tabs>
                <w:tab w:val="left" w:pos="3293"/>
              </w:tabs>
              <w:ind w:left="0"/>
              <w:jc w:val="both"/>
              <w:rPr>
                <w:rFonts w:ascii="Bookman Old Style" w:hAnsi="Bookman Old Style"/>
                <w:b/>
                <w:sz w:val="24"/>
                <w:szCs w:val="24"/>
              </w:rPr>
            </w:pPr>
            <w:r w:rsidRPr="002A6493">
              <w:rPr>
                <w:rFonts w:ascii="Bookman Old Style" w:hAnsi="Bookman Old Style"/>
                <w:b/>
                <w:sz w:val="24"/>
                <w:szCs w:val="24"/>
              </w:rPr>
              <w:t xml:space="preserve"> L,</w:t>
            </w:r>
            <w:r w:rsidR="00641980" w:rsidRPr="002A6493">
              <w:rPr>
                <w:rFonts w:ascii="Bookman Old Style" w:hAnsi="Bookman Old Style"/>
                <w:b/>
                <w:sz w:val="24"/>
                <w:szCs w:val="24"/>
              </w:rPr>
              <w:t xml:space="preserve"> S</w:t>
            </w:r>
          </w:p>
          <w:p w:rsidR="00641980" w:rsidRPr="002A6493" w:rsidRDefault="00641980" w:rsidP="002A6493">
            <w:pPr>
              <w:pStyle w:val="Paragraphedeliste"/>
              <w:tabs>
                <w:tab w:val="left" w:pos="3293"/>
              </w:tabs>
              <w:ind w:left="0"/>
              <w:jc w:val="both"/>
              <w:rPr>
                <w:rFonts w:ascii="Bookman Old Style" w:hAnsi="Bookman Old Style"/>
                <w:b/>
                <w:sz w:val="24"/>
                <w:szCs w:val="24"/>
              </w:rPr>
            </w:pPr>
          </w:p>
        </w:tc>
      </w:tr>
    </w:tbl>
    <w:p w:rsidR="00254764" w:rsidRPr="002A6493" w:rsidRDefault="00254764" w:rsidP="002A6493">
      <w:pPr>
        <w:tabs>
          <w:tab w:val="left" w:pos="3278"/>
        </w:tabs>
        <w:jc w:val="both"/>
        <w:rPr>
          <w:rFonts w:ascii="Bookman Old Style" w:hAnsi="Bookman Old Style"/>
          <w:sz w:val="24"/>
          <w:szCs w:val="24"/>
        </w:rPr>
      </w:pPr>
    </w:p>
    <w:p w:rsidR="007F5BE8" w:rsidRPr="002A6493" w:rsidRDefault="00B80FF7" w:rsidP="002A6493">
      <w:pPr>
        <w:tabs>
          <w:tab w:val="left" w:pos="3278"/>
        </w:tabs>
        <w:ind w:left="1134"/>
        <w:jc w:val="both"/>
        <w:rPr>
          <w:rFonts w:ascii="Bookman Old Style" w:hAnsi="Bookman Old Style"/>
          <w:b/>
          <w:sz w:val="24"/>
          <w:szCs w:val="24"/>
        </w:rPr>
      </w:pPr>
      <w:r w:rsidRPr="002A6493">
        <w:rPr>
          <w:rFonts w:ascii="Bookman Old Style" w:hAnsi="Bookman Old Style"/>
          <w:b/>
          <w:sz w:val="24"/>
          <w:szCs w:val="24"/>
        </w:rPr>
        <w:t xml:space="preserve">Profil d’utilisateur  professeur </w:t>
      </w:r>
    </w:p>
    <w:tbl>
      <w:tblPr>
        <w:tblStyle w:val="Grilledutableau"/>
        <w:tblW w:w="0" w:type="auto"/>
        <w:tblInd w:w="1080" w:type="dxa"/>
        <w:tblLook w:val="04A0" w:firstRow="1" w:lastRow="0" w:firstColumn="1" w:lastColumn="0" w:noHBand="0" w:noVBand="1"/>
      </w:tblPr>
      <w:tblGrid>
        <w:gridCol w:w="2176"/>
        <w:gridCol w:w="2976"/>
      </w:tblGrid>
      <w:tr w:rsidR="007F5BE8" w:rsidRPr="002A6493" w:rsidTr="002A6493">
        <w:trPr>
          <w:trHeight w:val="277"/>
        </w:trPr>
        <w:tc>
          <w:tcPr>
            <w:tcW w:w="2176" w:type="dxa"/>
          </w:tcPr>
          <w:p w:rsidR="007F5BE8" w:rsidRPr="002A6493" w:rsidRDefault="007F5BE8" w:rsidP="002A6493">
            <w:pPr>
              <w:pStyle w:val="Paragraphedeliste"/>
              <w:tabs>
                <w:tab w:val="left" w:pos="3293"/>
              </w:tabs>
              <w:ind w:left="0"/>
              <w:jc w:val="both"/>
              <w:rPr>
                <w:rFonts w:ascii="Bookman Old Style" w:hAnsi="Bookman Old Style"/>
                <w:b/>
                <w:sz w:val="24"/>
                <w:szCs w:val="24"/>
              </w:rPr>
            </w:pPr>
            <w:r w:rsidRPr="002A6493">
              <w:rPr>
                <w:rFonts w:ascii="Bookman Old Style" w:hAnsi="Bookman Old Style"/>
                <w:b/>
                <w:sz w:val="24"/>
                <w:szCs w:val="24"/>
              </w:rPr>
              <w:t xml:space="preserve">Entité ou Objet </w:t>
            </w:r>
          </w:p>
        </w:tc>
        <w:tc>
          <w:tcPr>
            <w:tcW w:w="2976" w:type="dxa"/>
          </w:tcPr>
          <w:p w:rsidR="007F5BE8" w:rsidRPr="002A6493" w:rsidRDefault="007F5BE8" w:rsidP="002A6493">
            <w:pPr>
              <w:pStyle w:val="Paragraphedeliste"/>
              <w:tabs>
                <w:tab w:val="left" w:pos="3293"/>
              </w:tabs>
              <w:ind w:left="0"/>
              <w:jc w:val="both"/>
              <w:rPr>
                <w:rFonts w:ascii="Bookman Old Style" w:hAnsi="Bookman Old Style"/>
                <w:b/>
                <w:sz w:val="24"/>
                <w:szCs w:val="24"/>
              </w:rPr>
            </w:pPr>
            <w:r w:rsidRPr="002A6493">
              <w:rPr>
                <w:rFonts w:ascii="Bookman Old Style" w:hAnsi="Bookman Old Style"/>
                <w:b/>
                <w:sz w:val="24"/>
                <w:szCs w:val="24"/>
              </w:rPr>
              <w:t>Accès</w:t>
            </w:r>
          </w:p>
        </w:tc>
      </w:tr>
      <w:tr w:rsidR="007F5BE8" w:rsidRPr="002A6493" w:rsidTr="002A6493">
        <w:trPr>
          <w:trHeight w:val="938"/>
        </w:trPr>
        <w:tc>
          <w:tcPr>
            <w:tcW w:w="2176" w:type="dxa"/>
          </w:tcPr>
          <w:p w:rsidR="007F5BE8" w:rsidRPr="002A6493" w:rsidRDefault="007F5BE8" w:rsidP="002A6493">
            <w:pPr>
              <w:pStyle w:val="Paragraphedeliste"/>
              <w:tabs>
                <w:tab w:val="left" w:pos="3293"/>
              </w:tabs>
              <w:ind w:left="0"/>
              <w:jc w:val="both"/>
              <w:rPr>
                <w:rFonts w:ascii="Bookman Old Style" w:hAnsi="Bookman Old Style"/>
                <w:b/>
                <w:sz w:val="24"/>
                <w:szCs w:val="24"/>
              </w:rPr>
            </w:pPr>
            <w:r w:rsidRPr="002A6493">
              <w:rPr>
                <w:rFonts w:ascii="Bookman Old Style" w:hAnsi="Bookman Old Style"/>
                <w:b/>
                <w:sz w:val="24"/>
                <w:szCs w:val="24"/>
              </w:rPr>
              <w:t xml:space="preserve">Elève </w:t>
            </w:r>
          </w:p>
          <w:p w:rsidR="007F5BE8" w:rsidRPr="002A6493" w:rsidRDefault="007F5BE8" w:rsidP="002A6493">
            <w:pPr>
              <w:pStyle w:val="Paragraphedeliste"/>
              <w:tabs>
                <w:tab w:val="left" w:pos="3293"/>
              </w:tabs>
              <w:ind w:left="0"/>
              <w:jc w:val="both"/>
              <w:rPr>
                <w:rFonts w:ascii="Bookman Old Style" w:hAnsi="Bookman Old Style"/>
                <w:b/>
                <w:sz w:val="24"/>
                <w:szCs w:val="24"/>
              </w:rPr>
            </w:pPr>
            <w:r w:rsidRPr="002A6493">
              <w:rPr>
                <w:rFonts w:ascii="Bookman Old Style" w:hAnsi="Bookman Old Style"/>
                <w:b/>
                <w:sz w:val="24"/>
                <w:szCs w:val="24"/>
              </w:rPr>
              <w:t>Dossier</w:t>
            </w:r>
          </w:p>
          <w:p w:rsidR="007F5BE8" w:rsidRPr="002A6493" w:rsidRDefault="007F5BE8" w:rsidP="002A6493">
            <w:pPr>
              <w:pStyle w:val="Paragraphedeliste"/>
              <w:tabs>
                <w:tab w:val="left" w:pos="3293"/>
              </w:tabs>
              <w:ind w:left="0"/>
              <w:jc w:val="both"/>
              <w:rPr>
                <w:rFonts w:ascii="Bookman Old Style" w:hAnsi="Bookman Old Style"/>
                <w:b/>
                <w:sz w:val="24"/>
                <w:szCs w:val="24"/>
              </w:rPr>
            </w:pPr>
            <w:r w:rsidRPr="002A6493">
              <w:rPr>
                <w:rFonts w:ascii="Bookman Old Style" w:hAnsi="Bookman Old Style"/>
                <w:b/>
                <w:sz w:val="24"/>
                <w:szCs w:val="24"/>
              </w:rPr>
              <w:t>Test</w:t>
            </w:r>
          </w:p>
        </w:tc>
        <w:tc>
          <w:tcPr>
            <w:tcW w:w="2976" w:type="dxa"/>
          </w:tcPr>
          <w:p w:rsidR="007F5BE8" w:rsidRPr="002A6493" w:rsidRDefault="007F5BE8" w:rsidP="002A6493">
            <w:pPr>
              <w:pStyle w:val="Paragraphedeliste"/>
              <w:tabs>
                <w:tab w:val="left" w:pos="3293"/>
              </w:tabs>
              <w:ind w:left="0"/>
              <w:jc w:val="both"/>
              <w:rPr>
                <w:rFonts w:ascii="Bookman Old Style" w:hAnsi="Bookman Old Style"/>
                <w:b/>
                <w:sz w:val="24"/>
                <w:szCs w:val="24"/>
              </w:rPr>
            </w:pPr>
            <w:r w:rsidRPr="002A6493">
              <w:rPr>
                <w:rFonts w:ascii="Bookman Old Style" w:hAnsi="Bookman Old Style"/>
                <w:b/>
                <w:sz w:val="24"/>
                <w:szCs w:val="24"/>
              </w:rPr>
              <w:t xml:space="preserve"> L</w:t>
            </w:r>
            <w:r w:rsidR="00B80FF7" w:rsidRPr="002A6493">
              <w:rPr>
                <w:rFonts w:ascii="Bookman Old Style" w:hAnsi="Bookman Old Style"/>
                <w:b/>
                <w:sz w:val="24"/>
                <w:szCs w:val="24"/>
              </w:rPr>
              <w:t xml:space="preserve">, </w:t>
            </w:r>
          </w:p>
          <w:p w:rsidR="007F5BE8" w:rsidRPr="002A6493" w:rsidRDefault="007F5BE8" w:rsidP="002A6493">
            <w:pPr>
              <w:pStyle w:val="Paragraphedeliste"/>
              <w:tabs>
                <w:tab w:val="left" w:pos="3293"/>
              </w:tabs>
              <w:ind w:left="0"/>
              <w:jc w:val="both"/>
              <w:rPr>
                <w:rFonts w:ascii="Bookman Old Style" w:hAnsi="Bookman Old Style"/>
                <w:b/>
                <w:sz w:val="24"/>
                <w:szCs w:val="24"/>
              </w:rPr>
            </w:pPr>
            <w:r w:rsidRPr="002A6493">
              <w:rPr>
                <w:rFonts w:ascii="Bookman Old Style" w:hAnsi="Bookman Old Style"/>
                <w:b/>
                <w:sz w:val="24"/>
                <w:szCs w:val="24"/>
              </w:rPr>
              <w:t xml:space="preserve"> L, </w:t>
            </w:r>
          </w:p>
          <w:p w:rsidR="007F5BE8" w:rsidRPr="002A6493" w:rsidRDefault="007F5BE8" w:rsidP="002A6493">
            <w:pPr>
              <w:pStyle w:val="Paragraphedeliste"/>
              <w:tabs>
                <w:tab w:val="left" w:pos="3293"/>
              </w:tabs>
              <w:ind w:left="0"/>
              <w:jc w:val="both"/>
              <w:rPr>
                <w:rFonts w:ascii="Bookman Old Style" w:hAnsi="Bookman Old Style"/>
                <w:b/>
                <w:sz w:val="24"/>
                <w:szCs w:val="24"/>
              </w:rPr>
            </w:pPr>
            <w:r w:rsidRPr="002A6493">
              <w:rPr>
                <w:rFonts w:ascii="Bookman Old Style" w:hAnsi="Bookman Old Style"/>
                <w:b/>
                <w:sz w:val="24"/>
                <w:szCs w:val="24"/>
              </w:rPr>
              <w:t xml:space="preserve"> L,</w:t>
            </w:r>
            <w:r w:rsidR="00B80FF7" w:rsidRPr="002A6493">
              <w:rPr>
                <w:rFonts w:ascii="Bookman Old Style" w:hAnsi="Bookman Old Style"/>
                <w:b/>
                <w:sz w:val="24"/>
                <w:szCs w:val="24"/>
              </w:rPr>
              <w:t xml:space="preserve"> M</w:t>
            </w:r>
          </w:p>
          <w:p w:rsidR="007F5BE8" w:rsidRPr="002A6493" w:rsidRDefault="007F5BE8" w:rsidP="002A6493">
            <w:pPr>
              <w:pStyle w:val="Paragraphedeliste"/>
              <w:tabs>
                <w:tab w:val="left" w:pos="3293"/>
              </w:tabs>
              <w:ind w:left="0"/>
              <w:jc w:val="both"/>
              <w:rPr>
                <w:rFonts w:ascii="Bookman Old Style" w:hAnsi="Bookman Old Style"/>
                <w:b/>
                <w:sz w:val="24"/>
                <w:szCs w:val="24"/>
              </w:rPr>
            </w:pPr>
          </w:p>
        </w:tc>
      </w:tr>
    </w:tbl>
    <w:p w:rsidR="00254764" w:rsidRPr="002A6493" w:rsidRDefault="00C25F4E" w:rsidP="002A6493">
      <w:pPr>
        <w:pStyle w:val="Titre3"/>
        <w:numPr>
          <w:ilvl w:val="2"/>
          <w:numId w:val="51"/>
        </w:numPr>
        <w:jc w:val="both"/>
        <w:rPr>
          <w:rFonts w:ascii="Bookman Old Style" w:hAnsi="Bookman Old Style"/>
          <w:b/>
          <w:color w:val="auto"/>
        </w:rPr>
      </w:pPr>
      <w:bookmarkStart w:id="100" w:name="_Toc53154693"/>
      <w:r w:rsidRPr="002A6493">
        <w:rPr>
          <w:rFonts w:ascii="Bookman Old Style" w:hAnsi="Bookman Old Style"/>
          <w:b/>
          <w:color w:val="auto"/>
        </w:rPr>
        <w:t>Accessibilité des données</w:t>
      </w:r>
      <w:bookmarkEnd w:id="100"/>
    </w:p>
    <w:p w:rsidR="00C25F4E" w:rsidRPr="002A6493" w:rsidRDefault="00C25F4E" w:rsidP="002A6493">
      <w:pPr>
        <w:pStyle w:val="Paragraphedeliste"/>
        <w:tabs>
          <w:tab w:val="left" w:pos="3278"/>
        </w:tabs>
        <w:ind w:left="0" w:firstLine="1276"/>
        <w:jc w:val="both"/>
        <w:rPr>
          <w:rFonts w:ascii="Bookman Old Style" w:hAnsi="Bookman Old Style"/>
          <w:sz w:val="24"/>
          <w:szCs w:val="24"/>
        </w:rPr>
      </w:pPr>
      <w:r w:rsidRPr="002A6493">
        <w:rPr>
          <w:rFonts w:ascii="Bookman Old Style" w:hAnsi="Bookman Old Style"/>
          <w:sz w:val="24"/>
          <w:szCs w:val="24"/>
        </w:rPr>
        <w:t>La répartition organisationnelle des données ne peut se faire que lorsque le système d’information doit être utilisé dans plusieurs sites. Pour notre cas, toutes les opérations du système se déroulent dans un même site</w:t>
      </w:r>
      <w:r w:rsidR="00F416C2" w:rsidRPr="002A6493">
        <w:rPr>
          <w:rFonts w:ascii="Bookman Old Style" w:hAnsi="Bookman Old Style"/>
          <w:sz w:val="24"/>
          <w:szCs w:val="24"/>
        </w:rPr>
        <w:t>. Ce qui revient à dire que notre MOD global est considéré comme  MOD local.</w:t>
      </w:r>
    </w:p>
    <w:p w:rsidR="00F416C2" w:rsidRPr="002A6493" w:rsidRDefault="00F416C2" w:rsidP="002A6493">
      <w:pPr>
        <w:pStyle w:val="Paragraphedeliste"/>
        <w:tabs>
          <w:tab w:val="left" w:pos="3278"/>
        </w:tabs>
        <w:ind w:left="0" w:firstLine="1276"/>
        <w:jc w:val="both"/>
        <w:rPr>
          <w:rFonts w:ascii="Bookman Old Style" w:hAnsi="Bookman Old Style"/>
          <w:sz w:val="24"/>
          <w:szCs w:val="24"/>
        </w:rPr>
      </w:pPr>
    </w:p>
    <w:p w:rsidR="00F416C2" w:rsidRPr="002A6493" w:rsidRDefault="00F416C2" w:rsidP="002A6493">
      <w:pPr>
        <w:pStyle w:val="Titre3"/>
        <w:numPr>
          <w:ilvl w:val="2"/>
          <w:numId w:val="51"/>
        </w:numPr>
        <w:jc w:val="both"/>
        <w:rPr>
          <w:rFonts w:ascii="Bookman Old Style" w:hAnsi="Bookman Old Style"/>
          <w:b/>
          <w:color w:val="auto"/>
        </w:rPr>
      </w:pPr>
      <w:bookmarkStart w:id="101" w:name="_Toc53154694"/>
      <w:r w:rsidRPr="002A6493">
        <w:rPr>
          <w:rFonts w:ascii="Bookman Old Style" w:hAnsi="Bookman Old Style"/>
          <w:b/>
          <w:color w:val="auto"/>
        </w:rPr>
        <w:t>Sécurité de données</w:t>
      </w:r>
      <w:bookmarkEnd w:id="101"/>
    </w:p>
    <w:p w:rsidR="00F416C2" w:rsidRPr="002A6493" w:rsidRDefault="00F416C2" w:rsidP="002A6493">
      <w:pPr>
        <w:pStyle w:val="Paragraphedeliste"/>
        <w:tabs>
          <w:tab w:val="left" w:pos="3278"/>
        </w:tabs>
        <w:ind w:left="0"/>
        <w:jc w:val="both"/>
        <w:rPr>
          <w:rFonts w:ascii="Bookman Old Style" w:hAnsi="Bookman Old Style"/>
          <w:sz w:val="24"/>
          <w:szCs w:val="24"/>
        </w:rPr>
      </w:pPr>
      <w:r w:rsidRPr="002A6493">
        <w:rPr>
          <w:rFonts w:ascii="Bookman Old Style" w:hAnsi="Bookman Old Style"/>
          <w:sz w:val="24"/>
          <w:szCs w:val="24"/>
        </w:rPr>
        <w:t>Les restrictions de sécurisation des données sont :</w:t>
      </w:r>
    </w:p>
    <w:p w:rsidR="00F416C2" w:rsidRPr="002A6493" w:rsidRDefault="001550AD" w:rsidP="002A6493">
      <w:pPr>
        <w:pStyle w:val="Paragraphedeliste"/>
        <w:numPr>
          <w:ilvl w:val="0"/>
          <w:numId w:val="56"/>
        </w:numPr>
        <w:tabs>
          <w:tab w:val="left" w:pos="3278"/>
        </w:tabs>
        <w:jc w:val="both"/>
        <w:rPr>
          <w:rFonts w:ascii="Bookman Old Style" w:hAnsi="Bookman Old Style"/>
          <w:sz w:val="24"/>
          <w:szCs w:val="24"/>
        </w:rPr>
      </w:pPr>
      <w:r w:rsidRPr="002A6493">
        <w:rPr>
          <w:rFonts w:ascii="Bookman Old Style" w:hAnsi="Bookman Old Style"/>
          <w:sz w:val="24"/>
          <w:szCs w:val="24"/>
        </w:rPr>
        <w:t>Accès à la création : C ;</w:t>
      </w:r>
    </w:p>
    <w:p w:rsidR="001550AD" w:rsidRPr="002A6493" w:rsidRDefault="001550AD" w:rsidP="002A6493">
      <w:pPr>
        <w:pStyle w:val="Paragraphedeliste"/>
        <w:numPr>
          <w:ilvl w:val="0"/>
          <w:numId w:val="56"/>
        </w:numPr>
        <w:tabs>
          <w:tab w:val="left" w:pos="3278"/>
        </w:tabs>
        <w:jc w:val="both"/>
        <w:rPr>
          <w:rFonts w:ascii="Bookman Old Style" w:hAnsi="Bookman Old Style"/>
          <w:sz w:val="24"/>
          <w:szCs w:val="24"/>
        </w:rPr>
      </w:pPr>
      <w:r w:rsidRPr="002A6493">
        <w:rPr>
          <w:rFonts w:ascii="Bookman Old Style" w:hAnsi="Bookman Old Style"/>
          <w:sz w:val="24"/>
          <w:szCs w:val="24"/>
        </w:rPr>
        <w:t>Accès à la lecture : L ;</w:t>
      </w:r>
    </w:p>
    <w:p w:rsidR="001550AD" w:rsidRPr="002A6493" w:rsidRDefault="001550AD" w:rsidP="002A6493">
      <w:pPr>
        <w:pStyle w:val="Paragraphedeliste"/>
        <w:numPr>
          <w:ilvl w:val="0"/>
          <w:numId w:val="56"/>
        </w:numPr>
        <w:tabs>
          <w:tab w:val="left" w:pos="3278"/>
        </w:tabs>
        <w:jc w:val="both"/>
        <w:rPr>
          <w:rFonts w:ascii="Bookman Old Style" w:hAnsi="Bookman Old Style"/>
          <w:sz w:val="24"/>
          <w:szCs w:val="24"/>
        </w:rPr>
      </w:pPr>
      <w:r w:rsidRPr="002A6493">
        <w:rPr>
          <w:rFonts w:ascii="Bookman Old Style" w:hAnsi="Bookman Old Style"/>
          <w:sz w:val="24"/>
          <w:szCs w:val="24"/>
        </w:rPr>
        <w:t>Accès à la modification : M ;</w:t>
      </w:r>
    </w:p>
    <w:p w:rsidR="001550AD" w:rsidRPr="002A6493" w:rsidRDefault="001550AD" w:rsidP="002A6493">
      <w:pPr>
        <w:pStyle w:val="Paragraphedeliste"/>
        <w:numPr>
          <w:ilvl w:val="0"/>
          <w:numId w:val="56"/>
        </w:numPr>
        <w:tabs>
          <w:tab w:val="left" w:pos="3278"/>
        </w:tabs>
        <w:jc w:val="both"/>
        <w:rPr>
          <w:rFonts w:ascii="Bookman Old Style" w:hAnsi="Bookman Old Style"/>
          <w:sz w:val="24"/>
          <w:szCs w:val="24"/>
        </w:rPr>
      </w:pPr>
      <w:r w:rsidRPr="002A6493">
        <w:rPr>
          <w:rFonts w:ascii="Bookman Old Style" w:hAnsi="Bookman Old Style"/>
          <w:sz w:val="24"/>
          <w:szCs w:val="24"/>
        </w:rPr>
        <w:t>Accès à la suppression : S.</w:t>
      </w:r>
    </w:p>
    <w:p w:rsidR="00805928" w:rsidRPr="002A6493" w:rsidRDefault="00805928" w:rsidP="002A6493">
      <w:pPr>
        <w:pStyle w:val="Paragraphedeliste"/>
        <w:tabs>
          <w:tab w:val="left" w:pos="3278"/>
        </w:tabs>
        <w:jc w:val="both"/>
        <w:rPr>
          <w:rFonts w:ascii="Bookman Old Style" w:hAnsi="Bookman Old Style"/>
          <w:sz w:val="24"/>
          <w:szCs w:val="24"/>
        </w:rPr>
      </w:pPr>
    </w:p>
    <w:p w:rsidR="001550AD" w:rsidRPr="002A6493" w:rsidRDefault="00E27EBA" w:rsidP="002A6493">
      <w:pPr>
        <w:pStyle w:val="Titre1"/>
        <w:jc w:val="both"/>
        <w:rPr>
          <w:rFonts w:ascii="Bookman Old Style" w:hAnsi="Bookman Old Style"/>
          <w:b/>
          <w:color w:val="auto"/>
          <w:sz w:val="24"/>
          <w:szCs w:val="24"/>
        </w:rPr>
      </w:pPr>
      <w:bookmarkStart w:id="102" w:name="_Toc53154695"/>
      <w:r w:rsidRPr="002A6493">
        <w:rPr>
          <w:rFonts w:ascii="Bookman Old Style" w:hAnsi="Bookman Old Style"/>
          <w:b/>
          <w:color w:val="auto"/>
          <w:sz w:val="24"/>
          <w:szCs w:val="24"/>
        </w:rPr>
        <w:lastRenderedPageBreak/>
        <w:t>CHAPITRE III</w:t>
      </w:r>
      <w:r w:rsidR="001550AD" w:rsidRPr="002A6493">
        <w:rPr>
          <w:rFonts w:ascii="Bookman Old Style" w:hAnsi="Bookman Old Style"/>
          <w:b/>
          <w:color w:val="auto"/>
          <w:sz w:val="24"/>
          <w:szCs w:val="24"/>
        </w:rPr>
        <w:t xml:space="preserve"> ETAPE LOGIQUE</w:t>
      </w:r>
      <w:bookmarkEnd w:id="102"/>
      <w:r w:rsidR="001550AD" w:rsidRPr="002A6493">
        <w:rPr>
          <w:rFonts w:ascii="Bookman Old Style" w:hAnsi="Bookman Old Style"/>
          <w:b/>
          <w:color w:val="auto"/>
          <w:sz w:val="24"/>
          <w:szCs w:val="24"/>
        </w:rPr>
        <w:t xml:space="preserve"> </w:t>
      </w:r>
    </w:p>
    <w:p w:rsidR="001550AD" w:rsidRPr="002A6493" w:rsidRDefault="001550AD" w:rsidP="002A6493">
      <w:pPr>
        <w:pStyle w:val="Paragraphedeliste"/>
        <w:tabs>
          <w:tab w:val="left" w:pos="3278"/>
        </w:tabs>
        <w:ind w:left="0"/>
        <w:jc w:val="both"/>
        <w:rPr>
          <w:rFonts w:ascii="Bookman Old Style" w:hAnsi="Bookman Old Style"/>
          <w:sz w:val="24"/>
          <w:szCs w:val="24"/>
        </w:rPr>
      </w:pPr>
    </w:p>
    <w:p w:rsidR="001550AD" w:rsidRPr="002A6493" w:rsidRDefault="00E27EBA" w:rsidP="002A6493">
      <w:pPr>
        <w:pStyle w:val="Titre2"/>
        <w:jc w:val="both"/>
        <w:rPr>
          <w:rFonts w:ascii="Bookman Old Style" w:hAnsi="Bookman Old Style"/>
          <w:b/>
          <w:color w:val="auto"/>
          <w:sz w:val="24"/>
          <w:szCs w:val="24"/>
        </w:rPr>
      </w:pPr>
      <w:bookmarkStart w:id="103" w:name="_Toc53154696"/>
      <w:r w:rsidRPr="002A6493">
        <w:rPr>
          <w:rFonts w:ascii="Bookman Old Style" w:hAnsi="Bookman Old Style"/>
          <w:b/>
          <w:color w:val="auto"/>
          <w:sz w:val="24"/>
          <w:szCs w:val="24"/>
        </w:rPr>
        <w:t>III</w:t>
      </w:r>
      <w:r w:rsidR="001550AD" w:rsidRPr="002A6493">
        <w:rPr>
          <w:rFonts w:ascii="Bookman Old Style" w:hAnsi="Bookman Old Style"/>
          <w:b/>
          <w:color w:val="auto"/>
          <w:sz w:val="24"/>
          <w:szCs w:val="24"/>
        </w:rPr>
        <w:t>.1. Introduction</w:t>
      </w:r>
      <w:bookmarkEnd w:id="103"/>
    </w:p>
    <w:p w:rsidR="004506E4" w:rsidRPr="002A6493" w:rsidRDefault="001550AD" w:rsidP="002A6493">
      <w:pPr>
        <w:pStyle w:val="Paragraphedeliste"/>
        <w:tabs>
          <w:tab w:val="left" w:pos="3278"/>
        </w:tabs>
        <w:ind w:left="0" w:firstLine="1276"/>
        <w:jc w:val="both"/>
        <w:rPr>
          <w:rFonts w:ascii="Bookman Old Style" w:hAnsi="Bookman Old Style"/>
          <w:sz w:val="24"/>
          <w:szCs w:val="24"/>
        </w:rPr>
      </w:pPr>
      <w:r w:rsidRPr="002A6493">
        <w:rPr>
          <w:rFonts w:ascii="Bookman Old Style" w:hAnsi="Bookman Old Style"/>
          <w:sz w:val="24"/>
          <w:szCs w:val="24"/>
        </w:rPr>
        <w:t xml:space="preserve">L’étape logique décrit la forme que doit prendre l’outil informatique pour être adapté à l’utilisateur et à son poste de travail. Ce niveau est la </w:t>
      </w:r>
      <w:r w:rsidR="004506E4" w:rsidRPr="002A6493">
        <w:rPr>
          <w:rFonts w:ascii="Bookman Old Style" w:hAnsi="Bookman Old Style"/>
          <w:sz w:val="24"/>
          <w:szCs w:val="24"/>
        </w:rPr>
        <w:t>maquette des enchaînements d’écran et la réponse à la question avec Quoi ?</w:t>
      </w:r>
    </w:p>
    <w:p w:rsidR="00467EF5" w:rsidRPr="002A6493" w:rsidRDefault="004506E4" w:rsidP="002A6493">
      <w:pPr>
        <w:pStyle w:val="Paragraphedeliste"/>
        <w:tabs>
          <w:tab w:val="left" w:pos="3278"/>
        </w:tabs>
        <w:ind w:left="0" w:firstLine="1276"/>
        <w:jc w:val="both"/>
        <w:rPr>
          <w:rFonts w:ascii="Bookman Old Style" w:hAnsi="Bookman Old Style"/>
          <w:b/>
          <w:sz w:val="24"/>
          <w:szCs w:val="24"/>
        </w:rPr>
      </w:pPr>
      <w:r w:rsidRPr="002A6493">
        <w:rPr>
          <w:rFonts w:ascii="Bookman Old Style" w:hAnsi="Bookman Old Style"/>
          <w:sz w:val="24"/>
          <w:szCs w:val="24"/>
        </w:rPr>
        <w:t xml:space="preserve"> Elle est indépendante de l’informatique spécifique, des langages de programmation ou de gestion des données. Elle consiste à décrire la structure de la base en tenant compte de contraintes techniques et technologiques (ex. le choix du SGBD à utiliser). Ainsi cette étape va complétée en décrivant la structure de données et traitement sans recourir à un langage de programmation. Il s’agit d’une précision de type et taille des données</w:t>
      </w:r>
      <w:r w:rsidR="00A42289" w:rsidRPr="002A6493">
        <w:rPr>
          <w:rFonts w:ascii="Bookman Old Style" w:hAnsi="Bookman Old Style"/>
          <w:sz w:val="24"/>
          <w:szCs w:val="24"/>
        </w:rPr>
        <w:t xml:space="preserve"> à utiliser lors du traitement.</w:t>
      </w:r>
    </w:p>
    <w:p w:rsidR="00467EF5" w:rsidRPr="002A6493" w:rsidRDefault="00467EF5" w:rsidP="002A6493">
      <w:pPr>
        <w:pStyle w:val="Titre1"/>
        <w:jc w:val="both"/>
        <w:rPr>
          <w:rFonts w:ascii="Bookman Old Style" w:hAnsi="Bookman Old Style"/>
          <w:b/>
          <w:color w:val="auto"/>
          <w:sz w:val="24"/>
          <w:szCs w:val="24"/>
        </w:rPr>
      </w:pPr>
      <w:bookmarkStart w:id="104" w:name="_Toc53154697"/>
      <w:r w:rsidRPr="002A6493">
        <w:rPr>
          <w:rFonts w:ascii="Bookman Old Style" w:hAnsi="Bookman Old Style"/>
          <w:b/>
          <w:color w:val="auto"/>
          <w:sz w:val="24"/>
          <w:szCs w:val="24"/>
        </w:rPr>
        <w:t>SECTION 1 MODEL LOGIQUE DE TRAITEMENT</w:t>
      </w:r>
      <w:bookmarkEnd w:id="104"/>
    </w:p>
    <w:p w:rsidR="00467EF5" w:rsidRPr="002A6493" w:rsidRDefault="00467EF5" w:rsidP="002A6493">
      <w:pPr>
        <w:pStyle w:val="Titre2"/>
        <w:numPr>
          <w:ilvl w:val="1"/>
          <w:numId w:val="80"/>
        </w:numPr>
        <w:jc w:val="both"/>
        <w:rPr>
          <w:rFonts w:ascii="Bookman Old Style" w:hAnsi="Bookman Old Style"/>
          <w:b/>
          <w:color w:val="auto"/>
          <w:sz w:val="24"/>
          <w:szCs w:val="24"/>
        </w:rPr>
      </w:pPr>
      <w:bookmarkStart w:id="105" w:name="_Toc53154698"/>
      <w:r w:rsidRPr="002A6493">
        <w:rPr>
          <w:rFonts w:ascii="Bookman Old Style" w:hAnsi="Bookman Old Style"/>
          <w:b/>
          <w:color w:val="auto"/>
          <w:sz w:val="24"/>
          <w:szCs w:val="24"/>
        </w:rPr>
        <w:t>Définition</w:t>
      </w:r>
      <w:bookmarkEnd w:id="105"/>
    </w:p>
    <w:p w:rsidR="00976243" w:rsidRPr="002A6493" w:rsidRDefault="00467EF5" w:rsidP="002A6493">
      <w:pPr>
        <w:pStyle w:val="Paragraphedeliste"/>
        <w:tabs>
          <w:tab w:val="left" w:pos="3278"/>
        </w:tabs>
        <w:ind w:left="0" w:firstLine="1276"/>
        <w:jc w:val="both"/>
        <w:rPr>
          <w:rFonts w:ascii="Bookman Old Style" w:hAnsi="Bookman Old Style"/>
          <w:sz w:val="24"/>
          <w:szCs w:val="24"/>
        </w:rPr>
      </w:pPr>
      <w:r w:rsidRPr="002A6493">
        <w:rPr>
          <w:rFonts w:ascii="Bookman Old Style" w:hAnsi="Bookman Old Style"/>
          <w:sz w:val="24"/>
          <w:szCs w:val="24"/>
        </w:rPr>
        <w:t>Ce modèle est définit comme les tâches informatisables décrites dans le modèle organisationnel de traitement (MOT) conçues en terme de logiciel.</w:t>
      </w:r>
    </w:p>
    <w:p w:rsidR="00976243" w:rsidRPr="002A6493" w:rsidRDefault="00976243" w:rsidP="002A6493">
      <w:pPr>
        <w:pStyle w:val="Paragraphedeliste"/>
        <w:tabs>
          <w:tab w:val="left" w:pos="3278"/>
        </w:tabs>
        <w:ind w:left="0" w:firstLine="1276"/>
        <w:jc w:val="both"/>
        <w:rPr>
          <w:rFonts w:ascii="Bookman Old Style" w:hAnsi="Bookman Old Style"/>
          <w:sz w:val="24"/>
          <w:szCs w:val="24"/>
        </w:rPr>
      </w:pPr>
    </w:p>
    <w:p w:rsidR="00976243" w:rsidRPr="002A6493" w:rsidRDefault="00976243" w:rsidP="002A6493">
      <w:pPr>
        <w:pStyle w:val="Titre2"/>
        <w:numPr>
          <w:ilvl w:val="1"/>
          <w:numId w:val="80"/>
        </w:numPr>
        <w:jc w:val="both"/>
        <w:rPr>
          <w:rFonts w:ascii="Bookman Old Style" w:hAnsi="Bookman Old Style"/>
          <w:b/>
          <w:color w:val="auto"/>
          <w:sz w:val="24"/>
          <w:szCs w:val="24"/>
        </w:rPr>
      </w:pPr>
      <w:bookmarkStart w:id="106" w:name="_Toc53154699"/>
      <w:r w:rsidRPr="002A6493">
        <w:rPr>
          <w:rFonts w:ascii="Bookman Old Style" w:hAnsi="Bookman Old Style"/>
          <w:b/>
          <w:color w:val="auto"/>
          <w:sz w:val="24"/>
          <w:szCs w:val="24"/>
        </w:rPr>
        <w:t>Les unités logiques de traitement</w:t>
      </w:r>
      <w:bookmarkEnd w:id="106"/>
    </w:p>
    <w:p w:rsidR="00467EF5" w:rsidRPr="002A6493" w:rsidRDefault="00976243" w:rsidP="002A6493">
      <w:pPr>
        <w:pStyle w:val="Paragraphedeliste"/>
        <w:tabs>
          <w:tab w:val="left" w:pos="3278"/>
        </w:tabs>
        <w:ind w:left="0" w:firstLine="1276"/>
        <w:jc w:val="both"/>
        <w:rPr>
          <w:rFonts w:ascii="Bookman Old Style" w:hAnsi="Bookman Old Style"/>
          <w:sz w:val="24"/>
          <w:szCs w:val="24"/>
        </w:rPr>
      </w:pPr>
      <w:r w:rsidRPr="002A6493">
        <w:rPr>
          <w:rFonts w:ascii="Bookman Old Style" w:hAnsi="Bookman Old Style"/>
          <w:sz w:val="24"/>
          <w:szCs w:val="24"/>
        </w:rPr>
        <w:t>Les unités logiques sont des tâches informatisables du système d’information, elles sont les points focaux de l’info</w:t>
      </w:r>
      <w:r w:rsidR="00010D41" w:rsidRPr="002A6493">
        <w:rPr>
          <w:rFonts w:ascii="Bookman Old Style" w:hAnsi="Bookman Old Style"/>
          <w:sz w:val="24"/>
          <w:szCs w:val="24"/>
        </w:rPr>
        <w:t xml:space="preserve">rmation du système d’information. Ainsi, les unités logiques de traitement modélisent un ensemble de traitements informatique. Il est composé des éléments suivant : </w:t>
      </w:r>
    </w:p>
    <w:p w:rsidR="00010D41" w:rsidRPr="002A6493" w:rsidRDefault="00DC58B3" w:rsidP="002A6493">
      <w:pPr>
        <w:pStyle w:val="Paragraphedeliste"/>
        <w:numPr>
          <w:ilvl w:val="0"/>
          <w:numId w:val="58"/>
        </w:numPr>
        <w:tabs>
          <w:tab w:val="left" w:pos="3278"/>
        </w:tabs>
        <w:jc w:val="both"/>
        <w:rPr>
          <w:rFonts w:ascii="Bookman Old Style" w:hAnsi="Bookman Old Style"/>
          <w:sz w:val="24"/>
          <w:szCs w:val="24"/>
        </w:rPr>
      </w:pPr>
      <w:r w:rsidRPr="002A6493">
        <w:rPr>
          <w:rFonts w:ascii="Bookman Old Style" w:hAnsi="Bookman Old Style"/>
          <w:sz w:val="24"/>
          <w:szCs w:val="24"/>
        </w:rPr>
        <w:t>Présentation de la maquette de l’écran ;</w:t>
      </w:r>
    </w:p>
    <w:p w:rsidR="00DC58B3" w:rsidRPr="002A6493" w:rsidRDefault="00DC58B3" w:rsidP="002A6493">
      <w:pPr>
        <w:pStyle w:val="Paragraphedeliste"/>
        <w:numPr>
          <w:ilvl w:val="0"/>
          <w:numId w:val="58"/>
        </w:numPr>
        <w:tabs>
          <w:tab w:val="left" w:pos="3278"/>
        </w:tabs>
        <w:jc w:val="both"/>
        <w:rPr>
          <w:rFonts w:ascii="Bookman Old Style" w:hAnsi="Bookman Old Style"/>
          <w:sz w:val="24"/>
          <w:szCs w:val="24"/>
        </w:rPr>
      </w:pPr>
      <w:r w:rsidRPr="002A6493">
        <w:rPr>
          <w:rFonts w:ascii="Bookman Old Style" w:hAnsi="Bookman Old Style"/>
          <w:sz w:val="24"/>
          <w:szCs w:val="24"/>
        </w:rPr>
        <w:t>Logique de dialogue ;</w:t>
      </w:r>
    </w:p>
    <w:p w:rsidR="00DC58B3" w:rsidRPr="002A6493" w:rsidRDefault="00DC58B3" w:rsidP="002A6493">
      <w:pPr>
        <w:pStyle w:val="Paragraphedeliste"/>
        <w:numPr>
          <w:ilvl w:val="0"/>
          <w:numId w:val="58"/>
        </w:numPr>
        <w:tabs>
          <w:tab w:val="left" w:pos="3278"/>
        </w:tabs>
        <w:jc w:val="both"/>
        <w:rPr>
          <w:rFonts w:ascii="Bookman Old Style" w:hAnsi="Bookman Old Style"/>
          <w:sz w:val="24"/>
          <w:szCs w:val="24"/>
        </w:rPr>
      </w:pPr>
      <w:r w:rsidRPr="002A6493">
        <w:rPr>
          <w:rFonts w:ascii="Bookman Old Style" w:hAnsi="Bookman Old Style"/>
          <w:sz w:val="24"/>
          <w:szCs w:val="24"/>
        </w:rPr>
        <w:t>Enchaînement.</w:t>
      </w:r>
    </w:p>
    <w:p w:rsidR="00DC58B3" w:rsidRPr="002A6493" w:rsidRDefault="00DC58B3" w:rsidP="002A6493">
      <w:pPr>
        <w:pStyle w:val="Paragraphedeliste"/>
        <w:tabs>
          <w:tab w:val="left" w:pos="3278"/>
        </w:tabs>
        <w:jc w:val="both"/>
        <w:rPr>
          <w:rFonts w:ascii="Bookman Old Style" w:hAnsi="Bookman Old Style"/>
          <w:sz w:val="24"/>
          <w:szCs w:val="24"/>
        </w:rPr>
      </w:pPr>
    </w:p>
    <w:p w:rsidR="00DC58B3" w:rsidRPr="002A6493" w:rsidRDefault="00DC58B3" w:rsidP="002A6493">
      <w:pPr>
        <w:pStyle w:val="Titre2"/>
        <w:numPr>
          <w:ilvl w:val="1"/>
          <w:numId w:val="80"/>
        </w:numPr>
        <w:jc w:val="both"/>
        <w:rPr>
          <w:rFonts w:ascii="Bookman Old Style" w:hAnsi="Bookman Old Style"/>
          <w:b/>
          <w:color w:val="auto"/>
          <w:sz w:val="24"/>
          <w:szCs w:val="24"/>
        </w:rPr>
      </w:pPr>
      <w:bookmarkStart w:id="107" w:name="_Toc53154700"/>
      <w:r w:rsidRPr="002A6493">
        <w:rPr>
          <w:rFonts w:ascii="Bookman Old Style" w:hAnsi="Bookman Old Style"/>
          <w:b/>
          <w:color w:val="auto"/>
          <w:sz w:val="24"/>
          <w:szCs w:val="24"/>
        </w:rPr>
        <w:t>Règle de passage du modèle organisationnel de traitement au modèle logique de traitement</w:t>
      </w:r>
      <w:bookmarkEnd w:id="107"/>
    </w:p>
    <w:p w:rsidR="00910BAF" w:rsidRPr="002A6493" w:rsidRDefault="00DC58B3" w:rsidP="002A6493">
      <w:pPr>
        <w:pStyle w:val="Paragraphedeliste"/>
        <w:tabs>
          <w:tab w:val="left" w:pos="3278"/>
        </w:tabs>
        <w:ind w:left="0" w:firstLine="1276"/>
        <w:jc w:val="both"/>
        <w:rPr>
          <w:rFonts w:ascii="Bookman Old Style" w:hAnsi="Bookman Old Style"/>
          <w:sz w:val="24"/>
          <w:szCs w:val="24"/>
        </w:rPr>
      </w:pPr>
      <w:r w:rsidRPr="002A6493">
        <w:rPr>
          <w:rFonts w:ascii="Bookman Old Style" w:hAnsi="Bookman Old Style"/>
          <w:sz w:val="24"/>
          <w:szCs w:val="24"/>
        </w:rPr>
        <w:t>Le passage du modèle organisationnel de traitement(MOT)  au modèle logique de traitement (MLT)</w:t>
      </w:r>
      <w:r w:rsidRPr="002A6493">
        <w:rPr>
          <w:rFonts w:ascii="Bookman Old Style" w:hAnsi="Bookman Old Style"/>
          <w:b/>
          <w:sz w:val="24"/>
          <w:szCs w:val="24"/>
        </w:rPr>
        <w:t xml:space="preserve"> </w:t>
      </w:r>
      <w:r w:rsidR="00910BAF" w:rsidRPr="002A6493">
        <w:rPr>
          <w:rFonts w:ascii="Bookman Old Style" w:hAnsi="Bookman Old Style"/>
          <w:sz w:val="24"/>
          <w:szCs w:val="24"/>
        </w:rPr>
        <w:t>s’effectue en tenant compte de :</w:t>
      </w:r>
    </w:p>
    <w:p w:rsidR="00DC58B3" w:rsidRPr="002A6493" w:rsidRDefault="00910BAF" w:rsidP="002A6493">
      <w:pPr>
        <w:pStyle w:val="Paragraphedeliste"/>
        <w:numPr>
          <w:ilvl w:val="0"/>
          <w:numId w:val="59"/>
        </w:numPr>
        <w:tabs>
          <w:tab w:val="left" w:pos="3278"/>
        </w:tabs>
        <w:jc w:val="both"/>
        <w:rPr>
          <w:rFonts w:ascii="Bookman Old Style" w:hAnsi="Bookman Old Style"/>
          <w:sz w:val="24"/>
          <w:szCs w:val="24"/>
        </w:rPr>
      </w:pPr>
      <w:r w:rsidRPr="002A6493">
        <w:rPr>
          <w:rFonts w:ascii="Bookman Old Style" w:hAnsi="Bookman Old Style"/>
          <w:sz w:val="24"/>
          <w:szCs w:val="24"/>
        </w:rPr>
        <w:t>La décomposition des tâches du MOT qui se traduit à des instructions exécutées par la machine</w:t>
      </w:r>
      <w:r w:rsidR="00406F07" w:rsidRPr="002A6493">
        <w:rPr>
          <w:rFonts w:ascii="Bookman Old Style" w:hAnsi="Bookman Old Style"/>
          <w:sz w:val="24"/>
          <w:szCs w:val="24"/>
        </w:rPr>
        <w:t> ;</w:t>
      </w:r>
    </w:p>
    <w:p w:rsidR="00406F07" w:rsidRPr="002A6493" w:rsidRDefault="00406F07" w:rsidP="002A6493">
      <w:pPr>
        <w:pStyle w:val="Paragraphedeliste"/>
        <w:numPr>
          <w:ilvl w:val="0"/>
          <w:numId w:val="59"/>
        </w:numPr>
        <w:tabs>
          <w:tab w:val="left" w:pos="3278"/>
        </w:tabs>
        <w:jc w:val="both"/>
        <w:rPr>
          <w:rFonts w:ascii="Bookman Old Style" w:hAnsi="Bookman Old Style"/>
          <w:sz w:val="24"/>
          <w:szCs w:val="24"/>
        </w:rPr>
      </w:pPr>
      <w:r w:rsidRPr="002A6493">
        <w:rPr>
          <w:rFonts w:ascii="Bookman Old Style" w:hAnsi="Bookman Old Style"/>
          <w:sz w:val="24"/>
          <w:szCs w:val="24"/>
        </w:rPr>
        <w:t>La procédure fonctionnelle devient la procédure logique de traitement ;</w:t>
      </w:r>
    </w:p>
    <w:p w:rsidR="00406F07" w:rsidRPr="002A6493" w:rsidRDefault="00406F07" w:rsidP="002A6493">
      <w:pPr>
        <w:pStyle w:val="Paragraphedeliste"/>
        <w:numPr>
          <w:ilvl w:val="0"/>
          <w:numId w:val="59"/>
        </w:numPr>
        <w:tabs>
          <w:tab w:val="left" w:pos="3278"/>
        </w:tabs>
        <w:jc w:val="both"/>
        <w:rPr>
          <w:rFonts w:ascii="Bookman Old Style" w:hAnsi="Bookman Old Style"/>
          <w:sz w:val="24"/>
          <w:szCs w:val="24"/>
        </w:rPr>
      </w:pPr>
      <w:r w:rsidRPr="002A6493">
        <w:rPr>
          <w:rFonts w:ascii="Bookman Old Style" w:hAnsi="Bookman Old Style"/>
          <w:sz w:val="24"/>
          <w:szCs w:val="24"/>
        </w:rPr>
        <w:t>Les évènements est résultats disparaissent car ils seront pris en charge par l’</w:t>
      </w:r>
      <w:r w:rsidR="00B05456" w:rsidRPr="002A6493">
        <w:rPr>
          <w:rFonts w:ascii="Bookman Old Style" w:hAnsi="Bookman Old Style"/>
          <w:sz w:val="24"/>
          <w:szCs w:val="24"/>
        </w:rPr>
        <w:t>homme avec ses actions (click, saisie) ;</w:t>
      </w:r>
    </w:p>
    <w:p w:rsidR="00B05456" w:rsidRPr="002A6493" w:rsidRDefault="00B05456" w:rsidP="002A6493">
      <w:pPr>
        <w:pStyle w:val="Paragraphedeliste"/>
        <w:numPr>
          <w:ilvl w:val="0"/>
          <w:numId w:val="59"/>
        </w:numPr>
        <w:tabs>
          <w:tab w:val="left" w:pos="3278"/>
        </w:tabs>
        <w:jc w:val="both"/>
        <w:rPr>
          <w:rFonts w:ascii="Bookman Old Style" w:hAnsi="Bookman Old Style"/>
          <w:sz w:val="24"/>
          <w:szCs w:val="24"/>
        </w:rPr>
      </w:pPr>
      <w:r w:rsidRPr="002A6493">
        <w:rPr>
          <w:rFonts w:ascii="Bookman Old Style" w:hAnsi="Bookman Old Style"/>
          <w:sz w:val="24"/>
          <w:szCs w:val="24"/>
        </w:rPr>
        <w:t>La phase devient l’unité logique de traitement(ULT).</w:t>
      </w:r>
    </w:p>
    <w:p w:rsidR="00B05456" w:rsidRPr="002A6493" w:rsidRDefault="00B05456" w:rsidP="002A6493">
      <w:pPr>
        <w:pStyle w:val="Paragraphedeliste"/>
        <w:tabs>
          <w:tab w:val="left" w:pos="3278"/>
        </w:tabs>
        <w:ind w:left="784"/>
        <w:jc w:val="both"/>
        <w:rPr>
          <w:rFonts w:ascii="Bookman Old Style" w:hAnsi="Bookman Old Style"/>
          <w:sz w:val="24"/>
          <w:szCs w:val="24"/>
        </w:rPr>
      </w:pPr>
    </w:p>
    <w:p w:rsidR="00B05456" w:rsidRPr="002A6493" w:rsidRDefault="00B05456" w:rsidP="002A6493">
      <w:pPr>
        <w:pStyle w:val="Paragraphedeliste"/>
        <w:tabs>
          <w:tab w:val="left" w:pos="3278"/>
        </w:tabs>
        <w:ind w:left="784"/>
        <w:jc w:val="both"/>
        <w:rPr>
          <w:rFonts w:ascii="Bookman Old Style" w:hAnsi="Bookman Old Style"/>
          <w:sz w:val="24"/>
          <w:szCs w:val="24"/>
        </w:rPr>
      </w:pPr>
    </w:p>
    <w:p w:rsidR="00B05456" w:rsidRPr="002A6493" w:rsidRDefault="00B05456" w:rsidP="002A6493">
      <w:pPr>
        <w:pStyle w:val="Paragraphedeliste"/>
        <w:tabs>
          <w:tab w:val="left" w:pos="3278"/>
        </w:tabs>
        <w:ind w:left="784"/>
        <w:jc w:val="both"/>
        <w:rPr>
          <w:rFonts w:ascii="Bookman Old Style" w:hAnsi="Bookman Old Style"/>
          <w:sz w:val="24"/>
          <w:szCs w:val="24"/>
        </w:rPr>
      </w:pPr>
    </w:p>
    <w:p w:rsidR="00B05456" w:rsidRPr="002A6493" w:rsidRDefault="00B05456" w:rsidP="002A6493">
      <w:pPr>
        <w:pStyle w:val="Paragraphedeliste"/>
        <w:tabs>
          <w:tab w:val="left" w:pos="3278"/>
        </w:tabs>
        <w:ind w:left="784"/>
        <w:jc w:val="both"/>
        <w:rPr>
          <w:rFonts w:ascii="Bookman Old Style" w:hAnsi="Bookman Old Style"/>
          <w:sz w:val="24"/>
          <w:szCs w:val="24"/>
        </w:rPr>
      </w:pPr>
    </w:p>
    <w:p w:rsidR="00400EB7" w:rsidRPr="002A6493" w:rsidRDefault="00400EB7" w:rsidP="002A6493">
      <w:pPr>
        <w:tabs>
          <w:tab w:val="left" w:pos="3278"/>
        </w:tabs>
        <w:jc w:val="both"/>
        <w:rPr>
          <w:rFonts w:ascii="Bookman Old Style" w:hAnsi="Bookman Old Style"/>
          <w:sz w:val="24"/>
          <w:szCs w:val="24"/>
        </w:rPr>
      </w:pPr>
    </w:p>
    <w:p w:rsidR="00B05456" w:rsidRPr="002A6493" w:rsidRDefault="00B05456" w:rsidP="002A6493">
      <w:pPr>
        <w:pStyle w:val="Titre2"/>
        <w:numPr>
          <w:ilvl w:val="1"/>
          <w:numId w:val="80"/>
        </w:numPr>
        <w:jc w:val="both"/>
        <w:rPr>
          <w:rFonts w:ascii="Bookman Old Style" w:hAnsi="Bookman Old Style"/>
          <w:b/>
          <w:color w:val="auto"/>
          <w:sz w:val="24"/>
          <w:szCs w:val="24"/>
        </w:rPr>
      </w:pPr>
      <w:bookmarkStart w:id="108" w:name="_Toc53154701"/>
      <w:r w:rsidRPr="002A6493">
        <w:rPr>
          <w:rFonts w:ascii="Bookman Old Style" w:hAnsi="Bookman Old Style"/>
          <w:b/>
          <w:color w:val="auto"/>
          <w:sz w:val="24"/>
          <w:szCs w:val="24"/>
        </w:rPr>
        <w:lastRenderedPageBreak/>
        <w:t>Présentation du modèle logique de traitement</w:t>
      </w:r>
      <w:bookmarkEnd w:id="108"/>
    </w:p>
    <w:p w:rsidR="00376C6D" w:rsidRPr="002A6493" w:rsidRDefault="00A0563F" w:rsidP="002A6493">
      <w:pPr>
        <w:pStyle w:val="Paragraphedeliste"/>
        <w:tabs>
          <w:tab w:val="left" w:pos="3278"/>
        </w:tabs>
        <w:jc w:val="both"/>
        <w:rPr>
          <w:rFonts w:ascii="Bookman Old Style" w:hAnsi="Bookman Old Style"/>
          <w:b/>
          <w:sz w:val="24"/>
          <w:szCs w:val="24"/>
        </w:rPr>
      </w:pPr>
      <w:r w:rsidRPr="002A6493">
        <w:rPr>
          <w:rFonts w:ascii="Bookman Old Style" w:hAnsi="Bookman Old Style"/>
          <w:b/>
          <w:noProof/>
          <w:sz w:val="24"/>
          <w:szCs w:val="24"/>
          <w:lang w:eastAsia="fr-FR"/>
        </w:rPr>
        <mc:AlternateContent>
          <mc:Choice Requires="wpg">
            <w:drawing>
              <wp:anchor distT="0" distB="0" distL="114300" distR="114300" simplePos="0" relativeHeight="251631616" behindDoc="0" locked="0" layoutInCell="1" allowOverlap="1" wp14:anchorId="2B23E00C" wp14:editId="1A56E83B">
                <wp:simplePos x="0" y="0"/>
                <wp:positionH relativeFrom="column">
                  <wp:posOffset>8032</wp:posOffset>
                </wp:positionH>
                <wp:positionV relativeFrom="paragraph">
                  <wp:posOffset>120922</wp:posOffset>
                </wp:positionV>
                <wp:extent cx="6027391" cy="8565868"/>
                <wp:effectExtent l="0" t="0" r="12065" b="26035"/>
                <wp:wrapNone/>
                <wp:docPr id="810" name="Groupe 810"/>
                <wp:cNvGraphicFramePr/>
                <a:graphic xmlns:a="http://schemas.openxmlformats.org/drawingml/2006/main">
                  <a:graphicData uri="http://schemas.microsoft.com/office/word/2010/wordprocessingGroup">
                    <wpg:wgp>
                      <wpg:cNvGrpSpPr/>
                      <wpg:grpSpPr>
                        <a:xfrm>
                          <a:off x="0" y="0"/>
                          <a:ext cx="6027391" cy="8565868"/>
                          <a:chOff x="0" y="0"/>
                          <a:chExt cx="6027391" cy="8565868"/>
                        </a:xfrm>
                      </wpg:grpSpPr>
                      <wpg:grpSp>
                        <wpg:cNvPr id="808" name="Groupe 808"/>
                        <wpg:cNvGrpSpPr/>
                        <wpg:grpSpPr>
                          <a:xfrm>
                            <a:off x="4040373" y="3253563"/>
                            <a:ext cx="1894794" cy="5312305"/>
                            <a:chOff x="0" y="0"/>
                            <a:chExt cx="1894794" cy="5312305"/>
                          </a:xfrm>
                        </wpg:grpSpPr>
                        <wps:wsp>
                          <wps:cNvPr id="809" name="Connecteur droit 809"/>
                          <wps:cNvCnPr/>
                          <wps:spPr>
                            <a:xfrm flipH="1">
                              <a:off x="1881962" y="0"/>
                              <a:ext cx="3830" cy="5012652"/>
                            </a:xfrm>
                            <a:prstGeom prst="line">
                              <a:avLst/>
                            </a:prstGeom>
                          </wps:spPr>
                          <wps:style>
                            <a:lnRef idx="3">
                              <a:schemeClr val="dk1"/>
                            </a:lnRef>
                            <a:fillRef idx="0">
                              <a:schemeClr val="dk1"/>
                            </a:fillRef>
                            <a:effectRef idx="2">
                              <a:schemeClr val="dk1"/>
                            </a:effectRef>
                            <a:fontRef idx="minor">
                              <a:schemeClr val="tx1"/>
                            </a:fontRef>
                          </wps:style>
                          <wps:bodyPr/>
                        </wps:wsp>
                        <wps:wsp>
                          <wps:cNvPr id="806" name="Ellipse 806"/>
                          <wps:cNvSpPr/>
                          <wps:spPr>
                            <a:xfrm>
                              <a:off x="0" y="4657060"/>
                              <a:ext cx="1543292" cy="655245"/>
                            </a:xfrm>
                            <a:prstGeom prst="ellipse">
                              <a:avLst/>
                            </a:prstGeom>
                          </wps:spPr>
                          <wps:style>
                            <a:lnRef idx="1">
                              <a:schemeClr val="accent3"/>
                            </a:lnRef>
                            <a:fillRef idx="3">
                              <a:schemeClr val="accent3"/>
                            </a:fillRef>
                            <a:effectRef idx="2">
                              <a:schemeClr val="accent3"/>
                            </a:effectRef>
                            <a:fontRef idx="minor">
                              <a:schemeClr val="lt1"/>
                            </a:fontRef>
                          </wps:style>
                          <wps:txbx>
                            <w:txbxContent>
                              <w:p w:rsidR="002A6493" w:rsidRPr="00F1662C" w:rsidRDefault="002A6493" w:rsidP="00F1662C">
                                <w:pPr>
                                  <w:jc w:val="center"/>
                                  <w:rPr>
                                    <w:rFonts w:ascii="Book Antiqua" w:hAnsi="Book Antiqua"/>
                                    <w:b/>
                                  </w:rPr>
                                </w:pPr>
                                <w:r>
                                  <w:rPr>
                                    <w:rFonts w:ascii="Book Antiqua" w:hAnsi="Book Antiqua"/>
                                    <w:b/>
                                  </w:rPr>
                                  <w:t>Fin procédure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14" name="Connecteur droit avec flèche 814"/>
                          <wps:cNvCnPr/>
                          <wps:spPr>
                            <a:xfrm flipH="1">
                              <a:off x="1541720" y="4997302"/>
                              <a:ext cx="343986" cy="0"/>
                            </a:xfrm>
                            <a:prstGeom prst="straightConnector1">
                              <a:avLst/>
                            </a:prstGeom>
                            <a:ln>
                              <a:tailEnd type="triangle"/>
                            </a:ln>
                          </wps:spPr>
                          <wps:style>
                            <a:lnRef idx="3">
                              <a:schemeClr val="dk1"/>
                            </a:lnRef>
                            <a:fillRef idx="0">
                              <a:schemeClr val="dk1"/>
                            </a:fillRef>
                            <a:effectRef idx="2">
                              <a:schemeClr val="dk1"/>
                            </a:effectRef>
                            <a:fontRef idx="minor">
                              <a:schemeClr val="tx1"/>
                            </a:fontRef>
                          </wps:style>
                          <wps:bodyPr/>
                        </wps:wsp>
                        <wps:wsp>
                          <wps:cNvPr id="811" name="Connecteur droit avec flèche 811"/>
                          <wps:cNvCnPr/>
                          <wps:spPr>
                            <a:xfrm flipH="1">
                              <a:off x="552893" y="10632"/>
                              <a:ext cx="1341901" cy="0"/>
                            </a:xfrm>
                            <a:prstGeom prst="straightConnector1">
                              <a:avLst/>
                            </a:prstGeom>
                            <a:ln>
                              <a:tailEnd type="triangle"/>
                            </a:ln>
                          </wps:spPr>
                          <wps:style>
                            <a:lnRef idx="3">
                              <a:schemeClr val="dk1"/>
                            </a:lnRef>
                            <a:fillRef idx="0">
                              <a:schemeClr val="dk1"/>
                            </a:fillRef>
                            <a:effectRef idx="2">
                              <a:schemeClr val="dk1"/>
                            </a:effectRef>
                            <a:fontRef idx="minor">
                              <a:schemeClr val="tx1"/>
                            </a:fontRef>
                          </wps:style>
                          <wps:bodyPr/>
                        </wps:wsp>
                      </wpg:grpSp>
                      <wpg:grpSp>
                        <wpg:cNvPr id="796" name="Groupe 796"/>
                        <wpg:cNvGrpSpPr/>
                        <wpg:grpSpPr>
                          <a:xfrm>
                            <a:off x="0" y="0"/>
                            <a:ext cx="6027391" cy="8548576"/>
                            <a:chOff x="0" y="0"/>
                            <a:chExt cx="6027391" cy="8548576"/>
                          </a:xfrm>
                        </wpg:grpSpPr>
                        <wpg:grpSp>
                          <wpg:cNvPr id="795" name="Groupe 795"/>
                          <wpg:cNvGrpSpPr/>
                          <wpg:grpSpPr>
                            <a:xfrm>
                              <a:off x="0" y="0"/>
                              <a:ext cx="5770872" cy="8548576"/>
                              <a:chOff x="0" y="0"/>
                              <a:chExt cx="5770872" cy="8548576"/>
                            </a:xfrm>
                          </wpg:grpSpPr>
                          <wpg:grpSp>
                            <wpg:cNvPr id="807" name="Groupe 807"/>
                            <wpg:cNvGrpSpPr/>
                            <wpg:grpSpPr>
                              <a:xfrm>
                                <a:off x="0" y="0"/>
                                <a:ext cx="5770872" cy="8548576"/>
                                <a:chOff x="-1" y="0"/>
                                <a:chExt cx="5770872" cy="8479167"/>
                              </a:xfrm>
                            </wpg:grpSpPr>
                            <wpg:grpSp>
                              <wpg:cNvPr id="790" name="Groupe 790"/>
                              <wpg:cNvGrpSpPr/>
                              <wpg:grpSpPr>
                                <a:xfrm>
                                  <a:off x="690113" y="0"/>
                                  <a:ext cx="5080758" cy="7634177"/>
                                  <a:chOff x="0" y="0"/>
                                  <a:chExt cx="5080758" cy="7634177"/>
                                </a:xfrm>
                              </wpg:grpSpPr>
                              <wps:wsp>
                                <wps:cNvPr id="783" name="Connecteur droit 783"/>
                                <wps:cNvCnPr/>
                                <wps:spPr>
                                  <a:xfrm flipH="1">
                                    <a:off x="3115339" y="6294475"/>
                                    <a:ext cx="1648017" cy="862019"/>
                                  </a:xfrm>
                                  <a:prstGeom prst="line">
                                    <a:avLst/>
                                  </a:prstGeom>
                                </wps:spPr>
                                <wps:style>
                                  <a:lnRef idx="1">
                                    <a:schemeClr val="dk1"/>
                                  </a:lnRef>
                                  <a:fillRef idx="0">
                                    <a:schemeClr val="dk1"/>
                                  </a:fillRef>
                                  <a:effectRef idx="0">
                                    <a:schemeClr val="dk1"/>
                                  </a:effectRef>
                                  <a:fontRef idx="minor">
                                    <a:schemeClr val="tx1"/>
                                  </a:fontRef>
                                </wps:style>
                                <wps:bodyPr/>
                              </wps:wsp>
                              <wpg:grpSp>
                                <wpg:cNvPr id="789" name="Groupe 789"/>
                                <wpg:cNvGrpSpPr/>
                                <wpg:grpSpPr>
                                  <a:xfrm>
                                    <a:off x="0" y="0"/>
                                    <a:ext cx="5080758" cy="7634177"/>
                                    <a:chOff x="0" y="0"/>
                                    <a:chExt cx="5080758" cy="7634177"/>
                                  </a:xfrm>
                                </wpg:grpSpPr>
                                <wpg:grpSp>
                                  <wpg:cNvPr id="788" name="Groupe 788"/>
                                  <wpg:cNvGrpSpPr/>
                                  <wpg:grpSpPr>
                                    <a:xfrm>
                                      <a:off x="0" y="0"/>
                                      <a:ext cx="5080758" cy="7634177"/>
                                      <a:chOff x="0" y="0"/>
                                      <a:chExt cx="5080758" cy="7634177"/>
                                    </a:xfrm>
                                  </wpg:grpSpPr>
                                  <wpg:grpSp>
                                    <wpg:cNvPr id="787" name="Groupe 787"/>
                                    <wpg:cNvGrpSpPr/>
                                    <wpg:grpSpPr>
                                      <a:xfrm>
                                        <a:off x="0" y="0"/>
                                        <a:ext cx="5080758" cy="7634177"/>
                                        <a:chOff x="0" y="0"/>
                                        <a:chExt cx="5080758" cy="7634177"/>
                                      </a:xfrm>
                                    </wpg:grpSpPr>
                                    <wps:wsp>
                                      <wps:cNvPr id="781" name="Connecteur droit 781"/>
                                      <wps:cNvCnPr/>
                                      <wps:spPr>
                                        <a:xfrm>
                                          <a:off x="1679944" y="6337005"/>
                                          <a:ext cx="603885" cy="439420"/>
                                        </a:xfrm>
                                        <a:prstGeom prst="line">
                                          <a:avLst/>
                                        </a:prstGeom>
                                      </wps:spPr>
                                      <wps:style>
                                        <a:lnRef idx="1">
                                          <a:schemeClr val="dk1"/>
                                        </a:lnRef>
                                        <a:fillRef idx="0">
                                          <a:schemeClr val="dk1"/>
                                        </a:fillRef>
                                        <a:effectRef idx="0">
                                          <a:schemeClr val="dk1"/>
                                        </a:effectRef>
                                        <a:fontRef idx="minor">
                                          <a:schemeClr val="tx1"/>
                                        </a:fontRef>
                                      </wps:style>
                                      <wps:bodyPr/>
                                    </wps:wsp>
                                    <wpg:grpSp>
                                      <wpg:cNvPr id="786" name="Groupe 786"/>
                                      <wpg:cNvGrpSpPr/>
                                      <wpg:grpSpPr>
                                        <a:xfrm>
                                          <a:off x="0" y="0"/>
                                          <a:ext cx="5080758" cy="7634177"/>
                                          <a:chOff x="0" y="0"/>
                                          <a:chExt cx="5080758" cy="7634177"/>
                                        </a:xfrm>
                                      </wpg:grpSpPr>
                                      <wpg:grpSp>
                                        <wpg:cNvPr id="779" name="Groupe 779"/>
                                        <wpg:cNvGrpSpPr/>
                                        <wpg:grpSpPr>
                                          <a:xfrm>
                                            <a:off x="0" y="0"/>
                                            <a:ext cx="5080758" cy="6357045"/>
                                            <a:chOff x="0" y="0"/>
                                            <a:chExt cx="5080758" cy="6357045"/>
                                          </a:xfrm>
                                        </wpg:grpSpPr>
                                        <wpg:grpSp>
                                          <wpg:cNvPr id="694" name="Groupe 694"/>
                                          <wpg:cNvGrpSpPr/>
                                          <wpg:grpSpPr>
                                            <a:xfrm>
                                              <a:off x="457200" y="0"/>
                                              <a:ext cx="3038475" cy="1807536"/>
                                              <a:chOff x="0" y="0"/>
                                              <a:chExt cx="3038475" cy="1807536"/>
                                            </a:xfrm>
                                          </wpg:grpSpPr>
                                          <wps:wsp>
                                            <wps:cNvPr id="660" name="Ellipse 660"/>
                                            <wps:cNvSpPr/>
                                            <wps:spPr>
                                              <a:xfrm>
                                                <a:off x="581025" y="0"/>
                                                <a:ext cx="1819275" cy="628650"/>
                                              </a:xfrm>
                                              <a:prstGeom prst="ellipse">
                                                <a:avLst/>
                                              </a:prstGeom>
                                            </wps:spPr>
                                            <wps:style>
                                              <a:lnRef idx="1">
                                                <a:schemeClr val="accent3"/>
                                              </a:lnRef>
                                              <a:fillRef idx="3">
                                                <a:schemeClr val="accent3"/>
                                              </a:fillRef>
                                              <a:effectRef idx="2">
                                                <a:schemeClr val="accent3"/>
                                              </a:effectRef>
                                              <a:fontRef idx="minor">
                                                <a:schemeClr val="lt1"/>
                                              </a:fontRef>
                                            </wps:style>
                                            <wps:txbx>
                                              <w:txbxContent>
                                                <w:p w:rsidR="002A6493" w:rsidRPr="008B5DC9" w:rsidRDefault="002A6493" w:rsidP="008B5DC9">
                                                  <w:pPr>
                                                    <w:jc w:val="center"/>
                                                    <w:rPr>
                                                      <w:rFonts w:ascii="Book Antiqua" w:hAnsi="Book Antiqua"/>
                                                      <w:b/>
                                                    </w:rPr>
                                                  </w:pPr>
                                                  <w:r>
                                                    <w:rPr>
                                                      <w:rFonts w:ascii="Book Antiqua" w:hAnsi="Book Antiqua"/>
                                                      <w:b/>
                                                    </w:rPr>
                                                    <w:t>Début procédure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89" name="Connecteur droit avec flèche 689"/>
                                            <wps:cNvCnPr/>
                                            <wps:spPr>
                                              <a:xfrm>
                                                <a:off x="1524000" y="628650"/>
                                                <a:ext cx="0" cy="32385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g:grpSp>
                                            <wpg:cNvPr id="692" name="Groupe 692"/>
                                            <wpg:cNvGrpSpPr/>
                                            <wpg:grpSpPr>
                                              <a:xfrm>
                                                <a:off x="0" y="952500"/>
                                                <a:ext cx="3038475" cy="855036"/>
                                                <a:chOff x="0" y="0"/>
                                                <a:chExt cx="2524125" cy="953694"/>
                                              </a:xfrm>
                                            </wpg:grpSpPr>
                                            <wps:wsp>
                                              <wps:cNvPr id="690" name="Zone de texte 690"/>
                                              <wps:cNvSpPr txBox="1"/>
                                              <wps:spPr>
                                                <a:xfrm>
                                                  <a:off x="0" y="0"/>
                                                  <a:ext cx="2524125" cy="2762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2A6493" w:rsidRPr="00CF00A9" w:rsidRDefault="002A6493">
                                                    <w:pPr>
                                                      <w:rPr>
                                                        <w:rFonts w:ascii="Book Antiqua" w:hAnsi="Book Antiqua"/>
                                                        <w:b/>
                                                      </w:rPr>
                                                    </w:pPr>
                                                    <w:r>
                                                      <w:rPr>
                                                        <w:rFonts w:ascii="Book Antiqua" w:hAnsi="Book Antiqua"/>
                                                        <w:b/>
                                                      </w:rPr>
                                                      <w:t>ULT 01               LOGO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91" name="Zone de texte 691"/>
                                              <wps:cNvSpPr txBox="1"/>
                                              <wps:spPr>
                                                <a:xfrm>
                                                  <a:off x="0" y="265602"/>
                                                  <a:ext cx="2524125" cy="688092"/>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2A6493" w:rsidRDefault="002A6493">
                                                    <w:pPr>
                                                      <w:rPr>
                                                        <w:rFonts w:ascii="Book Antiqua" w:hAnsi="Book Antiqua"/>
                                                      </w:rPr>
                                                    </w:pPr>
                                                  </w:p>
                                                  <w:p w:rsidR="002A6493" w:rsidRPr="00602F34" w:rsidRDefault="002A6493">
                                                    <w:pPr>
                                                      <w:rPr>
                                                        <w:rFonts w:ascii="Book Antiqua" w:hAnsi="Book Antiqua"/>
                                                        <w:b/>
                                                      </w:rPr>
                                                    </w:pPr>
                                                    <w:r>
                                                      <w:rPr>
                                                        <w:rFonts w:ascii="Book Antiqua" w:hAnsi="Book Antiqua"/>
                                                      </w:rPr>
                                                      <w:t xml:space="preserve">               </w:t>
                                                    </w:r>
                                                    <w:r w:rsidRPr="00602F34">
                                                      <w:rPr>
                                                        <w:rFonts w:ascii="Book Antiqua" w:hAnsi="Book Antiqua"/>
                                                        <w:b/>
                                                      </w:rPr>
                                                      <w:t xml:space="preserve">PAGE D’ACCUEIL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grpSp>
                                          <wpg:cNvPr id="778" name="Groupe 778"/>
                                          <wpg:cNvGrpSpPr/>
                                          <wpg:grpSpPr>
                                            <a:xfrm>
                                              <a:off x="0" y="1802921"/>
                                              <a:ext cx="5080758" cy="4554124"/>
                                              <a:chOff x="0" y="0"/>
                                              <a:chExt cx="5080758" cy="4554124"/>
                                            </a:xfrm>
                                          </wpg:grpSpPr>
                                          <wpg:grpSp>
                                            <wpg:cNvPr id="677" name="Groupe 677"/>
                                            <wpg:cNvGrpSpPr/>
                                            <wpg:grpSpPr>
                                              <a:xfrm>
                                                <a:off x="465826" y="0"/>
                                                <a:ext cx="3668233" cy="1595887"/>
                                                <a:chOff x="0" y="0"/>
                                                <a:chExt cx="3668233" cy="1586695"/>
                                              </a:xfrm>
                                            </wpg:grpSpPr>
                                            <wpg:grpSp>
                                              <wpg:cNvPr id="673" name="Groupe 673"/>
                                              <wpg:cNvGrpSpPr/>
                                              <wpg:grpSpPr>
                                                <a:xfrm>
                                                  <a:off x="0" y="0"/>
                                                  <a:ext cx="3668233" cy="1586695"/>
                                                  <a:chOff x="0" y="0"/>
                                                  <a:chExt cx="3668233" cy="1586695"/>
                                                </a:xfrm>
                                              </wpg:grpSpPr>
                                              <wps:wsp>
                                                <wps:cNvPr id="700" name="Connecteur droit avec flèche 700"/>
                                                <wps:cNvCnPr/>
                                                <wps:spPr>
                                                  <a:xfrm>
                                                    <a:off x="1520456" y="0"/>
                                                    <a:ext cx="0" cy="35087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703" name="Zone de texte 703"/>
                                                <wps:cNvSpPr txBox="1"/>
                                                <wps:spPr>
                                                  <a:xfrm>
                                                    <a:off x="0" y="361507"/>
                                                    <a:ext cx="3667760" cy="244549"/>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2A6493" w:rsidRPr="004644E5" w:rsidRDefault="002A6493">
                                                      <w:pPr>
                                                        <w:rPr>
                                                          <w:rFonts w:ascii="Book Antiqua" w:hAnsi="Book Antiqua"/>
                                                          <w:b/>
                                                        </w:rPr>
                                                      </w:pPr>
                                                      <w:r>
                                                        <w:rPr>
                                                          <w:rFonts w:ascii="Book Antiqua" w:hAnsi="Book Antiqua"/>
                                                          <w:b/>
                                                        </w:rPr>
                                                        <w:t>ULT 02                CONNEXION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17" name="Zone de texte 717"/>
                                                <wps:cNvSpPr txBox="1"/>
                                                <wps:spPr>
                                                  <a:xfrm>
                                                    <a:off x="0" y="606020"/>
                                                    <a:ext cx="3668233" cy="9806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2A6493" w:rsidRPr="00E54D5A" w:rsidRDefault="002A6493" w:rsidP="008B118D">
                                                      <w:pPr>
                                                        <w:spacing w:after="0"/>
                                                        <w:rPr>
                                                          <w:rFonts w:ascii="Book Antiqua" w:hAnsi="Book Antiqua"/>
                                                        </w:rPr>
                                                      </w:pPr>
                                                      <w:r>
                                                        <w:rPr>
                                                          <w:rFonts w:ascii="Book Antiqua" w:hAnsi="Book Antiqua"/>
                                                        </w:rPr>
                                                        <w:t>*</w:t>
                                                      </w:r>
                                                      <w:r w:rsidRPr="00E54D5A">
                                                        <w:rPr>
                                                          <w:rFonts w:ascii="Book Antiqua" w:hAnsi="Book Antiqua"/>
                                                        </w:rPr>
                                                        <w:t>SAISIE DE NOM D’UTILISEUR</w:t>
                                                      </w:r>
                                                    </w:p>
                                                    <w:p w:rsidR="002A6493" w:rsidRPr="00E54D5A" w:rsidRDefault="002A6493" w:rsidP="008B118D">
                                                      <w:pPr>
                                                        <w:spacing w:after="0"/>
                                                        <w:rPr>
                                                          <w:rFonts w:ascii="Book Antiqua" w:hAnsi="Book Antiqua"/>
                                                        </w:rPr>
                                                      </w:pPr>
                                                      <w:r>
                                                        <w:rPr>
                                                          <w:rFonts w:ascii="Book Antiqua" w:hAnsi="Book Antiqua"/>
                                                        </w:rPr>
                                                        <w:t>*</w:t>
                                                      </w:r>
                                                      <w:r w:rsidRPr="00E54D5A">
                                                        <w:rPr>
                                                          <w:rFonts w:ascii="Book Antiqua" w:hAnsi="Book Antiqua"/>
                                                        </w:rPr>
                                                        <w:t>SAISIR LE MOT DE PASSE</w:t>
                                                      </w:r>
                                                    </w:p>
                                                    <w:p w:rsidR="002A6493" w:rsidRDefault="002A6493" w:rsidP="00E84482">
                                                      <w:pPr>
                                                        <w:pStyle w:val="Paragraphedeliste"/>
                                                        <w:numPr>
                                                          <w:ilvl w:val="0"/>
                                                          <w:numId w:val="62"/>
                                                        </w:numPr>
                                                        <w:rPr>
                                                          <w:rFonts w:ascii="Book Antiqua" w:hAnsi="Book Antiqua"/>
                                                        </w:rPr>
                                                      </w:pPr>
                                                      <w:r>
                                                        <w:rPr>
                                                          <w:rFonts w:ascii="Book Antiqua" w:hAnsi="Book Antiqua"/>
                                                        </w:rPr>
                                                        <w:t xml:space="preserve">                                            </w:t>
                                                      </w:r>
                                                    </w:p>
                                                    <w:p w:rsidR="002A6493" w:rsidRPr="004644E5" w:rsidRDefault="002A6493" w:rsidP="00E84482">
                                                      <w:pPr>
                                                        <w:pStyle w:val="Paragraphedeliste"/>
                                                        <w:numPr>
                                                          <w:ilvl w:val="0"/>
                                                          <w:numId w:val="62"/>
                                                        </w:numPr>
                                                        <w:rPr>
                                                          <w:rFonts w:ascii="Book Antiqua" w:hAnsi="Book Antiqua"/>
                                                        </w:rPr>
                                                      </w:pPr>
                                                      <w:r>
                                                        <w:rPr>
                                                          <w:rFonts w:ascii="Book Antiqua" w:hAnsi="Book Antiqua"/>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723" name="Rectangle à coins arrondis 723"/>
                                              <wps:cNvSpPr/>
                                              <wps:spPr>
                                                <a:xfrm>
                                                  <a:off x="223283" y="1212112"/>
                                                  <a:ext cx="1084521" cy="297372"/>
                                                </a:xfrm>
                                                <a:prstGeom prst="roundRect">
                                                  <a:avLst/>
                                                </a:prstGeom>
                                              </wps:spPr>
                                              <wps:style>
                                                <a:lnRef idx="1">
                                                  <a:schemeClr val="accent3"/>
                                                </a:lnRef>
                                                <a:fillRef idx="2">
                                                  <a:schemeClr val="accent3"/>
                                                </a:fillRef>
                                                <a:effectRef idx="1">
                                                  <a:schemeClr val="accent3"/>
                                                </a:effectRef>
                                                <a:fontRef idx="minor">
                                                  <a:schemeClr val="dk1"/>
                                                </a:fontRef>
                                              </wps:style>
                                              <wps:txbx>
                                                <w:txbxContent>
                                                  <w:p w:rsidR="002A6493" w:rsidRPr="00185D85" w:rsidRDefault="002A6493" w:rsidP="00185D85">
                                                    <w:pPr>
                                                      <w:rPr>
                                                        <w:rFonts w:ascii="Book Antiqua" w:hAnsi="Book Antiqua"/>
                                                        <w:b/>
                                                      </w:rPr>
                                                    </w:pPr>
                                                    <w:r w:rsidRPr="00185D85">
                                                      <w:rPr>
                                                        <w:rFonts w:ascii="Book Antiqua" w:hAnsi="Book Antiqua"/>
                                                        <w:b/>
                                                      </w:rPr>
                                                      <w:t>VALIDER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37" name="Rectangle à coins arrondis 737"/>
                                              <wps:cNvSpPr/>
                                              <wps:spPr>
                                                <a:xfrm>
                                                  <a:off x="2211293" y="1181124"/>
                                                  <a:ext cx="1222745" cy="328360"/>
                                                </a:xfrm>
                                                <a:prstGeom prst="roundRect">
                                                  <a:avLst/>
                                                </a:prstGeom>
                                              </wps:spPr>
                                              <wps:style>
                                                <a:lnRef idx="1">
                                                  <a:schemeClr val="accent3"/>
                                                </a:lnRef>
                                                <a:fillRef idx="2">
                                                  <a:schemeClr val="accent3"/>
                                                </a:fillRef>
                                                <a:effectRef idx="1">
                                                  <a:schemeClr val="accent3"/>
                                                </a:effectRef>
                                                <a:fontRef idx="minor">
                                                  <a:schemeClr val="dk1"/>
                                                </a:fontRef>
                                              </wps:style>
                                              <wps:txbx>
                                                <w:txbxContent>
                                                  <w:p w:rsidR="002A6493" w:rsidRPr="00E54D5A" w:rsidRDefault="002A6493" w:rsidP="00E54D5A">
                                                    <w:pPr>
                                                      <w:jc w:val="center"/>
                                                      <w:rPr>
                                                        <w:rFonts w:ascii="Book Antiqua" w:hAnsi="Book Antiqua"/>
                                                        <w:b/>
                                                      </w:rPr>
                                                    </w:pPr>
                                                    <w:r>
                                                      <w:rPr>
                                                        <w:rFonts w:ascii="Book Antiqua" w:hAnsi="Book Antiqua"/>
                                                        <w:b/>
                                                      </w:rPr>
                                                      <w:t>QUITTER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777" name="Groupe 777"/>
                                            <wpg:cNvGrpSpPr/>
                                            <wpg:grpSpPr>
                                              <a:xfrm>
                                                <a:off x="0" y="1595887"/>
                                                <a:ext cx="5080758" cy="2958237"/>
                                                <a:chOff x="0" y="0"/>
                                                <a:chExt cx="5080758" cy="2958237"/>
                                              </a:xfrm>
                                            </wpg:grpSpPr>
                                            <wpg:grpSp>
                                              <wpg:cNvPr id="776" name="Groupe 776"/>
                                              <wpg:cNvGrpSpPr/>
                                              <wpg:grpSpPr>
                                                <a:xfrm>
                                                  <a:off x="0" y="0"/>
                                                  <a:ext cx="4813540" cy="2958237"/>
                                                  <a:chOff x="0" y="0"/>
                                                  <a:chExt cx="4813540" cy="2958237"/>
                                                </a:xfrm>
                                              </wpg:grpSpPr>
                                              <wpg:grpSp>
                                                <wpg:cNvPr id="775" name="Groupe 775"/>
                                                <wpg:cNvGrpSpPr/>
                                                <wpg:grpSpPr>
                                                  <a:xfrm>
                                                    <a:off x="0" y="0"/>
                                                    <a:ext cx="4813540" cy="2958237"/>
                                                    <a:chOff x="0" y="0"/>
                                                    <a:chExt cx="4813540" cy="2958237"/>
                                                  </a:xfrm>
                                                </wpg:grpSpPr>
                                                <wpg:grpSp>
                                                  <wpg:cNvPr id="774" name="Groupe 774"/>
                                                  <wpg:cNvGrpSpPr/>
                                                  <wpg:grpSpPr>
                                                    <a:xfrm>
                                                      <a:off x="0" y="0"/>
                                                      <a:ext cx="4813540" cy="2958237"/>
                                                      <a:chOff x="0" y="0"/>
                                                      <a:chExt cx="4813540" cy="2958237"/>
                                                    </a:xfrm>
                                                  </wpg:grpSpPr>
                                                  <wpg:grpSp>
                                                    <wpg:cNvPr id="773" name="Groupe 773"/>
                                                    <wpg:cNvGrpSpPr/>
                                                    <wpg:grpSpPr>
                                                      <a:xfrm>
                                                        <a:off x="0" y="0"/>
                                                        <a:ext cx="4813540" cy="2958237"/>
                                                        <a:chOff x="0" y="0"/>
                                                        <a:chExt cx="4813540" cy="2958237"/>
                                                      </a:xfrm>
                                                    </wpg:grpSpPr>
                                                    <wpg:grpSp>
                                                      <wpg:cNvPr id="760" name="Groupe 760"/>
                                                      <wpg:cNvGrpSpPr/>
                                                      <wpg:grpSpPr>
                                                        <a:xfrm>
                                                          <a:off x="25879" y="0"/>
                                                          <a:ext cx="4787661" cy="2320504"/>
                                                          <a:chOff x="0" y="0"/>
                                                          <a:chExt cx="4787661" cy="2320504"/>
                                                        </a:xfrm>
                                                      </wpg:grpSpPr>
                                                      <wpg:grpSp>
                                                        <wpg:cNvPr id="751" name="Groupe 751"/>
                                                        <wpg:cNvGrpSpPr/>
                                                        <wpg:grpSpPr>
                                                          <a:xfrm>
                                                            <a:off x="0" y="1509622"/>
                                                            <a:ext cx="4787661" cy="810882"/>
                                                            <a:chOff x="0" y="0"/>
                                                            <a:chExt cx="4235569" cy="781661"/>
                                                          </a:xfrm>
                                                        </wpg:grpSpPr>
                                                        <wps:wsp>
                                                          <wps:cNvPr id="749" name="Zone de texte 749"/>
                                                          <wps:cNvSpPr txBox="1"/>
                                                          <wps:spPr>
                                                            <a:xfrm>
                                                              <a:off x="0" y="215538"/>
                                                              <a:ext cx="4235569" cy="566123"/>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2A6493" w:rsidRDefault="002A649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50" name="Zone de texte 750"/>
                                                          <wps:cNvSpPr txBox="1"/>
                                                          <wps:spPr>
                                                            <a:xfrm>
                                                              <a:off x="0" y="0"/>
                                                              <a:ext cx="4235187" cy="215313"/>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2A6493" w:rsidRPr="00DC7126" w:rsidRDefault="002A6493">
                                                                <w:pPr>
                                                                  <w:rPr>
                                                                    <w:rFonts w:ascii="Book Antiqua" w:hAnsi="Book Antiqua"/>
                                                                    <w:b/>
                                                                  </w:rPr>
                                                                </w:pPr>
                                                                <w:r>
                                                                  <w:rPr>
                                                                    <w:rFonts w:ascii="Book Antiqua" w:hAnsi="Book Antiqua"/>
                                                                    <w:b/>
                                                                  </w:rPr>
                                                                  <w:t>ULT 04</w:t>
                                                                </w:r>
                                                                <w:r>
                                                                  <w:rPr>
                                                                    <w:rFonts w:ascii="Book Antiqua" w:hAnsi="Book Antiqua"/>
                                                                    <w:b/>
                                                                  </w:rPr>
                                                                  <w:tab/>
                                                                </w:r>
                                                                <w:r>
                                                                  <w:rPr>
                                                                    <w:rFonts w:ascii="Book Antiqua" w:hAnsi="Book Antiqua"/>
                                                                    <w:b/>
                                                                  </w:rPr>
                                                                  <w:tab/>
                                                                </w:r>
                                                                <w:r>
                                                                  <w:rPr>
                                                                    <w:rFonts w:ascii="Book Antiqua" w:hAnsi="Book Antiqua"/>
                                                                    <w:b/>
                                                                  </w:rPr>
                                                                  <w:tab/>
                                                                  <w:t>MENU GESTION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758" name="Groupe 758"/>
                                                        <wpg:cNvGrpSpPr/>
                                                        <wpg:grpSpPr>
                                                          <a:xfrm>
                                                            <a:off x="431321" y="0"/>
                                                            <a:ext cx="3709035" cy="1510250"/>
                                                            <a:chOff x="0" y="0"/>
                                                            <a:chExt cx="3709035" cy="1510250"/>
                                                          </a:xfrm>
                                                        </wpg:grpSpPr>
                                                        <wpg:grpSp>
                                                          <wpg:cNvPr id="748" name="Groupe 748"/>
                                                          <wpg:cNvGrpSpPr/>
                                                          <wpg:grpSpPr>
                                                            <a:xfrm>
                                                              <a:off x="0" y="0"/>
                                                              <a:ext cx="3709035" cy="1242060"/>
                                                              <a:chOff x="0" y="0"/>
                                                              <a:chExt cx="3709358" cy="1423194"/>
                                                            </a:xfrm>
                                                          </wpg:grpSpPr>
                                                          <wps:wsp>
                                                            <wps:cNvPr id="743" name="Connecteur droit avec flèche 743"/>
                                                            <wps:cNvCnPr/>
                                                            <wps:spPr>
                                                              <a:xfrm>
                                                                <a:off x="595222" y="0"/>
                                                                <a:ext cx="0" cy="405441"/>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g:grpSp>
                                                            <wpg:cNvPr id="747" name="Groupe 747"/>
                                                            <wpg:cNvGrpSpPr/>
                                                            <wpg:grpSpPr>
                                                              <a:xfrm>
                                                                <a:off x="0" y="405394"/>
                                                                <a:ext cx="3709358" cy="1017800"/>
                                                                <a:chOff x="0" y="-47"/>
                                                                <a:chExt cx="3709358" cy="1017800"/>
                                                              </a:xfrm>
                                                            </wpg:grpSpPr>
                                                            <wpg:grpSp>
                                                              <wpg:cNvPr id="742" name="Groupe 742"/>
                                                              <wpg:cNvGrpSpPr/>
                                                              <wpg:grpSpPr>
                                                                <a:xfrm>
                                                                  <a:off x="0" y="-47"/>
                                                                  <a:ext cx="3709358" cy="1017800"/>
                                                                  <a:chOff x="0" y="-51"/>
                                                                  <a:chExt cx="3625703" cy="1112751"/>
                                                                </a:xfrm>
                                                              </wpg:grpSpPr>
                                                              <wps:wsp>
                                                                <wps:cNvPr id="708" name="Zone de texte 708"/>
                                                                <wps:cNvSpPr txBox="1"/>
                                                                <wps:spPr>
                                                                  <a:xfrm>
                                                                    <a:off x="0" y="269968"/>
                                                                    <a:ext cx="3625703" cy="842732"/>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2A6493" w:rsidRDefault="002A649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24" name="Zone de texte 724"/>
                                                                <wps:cNvSpPr txBox="1"/>
                                                                <wps:spPr>
                                                                  <a:xfrm>
                                                                    <a:off x="0" y="-51"/>
                                                                    <a:ext cx="3624580" cy="270019"/>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2A6493" w:rsidRPr="00FA6756" w:rsidRDefault="002A6493">
                                                                      <w:pPr>
                                                                        <w:rPr>
                                                                          <w:rFonts w:ascii="Book Antiqua" w:hAnsi="Book Antiqua"/>
                                                                          <w:b/>
                                                                        </w:rPr>
                                                                      </w:pPr>
                                                                      <w:r>
                                                                        <w:rPr>
                                                                          <w:rFonts w:ascii="Book Antiqua" w:hAnsi="Book Antiqua"/>
                                                                          <w:b/>
                                                                        </w:rPr>
                                                                        <w:t>ULT 03       MENU PRINCIPAL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744" name="Rectangle à coins arrondis 744"/>
                                                              <wps:cNvSpPr/>
                                                              <wps:spPr>
                                                                <a:xfrm>
                                                                  <a:off x="146649" y="457200"/>
                                                                  <a:ext cx="1052195" cy="362309"/>
                                                                </a:xfrm>
                                                                <a:prstGeom prst="roundRect">
                                                                  <a:avLst/>
                                                                </a:prstGeom>
                                                              </wps:spPr>
                                                              <wps:style>
                                                                <a:lnRef idx="1">
                                                                  <a:schemeClr val="accent3"/>
                                                                </a:lnRef>
                                                                <a:fillRef idx="2">
                                                                  <a:schemeClr val="accent3"/>
                                                                </a:fillRef>
                                                                <a:effectRef idx="1">
                                                                  <a:schemeClr val="accent3"/>
                                                                </a:effectRef>
                                                                <a:fontRef idx="minor">
                                                                  <a:schemeClr val="dk1"/>
                                                                </a:fontRef>
                                                              </wps:style>
                                                              <wps:txbx>
                                                                <w:txbxContent>
                                                                  <w:p w:rsidR="002A6493" w:rsidRPr="00582A54" w:rsidRDefault="002A6493" w:rsidP="00582A54">
                                                                    <w:pPr>
                                                                      <w:jc w:val="center"/>
                                                                      <w:rPr>
                                                                        <w:rFonts w:ascii="Book Antiqua" w:hAnsi="Book Antiqua"/>
                                                                        <w:b/>
                                                                      </w:rPr>
                                                                    </w:pPr>
                                                                    <w:r>
                                                                      <w:rPr>
                                                                        <w:rFonts w:ascii="Book Antiqua" w:hAnsi="Book Antiqua"/>
                                                                        <w:b/>
                                                                      </w:rPr>
                                                                      <w:t>GESTION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45" name="Rectangle à coins arrondis 745"/>
                                                              <wps:cNvSpPr/>
                                                              <wps:spPr>
                                                                <a:xfrm>
                                                                  <a:off x="1406105" y="448574"/>
                                                                  <a:ext cx="957532" cy="345056"/>
                                                                </a:xfrm>
                                                                <a:prstGeom prst="roundRect">
                                                                  <a:avLst/>
                                                                </a:prstGeom>
                                                              </wps:spPr>
                                                              <wps:style>
                                                                <a:lnRef idx="1">
                                                                  <a:schemeClr val="accent3"/>
                                                                </a:lnRef>
                                                                <a:fillRef idx="2">
                                                                  <a:schemeClr val="accent3"/>
                                                                </a:fillRef>
                                                                <a:effectRef idx="1">
                                                                  <a:schemeClr val="accent3"/>
                                                                </a:effectRef>
                                                                <a:fontRef idx="minor">
                                                                  <a:schemeClr val="dk1"/>
                                                                </a:fontRef>
                                                              </wps:style>
                                                              <wps:txbx>
                                                                <w:txbxContent>
                                                                  <w:p w:rsidR="002A6493" w:rsidRPr="00582A54" w:rsidRDefault="002A6493" w:rsidP="00582A54">
                                                                    <w:pPr>
                                                                      <w:jc w:val="center"/>
                                                                      <w:rPr>
                                                                        <w:rFonts w:ascii="Book Antiqua" w:hAnsi="Book Antiqua"/>
                                                                        <w:b/>
                                                                      </w:rPr>
                                                                    </w:pPr>
                                                                    <w:r>
                                                                      <w:rPr>
                                                                        <w:rFonts w:ascii="Book Antiqua" w:hAnsi="Book Antiqua"/>
                                                                        <w:b/>
                                                                      </w:rPr>
                                                                      <w:t>EDITION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46" name="Rectangle à coins arrondis 746"/>
                                                              <wps:cNvSpPr/>
                                                              <wps:spPr>
                                                                <a:xfrm>
                                                                  <a:off x="2562045" y="457200"/>
                                                                  <a:ext cx="1000664" cy="336430"/>
                                                                </a:xfrm>
                                                                <a:prstGeom prst="roundRect">
                                                                  <a:avLst/>
                                                                </a:prstGeom>
                                                              </wps:spPr>
                                                              <wps:style>
                                                                <a:lnRef idx="1">
                                                                  <a:schemeClr val="accent3"/>
                                                                </a:lnRef>
                                                                <a:fillRef idx="2">
                                                                  <a:schemeClr val="accent3"/>
                                                                </a:fillRef>
                                                                <a:effectRef idx="1">
                                                                  <a:schemeClr val="accent3"/>
                                                                </a:effectRef>
                                                                <a:fontRef idx="minor">
                                                                  <a:schemeClr val="dk1"/>
                                                                </a:fontRef>
                                                              </wps:style>
                                                              <wps:txbx>
                                                                <w:txbxContent>
                                                                  <w:p w:rsidR="002A6493" w:rsidRPr="00582A54" w:rsidRDefault="002A6493" w:rsidP="00582A54">
                                                                    <w:pPr>
                                                                      <w:jc w:val="center"/>
                                                                      <w:rPr>
                                                                        <w:rFonts w:ascii="Book Antiqua" w:hAnsi="Book Antiqua"/>
                                                                        <w:b/>
                                                                      </w:rPr>
                                                                    </w:pPr>
                                                                    <w:r>
                                                                      <w:rPr>
                                                                        <w:rFonts w:ascii="Book Antiqua" w:hAnsi="Book Antiqua"/>
                                                                        <w:b/>
                                                                      </w:rPr>
                                                                      <w:t>FERMER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s:wsp>
                                                          <wps:cNvPr id="752" name="Connecteur droit avec flèche 752"/>
                                                          <wps:cNvCnPr/>
                                                          <wps:spPr>
                                                            <a:xfrm>
                                                              <a:off x="552090" y="1069675"/>
                                                              <a:ext cx="0" cy="44057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g:grpSp>
                                                      <wpg:grpSp>
                                                        <wpg:cNvPr id="759" name="Groupe 759"/>
                                                        <wpg:cNvGrpSpPr/>
                                                        <wpg:grpSpPr>
                                                          <a:xfrm>
                                                            <a:off x="77638" y="1819889"/>
                                                            <a:ext cx="4649291" cy="249839"/>
                                                            <a:chOff x="0" y="-284"/>
                                                            <a:chExt cx="4649291" cy="249839"/>
                                                          </a:xfrm>
                                                        </wpg:grpSpPr>
                                                        <wps:wsp>
                                                          <wps:cNvPr id="753" name="Rectangle à coins arrondis 753"/>
                                                          <wps:cNvSpPr/>
                                                          <wps:spPr>
                                                            <a:xfrm>
                                                              <a:off x="0" y="0"/>
                                                              <a:ext cx="568960" cy="249555"/>
                                                            </a:xfrm>
                                                            <a:prstGeom prst="roundRect">
                                                              <a:avLst/>
                                                            </a:prstGeom>
                                                          </wps:spPr>
                                                          <wps:style>
                                                            <a:lnRef idx="1">
                                                              <a:schemeClr val="accent3"/>
                                                            </a:lnRef>
                                                            <a:fillRef idx="2">
                                                              <a:schemeClr val="accent3"/>
                                                            </a:fillRef>
                                                            <a:effectRef idx="1">
                                                              <a:schemeClr val="accent3"/>
                                                            </a:effectRef>
                                                            <a:fontRef idx="minor">
                                                              <a:schemeClr val="dk1"/>
                                                            </a:fontRef>
                                                          </wps:style>
                                                          <wps:txbx>
                                                            <w:txbxContent>
                                                              <w:p w:rsidR="002A6493" w:rsidRPr="00DC7126" w:rsidRDefault="002A6493" w:rsidP="00DC7126">
                                                                <w:pPr>
                                                                  <w:jc w:val="center"/>
                                                                  <w:rPr>
                                                                    <w:rFonts w:ascii="Book Antiqua" w:hAnsi="Book Antiqua"/>
                                                                    <w:b/>
                                                                  </w:rPr>
                                                                </w:pPr>
                                                                <w:r>
                                                                  <w:rPr>
                                                                    <w:rFonts w:ascii="Book Antiqua" w:hAnsi="Book Antiqua"/>
                                                                    <w:b/>
                                                                  </w:rPr>
                                                                  <w:t>Elève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54" name="Rectangle à coins arrondis 754"/>
                                                          <wps:cNvSpPr/>
                                                          <wps:spPr>
                                                            <a:xfrm>
                                                              <a:off x="655572" y="-284"/>
                                                              <a:ext cx="1647681" cy="249292"/>
                                                            </a:xfrm>
                                                            <a:prstGeom prst="roundRect">
                                                              <a:avLst/>
                                                            </a:prstGeom>
                                                          </wps:spPr>
                                                          <wps:style>
                                                            <a:lnRef idx="1">
                                                              <a:schemeClr val="accent3"/>
                                                            </a:lnRef>
                                                            <a:fillRef idx="2">
                                                              <a:schemeClr val="accent3"/>
                                                            </a:fillRef>
                                                            <a:effectRef idx="1">
                                                              <a:schemeClr val="accent3"/>
                                                            </a:effectRef>
                                                            <a:fontRef idx="minor">
                                                              <a:schemeClr val="dk1"/>
                                                            </a:fontRef>
                                                          </wps:style>
                                                          <wps:txbx>
                                                            <w:txbxContent>
                                                              <w:p w:rsidR="002A6493" w:rsidRPr="007F110B" w:rsidRDefault="002A6493" w:rsidP="007F110B">
                                                                <w:pPr>
                                                                  <w:jc w:val="center"/>
                                                                  <w:rPr>
                                                                    <w:rFonts w:ascii="Book Antiqua" w:hAnsi="Book Antiqua"/>
                                                                    <w:b/>
                                                                  </w:rPr>
                                                                </w:pPr>
                                                                <w:r>
                                                                  <w:rPr>
                                                                    <w:rFonts w:ascii="Book Antiqua" w:hAnsi="Book Antiqua"/>
                                                                    <w:b/>
                                                                  </w:rPr>
                                                                  <w:t>Conseil d’Orientation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55" name="Rectangle à coins arrondis 755"/>
                                                          <wps:cNvSpPr/>
                                                          <wps:spPr>
                                                            <a:xfrm>
                                                              <a:off x="2355010" y="8627"/>
                                                              <a:ext cx="793115" cy="240665"/>
                                                            </a:xfrm>
                                                            <a:prstGeom prst="roundRect">
                                                              <a:avLst/>
                                                            </a:prstGeom>
                                                          </wps:spPr>
                                                          <wps:style>
                                                            <a:lnRef idx="1">
                                                              <a:schemeClr val="accent3"/>
                                                            </a:lnRef>
                                                            <a:fillRef idx="2">
                                                              <a:schemeClr val="accent3"/>
                                                            </a:fillRef>
                                                            <a:effectRef idx="1">
                                                              <a:schemeClr val="accent3"/>
                                                            </a:effectRef>
                                                            <a:fontRef idx="minor">
                                                              <a:schemeClr val="dk1"/>
                                                            </a:fontRef>
                                                          </wps:style>
                                                          <wps:txbx>
                                                            <w:txbxContent>
                                                              <w:p w:rsidR="002A6493" w:rsidRPr="007F110B" w:rsidRDefault="002A6493" w:rsidP="007F110B">
                                                                <w:pPr>
                                                                  <w:jc w:val="center"/>
                                                                  <w:rPr>
                                                                    <w:rFonts w:ascii="Book Antiqua" w:hAnsi="Book Antiqua"/>
                                                                    <w:b/>
                                                                  </w:rPr>
                                                                </w:pPr>
                                                                <w:r>
                                                                  <w:rPr>
                                                                    <w:rFonts w:ascii="Book Antiqua" w:hAnsi="Book Antiqua"/>
                                                                    <w:b/>
                                                                  </w:rPr>
                                                                  <w:t>Fonction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56" name="Rectangle à coins arrondis 756"/>
                                                          <wps:cNvSpPr/>
                                                          <wps:spPr>
                                                            <a:xfrm>
                                                              <a:off x="3209027" y="0"/>
                                                              <a:ext cx="629285" cy="241300"/>
                                                            </a:xfrm>
                                                            <a:prstGeom prst="roundRect">
                                                              <a:avLst/>
                                                            </a:prstGeom>
                                                          </wps:spPr>
                                                          <wps:style>
                                                            <a:lnRef idx="1">
                                                              <a:schemeClr val="accent3"/>
                                                            </a:lnRef>
                                                            <a:fillRef idx="2">
                                                              <a:schemeClr val="accent3"/>
                                                            </a:fillRef>
                                                            <a:effectRef idx="1">
                                                              <a:schemeClr val="accent3"/>
                                                            </a:effectRef>
                                                            <a:fontRef idx="minor">
                                                              <a:schemeClr val="dk1"/>
                                                            </a:fontRef>
                                                          </wps:style>
                                                          <wps:txbx>
                                                            <w:txbxContent>
                                                              <w:p w:rsidR="002A6493" w:rsidRPr="007F110B" w:rsidRDefault="002A6493" w:rsidP="007F110B">
                                                                <w:pPr>
                                                                  <w:jc w:val="center"/>
                                                                  <w:rPr>
                                                                    <w:rFonts w:ascii="Book Antiqua" w:hAnsi="Book Antiqua"/>
                                                                    <w:b/>
                                                                  </w:rPr>
                                                                </w:pPr>
                                                                <w:r>
                                                                  <w:rPr>
                                                                    <w:rFonts w:ascii="Book Antiqua" w:hAnsi="Book Antiqua"/>
                                                                    <w:b/>
                                                                  </w:rPr>
                                                                  <w:t>Grade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57" name="Rectangle à coins arrondis 757"/>
                                                          <wps:cNvSpPr/>
                                                          <wps:spPr>
                                                            <a:xfrm>
                                                              <a:off x="3933646" y="0"/>
                                                              <a:ext cx="715645" cy="240665"/>
                                                            </a:xfrm>
                                                            <a:prstGeom prst="roundRect">
                                                              <a:avLst/>
                                                            </a:prstGeom>
                                                          </wps:spPr>
                                                          <wps:style>
                                                            <a:lnRef idx="1">
                                                              <a:schemeClr val="accent3"/>
                                                            </a:lnRef>
                                                            <a:fillRef idx="2">
                                                              <a:schemeClr val="accent3"/>
                                                            </a:fillRef>
                                                            <a:effectRef idx="1">
                                                              <a:schemeClr val="accent3"/>
                                                            </a:effectRef>
                                                            <a:fontRef idx="minor">
                                                              <a:schemeClr val="dk1"/>
                                                            </a:fontRef>
                                                          </wps:style>
                                                          <wps:txbx>
                                                            <w:txbxContent>
                                                              <w:p w:rsidR="002A6493" w:rsidRPr="007F110B" w:rsidRDefault="002A6493" w:rsidP="007F110B">
                                                                <w:pPr>
                                                                  <w:jc w:val="center"/>
                                                                  <w:rPr>
                                                                    <w:rFonts w:ascii="Book Antiqua" w:hAnsi="Book Antiqua"/>
                                                                    <w:b/>
                                                                  </w:rPr>
                                                                </w:pPr>
                                                                <w:r>
                                                                  <w:rPr>
                                                                    <w:rFonts w:ascii="Book Antiqua" w:hAnsi="Book Antiqua"/>
                                                                    <w:b/>
                                                                  </w:rPr>
                                                                  <w:t>Dossier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s:wsp>
                                                      <wps:cNvPr id="761" name="Connecteur droit avec flèche 761"/>
                                                      <wps:cNvCnPr/>
                                                      <wps:spPr>
                                                        <a:xfrm>
                                                          <a:off x="405441" y="2078966"/>
                                                          <a:ext cx="0" cy="534837"/>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762" name="Ellipse 762"/>
                                                      <wps:cNvSpPr/>
                                                      <wps:spPr>
                                                        <a:xfrm>
                                                          <a:off x="0" y="2605177"/>
                                                          <a:ext cx="940279" cy="353060"/>
                                                        </a:xfrm>
                                                        <a:prstGeom prst="ellipse">
                                                          <a:avLst/>
                                                        </a:prstGeom>
                                                      </wps:spPr>
                                                      <wps:style>
                                                        <a:lnRef idx="1">
                                                          <a:schemeClr val="accent3"/>
                                                        </a:lnRef>
                                                        <a:fillRef idx="2">
                                                          <a:schemeClr val="accent3"/>
                                                        </a:fillRef>
                                                        <a:effectRef idx="1">
                                                          <a:schemeClr val="accent3"/>
                                                        </a:effectRef>
                                                        <a:fontRef idx="minor">
                                                          <a:schemeClr val="dk1"/>
                                                        </a:fontRef>
                                                      </wps:style>
                                                      <wps:txbx>
                                                        <w:txbxContent>
                                                          <w:p w:rsidR="002A6493" w:rsidRPr="00F622B9" w:rsidRDefault="002A6493" w:rsidP="00F622B9">
                                                            <w:pPr>
                                                              <w:jc w:val="center"/>
                                                              <w:rPr>
                                                                <w:rFonts w:ascii="Book Antiqua" w:hAnsi="Book Antiqua"/>
                                                                <w:b/>
                                                              </w:rPr>
                                                            </w:pPr>
                                                            <w:r>
                                                              <w:rPr>
                                                                <w:rFonts w:ascii="Book Antiqua" w:hAnsi="Book Antiqua"/>
                                                                <w:b/>
                                                              </w:rPr>
                                                              <w:t>ULT 06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764" name="Connecteur droit avec flèche 764"/>
                                                    <wps:cNvCnPr/>
                                                    <wps:spPr>
                                                      <a:xfrm>
                                                        <a:off x="1682151" y="2078966"/>
                                                        <a:ext cx="0" cy="51758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765" name="Ellipse 765"/>
                                                    <wps:cNvSpPr/>
                                                    <wps:spPr>
                                                      <a:xfrm>
                                                        <a:off x="1095556" y="2587924"/>
                                                        <a:ext cx="948690" cy="353060"/>
                                                      </a:xfrm>
                                                      <a:prstGeom prst="ellipse">
                                                        <a:avLst/>
                                                      </a:prstGeom>
                                                    </wps:spPr>
                                                    <wps:style>
                                                      <a:lnRef idx="1">
                                                        <a:schemeClr val="accent3"/>
                                                      </a:lnRef>
                                                      <a:fillRef idx="2">
                                                        <a:schemeClr val="accent3"/>
                                                      </a:fillRef>
                                                      <a:effectRef idx="1">
                                                        <a:schemeClr val="accent3"/>
                                                      </a:effectRef>
                                                      <a:fontRef idx="minor">
                                                        <a:schemeClr val="dk1"/>
                                                      </a:fontRef>
                                                    </wps:style>
                                                    <wps:txbx>
                                                      <w:txbxContent>
                                                        <w:p w:rsidR="002A6493" w:rsidRPr="00F622B9" w:rsidRDefault="002A6493" w:rsidP="00F622B9">
                                                          <w:pPr>
                                                            <w:jc w:val="center"/>
                                                            <w:rPr>
                                                              <w:rFonts w:ascii="Book Antiqua" w:hAnsi="Book Antiqua"/>
                                                              <w:b/>
                                                            </w:rPr>
                                                          </w:pPr>
                                                          <w:r>
                                                            <w:rPr>
                                                              <w:rFonts w:ascii="Book Antiqua" w:hAnsi="Book Antiqua"/>
                                                              <w:b/>
                                                            </w:rPr>
                                                            <w:t>ULT 07</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766" name="Connecteur droit avec flèche 766"/>
                                                  <wps:cNvCnPr/>
                                                  <wps:spPr>
                                                    <a:xfrm>
                                                      <a:off x="2613804" y="2078966"/>
                                                      <a:ext cx="0" cy="51758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767" name="Ellipse 767"/>
                                                  <wps:cNvSpPr/>
                                                  <wps:spPr>
                                                    <a:xfrm>
                                                      <a:off x="2130726" y="2587924"/>
                                                      <a:ext cx="948690" cy="353060"/>
                                                    </a:xfrm>
                                                    <a:prstGeom prst="ellipse">
                                                      <a:avLst/>
                                                    </a:prstGeom>
                                                  </wps:spPr>
                                                  <wps:style>
                                                    <a:lnRef idx="1">
                                                      <a:schemeClr val="accent3"/>
                                                    </a:lnRef>
                                                    <a:fillRef idx="2">
                                                      <a:schemeClr val="accent3"/>
                                                    </a:fillRef>
                                                    <a:effectRef idx="1">
                                                      <a:schemeClr val="accent3"/>
                                                    </a:effectRef>
                                                    <a:fontRef idx="minor">
                                                      <a:schemeClr val="dk1"/>
                                                    </a:fontRef>
                                                  </wps:style>
                                                  <wps:txbx>
                                                    <w:txbxContent>
                                                      <w:p w:rsidR="002A6493" w:rsidRPr="00F622B9" w:rsidRDefault="002A6493" w:rsidP="00F622B9">
                                                        <w:pPr>
                                                          <w:jc w:val="center"/>
                                                          <w:rPr>
                                                            <w:rFonts w:ascii="Book Antiqua" w:hAnsi="Book Antiqua"/>
                                                            <w:b/>
                                                          </w:rPr>
                                                        </w:pPr>
                                                        <w:r>
                                                          <w:rPr>
                                                            <w:rFonts w:ascii="Book Antiqua" w:hAnsi="Book Antiqua"/>
                                                            <w:b/>
                                                          </w:rPr>
                                                          <w:t>ULT 08</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769" name="Connecteur droit avec flèche 769"/>
                                                <wps:cNvCnPr/>
                                                <wps:spPr>
                                                  <a:xfrm>
                                                    <a:off x="3554083" y="2070339"/>
                                                    <a:ext cx="0" cy="527014"/>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770" name="Ellipse 770"/>
                                                <wps:cNvSpPr/>
                                                <wps:spPr>
                                                  <a:xfrm>
                                                    <a:off x="3131391" y="2587924"/>
                                                    <a:ext cx="948702" cy="353060"/>
                                                  </a:xfrm>
                                                  <a:prstGeom prst="ellipse">
                                                    <a:avLst/>
                                                  </a:prstGeom>
                                                </wps:spPr>
                                                <wps:style>
                                                  <a:lnRef idx="1">
                                                    <a:schemeClr val="accent3"/>
                                                  </a:lnRef>
                                                  <a:fillRef idx="2">
                                                    <a:schemeClr val="accent3"/>
                                                  </a:fillRef>
                                                  <a:effectRef idx="1">
                                                    <a:schemeClr val="accent3"/>
                                                  </a:effectRef>
                                                  <a:fontRef idx="minor">
                                                    <a:schemeClr val="dk1"/>
                                                  </a:fontRef>
                                                </wps:style>
                                                <wps:txbx>
                                                  <w:txbxContent>
                                                    <w:p w:rsidR="002A6493" w:rsidRPr="00F622B9" w:rsidRDefault="002A6493" w:rsidP="00F622B9">
                                                      <w:pPr>
                                                        <w:jc w:val="center"/>
                                                        <w:rPr>
                                                          <w:rFonts w:ascii="Book Antiqua" w:hAnsi="Book Antiqua"/>
                                                          <w:b/>
                                                        </w:rPr>
                                                      </w:pPr>
                                                      <w:r>
                                                        <w:rPr>
                                                          <w:rFonts w:ascii="Book Antiqua" w:hAnsi="Book Antiqua"/>
                                                          <w:b/>
                                                        </w:rPr>
                                                        <w:t>ULT 09</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771" name="Connecteur droit avec flèche 771"/>
                                              <wps:cNvCnPr/>
                                              <wps:spPr>
                                                <a:xfrm>
                                                  <a:off x="4520241" y="2070339"/>
                                                  <a:ext cx="0" cy="491706"/>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772" name="Ellipse 772"/>
                                              <wps:cNvSpPr/>
                                              <wps:spPr>
                                                <a:xfrm>
                                                  <a:off x="4132056" y="2553418"/>
                                                  <a:ext cx="948702" cy="353060"/>
                                                </a:xfrm>
                                                <a:prstGeom prst="ellipse">
                                                  <a:avLst/>
                                                </a:prstGeom>
                                              </wps:spPr>
                                              <wps:style>
                                                <a:lnRef idx="1">
                                                  <a:schemeClr val="accent3"/>
                                                </a:lnRef>
                                                <a:fillRef idx="2">
                                                  <a:schemeClr val="accent3"/>
                                                </a:fillRef>
                                                <a:effectRef idx="1">
                                                  <a:schemeClr val="accent3"/>
                                                </a:effectRef>
                                                <a:fontRef idx="minor">
                                                  <a:schemeClr val="dk1"/>
                                                </a:fontRef>
                                              </wps:style>
                                              <wps:txbx>
                                                <w:txbxContent>
                                                  <w:p w:rsidR="002A6493" w:rsidRPr="00F622B9" w:rsidRDefault="002A6493" w:rsidP="00C1458E">
                                                    <w:pPr>
                                                      <w:jc w:val="center"/>
                                                      <w:rPr>
                                                        <w:rFonts w:ascii="Book Antiqua" w:hAnsi="Book Antiqua"/>
                                                        <w:b/>
                                                      </w:rPr>
                                                    </w:pPr>
                                                    <w:r>
                                                      <w:rPr>
                                                        <w:rFonts w:ascii="Book Antiqua" w:hAnsi="Book Antiqua"/>
                                                        <w:b/>
                                                      </w:rPr>
                                                      <w:t>ULT 10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grpSp>
                                      <wps:wsp>
                                        <wps:cNvPr id="768" name="Organigramme : Disque magnétique 768"/>
                                        <wps:cNvSpPr/>
                                        <wps:spPr>
                                          <a:xfrm>
                                            <a:off x="2190307" y="6741042"/>
                                            <a:ext cx="923027" cy="893135"/>
                                          </a:xfrm>
                                          <a:prstGeom prst="flowChartMagneticDisk">
                                            <a:avLst/>
                                          </a:prstGeom>
                                          <a:effectLst>
                                            <a:outerShdw blurRad="63500" sx="102000" sy="102000" algn="ctr" rotWithShape="0">
                                              <a:prstClr val="black">
                                                <a:alpha val="40000"/>
                                              </a:prstClr>
                                            </a:outerShdw>
                                          </a:effectLst>
                                        </wps:spPr>
                                        <wps:style>
                                          <a:lnRef idx="3">
                                            <a:schemeClr val="lt1"/>
                                          </a:lnRef>
                                          <a:fillRef idx="1">
                                            <a:schemeClr val="dk1"/>
                                          </a:fillRef>
                                          <a:effectRef idx="1">
                                            <a:schemeClr val="dk1"/>
                                          </a:effectRef>
                                          <a:fontRef idx="minor">
                                            <a:schemeClr val="lt1"/>
                                          </a:fontRef>
                                        </wps:style>
                                        <wps:txbx>
                                          <w:txbxContent>
                                            <w:p w:rsidR="002A6493" w:rsidRPr="0022302A" w:rsidRDefault="002A6493" w:rsidP="0022302A">
                                              <w:pPr>
                                                <w:jc w:val="center"/>
                                                <w:rPr>
                                                  <w:rFonts w:ascii="Book Antiqua" w:hAnsi="Book Antiqua"/>
                                                  <w:b/>
                                                </w:rPr>
                                              </w:pPr>
                                              <w:r>
                                                <w:rPr>
                                                  <w:rFonts w:ascii="Book Antiqua" w:hAnsi="Book Antiqua"/>
                                                  <w:b/>
                                                </w:rPr>
                                                <w:t>Base de données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82" name="Connecteur droit 782"/>
                                        <wps:cNvCnPr/>
                                        <wps:spPr>
                                          <a:xfrm>
                                            <a:off x="489097" y="6358270"/>
                                            <a:ext cx="1708031" cy="810883"/>
                                          </a:xfrm>
                                          <a:prstGeom prst="line">
                                            <a:avLst/>
                                          </a:prstGeom>
                                        </wps:spPr>
                                        <wps:style>
                                          <a:lnRef idx="1">
                                            <a:schemeClr val="dk1"/>
                                          </a:lnRef>
                                          <a:fillRef idx="0">
                                            <a:schemeClr val="dk1"/>
                                          </a:fillRef>
                                          <a:effectRef idx="0">
                                            <a:schemeClr val="dk1"/>
                                          </a:effectRef>
                                          <a:fontRef idx="minor">
                                            <a:schemeClr val="tx1"/>
                                          </a:fontRef>
                                        </wps:style>
                                        <wps:bodyPr/>
                                      </wps:wsp>
                                    </wpg:grpSp>
                                  </wpg:grpSp>
                                  <wps:wsp>
                                    <wps:cNvPr id="784" name="Connecteur droit 784"/>
                                    <wps:cNvCnPr/>
                                    <wps:spPr>
                                      <a:xfrm>
                                        <a:off x="2626242" y="6337005"/>
                                        <a:ext cx="0" cy="414224"/>
                                      </a:xfrm>
                                      <a:prstGeom prst="line">
                                        <a:avLst/>
                                      </a:prstGeom>
                                    </wps:spPr>
                                    <wps:style>
                                      <a:lnRef idx="1">
                                        <a:schemeClr val="dk1"/>
                                      </a:lnRef>
                                      <a:fillRef idx="0">
                                        <a:schemeClr val="dk1"/>
                                      </a:fillRef>
                                      <a:effectRef idx="0">
                                        <a:schemeClr val="dk1"/>
                                      </a:effectRef>
                                      <a:fontRef idx="minor">
                                        <a:schemeClr val="tx1"/>
                                      </a:fontRef>
                                    </wps:style>
                                    <wps:bodyPr/>
                                  </wps:wsp>
                                </wpg:grpSp>
                                <wps:wsp>
                                  <wps:cNvPr id="785" name="Connecteur droit 785"/>
                                  <wps:cNvCnPr/>
                                  <wps:spPr>
                                    <a:xfrm flipH="1">
                                      <a:off x="3051544" y="6337005"/>
                                      <a:ext cx="517585" cy="457883"/>
                                    </a:xfrm>
                                    <a:prstGeom prst="line">
                                      <a:avLst/>
                                    </a:prstGeom>
                                  </wps:spPr>
                                  <wps:style>
                                    <a:lnRef idx="1">
                                      <a:schemeClr val="dk1"/>
                                    </a:lnRef>
                                    <a:fillRef idx="0">
                                      <a:schemeClr val="dk1"/>
                                    </a:fillRef>
                                    <a:effectRef idx="0">
                                      <a:schemeClr val="dk1"/>
                                    </a:effectRef>
                                    <a:fontRef idx="minor">
                                      <a:schemeClr val="tx1"/>
                                    </a:fontRef>
                                  </wps:style>
                                  <wps:bodyPr/>
                                </wps:wsp>
                              </wpg:grpSp>
                            </wpg:grpSp>
                            <wpg:grpSp>
                              <wpg:cNvPr id="802" name="Groupe 802"/>
                              <wpg:cNvGrpSpPr/>
                              <wpg:grpSpPr>
                                <a:xfrm>
                                  <a:off x="-1" y="4442604"/>
                                  <a:ext cx="3043568" cy="4036563"/>
                                  <a:chOff x="-1" y="0"/>
                                  <a:chExt cx="2976115" cy="4036563"/>
                                </a:xfrm>
                              </wpg:grpSpPr>
                              <wpg:grpSp>
                                <wpg:cNvPr id="800" name="Groupe 800"/>
                                <wpg:cNvGrpSpPr/>
                                <wpg:grpSpPr>
                                  <a:xfrm>
                                    <a:off x="534838" y="0"/>
                                    <a:ext cx="2441276" cy="2544792"/>
                                    <a:chOff x="0" y="0"/>
                                    <a:chExt cx="2441276" cy="2544792"/>
                                  </a:xfrm>
                                </wpg:grpSpPr>
                                <wps:wsp>
                                  <wps:cNvPr id="793" name="Connecteur droit 793"/>
                                  <wps:cNvCnPr/>
                                  <wps:spPr>
                                    <a:xfrm>
                                      <a:off x="2432649" y="0"/>
                                      <a:ext cx="0" cy="351137"/>
                                    </a:xfrm>
                                    <a:prstGeom prst="line">
                                      <a:avLst/>
                                    </a:prstGeom>
                                  </wps:spPr>
                                  <wps:style>
                                    <a:lnRef idx="3">
                                      <a:schemeClr val="dk1"/>
                                    </a:lnRef>
                                    <a:fillRef idx="0">
                                      <a:schemeClr val="dk1"/>
                                    </a:fillRef>
                                    <a:effectRef idx="2">
                                      <a:schemeClr val="dk1"/>
                                    </a:effectRef>
                                    <a:fontRef idx="minor">
                                      <a:schemeClr val="tx1"/>
                                    </a:fontRef>
                                  </wps:style>
                                  <wps:bodyPr/>
                                </wps:wsp>
                                <wps:wsp>
                                  <wps:cNvPr id="794" name="Connecteur droit 794"/>
                                  <wps:cNvCnPr/>
                                  <wps:spPr>
                                    <a:xfrm flipH="1">
                                      <a:off x="0" y="353683"/>
                                      <a:ext cx="2441276" cy="0"/>
                                    </a:xfrm>
                                    <a:prstGeom prst="line">
                                      <a:avLst/>
                                    </a:prstGeom>
                                  </wps:spPr>
                                  <wps:style>
                                    <a:lnRef idx="3">
                                      <a:schemeClr val="dk1"/>
                                    </a:lnRef>
                                    <a:fillRef idx="0">
                                      <a:schemeClr val="dk1"/>
                                    </a:fillRef>
                                    <a:effectRef idx="2">
                                      <a:schemeClr val="dk1"/>
                                    </a:effectRef>
                                    <a:fontRef idx="minor">
                                      <a:schemeClr val="tx1"/>
                                    </a:fontRef>
                                  </wps:style>
                                  <wps:bodyPr/>
                                </wps:wsp>
                                <wps:wsp>
                                  <wps:cNvPr id="797" name="Connecteur droit avec flèche 797"/>
                                  <wps:cNvCnPr/>
                                  <wps:spPr>
                                    <a:xfrm>
                                      <a:off x="0" y="345056"/>
                                      <a:ext cx="0" cy="2199736"/>
                                    </a:xfrm>
                                    <a:prstGeom prst="straightConnector1">
                                      <a:avLst/>
                                    </a:prstGeom>
                                    <a:ln>
                                      <a:tailEnd type="triangle"/>
                                    </a:ln>
                                  </wps:spPr>
                                  <wps:style>
                                    <a:lnRef idx="3">
                                      <a:schemeClr val="dk1"/>
                                    </a:lnRef>
                                    <a:fillRef idx="0">
                                      <a:schemeClr val="dk1"/>
                                    </a:fillRef>
                                    <a:effectRef idx="2">
                                      <a:schemeClr val="dk1"/>
                                    </a:effectRef>
                                    <a:fontRef idx="minor">
                                      <a:schemeClr val="tx1"/>
                                    </a:fontRef>
                                  </wps:style>
                                  <wps:bodyPr/>
                                </wps:wsp>
                              </wpg:grpSp>
                              <wpg:grpSp>
                                <wpg:cNvPr id="801" name="Groupe 801"/>
                                <wpg:cNvGrpSpPr/>
                                <wpg:grpSpPr>
                                  <a:xfrm>
                                    <a:off x="-1" y="2544792"/>
                                    <a:ext cx="2345799" cy="1491771"/>
                                    <a:chOff x="-1" y="0"/>
                                    <a:chExt cx="2345799" cy="1491771"/>
                                  </a:xfrm>
                                </wpg:grpSpPr>
                                <wps:wsp>
                                  <wps:cNvPr id="798" name="Zone de texte 798"/>
                                  <wps:cNvSpPr txBox="1"/>
                                  <wps:spPr>
                                    <a:xfrm>
                                      <a:off x="0" y="0"/>
                                      <a:ext cx="2345798" cy="232913"/>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2A6493" w:rsidRPr="00EE5BB2" w:rsidRDefault="002A6493">
                                        <w:pPr>
                                          <w:rPr>
                                            <w:rFonts w:ascii="Book Antiqua" w:hAnsi="Book Antiqua"/>
                                            <w:b/>
                                          </w:rPr>
                                        </w:pPr>
                                        <w:r>
                                          <w:rPr>
                                            <w:rFonts w:ascii="Book Antiqua" w:hAnsi="Book Antiqua"/>
                                            <w:b/>
                                          </w:rPr>
                                          <w:t>ULT 05     MENU EDITION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99" name="Zone de texte 799"/>
                                  <wps:cNvSpPr txBox="1"/>
                                  <wps:spPr>
                                    <a:xfrm>
                                      <a:off x="-1" y="232326"/>
                                      <a:ext cx="2345544" cy="125944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2A6493" w:rsidRDefault="002A649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grpSp>
                          <wps:wsp>
                            <wps:cNvPr id="803" name="Rectangle à coins arrondis 803"/>
                            <wps:cNvSpPr/>
                            <wps:spPr>
                              <a:xfrm>
                                <a:off x="42531" y="7400260"/>
                                <a:ext cx="2326388" cy="258792"/>
                              </a:xfrm>
                              <a:prstGeom prst="roundRect">
                                <a:avLst/>
                              </a:prstGeom>
                            </wps:spPr>
                            <wps:style>
                              <a:lnRef idx="1">
                                <a:schemeClr val="accent3"/>
                              </a:lnRef>
                              <a:fillRef idx="2">
                                <a:schemeClr val="accent3"/>
                              </a:fillRef>
                              <a:effectRef idx="1">
                                <a:schemeClr val="accent3"/>
                              </a:effectRef>
                              <a:fontRef idx="minor">
                                <a:schemeClr val="dk1"/>
                              </a:fontRef>
                            </wps:style>
                            <wps:txbx>
                              <w:txbxContent>
                                <w:p w:rsidR="002A6493" w:rsidRPr="00EE5BB2" w:rsidRDefault="002A6493" w:rsidP="00EE5BB2">
                                  <w:pPr>
                                    <w:jc w:val="center"/>
                                    <w:rPr>
                                      <w:rFonts w:ascii="Book Antiqua" w:hAnsi="Book Antiqua"/>
                                      <w:b/>
                                    </w:rPr>
                                  </w:pPr>
                                  <w:r>
                                    <w:rPr>
                                      <w:rFonts w:ascii="Book Antiqua" w:hAnsi="Book Antiqua"/>
                                      <w:b/>
                                    </w:rPr>
                                    <w:t>Liste des élèves inscrits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04" name="Rectangle à coins arrondis 804"/>
                            <wps:cNvSpPr/>
                            <wps:spPr>
                              <a:xfrm>
                                <a:off x="42531" y="7751135"/>
                                <a:ext cx="2317391" cy="457200"/>
                              </a:xfrm>
                              <a:prstGeom prst="roundRect">
                                <a:avLst/>
                              </a:prstGeom>
                            </wps:spPr>
                            <wps:style>
                              <a:lnRef idx="1">
                                <a:schemeClr val="accent3"/>
                              </a:lnRef>
                              <a:fillRef idx="2">
                                <a:schemeClr val="accent3"/>
                              </a:fillRef>
                              <a:effectRef idx="1">
                                <a:schemeClr val="accent3"/>
                              </a:effectRef>
                              <a:fontRef idx="minor">
                                <a:schemeClr val="dk1"/>
                              </a:fontRef>
                            </wps:style>
                            <wps:txbx>
                              <w:txbxContent>
                                <w:p w:rsidR="002A6493" w:rsidRPr="00F1662C" w:rsidRDefault="002A6493" w:rsidP="00F1662C">
                                  <w:pPr>
                                    <w:jc w:val="center"/>
                                    <w:rPr>
                                      <w:rFonts w:ascii="Book Antiqua" w:hAnsi="Book Antiqua"/>
                                      <w:b/>
                                    </w:rPr>
                                  </w:pPr>
                                  <w:r>
                                    <w:rPr>
                                      <w:rFonts w:ascii="Book Antiqua" w:hAnsi="Book Antiqua"/>
                                      <w:b/>
                                    </w:rPr>
                                    <w:t>Liste des élèves en ordre avec les dossiers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05" name="Rectangle à coins arrondis 805"/>
                            <wps:cNvSpPr/>
                            <wps:spPr>
                              <a:xfrm>
                                <a:off x="677099" y="8271789"/>
                                <a:ext cx="1293963" cy="266570"/>
                              </a:xfrm>
                              <a:prstGeom prst="roundRect">
                                <a:avLst/>
                              </a:prstGeom>
                            </wps:spPr>
                            <wps:style>
                              <a:lnRef idx="3">
                                <a:schemeClr val="lt1"/>
                              </a:lnRef>
                              <a:fillRef idx="1">
                                <a:schemeClr val="accent3"/>
                              </a:fillRef>
                              <a:effectRef idx="1">
                                <a:schemeClr val="accent3"/>
                              </a:effectRef>
                              <a:fontRef idx="minor">
                                <a:schemeClr val="lt1"/>
                              </a:fontRef>
                            </wps:style>
                            <wps:txbx>
                              <w:txbxContent>
                                <w:p w:rsidR="002A6493" w:rsidRPr="00F1662C" w:rsidRDefault="002A6493" w:rsidP="00F1662C">
                                  <w:pPr>
                                    <w:jc w:val="center"/>
                                    <w:rPr>
                                      <w:rFonts w:ascii="Book Antiqua" w:hAnsi="Book Antiqua"/>
                                      <w:b/>
                                    </w:rPr>
                                  </w:pPr>
                                  <w:r>
                                    <w:rPr>
                                      <w:rFonts w:ascii="Book Antiqua" w:hAnsi="Book Antiqua"/>
                                      <w:b/>
                                    </w:rPr>
                                    <w:t>FERMER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822" name="Groupe 822"/>
                          <wpg:cNvGrpSpPr/>
                          <wpg:grpSpPr>
                            <a:xfrm>
                              <a:off x="1963706" y="3551274"/>
                              <a:ext cx="4063685" cy="4814530"/>
                              <a:chOff x="7315" y="0"/>
                              <a:chExt cx="4063685" cy="4814530"/>
                            </a:xfrm>
                          </wpg:grpSpPr>
                          <wps:wsp>
                            <wps:cNvPr id="816" name="Connecteur droit 816"/>
                            <wps:cNvCnPr/>
                            <wps:spPr>
                              <a:xfrm flipV="1">
                                <a:off x="1903228" y="4348717"/>
                                <a:ext cx="0" cy="465813"/>
                              </a:xfrm>
                              <a:prstGeom prst="line">
                                <a:avLst/>
                              </a:prstGeom>
                            </wps:spPr>
                            <wps:style>
                              <a:lnRef idx="3">
                                <a:schemeClr val="dk1"/>
                              </a:lnRef>
                              <a:fillRef idx="0">
                                <a:schemeClr val="dk1"/>
                              </a:fillRef>
                              <a:effectRef idx="2">
                                <a:schemeClr val="dk1"/>
                              </a:effectRef>
                              <a:fontRef idx="minor">
                                <a:schemeClr val="tx1"/>
                              </a:fontRef>
                            </wps:style>
                            <wps:bodyPr/>
                          </wps:wsp>
                          <wps:wsp>
                            <wps:cNvPr id="815" name="Connecteur droit 815"/>
                            <wps:cNvCnPr/>
                            <wps:spPr>
                              <a:xfrm>
                                <a:off x="7315" y="4805917"/>
                                <a:ext cx="1889652" cy="0"/>
                              </a:xfrm>
                              <a:prstGeom prst="line">
                                <a:avLst/>
                              </a:prstGeom>
                            </wps:spPr>
                            <wps:style>
                              <a:lnRef idx="3">
                                <a:schemeClr val="dk1"/>
                              </a:lnRef>
                              <a:fillRef idx="0">
                                <a:schemeClr val="dk1"/>
                              </a:fillRef>
                              <a:effectRef idx="2">
                                <a:schemeClr val="dk1"/>
                              </a:effectRef>
                              <a:fontRef idx="minor">
                                <a:schemeClr val="tx1"/>
                              </a:fontRef>
                            </wps:style>
                            <wps:bodyPr/>
                          </wps:wsp>
                          <wps:wsp>
                            <wps:cNvPr id="707" name="Connecteur droit 707"/>
                            <wps:cNvCnPr/>
                            <wps:spPr>
                              <a:xfrm>
                                <a:off x="1892595" y="4348717"/>
                                <a:ext cx="2158410" cy="0"/>
                              </a:xfrm>
                              <a:prstGeom prst="line">
                                <a:avLst/>
                              </a:prstGeom>
                            </wps:spPr>
                            <wps:style>
                              <a:lnRef idx="3">
                                <a:schemeClr val="dk1"/>
                              </a:lnRef>
                              <a:fillRef idx="0">
                                <a:schemeClr val="dk1"/>
                              </a:fillRef>
                              <a:effectRef idx="2">
                                <a:schemeClr val="dk1"/>
                              </a:effectRef>
                              <a:fontRef idx="minor">
                                <a:schemeClr val="tx1"/>
                              </a:fontRef>
                            </wps:style>
                            <wps:bodyPr/>
                          </wps:wsp>
                          <wps:wsp>
                            <wps:cNvPr id="763" name="Connecteur droit 763"/>
                            <wps:cNvCnPr/>
                            <wps:spPr>
                              <a:xfrm flipV="1">
                                <a:off x="4061637" y="10633"/>
                                <a:ext cx="0" cy="4348287"/>
                              </a:xfrm>
                              <a:prstGeom prst="line">
                                <a:avLst/>
                              </a:prstGeom>
                            </wps:spPr>
                            <wps:style>
                              <a:lnRef idx="3">
                                <a:schemeClr val="dk1"/>
                              </a:lnRef>
                              <a:fillRef idx="0">
                                <a:schemeClr val="dk1"/>
                              </a:fillRef>
                              <a:effectRef idx="2">
                                <a:schemeClr val="dk1"/>
                              </a:effectRef>
                              <a:fontRef idx="minor">
                                <a:schemeClr val="tx1"/>
                              </a:fontRef>
                            </wps:style>
                            <wps:bodyPr/>
                          </wps:wsp>
                          <wps:wsp>
                            <wps:cNvPr id="780" name="Connecteur droit 780"/>
                            <wps:cNvCnPr/>
                            <wps:spPr>
                              <a:xfrm flipH="1">
                                <a:off x="1329070" y="10633"/>
                                <a:ext cx="2741930" cy="0"/>
                              </a:xfrm>
                              <a:prstGeom prst="line">
                                <a:avLst/>
                              </a:prstGeom>
                            </wps:spPr>
                            <wps:style>
                              <a:lnRef idx="3">
                                <a:schemeClr val="dk1"/>
                              </a:lnRef>
                              <a:fillRef idx="0">
                                <a:schemeClr val="dk1"/>
                              </a:fillRef>
                              <a:effectRef idx="2">
                                <a:schemeClr val="dk1"/>
                              </a:effectRef>
                              <a:fontRef idx="minor">
                                <a:schemeClr val="tx1"/>
                              </a:fontRef>
                            </wps:style>
                            <wps:bodyPr/>
                          </wps:wsp>
                          <wps:wsp>
                            <wps:cNvPr id="792" name="Connecteur droit avec flèche 792"/>
                            <wps:cNvCnPr/>
                            <wps:spPr>
                              <a:xfrm>
                                <a:off x="1329070" y="0"/>
                                <a:ext cx="0" cy="244549"/>
                              </a:xfrm>
                              <a:prstGeom prst="straightConnector1">
                                <a:avLst/>
                              </a:prstGeom>
                              <a:ln>
                                <a:tailEnd type="triangle"/>
                              </a:ln>
                            </wps:spPr>
                            <wps:style>
                              <a:lnRef idx="3">
                                <a:schemeClr val="dk1"/>
                              </a:lnRef>
                              <a:fillRef idx="0">
                                <a:schemeClr val="dk1"/>
                              </a:fillRef>
                              <a:effectRef idx="2">
                                <a:schemeClr val="dk1"/>
                              </a:effectRef>
                              <a:fontRef idx="minor">
                                <a:schemeClr val="tx1"/>
                              </a:fontRef>
                            </wps:style>
                            <wps:bodyPr/>
                          </wps:wsp>
                        </wpg:grpSp>
                      </wpg:grpSp>
                    </wpg:wgp>
                  </a:graphicData>
                </a:graphic>
              </wp:anchor>
            </w:drawing>
          </mc:Choice>
          <mc:Fallback>
            <w:pict>
              <v:group w14:anchorId="2B23E00C" id="Groupe 810" o:spid="_x0000_s1549" style="position:absolute;left:0;text-align:left;margin-left:.65pt;margin-top:9.5pt;width:474.6pt;height:674.5pt;z-index:251631616" coordsize="60273,856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">
                <v:group id="Groupe 808" o:spid="_x0000_s1550" style="position:absolute;left:40403;top:32535;width:18948;height:53123" coordsize="18947,5312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1TcD0wwAAANwAAAAP&#10;AAAAAAAAAAAAAAAAAKoCAABkcnMvZG93bnJldi54bWxQSwUGAAAAAAQABAD6AAAAmgMAAAAA&#10;">
                  <v:line id="Connecteur droit 809" o:spid="_x0000_s1551" style="position:absolute;flip:x;visibility:visible;mso-wrap-style:square" from="18819,0" to="18857,5012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zOnzMUAAADcAAAADwAAAGRycy9kb3ducmV2LnhtbESPQWsCMRSE7wX/Q3iCl6KJHqxujWIL&#10;BU/S7nrx9ti87i5uXpZNqtFfbwqCx2FmvmFWm2hbcabeN441TCcKBHHpTMOVhkPxNV6A8AHZYOuY&#10;NFzJw2Y9eFlhZtyFf+ich0okCPsMNdQhdJmUvqzJop+4jjh5v663GJLsK2l6vCS4beVMqbm02HBa&#10;qLGjz5rKU/5nNSy/42m3nxa54tvHVh3fbq/RFFqPhnH7DiJQDM/wo70zGhZqCf9n0hGQ6z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MzOnzMUAAADcAAAADwAAAAAAAAAA&#10;AAAAAAChAgAAZHJzL2Rvd25yZXYueG1sUEsFBgAAAAAEAAQA+QAAAJMDAAAAAA==&#10;" strokecolor="black [3200]" strokeweight="1.5pt">
                    <v:stroke joinstyle="miter"/>
                  </v:line>
                  <v:oval id="Ellipse 806" o:spid="_x0000_s1552" style="position:absolute;top:46570;width:15432;height:655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qfqycUA&#10;AADcAAAADwAAAGRycy9kb3ducmV2LnhtbESPQWuDQBSE74X8h+UFemvW5hDEZpVQEkg9GdtDe3u4&#10;Lypx34q7UZNfny0Uehxm5htmm82mEyMNrrWs4HUVgSCurG65VvD1eXiJQTiPrLGzTApu5CBLF09b&#10;TLSd+ERj6WsRIOwSVNB43ydSuqohg25le+Lgne1g0Ac51FIPOAW46eQ6ijbSYMthocGe3huqLuXV&#10;KNhPej6viw+uyvZ4z7/39U8uC6Wel/PuDYSn2f+H/9pHrSCONvB7JhwBmT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qp+rJxQAAANwAAAAPAAAAAAAAAAAAAAAAAJgCAABkcnMv&#10;ZG93bnJldi54bWxQSwUGAAAAAAQABAD1AAAAigMAAAAA&#10;" fillcolor="#aaa [3030]" strokecolor="#a5a5a5 [3206]" strokeweight=".5pt">
                    <v:fill color2="#a3a3a3 [3174]" rotate="t" colors="0 #afafaf;.5 #a5a5a5;1 #929292" focus="100%" type="gradient">
                      <o:fill v:ext="view" type="gradientUnscaled"/>
                    </v:fill>
                    <v:stroke joinstyle="miter"/>
                    <v:textbox>
                      <w:txbxContent>
                        <w:p w:rsidR="002A6493" w:rsidRPr="00F1662C" w:rsidRDefault="002A6493" w:rsidP="00F1662C">
                          <w:pPr>
                            <w:jc w:val="center"/>
                            <w:rPr>
                              <w:rFonts w:ascii="Book Antiqua" w:hAnsi="Book Antiqua"/>
                              <w:b/>
                            </w:rPr>
                          </w:pPr>
                          <w:r>
                            <w:rPr>
                              <w:rFonts w:ascii="Book Antiqua" w:hAnsi="Book Antiqua"/>
                              <w:b/>
                            </w:rPr>
                            <w:t>Fin procédure</w:t>
                          </w:r>
                        </w:p>
                      </w:txbxContent>
                    </v:textbox>
                  </v:oval>
                  <v:shape id="Connecteur droit avec flèche 814" o:spid="_x0000_s1553" type="#_x0000_t32" style="position:absolute;left:15417;top:49973;width:3440;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O7W48MAAADcAAAADwAAAGRycy9kb3ducmV2LnhtbESPUWvCQBCE34X+h2OFvuklVSSkniKC&#10;IIgPxv6AJbdNgrm9NLdq8u97hYKPw+x8s7PeDq5VD+pD49lAOk9AEZfeNlwZ+LoeZhmoIMgWW89k&#10;YKQA283bZI259U++0KOQSkUIhxwN1CJdrnUoa3IY5r4jjt637x1KlH2lbY/PCHet/kiSlXbYcGyo&#10;saN9TeWtuLv4xvlyGM/H28/91IzSLrJ9IelozPt02H2CEhrkdfyfPloDWbqEvzGRAHrzC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Tu1uPDAAAA3AAAAA8AAAAAAAAAAAAA&#10;AAAAoQIAAGRycy9kb3ducmV2LnhtbFBLBQYAAAAABAAEAPkAAACRAwAAAAA=&#10;" strokecolor="black [3200]" strokeweight="1.5pt">
                    <v:stroke endarrow="block" joinstyle="miter"/>
                  </v:shape>
                  <v:shape id="Connecteur droit avec flèche 811" o:spid="_x0000_s1554" type="#_x0000_t32" style="position:absolute;left:5528;top:106;width:13419;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Jl1e8MAAADcAAAADwAAAGRycy9kb3ducmV2LnhtbESPwYrCQBBE78L+w9DC3nSSXZAQHWUR&#10;BEE8GP2AJtObBDM9MdNq8vfOwoLHorpeda02g2vVg/rQeDaQzhNQxKW3DVcGLufdLAMVBNli65kM&#10;jBRgs/6YrDC3/sknehRSqQjhkKOBWqTLtQ5lTQ7D3HfE0fv1vUOJsq+07fEZ4a7VX0my0A4bjg01&#10;drStqbwWdxffOJ5243F/vd0PzSjtd7YtJB2N+ZwOP0tQQoO8j//Te2sgS1P4GxMJoNcv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SZdXvDAAAA3AAAAA8AAAAAAAAAAAAA&#10;AAAAoQIAAGRycy9kb3ducmV2LnhtbFBLBQYAAAAABAAEAPkAAACRAwAAAAA=&#10;" strokecolor="black [3200]" strokeweight="1.5pt">
                    <v:stroke endarrow="block" joinstyle="miter"/>
                  </v:shape>
                </v:group>
                <v:group id="Groupe 796" o:spid="_x0000_s1555" style="position:absolute;width:60273;height:85485" coordsize="60273,8548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1IPDMxgAAANwA&#10;AAAPAAAAAAAAAAAAAAAAAKoCAABkcnMvZG93bnJldi54bWxQSwUGAAAAAAQABAD6AAAAnQMAAAAA&#10;">
                  <v:group id="Groupe 795" o:spid="_x0000_s1556" style="position:absolute;width:57708;height:85485" coordsize="57708,8548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F8m67xgAAANwA&#10;AAAPAAAAAAAAAAAAAAAAAKoCAABkcnMvZG93bnJldi54bWxQSwUGAAAAAAQABAD6AAAAnQMAAAAA&#10;">
                    <v:group id="Groupe 807" o:spid="_x0000_s1557" style="position:absolute;width:57708;height:85485" coordorigin="" coordsize="57708,8479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hNJUhsQAAADcAAAA&#10;DwAAAAAAAAAAAAAAAACqAgAAZHJzL2Rvd25yZXYueG1sUEsFBgAAAAAEAAQA+gAAAJsDAAAAAA==&#10;">
                      <v:group id="Groupe 790" o:spid="_x0000_s1558" style="position:absolute;left:6901;width:50807;height:76341" coordsize="50807,7634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BWFzSPCAAAA3AAAAA8A&#10;AAAAAAAAAAAAAAAAqgIAAGRycy9kb3ducmV2LnhtbFBLBQYAAAAABAAEAPoAAACZAwAAAAA=&#10;">
                        <v:line id="Connecteur droit 783" o:spid="_x0000_s1559" style="position:absolute;flip:x;visibility:visible;mso-wrap-style:square" from="31153,62944" to="47633,715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oPYPcEAAADcAAAADwAAAGRycy9kb3ducmV2LnhtbESP0YrCMBRE3wX/IVxh3zRV0ZVqWkRQ&#10;9knR9QMuzTUtNjelibX79xtB8HGYmTPMJu9tLTpqfeVYwXSSgCAunK7YKLj+7scrED4ga6wdk4I/&#10;8pBnw8EGU+2efKbuEoyIEPYpKihDaFIpfVGSRT9xDXH0bq61GKJsjdQtPiPc1nKWJEtpseK4UGJD&#10;u5KK++VhFWhzJLl1pltMzfK6L8wJj4dOqa9Rv12DCNSHT/jd/tEKvldzeJ2JR0Bm/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2g9g9wQAAANwAAAAPAAAAAAAAAAAAAAAA&#10;AKECAABkcnMvZG93bnJldi54bWxQSwUGAAAAAAQABAD5AAAAjwMAAAAA&#10;" strokecolor="black [3200]" strokeweight=".5pt">
                          <v:stroke joinstyle="miter"/>
                        </v:line>
                        <v:group id="Groupe 789" o:spid="_x0000_s1560" style="position:absolute;width:50807;height:76341" coordsize="50807,7634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BZvJjxgAAANwA&#10;AAAPAAAAAAAAAAAAAAAAAKoCAABkcnMvZG93bnJldi54bWxQSwUGAAAAAAQABAD6AAAAnQMAAAAA&#10;">
                          <v:group id="Groupe 788" o:spid="_x0000_s1561" style="position:absolute;width:50807;height:76341" coordsize="50807,7634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G4qV/jCAAAA3AAAAA8A&#10;AAAAAAAAAAAAAAAAqgIAAGRycy9kb3ducmV2LnhtbFBLBQYAAAAABAAEAPoAAACZAwAAAAA=&#10;">
                            <v:group id="Groupe 787" o:spid="_x0000_s1562" style="position:absolute;width:50807;height:76341" coordsize="50807,7634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ftcOKxgAAANwA&#10;AAAPAAAAAAAAAAAAAAAAAKoCAABkcnMvZG93bnJldi54bWxQSwUGAAAAAAQABAD6AAAAnQMAAAAA&#10;">
                              <v:line id="Connecteur droit 781" o:spid="_x0000_s1563" style="position:absolute;visibility:visible;mso-wrap-style:square" from="16799,63370" to="22838,677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BNc0cYAAADcAAAADwAAAGRycy9kb3ducmV2LnhtbESPQWvCQBSE7wX/w/IEL6VuVGhj6ipF&#10;FARLbePi+ZF9TUKzb0N21fjv3UKhx2FmvmEWq9424kKdrx0rmIwTEMSFMzWXCvRx+5SC8AHZYOOY&#10;FNzIw2o5eFhgZtyVv+iSh1JECPsMFVQhtJmUvqjIoh+7ljh6366zGKLsSmk6vEa4beQ0SZ6lxZrj&#10;QoUtrSsqfvKzVbDX89Pj7JBqbY/5B37qenN4Xys1GvZvryAC9eE//NfeGQUv6QR+z8QjIJd3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QTXNHGAAAA3AAAAA8AAAAAAAAA&#10;AAAAAAAAoQIAAGRycy9kb3ducmV2LnhtbFBLBQYAAAAABAAEAPkAAACUAwAAAAA=&#10;" strokecolor="black [3200]" strokeweight=".5pt">
                                <v:stroke joinstyle="miter"/>
                              </v:line>
                              <v:group id="Groupe 786" o:spid="_x0000_s1564" style="position:absolute;width:50807;height:76341" coordsize="50807,7634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w+WYRxgAAANwA&#10;AAAPAAAAAAAAAAAAAAAAAKoCAABkcnMvZG93bnJldi54bWxQSwUGAAAAAAQABAD6AAAAnQMAAAAA&#10;">
                                <v:group id="Groupe 779" o:spid="_x0000_s1565" style="position:absolute;width:50807;height:63570" coordsize="50807,6357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0s4JExgAAANwA&#10;AAAPAAAAAAAAAAAAAAAAAKoCAABkcnMvZG93bnJldi54bWxQSwUGAAAAAAQABAD6AAAAnQMAAAAA&#10;">
                                  <v:group id="Groupe 694" o:spid="_x0000_s1566" style="position:absolute;left:4572;width:30384;height:18075" coordsize="30384,1807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cX8S9xgAAANwA&#10;AAAPAAAAAAAAAAAAAAAAAKoCAABkcnMvZG93bnJldi54bWxQSwUGAAAAAAQABAD6AAAAnQMAAAAA&#10;">
                                    <v:oval id="Ellipse 660" o:spid="_x0000_s1567" style="position:absolute;left:5810;width:18193;height:628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4ipTcEA&#10;AADcAAAADwAAAGRycy9kb3ducmV2LnhtbERPTYvCMBC9C/6HMII3TfVQltq0iCioJ7e7h/U2NGNb&#10;bCalibb66zeHhT0+3neaj6YVT+pdY1nBahmBIC6tbrhS8P11WHyAcB5ZY2uZFLzIQZ5NJykm2g78&#10;Sc/CVyKEsEtQQe19l0jpypoMuqXtiAN3s71BH2BfSd3jEMJNK9dRFEuDDYeGGjva1VTei4dRsB/0&#10;eFtfTlwWzfF9/tlX17O8KDWfjdsNCE+j/xf/uY9aQRyH+eFMOAIy+wU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eIqU3BAAAA3AAAAA8AAAAAAAAAAAAAAAAAmAIAAGRycy9kb3du&#10;cmV2LnhtbFBLBQYAAAAABAAEAPUAAACGAwAAAAA=&#10;" fillcolor="#aaa [3030]" strokecolor="#a5a5a5 [3206]" strokeweight=".5pt">
                                      <v:fill color2="#a3a3a3 [3174]" rotate="t" colors="0 #afafaf;.5 #a5a5a5;1 #929292" focus="100%" type="gradient">
                                        <o:fill v:ext="view" type="gradientUnscaled"/>
                                      </v:fill>
                                      <v:stroke joinstyle="miter"/>
                                      <v:textbox>
                                        <w:txbxContent>
                                          <w:p w:rsidR="002A6493" w:rsidRPr="008B5DC9" w:rsidRDefault="002A6493" w:rsidP="008B5DC9">
                                            <w:pPr>
                                              <w:jc w:val="center"/>
                                              <w:rPr>
                                                <w:rFonts w:ascii="Book Antiqua" w:hAnsi="Book Antiqua"/>
                                                <w:b/>
                                              </w:rPr>
                                            </w:pPr>
                                            <w:r>
                                              <w:rPr>
                                                <w:rFonts w:ascii="Book Antiqua" w:hAnsi="Book Antiqua"/>
                                                <w:b/>
                                              </w:rPr>
                                              <w:t>Début procédure</w:t>
                                            </w:r>
                                          </w:p>
                                        </w:txbxContent>
                                      </v:textbox>
                                    </v:oval>
                                    <v:shape id="Connecteur droit avec flèche 689" o:spid="_x0000_s1568" type="#_x0000_t32" style="position:absolute;left:15240;top:6286;width:0;height:323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wPp6MQAAADcAAAADwAAAGRycy9kb3ducmV2LnhtbESPQWvCQBSE7wX/w/IEb3WjYNDUVRJF&#10;SHuriudH9jUJZt/G7Jqk/75bKPQ4zMw3zHY/mkb01LnasoLFPAJBXFhdc6ngejm9rkE4j6yxsUwK&#10;vsnBfjd52WKi7cCf1J99KQKEXYIKKu/bREpXVGTQzW1LHLwv2xn0QXal1B0OAW4auYyiWBqsOSxU&#10;2NKhouJ+fhoFA/rbJkvLxyE7vufjqnnEl+uHUrPpmL6B8DT6//BfO9cK4vUGfs+EIyB3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nA+noxAAAANwAAAAPAAAAAAAAAAAA&#10;AAAAAKECAABkcnMvZG93bnJldi54bWxQSwUGAAAAAAQABAD5AAAAkgMAAAAA&#10;" strokecolor="black [3200]" strokeweight=".5pt">
                                      <v:stroke endarrow="block" joinstyle="miter"/>
                                    </v:shape>
                                    <v:group id="Groupe 692" o:spid="_x0000_s1569" style="position:absolute;top:9525;width:30384;height:8550" coordsize="25241,953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r5UsYAAADcAAAADwAAAGRycy9kb3ducmV2LnhtbESPQWvCQBSE7wX/w/KE&#10;3ppNLA01ZhURKx5CoSqU3h7ZZxLMvg3ZbRL/fbdQ6HGYmW+YfDOZVgzUu8aygiSKQRCXVjdcKbic&#10;355eQTiPrLG1TAru5GCznj3kmGk78gcNJ1+JAGGXoYLa+y6T0pU1GXSR7YiDd7W9QR9kX0nd4xjg&#10;ppWLOE6lwYbDQo0d7Woqb6dvo+Aw4rh9TvZDcbvu7l/nl/fPIiGlHufTdgXC0+T/w3/to1aQLhf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8+vlSxgAAANwA&#10;AAAPAAAAAAAAAAAAAAAAAKoCAABkcnMvZG93bnJldi54bWxQSwUGAAAAAAQABAD6AAAAnQMAAAAA&#10;">
                                      <v:shape id="Zone de texte 690" o:spid="_x0000_s1570" type="#_x0000_t202" style="position:absolute;width:25241;height:27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6fXs78A&#10;AADcAAAADwAAAGRycy9kb3ducmV2LnhtbERPTWsCMRC9F/ofwgjeatYeZF2NosWWQk9q6XnYjElw&#10;M1mSdF3/fXMoeHy87/V29J0YKCYXWMF8VoEgboN2bBR8n99fahApI2vsApOCOyXYbp6f1tjocOMj&#10;DadsRAnh1KACm3PfSJlaSx7TLPTEhbuE6DEXGI3UEW8l3HfytaoW0qPj0mCxpzdL7fX06xUc9mZp&#10;2hqjPdTauWH8uXyZD6Wmk3G3ApFpzA/xv/tTK1gsy/xyphwBufkD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3p9ezvwAAANwAAAAPAAAAAAAAAAAAAAAAAJgCAABkcnMvZG93bnJl&#10;di54bWxQSwUGAAAAAAQABAD1AAAAhAMAAAAA&#10;" fillcolor="white [3201]" strokeweight=".5pt">
                                        <v:textbox>
                                          <w:txbxContent>
                                            <w:p w:rsidR="002A6493" w:rsidRPr="00CF00A9" w:rsidRDefault="002A6493">
                                              <w:pPr>
                                                <w:rPr>
                                                  <w:rFonts w:ascii="Book Antiqua" w:hAnsi="Book Antiqua"/>
                                                  <w:b/>
                                                </w:rPr>
                                              </w:pPr>
                                              <w:r>
                                                <w:rPr>
                                                  <w:rFonts w:ascii="Book Antiqua" w:hAnsi="Book Antiqua"/>
                                                  <w:b/>
                                                </w:rPr>
                                                <w:t>ULT 01               LOGO</w:t>
                                              </w:r>
                                            </w:p>
                                          </w:txbxContent>
                                        </v:textbox>
                                      </v:shape>
                                      <v:shape id="Zone de texte 691" o:spid="_x0000_s1571" type="#_x0000_t202" style="position:absolute;top:2656;width:25241;height:68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OtyKMIA&#10;AADcAAAADwAAAGRycy9kb3ducmV2LnhtbESPQWsCMRSE74X+h/AKvdWsPci6GkWLLQVPaun5sXkm&#10;wc3LkqTr9t83BcHjMDPfMMv16DsxUEwusILppAJB3Abt2Cj4Or2/1CBSRtbYBSYFv5RgvXp8WGKj&#10;w5UPNByzEQXCqUEFNue+kTK1ljymSeiJi3cO0WMuMhqpI14L3Hfytapm0qPjsmCxpzdL7eX44xXs&#10;tmZu2hqj3dXauWH8Pu/Nh1LPT+NmASLTmO/hW/tTK5jNp/B/phwBufo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Y63IowgAAANwAAAAPAAAAAAAAAAAAAAAAAJgCAABkcnMvZG93&#10;bnJldi54bWxQSwUGAAAAAAQABAD1AAAAhwMAAAAA&#10;" fillcolor="white [3201]" strokeweight=".5pt">
                                        <v:textbox>
                                          <w:txbxContent>
                                            <w:p w:rsidR="002A6493" w:rsidRDefault="002A6493">
                                              <w:pPr>
                                                <w:rPr>
                                                  <w:rFonts w:ascii="Book Antiqua" w:hAnsi="Book Antiqua"/>
                                                </w:rPr>
                                              </w:pPr>
                                            </w:p>
                                            <w:p w:rsidR="002A6493" w:rsidRPr="00602F34" w:rsidRDefault="002A6493">
                                              <w:pPr>
                                                <w:rPr>
                                                  <w:rFonts w:ascii="Book Antiqua" w:hAnsi="Book Antiqua"/>
                                                  <w:b/>
                                                </w:rPr>
                                              </w:pPr>
                                              <w:r>
                                                <w:rPr>
                                                  <w:rFonts w:ascii="Book Antiqua" w:hAnsi="Book Antiqua"/>
                                                </w:rPr>
                                                <w:t xml:space="preserve">               </w:t>
                                              </w:r>
                                              <w:r w:rsidRPr="00602F34">
                                                <w:rPr>
                                                  <w:rFonts w:ascii="Book Antiqua" w:hAnsi="Book Antiqua"/>
                                                  <w:b/>
                                                </w:rPr>
                                                <w:t xml:space="preserve">PAGE D’ACCUEIL </w:t>
                                              </w:r>
                                            </w:p>
                                          </w:txbxContent>
                                        </v:textbox>
                                      </v:shape>
                                    </v:group>
                                  </v:group>
                                  <v:group id="Groupe 778" o:spid="_x0000_s1572" style="position:absolute;top:18029;width:50807;height:45541" coordsize="50807,4554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Fv/J9/CAAAA3AAAAA8A&#10;AAAAAAAAAAAAAAAAqgIAAGRycy9kb3ducmV2LnhtbFBLBQYAAAAABAAEAPoAAACZAwAAAAA=&#10;">
                                    <v:group id="Groupe 677" o:spid="_x0000_s1573" style="position:absolute;left:4658;width:36682;height:15958" coordsize="36682,1586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cgbwwxgAAANwA&#10;AAAPAAAAAAAAAAAAAAAAAKoCAABkcnMvZG93bnJldi54bWxQSwUGAAAAAAQABAD6AAAAnQMAAAAA&#10;">
                                      <v:group id="Groupe 673" o:spid="_x0000_s1574" style="position:absolute;width:36682;height:15866" coordsize="36682,1586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7q6M8UAAADcAAAADwAAAGRycy9kb3ducmV2LnhtbESPQYvCMBSE78L+h/CE&#10;vWnaFXWpRhFxlz2IoC6It0fzbIvNS2liW/+9EQSPw8x8w8yXnSlFQ7UrLCuIhxEI4tTqgjMF/8ef&#10;wTcI55E1lpZJwZ0cLBcfvTkm2ra8p+bgMxEg7BJUkHtfJVK6NCeDbmgr4uBdbG3QB1lnUtfYBrgp&#10;5VcUTaTBgsNCjhWtc0qvh5tR8NtiuxrFm2Z7vazv5+N4d9rGpNRnv1vNQHjq/Dv8av9pBZPpCJ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CO6ujPFAAAA3AAA&#10;AA8AAAAAAAAAAAAAAAAAqgIAAGRycy9kb3ducmV2LnhtbFBLBQYAAAAABAAEAPoAAACcAwAAAAA=&#10;">
                                        <v:shape id="Connecteur droit avec flèche 700" o:spid="_x0000_s1575" type="#_x0000_t32" style="position:absolute;left:15204;width:0;height:350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QtMssAAAADcAAAADwAAAGRycy9kb3ducmV2LnhtbERPy4rCMBTdD/gP4Qqzm6YK42htFB8I&#10;OjsfuL4017bY3NQm2vr3ZiG4PJx3Ou9MJR7UuNKygkEUgyDOrC45V3A6bn7GIJxH1lhZJgVPcjCf&#10;9b5STLRteU+Pg89FCGGXoILC+zqR0mUFGXSRrYkDd7GNQR9gk0vdYBvCTSWHcTySBksODQXWtCoo&#10;ux7uRkGL/jxZLvLbarnebbvf6jY6nv6V+u53iykIT53/iN/urVbwF4f54Uw4AnL2Ag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O0LTLLAAAAA3AAAAA8AAAAAAAAAAAAAAAAA&#10;oQIAAGRycy9kb3ducmV2LnhtbFBLBQYAAAAABAAEAPkAAACOAwAAAAA=&#10;" strokecolor="black [3200]" strokeweight=".5pt">
                                          <v:stroke endarrow="block" joinstyle="miter"/>
                                        </v:shape>
                                        <v:shape id="Zone de texte 703" o:spid="_x0000_s1576" type="#_x0000_t202" style="position:absolute;top:3615;width:36677;height:24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Z7T3sMA&#10;AADcAAAADwAAAGRycy9kb3ducmV2LnhtbESPQUsDMRSE74L/ITzBm81qoa7bpkWlFsFTW+n5sXlN&#10;gpuXJUm36783QqHHYWa+YRar0XdioJhcYAWPkwoEcRu0Y6Pge//xUINIGVljF5gU/FKC1fL2ZoGN&#10;Dmfe0rDLRhQIpwYV2Jz7RsrUWvKYJqEnLt4xRI+5yGikjngucN/Jp6qaSY+Oy4LFnt4ttT+7k1ew&#10;fjMvpq0x2nWtnRvGw/HLbJS6vxtf5yAyjfkavrQ/tYLnagr/Z8oRkMs/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Z7T3sMAAADcAAAADwAAAAAAAAAAAAAAAACYAgAAZHJzL2Rv&#10;d25yZXYueG1sUEsFBgAAAAAEAAQA9QAAAIgDAAAAAA==&#10;" fillcolor="white [3201]" strokeweight=".5pt">
                                          <v:textbox>
                                            <w:txbxContent>
                                              <w:p w:rsidR="002A6493" w:rsidRPr="004644E5" w:rsidRDefault="002A6493">
                                                <w:pPr>
                                                  <w:rPr>
                                                    <w:rFonts w:ascii="Book Antiqua" w:hAnsi="Book Antiqua"/>
                                                    <w:b/>
                                                  </w:rPr>
                                                </w:pPr>
                                                <w:r>
                                                  <w:rPr>
                                                    <w:rFonts w:ascii="Book Antiqua" w:hAnsi="Book Antiqua"/>
                                                    <w:b/>
                                                  </w:rPr>
                                                  <w:t>ULT 02                CONNEXION</w:t>
                                                </w:r>
                                              </w:p>
                                            </w:txbxContent>
                                          </v:textbox>
                                        </v:shape>
                                        <v:shape id="Zone de texte 717" o:spid="_x0000_s1577" type="#_x0000_t202" style="position:absolute;top:6060;width:36682;height:98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3xDAMMA&#10;AADcAAAADwAAAGRycy9kb3ducmV2LnhtbESPQWsCMRSE70L/Q3gFb5q1h7rdGqUttgieqqXnx+aZ&#10;hG5eliRd13/fCEKPw8x8w6w2o+/EQDG5wAoW8woEcRu0Y6Pg6/g+q0GkjKyxC0wKLpRgs76brLDR&#10;4cyfNByyEQXCqUEFNue+kTK1ljymeeiJi3cK0WMuMhqpI54L3HfyoaoepUfHZcFiT2+W2p/Dr1ew&#10;fTVPpq0x2m2tnRvG79PefCg1vR9fnkFkGvN/+NbeaQXLxRKuZ8oRkOs/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3xDAMMAAADcAAAADwAAAAAAAAAAAAAAAACYAgAAZHJzL2Rv&#10;d25yZXYueG1sUEsFBgAAAAAEAAQA9QAAAIgDAAAAAA==&#10;" fillcolor="white [3201]" strokeweight=".5pt">
                                          <v:textbox>
                                            <w:txbxContent>
                                              <w:p w:rsidR="002A6493" w:rsidRPr="00E54D5A" w:rsidRDefault="002A6493" w:rsidP="008B118D">
                                                <w:pPr>
                                                  <w:spacing w:after="0"/>
                                                  <w:rPr>
                                                    <w:rFonts w:ascii="Book Antiqua" w:hAnsi="Book Antiqua"/>
                                                  </w:rPr>
                                                </w:pPr>
                                                <w:r>
                                                  <w:rPr>
                                                    <w:rFonts w:ascii="Book Antiqua" w:hAnsi="Book Antiqua"/>
                                                  </w:rPr>
                                                  <w:t>*</w:t>
                                                </w:r>
                                                <w:r w:rsidRPr="00E54D5A">
                                                  <w:rPr>
                                                    <w:rFonts w:ascii="Book Antiqua" w:hAnsi="Book Antiqua"/>
                                                  </w:rPr>
                                                  <w:t>SAISIE DE NOM D’UTILISEUR</w:t>
                                                </w:r>
                                              </w:p>
                                              <w:p w:rsidR="002A6493" w:rsidRPr="00E54D5A" w:rsidRDefault="002A6493" w:rsidP="008B118D">
                                                <w:pPr>
                                                  <w:spacing w:after="0"/>
                                                  <w:rPr>
                                                    <w:rFonts w:ascii="Book Antiqua" w:hAnsi="Book Antiqua"/>
                                                  </w:rPr>
                                                </w:pPr>
                                                <w:r>
                                                  <w:rPr>
                                                    <w:rFonts w:ascii="Book Antiqua" w:hAnsi="Book Antiqua"/>
                                                  </w:rPr>
                                                  <w:t>*</w:t>
                                                </w:r>
                                                <w:r w:rsidRPr="00E54D5A">
                                                  <w:rPr>
                                                    <w:rFonts w:ascii="Book Antiqua" w:hAnsi="Book Antiqua"/>
                                                  </w:rPr>
                                                  <w:t>SAISIR LE MOT DE PASSE</w:t>
                                                </w:r>
                                              </w:p>
                                              <w:p w:rsidR="002A6493" w:rsidRDefault="002A6493" w:rsidP="00E84482">
                                                <w:pPr>
                                                  <w:pStyle w:val="Paragraphedeliste"/>
                                                  <w:numPr>
                                                    <w:ilvl w:val="0"/>
                                                    <w:numId w:val="62"/>
                                                  </w:numPr>
                                                  <w:rPr>
                                                    <w:rFonts w:ascii="Book Antiqua" w:hAnsi="Book Antiqua"/>
                                                  </w:rPr>
                                                </w:pPr>
                                                <w:r>
                                                  <w:rPr>
                                                    <w:rFonts w:ascii="Book Antiqua" w:hAnsi="Book Antiqua"/>
                                                  </w:rPr>
                                                  <w:t xml:space="preserve">                                            </w:t>
                                                </w:r>
                                              </w:p>
                                              <w:p w:rsidR="002A6493" w:rsidRPr="004644E5" w:rsidRDefault="002A6493" w:rsidP="00E84482">
                                                <w:pPr>
                                                  <w:pStyle w:val="Paragraphedeliste"/>
                                                  <w:numPr>
                                                    <w:ilvl w:val="0"/>
                                                    <w:numId w:val="62"/>
                                                  </w:numPr>
                                                  <w:rPr>
                                                    <w:rFonts w:ascii="Book Antiqua" w:hAnsi="Book Antiqua"/>
                                                  </w:rPr>
                                                </w:pPr>
                                                <w:r>
                                                  <w:rPr>
                                                    <w:rFonts w:ascii="Book Antiqua" w:hAnsi="Book Antiqua"/>
                                                  </w:rPr>
                                                  <w:t xml:space="preserve">                                             </w:t>
                                                </w:r>
                                              </w:p>
                                            </w:txbxContent>
                                          </v:textbox>
                                        </v:shape>
                                      </v:group>
                                      <v:roundrect id="Rectangle à coins arrondis 723" o:spid="_x0000_s1578" style="position:absolute;left:2232;top:12121;width:10846;height:2973;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hkkRsMA&#10;AADcAAAADwAAAGRycy9kb3ducmV2LnhtbESPS4vCQBCE78L+h6EXvOnE1ypZR9kN+DquCuKtN9Mm&#10;wUxPyIwa/70jCB6LqvqKms4bU4or1a6wrKDXjUAQp1YXnCnY7xadCQjnkTWWlknBnRzMZx+tKcba&#10;3viPrlufiQBhF6OC3PsqltKlORl0XVsRB+9ka4M+yDqTusZbgJtS9qPoSxosOCzkWFGSU3reXoyC&#10;8wiH5fI4aiL+3fjD/5ATk6yUan82P98gPDX+HX6111rBuD+A55lwBOTs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hkkRsMAAADcAAAADwAAAAAAAAAAAAAAAACYAgAAZHJzL2Rv&#10;d25yZXYueG1sUEsFBgAAAAAEAAQA9QAAAIgDAAAAAA==&#10;" fillcolor="#c3c3c3 [2166]" strokecolor="#a5a5a5 [3206]" strokeweight=".5pt">
                                        <v:fill color2="#b6b6b6 [2614]" rotate="t" colors="0 #d2d2d2;.5 #c8c8c8;1 silver" focus="100%" type="gradient">
                                          <o:fill v:ext="view" type="gradientUnscaled"/>
                                        </v:fill>
                                        <v:stroke joinstyle="miter"/>
                                        <v:textbox>
                                          <w:txbxContent>
                                            <w:p w:rsidR="002A6493" w:rsidRPr="00185D85" w:rsidRDefault="002A6493" w:rsidP="00185D85">
                                              <w:pPr>
                                                <w:rPr>
                                                  <w:rFonts w:ascii="Book Antiqua" w:hAnsi="Book Antiqua"/>
                                                  <w:b/>
                                                </w:rPr>
                                              </w:pPr>
                                              <w:r w:rsidRPr="00185D85">
                                                <w:rPr>
                                                  <w:rFonts w:ascii="Book Antiqua" w:hAnsi="Book Antiqua"/>
                                                  <w:b/>
                                                </w:rPr>
                                                <w:t>VALIDER</w:t>
                                              </w:r>
                                            </w:p>
                                          </w:txbxContent>
                                        </v:textbox>
                                      </v:roundrect>
                                      <v:roundrect id="Rectangle à coins arrondis 737" o:spid="_x0000_s1579" style="position:absolute;left:22112;top:11811;width:12228;height:3283;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Pu0mMMA&#10;AADcAAAADwAAAGRycy9kb3ducmV2LnhtbESPS4vCQBCE74L/YWjB2zrxLdFRNODuevQB4q3NtEkw&#10;0xMyo2b//c7Cgseiqr6iFqvGlOJJtSssK+j3IhDEqdUFZwpOx+3HDITzyBpLy6Tghxyslu3WAmNt&#10;X7yn58FnIkDYxagg976KpXRpTgZdz1bEwbvZ2qAPss6krvEV4KaUgyiaSIMFh4UcK0pySu+Hh1Fw&#10;H+Oo/LyMm4g3O3++jjgxyZdS3U6znoPw1Ph3+L/9rRVMh1P4OxOOgFz+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Pu0mMMAAADcAAAADwAAAAAAAAAAAAAAAACYAgAAZHJzL2Rv&#10;d25yZXYueG1sUEsFBgAAAAAEAAQA9QAAAIgDAAAAAA==&#10;" fillcolor="#c3c3c3 [2166]" strokecolor="#a5a5a5 [3206]" strokeweight=".5pt">
                                        <v:fill color2="#b6b6b6 [2614]" rotate="t" colors="0 #d2d2d2;.5 #c8c8c8;1 silver" focus="100%" type="gradient">
                                          <o:fill v:ext="view" type="gradientUnscaled"/>
                                        </v:fill>
                                        <v:stroke joinstyle="miter"/>
                                        <v:textbox>
                                          <w:txbxContent>
                                            <w:p w:rsidR="002A6493" w:rsidRPr="00E54D5A" w:rsidRDefault="002A6493" w:rsidP="00E54D5A">
                                              <w:pPr>
                                                <w:jc w:val="center"/>
                                                <w:rPr>
                                                  <w:rFonts w:ascii="Book Antiqua" w:hAnsi="Book Antiqua"/>
                                                  <w:b/>
                                                </w:rPr>
                                              </w:pPr>
                                              <w:r>
                                                <w:rPr>
                                                  <w:rFonts w:ascii="Book Antiqua" w:hAnsi="Book Antiqua"/>
                                                  <w:b/>
                                                </w:rPr>
                                                <w:t>QUITTER</w:t>
                                              </w:r>
                                            </w:p>
                                          </w:txbxContent>
                                        </v:textbox>
                                      </v:roundrect>
                                    </v:group>
                                    <v:group id="Groupe 777" o:spid="_x0000_s1580" style="position:absolute;top:15958;width:50807;height:29583" coordsize="50807,2958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Cpgs63FAAAA3AAA&#10;AA8AAAAAAAAAAAAAAAAAqgIAAGRycy9kb3ducmV2LnhtbFBLBQYAAAAABAAEAPoAAACcAwAAAAA=&#10;">
                                      <v:group id="Groupe 776" o:spid="_x0000_s1581" style="position:absolute;width:48135;height:29582" coordsize="48135,2958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FLBY2xgAAANwA&#10;AAAPAAAAAAAAAAAAAAAAAKoCAABkcnMvZG93bnJldi54bWxQSwUGAAAAAAQABAD6AAAAnQMAAAAA&#10;">
                                        <v:group id="Groupe 775" o:spid="_x0000_s1582" style="position:absolute;width:48135;height:29582" coordsize="48135,2958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1/ohBxgAAANwA&#10;AAAPAAAAAAAAAAAAAAAAAKoCAABkcnMvZG93bnJldi54bWxQSwUGAAAAAAQABAD6AAAAnQMAAAAA&#10;">
                                          <v:group id="Groupe 774" o:spid="_x0000_s1583" style="position:absolute;width:48135;height:29582" coordsize="48135,2958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asi3axgAAANwA&#10;AAAPAAAAAAAAAAAAAAAAAKoCAABkcnMvZG93bnJldi54bWxQSwUGAAAAAAQABAD6AAAAnQMAAAAA&#10;">
                                            <v:group id="Groupe 773" o:spid="_x0000_s1584" style="position:absolute;width:48135;height:29582" coordsize="48135,2958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Vu1rsYAAADcAAAADwAAAGRycy9kb3ducmV2LnhtbESPQWvCQBSE7wX/w/IK&#10;3ppNlDaSZhWRKh5CoSqU3h7ZZxLMvg3ZbRL/fbdQ6HGYmW+YfDOZVgzUu8aygiSKQRCXVjdcKbic&#10;908rEM4ja2wtk4I7OdisZw85ZtqO/EHDyVciQNhlqKD2vsukdGVNBl1kO+LgXW1v0AfZV1L3OAa4&#10;aeUijl+kwYbDQo0d7Woqb6dvo+Aw4rhdJm9Dcbvu7l/n5/fPIiGl5o/T9hWEp8n/h//aR60gTZf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VW7WuxgAAANwA&#10;AAAPAAAAAAAAAAAAAAAAAKoCAABkcnMvZG93bnJldi54bWxQSwUGAAAAAAQABAD6AAAAnQMAAAAA&#10;">
                                              <v:group id="Groupe 760" o:spid="_x0000_s1585" style="position:absolute;left:258;width:47877;height:23205" coordsize="47876,2320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gUL0EwwAAANwAAAAP&#10;AAAAAAAAAAAAAAAAAKoCAABkcnMvZG93bnJldi54bWxQSwUGAAAAAAQABAD6AAAAmgMAAAAA&#10;">
                                                <v:group id="Groupe 751" o:spid="_x0000_s1586" style="position:absolute;top:15096;width:47876;height:8109" coordsize="42355,781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gXDSIsQAAADcAAAA&#10;DwAAAAAAAAAAAAAAAACqAgAAZHJzL2Rvd25yZXYueG1sUEsFBgAAAAAEAAQA+gAAAJsDAAAAAA==&#10;">
                                                  <v:shape id="Zone de texte 749" o:spid="_x0000_s1587" type="#_x0000_t202" style="position:absolute;top:2155;width:42355;height:56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hxd9MMA&#10;AADcAAAADwAAAGRycy9kb3ducmV2LnhtbESPQUsDMRSE74L/ITzBm81apN2uTYuWWgo9tYrnx+Y1&#10;CW5eliRu139vCoLHYWa+YZbr0XdioJhcYAWPkwoEcRu0Y6Pg4/3toQaRMrLGLjAp+KEE69XtzRIb&#10;HS58pOGUjSgQTg0qsDn3jZSpteQxTUJPXLxziB5zkdFIHfFS4L6T06qaSY+Oy4LFnjaW2q/Tt1ew&#10;fTUL09YY7bbWzg3j5/lgdkrd340vzyAyjfk//NfeawXzpwVcz5QjIF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hxd9MMAAADcAAAADwAAAAAAAAAAAAAAAACYAgAAZHJzL2Rv&#10;d25yZXYueG1sUEsFBgAAAAAEAAQA9QAAAIgDAAAAAA==&#10;" fillcolor="white [3201]" strokeweight=".5pt">
                                                    <v:textbox>
                                                      <w:txbxContent>
                                                        <w:p w:rsidR="002A6493" w:rsidRDefault="002A6493"/>
                                                      </w:txbxContent>
                                                    </v:textbox>
                                                  </v:shape>
                                                  <v:shape id="Zone de texte 750" o:spid="_x0000_s1588" type="#_x0000_t202" style="position:absolute;width:42351;height:21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v9itMAA&#10;AADcAAAADwAAAGRycy9kb3ducmV2LnhtbERPTWsCMRC9F/ofwhS81WwLttvVKK1YEXrSlp6HzZgE&#10;N5Mliev235tDwePjfS9Wo+/EQDG5wAqephUI4jZox0bBz/fnYw0iZWSNXWBS8EcJVsv7uwU2Olx4&#10;T8MhG1FCODWowObcN1Km1pLHNA09ceGOIXrMBUYjdcRLCfedfK6qF+nRcWmw2NPaUns6nL2CzYd5&#10;M22N0W5q7dww/h6/zFapycP4PgeRacw38b97pxW8zsr8cqYcAbm8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uv9itMAAAADcAAAADwAAAAAAAAAAAAAAAACYAgAAZHJzL2Rvd25y&#10;ZXYueG1sUEsFBgAAAAAEAAQA9QAAAIUDAAAAAA==&#10;" fillcolor="white [3201]" strokeweight=".5pt">
                                                    <v:textbox>
                                                      <w:txbxContent>
                                                        <w:p w:rsidR="002A6493" w:rsidRPr="00DC7126" w:rsidRDefault="002A6493">
                                                          <w:pPr>
                                                            <w:rPr>
                                                              <w:rFonts w:ascii="Book Antiqua" w:hAnsi="Book Antiqua"/>
                                                              <w:b/>
                                                            </w:rPr>
                                                          </w:pPr>
                                                          <w:r>
                                                            <w:rPr>
                                                              <w:rFonts w:ascii="Book Antiqua" w:hAnsi="Book Antiqua"/>
                                                              <w:b/>
                                                            </w:rPr>
                                                            <w:t>ULT 04</w:t>
                                                          </w:r>
                                                          <w:r>
                                                            <w:rPr>
                                                              <w:rFonts w:ascii="Book Antiqua" w:hAnsi="Book Antiqua"/>
                                                              <w:b/>
                                                            </w:rPr>
                                                            <w:tab/>
                                                          </w:r>
                                                          <w:r>
                                                            <w:rPr>
                                                              <w:rFonts w:ascii="Book Antiqua" w:hAnsi="Book Antiqua"/>
                                                              <w:b/>
                                                            </w:rPr>
                                                            <w:tab/>
                                                          </w:r>
                                                          <w:r>
                                                            <w:rPr>
                                                              <w:rFonts w:ascii="Book Antiqua" w:hAnsi="Book Antiqua"/>
                                                              <w:b/>
                                                            </w:rPr>
                                                            <w:tab/>
                                                            <w:t>MENU GESTION</w:t>
                                                          </w:r>
                                                        </w:p>
                                                      </w:txbxContent>
                                                    </v:textbox>
                                                  </v:shape>
                                                </v:group>
                                                <v:group id="Groupe 758" o:spid="_x0000_s1589" style="position:absolute;left:4313;width:37090;height:15102" coordsize="37090,151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QSnu/wwAAANwAAAAP&#10;AAAAAAAAAAAAAAAAAKoCAABkcnMvZG93bnJldi54bWxQSwUGAAAAAAQABAD6AAAAmgMAAAAA&#10;">
                                                  <v:group id="Groupe 748" o:spid="_x0000_s1590" style="position:absolute;width:37090;height:12420" coordsize="37093,1423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JWT7WLCAAAA3AAAAA8A&#10;AAAAAAAAAAAAAAAAqgIAAGRycy9kb3ducmV2LnhtbFBLBQYAAAAABAAEAPoAAACZAwAAAAA=&#10;">
                                                    <v:shape id="Connecteur droit avec flèche 743" o:spid="_x0000_s1591" type="#_x0000_t32" style="position:absolute;left:5952;width:0;height:405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7NrBcUAAADcAAAADwAAAGRycy9kb3ducmV2LnhtbESPT2vCQBTE74LfYXlCb7rpH22bukqS&#10;ImhvVen5kX1NQrNvY3abxG/vCoLHYWZ+wyzXg6lFR62rLCt4nEUgiHOrKy4UHA+b6RsI55E11pZJ&#10;wZkcrFfj0RJjbXv+pm7vCxEg7GJUUHrfxFK6vCSDbmYb4uD92tagD7ItpG6xD3BTy6coWkiDFYeF&#10;EhvKSsr/9v9GQY/+5z1NilOWfu62w7w+LQ7HL6UeJkPyAcLT4O/hW3urFby+PMP1TDgCcnU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i7NrBcUAAADcAAAADwAAAAAAAAAA&#10;AAAAAAChAgAAZHJzL2Rvd25yZXYueG1sUEsFBgAAAAAEAAQA+QAAAJMDAAAAAA==&#10;" strokecolor="black [3200]" strokeweight=".5pt">
                                                      <v:stroke endarrow="block" joinstyle="miter"/>
                                                    </v:shape>
                                                    <v:group id="Groupe 747" o:spid="_x0000_s1592" style="position:absolute;top:4053;width:37093;height:10178" coordorigin="" coordsize="37093,1017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kDHkQxgAAANwA&#10;AAAPAAAAAAAAAAAAAAAAAKoCAABkcnMvZG93bnJldi54bWxQSwUGAAAAAAQABAD6AAAAnQMAAAAA&#10;">
                                                      <v:group id="Groupe 742" o:spid="_x0000_s1593" style="position:absolute;width:37093;height:10177" coordorigin="" coordsize="36257,1112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PR72ojFAAAA3AAA&#10;AA8AAAAAAAAAAAAAAAAAqgIAAGRycy9kb3ducmV2LnhtbFBLBQYAAAAABAAEAPoAAACcAwAAAAA=&#10;">
                                                        <v:shape id="Zone de texte 708" o:spid="_x0000_s1594" type="#_x0000_t202" style="position:absolute;top:2699;width:36257;height:84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zpBr8AA&#10;AADcAAAADwAAAGRycy9kb3ducmV2LnhtbERPTWsCMRC9F/ofwhR6q1l7sNvVKCpaCp60pedhMybB&#10;zWRJ0nX775uD4PHxvher0XdioJhcYAXTSQWCuA3asVHw/bV/qUGkjKyxC0wK/ijBavn4sMBGhysf&#10;aThlI0oIpwYV2Jz7RsrUWvKYJqEnLtw5RI+5wGikjngt4b6Tr1U1kx4dlwaLPW0ttZfTr1ew25h3&#10;09YY7a7Wzg3jz/lgPpR6fhrXcxCZxnwX39yfWsFbVdaWM+UIyOU/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VzpBr8AAAADcAAAADwAAAAAAAAAAAAAAAACYAgAAZHJzL2Rvd25y&#10;ZXYueG1sUEsFBgAAAAAEAAQA9QAAAIUDAAAAAA==&#10;" fillcolor="white [3201]" strokeweight=".5pt">
                                                          <v:textbox>
                                                            <w:txbxContent>
                                                              <w:p w:rsidR="002A6493" w:rsidRDefault="002A6493"/>
                                                            </w:txbxContent>
                                                          </v:textbox>
                                                        </v:shape>
                                                        <v:shape id="Zone de texte 724" o:spid="_x0000_s1595" type="#_x0000_t202" style="position:absolute;width:36245;height:26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cIXysMA&#10;AADcAAAADwAAAGRycy9kb3ducmV2LnhtbESPQUsDMRSE74L/ITzBm81ail3XpkWlSqGnVvH82Lwm&#10;wc3LkqTb7b9vCoLHYWa+YRar0XdioJhcYAWPkwoEcRu0Y6Pg++vjoQaRMrLGLjApOFOC1fL2ZoGN&#10;Dife0bDPRhQIpwYV2Jz7RsrUWvKYJqEnLt4hRI+5yGikjngqcN/JaVU9SY+Oy4LFnt4ttb/7o1ew&#10;fjPPpq0x2nWtnRvGn8PWfCp1fze+voDINOb/8F97oxXMpzO4nilHQC4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cIXysMAAADcAAAADwAAAAAAAAAAAAAAAACYAgAAZHJzL2Rv&#10;d25yZXYueG1sUEsFBgAAAAAEAAQA9QAAAIgDAAAAAA==&#10;" fillcolor="white [3201]" strokeweight=".5pt">
                                                          <v:textbox>
                                                            <w:txbxContent>
                                                              <w:p w:rsidR="002A6493" w:rsidRPr="00FA6756" w:rsidRDefault="002A6493">
                                                                <w:pPr>
                                                                  <w:rPr>
                                                                    <w:rFonts w:ascii="Book Antiqua" w:hAnsi="Book Antiqua"/>
                                                                    <w:b/>
                                                                  </w:rPr>
                                                                </w:pPr>
                                                                <w:r>
                                                                  <w:rPr>
                                                                    <w:rFonts w:ascii="Book Antiqua" w:hAnsi="Book Antiqua"/>
                                                                    <w:b/>
                                                                  </w:rPr>
                                                                  <w:t>ULT 03       MENU PRINCIPAL</w:t>
                                                                </w:r>
                                                              </w:p>
                                                            </w:txbxContent>
                                                          </v:textbox>
                                                        </v:shape>
                                                      </v:group>
                                                      <v:roundrect id="Rectangle à coins arrondis 744" o:spid="_x0000_s1596" style="position:absolute;left:1466;top:4572;width:10522;height:3623;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C9ZksQA&#10;AADcAAAADwAAAGRycy9kb3ducmV2LnhtbESPzWrDMBCE74G+g9hCb7Wc4KTFjWJaQ/6OcQsht621&#10;sY2tlbHUxH37KlDIcZiZb5hlNppOXGhwjWUF0ygGQVxa3XCl4Otz/fwKwnlkjZ1lUvBLDrLVw2SJ&#10;qbZXPtCl8JUIEHYpKqi971MpXVmTQRfZnjh4ZzsY9EEOldQDXgPcdHIWxwtpsOGwUGNPeU1lW/wY&#10;Be0ck25zmo8xf+z98Tvh3ORbpZ4ex/c3EJ5Gfw//t3dawUuSwO1MOAJy9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QvWZLEAAAA3AAAAA8AAAAAAAAAAAAAAAAAmAIAAGRycy9k&#10;b3ducmV2LnhtbFBLBQYAAAAABAAEAPUAAACJAwAAAAA=&#10;" fillcolor="#c3c3c3 [2166]" strokecolor="#a5a5a5 [3206]" strokeweight=".5pt">
                                                        <v:fill color2="#b6b6b6 [2614]" rotate="t" colors="0 #d2d2d2;.5 #c8c8c8;1 silver" focus="100%" type="gradient">
                                                          <o:fill v:ext="view" type="gradientUnscaled"/>
                                                        </v:fill>
                                                        <v:stroke joinstyle="miter"/>
                                                        <v:textbox>
                                                          <w:txbxContent>
                                                            <w:p w:rsidR="002A6493" w:rsidRPr="00582A54" w:rsidRDefault="002A6493" w:rsidP="00582A54">
                                                              <w:pPr>
                                                                <w:jc w:val="center"/>
                                                                <w:rPr>
                                                                  <w:rFonts w:ascii="Book Antiqua" w:hAnsi="Book Antiqua"/>
                                                                  <w:b/>
                                                                </w:rPr>
                                                              </w:pPr>
                                                              <w:r>
                                                                <w:rPr>
                                                                  <w:rFonts w:ascii="Book Antiqua" w:hAnsi="Book Antiqua"/>
                                                                  <w:b/>
                                                                </w:rPr>
                                                                <w:t>GESTION</w:t>
                                                              </w:r>
                                                            </w:p>
                                                          </w:txbxContent>
                                                        </v:textbox>
                                                      </v:roundrect>
                                                      <v:roundrect id="Rectangle à coins arrondis 745" o:spid="_x0000_s1597" style="position:absolute;left:14061;top:4485;width:9575;height:3451;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2P8CcQA&#10;AADcAAAADwAAAGRycy9kb3ducmV2LnhtbESPT2vCQBTE7wW/w/IEb3VjSapEV9FA1R79A+LtmX0m&#10;wezbkF01/fZdodDjMDO/YWaLztTiQa2rLCsYDSMQxLnVFRcKjoev9wkI55E11pZJwQ85WMx7bzNM&#10;tX3yjh57X4gAYZeigtL7JpXS5SUZdEPbEAfvaluDPsi2kLrFZ4CbWn5E0ac0WHFYKLGhrKT8tr8b&#10;BbcE43p9TrqIV9/+dIk5M9lGqUG/W05BeOr8f/ivvdUKxnECrzPhCMj5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tj/AnEAAAA3AAAAA8AAAAAAAAAAAAAAAAAmAIAAGRycy9k&#10;b3ducmV2LnhtbFBLBQYAAAAABAAEAPUAAACJAwAAAAA=&#10;" fillcolor="#c3c3c3 [2166]" strokecolor="#a5a5a5 [3206]" strokeweight=".5pt">
                                                        <v:fill color2="#b6b6b6 [2614]" rotate="t" colors="0 #d2d2d2;.5 #c8c8c8;1 silver" focus="100%" type="gradient">
                                                          <o:fill v:ext="view" type="gradientUnscaled"/>
                                                        </v:fill>
                                                        <v:stroke joinstyle="miter"/>
                                                        <v:textbox>
                                                          <w:txbxContent>
                                                            <w:p w:rsidR="002A6493" w:rsidRPr="00582A54" w:rsidRDefault="002A6493" w:rsidP="00582A54">
                                                              <w:pPr>
                                                                <w:jc w:val="center"/>
                                                                <w:rPr>
                                                                  <w:rFonts w:ascii="Book Antiqua" w:hAnsi="Book Antiqua"/>
                                                                  <w:b/>
                                                                </w:rPr>
                                                              </w:pPr>
                                                              <w:r>
                                                                <w:rPr>
                                                                  <w:rFonts w:ascii="Book Antiqua" w:hAnsi="Book Antiqua"/>
                                                                  <w:b/>
                                                                </w:rPr>
                                                                <w:t>EDITION</w:t>
                                                              </w:r>
                                                            </w:p>
                                                          </w:txbxContent>
                                                        </v:textbox>
                                                      </v:roundrect>
                                                      <v:roundrect id="Rectangle à coins arrondis 746" o:spid="_x0000_s1598" style="position:absolute;left:25620;top:4572;width:10007;height:3364;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7FifsMA&#10;AADcAAAADwAAAGRycy9kb3ducmV2LnhtbESPQYvCMBSE74L/ITzB25oq1ZVqFC3ousdVQbw9m2db&#10;bF5KE7X7783CgsdhZr5h5svWVOJBjSstKxgOIhDEmdUl5wqOh83HFITzyBory6TglxwsF93OHBNt&#10;n/xDj73PRYCwS1BB4X2dSOmyggy6ga2Jg3e1jUEfZJNL3eAzwE0lR1E0kQZLDgsF1pQWlN32d6Pg&#10;Nsa42p7HbcTrb3+6xJya9Eupfq9dzUB4av07/N/eaQWf8QT+zoQjIBc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7FifsMAAADcAAAADwAAAAAAAAAAAAAAAACYAgAAZHJzL2Rv&#10;d25yZXYueG1sUEsFBgAAAAAEAAQA9QAAAIgDAAAAAA==&#10;" fillcolor="#c3c3c3 [2166]" strokecolor="#a5a5a5 [3206]" strokeweight=".5pt">
                                                        <v:fill color2="#b6b6b6 [2614]" rotate="t" colors="0 #d2d2d2;.5 #c8c8c8;1 silver" focus="100%" type="gradient">
                                                          <o:fill v:ext="view" type="gradientUnscaled"/>
                                                        </v:fill>
                                                        <v:stroke joinstyle="miter"/>
                                                        <v:textbox>
                                                          <w:txbxContent>
                                                            <w:p w:rsidR="002A6493" w:rsidRPr="00582A54" w:rsidRDefault="002A6493" w:rsidP="00582A54">
                                                              <w:pPr>
                                                                <w:jc w:val="center"/>
                                                                <w:rPr>
                                                                  <w:rFonts w:ascii="Book Antiqua" w:hAnsi="Book Antiqua"/>
                                                                  <w:b/>
                                                                </w:rPr>
                                                              </w:pPr>
                                                              <w:r>
                                                                <w:rPr>
                                                                  <w:rFonts w:ascii="Book Antiqua" w:hAnsi="Book Antiqua"/>
                                                                  <w:b/>
                                                                </w:rPr>
                                                                <w:t>FERMER</w:t>
                                                              </w:r>
                                                            </w:p>
                                                          </w:txbxContent>
                                                        </v:textbox>
                                                      </v:roundrect>
                                                    </v:group>
                                                  </v:group>
                                                  <v:shape id="Connecteur droit avec flèche 752" o:spid="_x0000_s1599" type="#_x0000_t32" style="position:absolute;left:5520;top:10696;width:0;height:440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SZYQ8MAAADcAAAADwAAAGRycy9kb3ducmV2LnhtbESPS6vCMBSE94L/IRzBnaYKvqpRfCB4&#10;3fnA9aE5tsXmpDbR9v77mwuCy2FmvmEWq8YU4k2Vyy0rGPQjEMSJ1TmnCq6XfW8KwnlkjYVlUvBL&#10;DlbLdmuBsbY1n+h99qkIEHYxKsi8L2MpXZKRQde3JXHw7rYy6IOsUqkrrAPcFHIYRWNpMOewkGFJ&#10;24ySx/llFNTob7PNOn1uN7ufQzMqnuPL9ahUt9Os5yA8Nf4b/rQPWsFkNIT/M+EIyOU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EmWEPDAAAA3AAAAA8AAAAAAAAAAAAA&#10;AAAAoQIAAGRycy9kb3ducmV2LnhtbFBLBQYAAAAABAAEAPkAAACRAwAAAAA=&#10;" strokecolor="black [3200]" strokeweight=".5pt">
                                                    <v:stroke endarrow="block" joinstyle="miter"/>
                                                  </v:shape>
                                                </v:group>
                                                <v:group id="Groupe 759" o:spid="_x0000_s1600" style="position:absolute;left:776;top:18198;width:46493;height:2499" coordorigin=",-2" coordsize="46492,249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Bt4kxgAAANwA&#10;AAAPAAAAAAAAAAAAAAAAAKoCAABkcnMvZG93bnJldi54bWxQSwUGAAAAAAQABAD6AAAAnQMAAAAA&#10;">
                                                  <v:roundrect id="Rectangle à coins arrondis 753" o:spid="_x0000_s1601" style="position:absolute;width:5689;height:2495;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9XO8QA&#10;AADcAAAADwAAAGRycy9kb3ducmV2LnhtbESPQWvCQBSE70L/w/IKvdVNrVGJbqQGrO2xKoi3Z/aZ&#10;hGTfhuyq6b93CwWPw8x8wyyWvWnElTpXWVbwNoxAEOdWV1wo2O/WrzMQziNrbCyTgl9ysEyfBgtM&#10;tL3xD123vhABwi5BBaX3bSKly0sy6Ia2JQ7e2XYGfZBdIXWHtwA3jRxF0UQarDgslNhSVlJeby9G&#10;QR3juPk8xn3Eq29/OI05M9lGqZfn/mMOwlPvH+H/9pdWMI3f4e9MOAIyv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4fVzvEAAAA3AAAAA8AAAAAAAAAAAAAAAAAmAIAAGRycy9k&#10;b3ducmV2LnhtbFBLBQYAAAAABAAEAPUAAACJAwAAAAA=&#10;" fillcolor="#c3c3c3 [2166]" strokecolor="#a5a5a5 [3206]" strokeweight=".5pt">
                                                    <v:fill color2="#b6b6b6 [2614]" rotate="t" colors="0 #d2d2d2;.5 #c8c8c8;1 silver" focus="100%" type="gradient">
                                                      <o:fill v:ext="view" type="gradientUnscaled"/>
                                                    </v:fill>
                                                    <v:stroke joinstyle="miter"/>
                                                    <v:textbox>
                                                      <w:txbxContent>
                                                        <w:p w:rsidR="002A6493" w:rsidRPr="00DC7126" w:rsidRDefault="002A6493" w:rsidP="00DC7126">
                                                          <w:pPr>
                                                            <w:jc w:val="center"/>
                                                            <w:rPr>
                                                              <w:rFonts w:ascii="Book Antiqua" w:hAnsi="Book Antiqua"/>
                                                              <w:b/>
                                                            </w:rPr>
                                                          </w:pPr>
                                                          <w:r>
                                                            <w:rPr>
                                                              <w:rFonts w:ascii="Book Antiqua" w:hAnsi="Book Antiqua"/>
                                                              <w:b/>
                                                            </w:rPr>
                                                            <w:t>Elève</w:t>
                                                          </w:r>
                                                        </w:p>
                                                      </w:txbxContent>
                                                    </v:textbox>
                                                  </v:roundrect>
                                                  <v:roundrect id="Rectangle à coins arrondis 754" o:spid="_x0000_s1602" style="position:absolute;left:6555;top:-2;width:16477;height:2492;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fbPT8QA&#10;AADcAAAADwAAAGRycy9kb3ducmV2LnhtbESPT2vCQBTE7wW/w/IEb3VjSapEV9FA1R79A+LtmX0m&#10;wezbkF01/fZdodDjMDO/YWaLztTiQa2rLCsYDSMQxLnVFRcKjoev9wkI55E11pZJwQ85WMx7bzNM&#10;tX3yjh57X4gAYZeigtL7JpXS5SUZdEPbEAfvaluDPsi2kLrFZ4CbWn5E0ac0WHFYKLGhrKT8tr8b&#10;BbcE43p9TrqIV9/+dIk5M9lGqUG/W05BeOr8f/ivvdUKxkkMrzPhCMj5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H2z0/EAAAA3AAAAA8AAAAAAAAAAAAAAAAAmAIAAGRycy9k&#10;b3ducmV2LnhtbFBLBQYAAAAABAAEAPUAAACJAwAAAAA=&#10;" fillcolor="#c3c3c3 [2166]" strokecolor="#a5a5a5 [3206]" strokeweight=".5pt">
                                                    <v:fill color2="#b6b6b6 [2614]" rotate="t" colors="0 #d2d2d2;.5 #c8c8c8;1 silver" focus="100%" type="gradient">
                                                      <o:fill v:ext="view" type="gradientUnscaled"/>
                                                    </v:fill>
                                                    <v:stroke joinstyle="miter"/>
                                                    <v:textbox>
                                                      <w:txbxContent>
                                                        <w:p w:rsidR="002A6493" w:rsidRPr="007F110B" w:rsidRDefault="002A6493" w:rsidP="007F110B">
                                                          <w:pPr>
                                                            <w:jc w:val="center"/>
                                                            <w:rPr>
                                                              <w:rFonts w:ascii="Book Antiqua" w:hAnsi="Book Antiqua"/>
                                                              <w:b/>
                                                            </w:rPr>
                                                          </w:pPr>
                                                          <w:r>
                                                            <w:rPr>
                                                              <w:rFonts w:ascii="Book Antiqua" w:hAnsi="Book Antiqua"/>
                                                              <w:b/>
                                                            </w:rPr>
                                                            <w:t>Conseil d’Orientation</w:t>
                                                          </w:r>
                                                        </w:p>
                                                      </w:txbxContent>
                                                    </v:textbox>
                                                  </v:roundrect>
                                                  <v:roundrect id="Rectangle à coins arrondis 755" o:spid="_x0000_s1603" style="position:absolute;left:23550;top:86;width:7931;height:2406;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rpq1MMA&#10;AADcAAAADwAAAGRycy9kb3ducmV2LnhtbESPT4vCMBTE7wt+h/AEb5q62FWqUbSwu+7RPyDens2z&#10;LTYvpYlav70RhD0OM/MbZrZoTSVu1LjSsoLhIAJBnFldcq5gv/vuT0A4j6yxskwKHuRgMe98zDDR&#10;9s4bum19LgKEXYIKCu/rREqXFWTQDWxNHLyzbQz6IJtc6gbvAW4q+RlFX9JgyWGhwJrSgrLL9moU&#10;XGIcVT/HuI149ecPpxGnJv1Vqtdtl1MQnlr/H36311rBOI7hdSYcATl/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rpq1MMAAADcAAAADwAAAAAAAAAAAAAAAACYAgAAZHJzL2Rv&#10;d25yZXYueG1sUEsFBgAAAAAEAAQA9QAAAIgDAAAAAA==&#10;" fillcolor="#c3c3c3 [2166]" strokecolor="#a5a5a5 [3206]" strokeweight=".5pt">
                                                    <v:fill color2="#b6b6b6 [2614]" rotate="t" colors="0 #d2d2d2;.5 #c8c8c8;1 silver" focus="100%" type="gradient">
                                                      <o:fill v:ext="view" type="gradientUnscaled"/>
                                                    </v:fill>
                                                    <v:stroke joinstyle="miter"/>
                                                    <v:textbox>
                                                      <w:txbxContent>
                                                        <w:p w:rsidR="002A6493" w:rsidRPr="007F110B" w:rsidRDefault="002A6493" w:rsidP="007F110B">
                                                          <w:pPr>
                                                            <w:jc w:val="center"/>
                                                            <w:rPr>
                                                              <w:rFonts w:ascii="Book Antiqua" w:hAnsi="Book Antiqua"/>
                                                              <w:b/>
                                                            </w:rPr>
                                                          </w:pPr>
                                                          <w:r>
                                                            <w:rPr>
                                                              <w:rFonts w:ascii="Book Antiqua" w:hAnsi="Book Antiqua"/>
                                                              <w:b/>
                                                            </w:rPr>
                                                            <w:t>Fonction</w:t>
                                                          </w:r>
                                                        </w:p>
                                                      </w:txbxContent>
                                                    </v:textbox>
                                                  </v:roundrect>
                                                  <v:roundrect id="Rectangle à coins arrondis 756" o:spid="_x0000_s1604" style="position:absolute;left:32090;width:6293;height:2413;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mj0o8QA&#10;AADcAAAADwAAAGRycy9kb3ducmV2LnhtbESPQWvCQBSE7wX/w/IEb3VjMalE12ADWnusLUhvr9ln&#10;EpJ9G7KrSf+9Wyj0OMzMN8wmG00rbtS72rKCxTwCQVxYXXOp4PNj/7gC4TyyxtYyKfghB9l28rDB&#10;VNuB3+l28qUIEHYpKqi871IpXVGRQTe3HXHwLrY36IPsS6l7HALctPIpihJpsOawUGFHeUVFc7oa&#10;BU2My/bwFY8Rv7z58/eSc5O/KjWbjrs1CE+j/w//tY9awXOcwO+ZcATk9g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5o9KPEAAAA3AAAAA8AAAAAAAAAAAAAAAAAmAIAAGRycy9k&#10;b3ducmV2LnhtbFBLBQYAAAAABAAEAPUAAACJAwAAAAA=&#10;" fillcolor="#c3c3c3 [2166]" strokecolor="#a5a5a5 [3206]" strokeweight=".5pt">
                                                    <v:fill color2="#b6b6b6 [2614]" rotate="t" colors="0 #d2d2d2;.5 #c8c8c8;1 silver" focus="100%" type="gradient">
                                                      <o:fill v:ext="view" type="gradientUnscaled"/>
                                                    </v:fill>
                                                    <v:stroke joinstyle="miter"/>
                                                    <v:textbox>
                                                      <w:txbxContent>
                                                        <w:p w:rsidR="002A6493" w:rsidRPr="007F110B" w:rsidRDefault="002A6493" w:rsidP="007F110B">
                                                          <w:pPr>
                                                            <w:jc w:val="center"/>
                                                            <w:rPr>
                                                              <w:rFonts w:ascii="Book Antiqua" w:hAnsi="Book Antiqua"/>
                                                              <w:b/>
                                                            </w:rPr>
                                                          </w:pPr>
                                                          <w:r>
                                                            <w:rPr>
                                                              <w:rFonts w:ascii="Book Antiqua" w:hAnsi="Book Antiqua"/>
                                                              <w:b/>
                                                            </w:rPr>
                                                            <w:t>Grade</w:t>
                                                          </w:r>
                                                        </w:p>
                                                      </w:txbxContent>
                                                    </v:textbox>
                                                  </v:roundrect>
                                                  <v:roundrect id="Rectangle à coins arrondis 757" o:spid="_x0000_s1605" style="position:absolute;left:39336;width:7156;height:2406;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SRROMQA&#10;AADcAAAADwAAAGRycy9kb3ducmV2LnhtbESPQWvCQBSE7wX/w/IEb3VjMY1E12ADWnusLUhvr9ln&#10;EpJ9G7KrSf+9Wyj0OMzMN8wmG00rbtS72rKCxTwCQVxYXXOp4PNj/7gC4TyyxtYyKfghB9l28rDB&#10;VNuB3+l28qUIEHYpKqi871IpXVGRQTe3HXHwLrY36IPsS6l7HALctPIpip6lwZrDQoUd5RUVzelq&#10;FDQxLtvDVzxG/PLmz99Lzk3+qtRsOu7WIDyN/j/81z5qBUmcwO+ZcATk9g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EkUTjEAAAA3AAAAA8AAAAAAAAAAAAAAAAAmAIAAGRycy9k&#10;b3ducmV2LnhtbFBLBQYAAAAABAAEAPUAAACJAwAAAAA=&#10;" fillcolor="#c3c3c3 [2166]" strokecolor="#a5a5a5 [3206]" strokeweight=".5pt">
                                                    <v:fill color2="#b6b6b6 [2614]" rotate="t" colors="0 #d2d2d2;.5 #c8c8c8;1 silver" focus="100%" type="gradient">
                                                      <o:fill v:ext="view" type="gradientUnscaled"/>
                                                    </v:fill>
                                                    <v:stroke joinstyle="miter"/>
                                                    <v:textbox>
                                                      <w:txbxContent>
                                                        <w:p w:rsidR="002A6493" w:rsidRPr="007F110B" w:rsidRDefault="002A6493" w:rsidP="007F110B">
                                                          <w:pPr>
                                                            <w:jc w:val="center"/>
                                                            <w:rPr>
                                                              <w:rFonts w:ascii="Book Antiqua" w:hAnsi="Book Antiqua"/>
                                                              <w:b/>
                                                            </w:rPr>
                                                          </w:pPr>
                                                          <w:r>
                                                            <w:rPr>
                                                              <w:rFonts w:ascii="Book Antiqua" w:hAnsi="Book Antiqua"/>
                                                              <w:b/>
                                                            </w:rPr>
                                                            <w:t>Dossier</w:t>
                                                          </w:r>
                                                        </w:p>
                                                      </w:txbxContent>
                                                    </v:textbox>
                                                  </v:roundrect>
                                                </v:group>
                                              </v:group>
                                              <v:shape id="Connecteur droit avec flèche 761" o:spid="_x0000_s1606" type="#_x0000_t32" style="position:absolute;left:4054;top:20789;width:0;height:534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5gMicUAAADcAAAADwAAAGRycy9kb3ducmV2LnhtbESPT2vCQBTE7wW/w/KE3upGoalG1xBT&#10;CrY3/+D5kX0mwezbmF2T9Nt3C4Ueh5n5DbNJR9OInjpXW1Ywn0UgiAuray4VnE8fL0sQziNrbCyT&#10;gm9ykG4nTxtMtB34QP3RlyJA2CWooPK+TaR0RUUG3cy2xMG72s6gD7Irpe5wCHDTyEUUxdJgzWGh&#10;wpbyiorb8WEUDOgvq11W3vPd++d+fG3u8en8pdTzdMzWIDyN/j/8195rBW/xHH7PhCMgtz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X5gMicUAAADcAAAADwAAAAAAAAAA&#10;AAAAAAChAgAAZHJzL2Rvd25yZXYueG1sUEsFBgAAAAAEAAQA+QAAAJMDAAAAAA==&#10;" strokecolor="black [3200]" strokeweight=".5pt">
                                                <v:stroke endarrow="block" joinstyle="miter"/>
                                              </v:shape>
                                              <v:oval id="Ellipse 762" o:spid="_x0000_s1607" style="position:absolute;top:26051;width:9402;height:353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IsPQMUA&#10;AADcAAAADwAAAGRycy9kb3ducmV2LnhtbESPQWvCQBSE74X+h+UVvNWNClaiq0jB4sVaY0qvj91n&#10;Esy+DdlVU3+9Kwgeh5n5hpktOluLM7W+cqxg0E9AEGtnKi4U5PvV+wSED8gGa8ek4J88LOavLzNM&#10;jbvwjs5ZKESEsE9RQRlCk0rpdUkWfd81xNE7uNZiiLItpGnxEuG2lsMkGUuLFceFEhv6LEkfs5NV&#10;8FM3m6/r5nfyd8yWo+1qoHffuVaq99YtpyACdeEZfrTXRsHHeAj3M/EIyPk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Uiw9AxQAAANwAAAAPAAAAAAAAAAAAAAAAAJgCAABkcnMv&#10;ZG93bnJldi54bWxQSwUGAAAAAAQABAD1AAAAigMAAAAA&#10;" fillcolor="#c3c3c3 [2166]" strokecolor="#a5a5a5 [3206]" strokeweight=".5pt">
                                                <v:fill color2="#b6b6b6 [2614]" rotate="t" colors="0 #d2d2d2;.5 #c8c8c8;1 silver" focus="100%" type="gradient">
                                                  <o:fill v:ext="view" type="gradientUnscaled"/>
                                                </v:fill>
                                                <v:stroke joinstyle="miter"/>
                                                <v:textbox>
                                                  <w:txbxContent>
                                                    <w:p w:rsidR="002A6493" w:rsidRPr="00F622B9" w:rsidRDefault="002A6493" w:rsidP="00F622B9">
                                                      <w:pPr>
                                                        <w:jc w:val="center"/>
                                                        <w:rPr>
                                                          <w:rFonts w:ascii="Book Antiqua" w:hAnsi="Book Antiqua"/>
                                                          <w:b/>
                                                        </w:rPr>
                                                      </w:pPr>
                                                      <w:r>
                                                        <w:rPr>
                                                          <w:rFonts w:ascii="Book Antiqua" w:hAnsi="Book Antiqua"/>
                                                          <w:b/>
                                                        </w:rPr>
                                                        <w:t>ULT 06</w:t>
                                                      </w:r>
                                                    </w:p>
                                                  </w:txbxContent>
                                                </v:textbox>
                                              </v:oval>
                                            </v:group>
                                            <v:shape id="Connecteur droit avec flèche 764" o:spid="_x0000_s1608" type="#_x0000_t32" style="position:absolute;left:16821;top:20789;width:0;height:517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vEcQAAADcAAAADwAAAGRycy9kb3ducmV2LnhtbESPS4vCQBCE74L/YWhhb+tE2Y0aHcUH&#10;C643H3huMm0SzPTEzGjiv3cWFjwWVfUVNVu0phQPql1hWcGgH4EgTq0uOFNwOv58jkE4j6yxtEwK&#10;nuRgMe92Zpho2/CeHgefiQBhl6CC3PsqkdKlORl0fVsRB+9ia4M+yDqTusYmwE0ph1EUS4MFh4Uc&#10;K1rnlF4Pd6OgQX+erJbZbb3a/G7b7/IWH087pT567XIKwlPr3+H/9lYrGMVf8HcmHAE5fw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P768RxAAAANwAAAAPAAAAAAAAAAAA&#10;AAAAAKECAABkcnMvZG93bnJldi54bWxQSwUGAAAAAAQABAD5AAAAkgMAAAAA&#10;" strokecolor="black [3200]" strokeweight=".5pt">
                                              <v:stroke endarrow="block" joinstyle="miter"/>
                                            </v:shape>
                                            <v:oval id="Ellipse 765" o:spid="_x0000_s1609" style="position:absolute;left:10955;top:25879;width:9487;height:353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2KXNMYA&#10;AADcAAAADwAAAGRycy9kb3ducmV2LnhtbESPQWsCMRSE7wX/Q3hCbzWrRSurUURQerHq1uL1kTx3&#10;FzcvyybVtb/eCEKPw8x8w0znra3EhRpfOlbQ7yUgiLUzJecKDt+rtzEIH5ANVo5JwY08zGedlymm&#10;xl15T5cs5CJC2KeooAihTqX0uiCLvudq4uidXGMxRNnk0jR4jXBbyUGSjKTFkuNCgTUtC9Ln7Ncq&#10;2FX1Zv23+Rkfz9nifbvq6/3XQSv12m0XExCB2vAffrY/jYKP0RAeZ+IRkLM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2KXNMYAAADcAAAADwAAAAAAAAAAAAAAAACYAgAAZHJz&#10;L2Rvd25yZXYueG1sUEsFBgAAAAAEAAQA9QAAAIsDAAAAAA==&#10;" fillcolor="#c3c3c3 [2166]" strokecolor="#a5a5a5 [3206]" strokeweight=".5pt">
                                              <v:fill color2="#b6b6b6 [2614]" rotate="t" colors="0 #d2d2d2;.5 #c8c8c8;1 silver" focus="100%" type="gradient">
                                                <o:fill v:ext="view" type="gradientUnscaled"/>
                                              </v:fill>
                                              <v:stroke joinstyle="miter"/>
                                              <v:textbox>
                                                <w:txbxContent>
                                                  <w:p w:rsidR="002A6493" w:rsidRPr="00F622B9" w:rsidRDefault="002A6493" w:rsidP="00F622B9">
                                                    <w:pPr>
                                                      <w:jc w:val="center"/>
                                                      <w:rPr>
                                                        <w:rFonts w:ascii="Book Antiqua" w:hAnsi="Book Antiqua"/>
                                                        <w:b/>
                                                      </w:rPr>
                                                    </w:pPr>
                                                    <w:r>
                                                      <w:rPr>
                                                        <w:rFonts w:ascii="Book Antiqua" w:hAnsi="Book Antiqua"/>
                                                        <w:b/>
                                                      </w:rPr>
                                                      <w:t>ULT 07</w:t>
                                                    </w:r>
                                                  </w:p>
                                                </w:txbxContent>
                                              </v:textbox>
                                            </v:oval>
                                          </v:group>
                                          <v:shape id="Connecteur droit avec flèche 766" o:spid="_x0000_s1610" type="#_x0000_t32" style="position:absolute;left:26138;top:20789;width:0;height:517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HGU/cQAAADcAAAADwAAAGRycy9kb3ducmV2LnhtbESPQWvCQBSE70L/w/IK3nRTobFNXSVa&#10;BPVWE3p+ZF+T0OzbJLua9N93BcHjMDPfMKvNaBpxpd7VlhW8zCMQxIXVNZcK8mw/ewPhPLLGxjIp&#10;+CMHm/XTZIWJtgN/0fXsSxEg7BJUUHnfJlK6oiKDbm5b4uD92N6gD7Ivpe5xCHDTyEUUxdJgzWGh&#10;wpZ2FRW/54tRMKD/ft+mZbfbfh4P42vTxVl+Umr6PKYfIDyN/hG+tw9awTKO4XYmHAG5/g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QcZT9xAAAANwAAAAPAAAAAAAAAAAA&#10;AAAAAKECAABkcnMvZG93bnJldi54bWxQSwUGAAAAAAQABAD5AAAAkgMAAAAA&#10;" strokecolor="black [3200]" strokeweight=".5pt">
                                            <v:stroke endarrow="block" joinstyle="miter"/>
                                          </v:shape>
                                          <v:oval id="Ellipse 767" o:spid="_x0000_s1611" style="position:absolute;left:21307;top:25879;width:9487;height:353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Pys2MUA&#10;AADcAAAADwAAAGRycy9kb3ducmV2LnhtbESPQWsCMRSE7wX/Q3hCbzWrgspqFBEUL7Z1Vbw+kufu&#10;4uZl2UTd9tc3BcHjMDPfMLNFaytxp8aXjhX0ewkIYu1MybmC42H9MQHhA7LByjEp+CEPi3nnbYap&#10;cQ/e0z0LuYgQ9ikqKEKoUym9Lsii77maOHoX11gMUTa5NA0+ItxWcpAkI2mx5LhQYE2rgvQ1u1kF&#10;31W92/zuTpPzNVsOv9Z9vf88aqXeu+1yCiJQG17hZ3trFIxHY/g/E4+AnP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E/KzYxQAAANwAAAAPAAAAAAAAAAAAAAAAAJgCAABkcnMv&#10;ZG93bnJldi54bWxQSwUGAAAAAAQABAD1AAAAigMAAAAA&#10;" fillcolor="#c3c3c3 [2166]" strokecolor="#a5a5a5 [3206]" strokeweight=".5pt">
                                            <v:fill color2="#b6b6b6 [2614]" rotate="t" colors="0 #d2d2d2;.5 #c8c8c8;1 silver" focus="100%" type="gradient">
                                              <o:fill v:ext="view" type="gradientUnscaled"/>
                                            </v:fill>
                                            <v:stroke joinstyle="miter"/>
                                            <v:textbox>
                                              <w:txbxContent>
                                                <w:p w:rsidR="002A6493" w:rsidRPr="00F622B9" w:rsidRDefault="002A6493" w:rsidP="00F622B9">
                                                  <w:pPr>
                                                    <w:jc w:val="center"/>
                                                    <w:rPr>
                                                      <w:rFonts w:ascii="Book Antiqua" w:hAnsi="Book Antiqua"/>
                                                      <w:b/>
                                                    </w:rPr>
                                                  </w:pPr>
                                                  <w:r>
                                                    <w:rPr>
                                                      <w:rFonts w:ascii="Book Antiqua" w:hAnsi="Book Antiqua"/>
                                                      <w:b/>
                                                    </w:rPr>
                                                    <w:t>ULT 08</w:t>
                                                  </w:r>
                                                </w:p>
                                              </w:txbxContent>
                                            </v:textbox>
                                          </v:oval>
                                        </v:group>
                                        <v:shape id="Connecteur droit avec flèche 769" o:spid="_x0000_s1612" type="#_x0000_t32" style="position:absolute;left:35540;top:20703;width:0;height:527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e4Aj8MAAADcAAAADwAAAGRycy9kb3ducmV2LnhtbESPT4vCMBTE74LfITzBm6YKVq1GUZcF&#10;15t/8Pxonm2xealN1na//UYQPA4z8xtmuW5NKZ5Uu8KygtEwAkGcWl1wpuBy/h7MQDiPrLG0TAr+&#10;yMF61e0sMdG24SM9Tz4TAcIuQQW591UipUtzMuiGtiIO3s3WBn2QdSZ1jU2Am1KOoyiWBgsOCzlW&#10;tMspvZ9+jYIG/XW+3WSP3fbrZ99Oykd8vhyU6vfazQKEp9Z/wu/2XiuYxnN4nQlHQK7+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HuAI/DAAAA3AAAAA8AAAAAAAAAAAAA&#10;AAAAoQIAAGRycy9kb3ducmV2LnhtbFBLBQYAAAAABAAEAPkAAACRAwAAAAA=&#10;" strokecolor="black [3200]" strokeweight=".5pt">
                                          <v:stroke endarrow="block" joinstyle="miter"/>
                                        </v:shape>
                                        <v:oval id="Ellipse 770" o:spid="_x0000_s1613" style="position:absolute;left:31313;top:25879;width:9487;height:353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syiccMA&#10;AADcAAAADwAAAGRycy9kb3ducmV2LnhtbERPz2vCMBS+D/wfwhN2W9NuMKVrlCI4vLjNquz6SJ5t&#10;sXkpTdRuf/1yGHj8+H4Xy9F24kqDbx0ryJIUBLF2puVawWG/fpqD8AHZYOeYFPyQh+Vi8lBgbtyN&#10;d3StQi1iCPscFTQh9LmUXjdk0SeuJ47cyQ0WQ4RDLc2AtxhuO/mcpq/SYsuxocGeVg3pc3WxCr66&#10;fvv+uz3Ov89V+fK5zvTu46CVepyO5RuIQGO4i//dG6NgNovz45l4BOTi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syiccMAAADcAAAADwAAAAAAAAAAAAAAAACYAgAAZHJzL2Rv&#10;d25yZXYueG1sUEsFBgAAAAAEAAQA9QAAAIgDAAAAAA==&#10;" fillcolor="#c3c3c3 [2166]" strokecolor="#a5a5a5 [3206]" strokeweight=".5pt">
                                          <v:fill color2="#b6b6b6 [2614]" rotate="t" colors="0 #d2d2d2;.5 #c8c8c8;1 silver" focus="100%" type="gradient">
                                            <o:fill v:ext="view" type="gradientUnscaled"/>
                                          </v:fill>
                                          <v:stroke joinstyle="miter"/>
                                          <v:textbox>
                                            <w:txbxContent>
                                              <w:p w:rsidR="002A6493" w:rsidRPr="00F622B9" w:rsidRDefault="002A6493" w:rsidP="00F622B9">
                                                <w:pPr>
                                                  <w:jc w:val="center"/>
                                                  <w:rPr>
                                                    <w:rFonts w:ascii="Book Antiqua" w:hAnsi="Book Antiqua"/>
                                                    <w:b/>
                                                  </w:rPr>
                                                </w:pPr>
                                                <w:r>
                                                  <w:rPr>
                                                    <w:rFonts w:ascii="Book Antiqua" w:hAnsi="Book Antiqua"/>
                                                    <w:b/>
                                                  </w:rPr>
                                                  <w:t>ULT 09</w:t>
                                                </w:r>
                                              </w:p>
                                            </w:txbxContent>
                                          </v:textbox>
                                        </v:oval>
                                      </v:group>
                                      <v:shape id="Connecteur droit avec flèche 771" o:spid="_x0000_s1614" type="#_x0000_t32" style="position:absolute;left:45202;top:20703;width:0;height:491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kGaVMUAAADcAAAADwAAAGRycy9kb3ducmV2LnhtbESPS2vDMBCE74H+B7GF3Bo5hTzqRgmx&#10;Q8DtLQ96XqytbWqtHEuxnX9fBQI5DjPzDbPaDKYWHbWusqxgOolAEOdWV1woOJ/2b0sQziNrrC2T&#10;ghs52KxfRiuMte35QN3RFyJA2MWooPS+iaV0eUkG3cQ2xMH7ta1BH2RbSN1iH+Cmlu9RNJcGKw4L&#10;JTaUlpT/Ha9GQY/+5yPZFpc02X1lw6y+zE/nb6XGr8P2E4SnwT/Dj3amFSwWU7ifCUdArv8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2kGaVMUAAADcAAAADwAAAAAAAAAA&#10;AAAAAAChAgAAZHJzL2Rvd25yZXYueG1sUEsFBgAAAAAEAAQA+QAAAJMDAAAAAA==&#10;" strokecolor="black [3200]" strokeweight=".5pt">
                                        <v:stroke endarrow="block" joinstyle="miter"/>
                                      </v:shape>
                                      <v:oval id="Ellipse 772" o:spid="_x0000_s1615" style="position:absolute;left:41320;top:25534;width:9487;height:353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VKZncUA&#10;AADcAAAADwAAAGRycy9kb3ducmV2LnhtbESPQWvCQBSE74X+h+UVvNWNClWiq0jB4sWqMaXXx+4z&#10;CWbfhuyqaX+9Kwgeh5n5hpktOluLC7W+cqxg0E9AEGtnKi4U5IfV+wSED8gGa8ek4I88LOavLzNM&#10;jbvyni5ZKESEsE9RQRlCk0rpdUkWfd81xNE7utZiiLItpGnxGuG2lsMk+ZAWK44LJTb0WZI+ZWer&#10;YFc3m6//zc/k95QtR9vVQO+/c61U761bTkEE6sIz/GivjYLxeAj3M/EIyPk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RUpmdxQAAANwAAAAPAAAAAAAAAAAAAAAAAJgCAABkcnMv&#10;ZG93bnJldi54bWxQSwUGAAAAAAQABAD1AAAAigMAAAAA&#10;" fillcolor="#c3c3c3 [2166]" strokecolor="#a5a5a5 [3206]" strokeweight=".5pt">
                                        <v:fill color2="#b6b6b6 [2614]" rotate="t" colors="0 #d2d2d2;.5 #c8c8c8;1 silver" focus="100%" type="gradient">
                                          <o:fill v:ext="view" type="gradientUnscaled"/>
                                        </v:fill>
                                        <v:stroke joinstyle="miter"/>
                                        <v:textbox>
                                          <w:txbxContent>
                                            <w:p w:rsidR="002A6493" w:rsidRPr="00F622B9" w:rsidRDefault="002A6493" w:rsidP="00C1458E">
                                              <w:pPr>
                                                <w:jc w:val="center"/>
                                                <w:rPr>
                                                  <w:rFonts w:ascii="Book Antiqua" w:hAnsi="Book Antiqua"/>
                                                  <w:b/>
                                                </w:rPr>
                                              </w:pPr>
                                              <w:r>
                                                <w:rPr>
                                                  <w:rFonts w:ascii="Book Antiqua" w:hAnsi="Book Antiqua"/>
                                                  <w:b/>
                                                </w:rPr>
                                                <w:t>ULT 10</w:t>
                                              </w:r>
                                            </w:p>
                                          </w:txbxContent>
                                        </v:textbox>
                                      </v:oval>
                                    </v:group>
                                  </v:group>
                                </v:group>
                                <v:shapetype id="_x0000_t132" coordsize="21600,21600" o:spt="132" path="m10800,qx,3391l,18209qy10800,21600,21600,18209l21600,3391qy10800,xem,3391nfqy10800,6782,21600,3391e">
                                  <v:path o:extrusionok="f" gradientshapeok="t" o:connecttype="custom" o:connectlocs="10800,6782;10800,0;0,10800;10800,21600;21600,10800" o:connectangles="270,270,180,90,0" textboxrect="0,6782,21600,18209"/>
                                </v:shapetype>
                                <v:shape id="Organigramme : Disque magnétique 768" o:spid="_x0000_s1616" type="#_x0000_t132" style="position:absolute;left:21903;top:67410;width:9230;height:893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cBUBsAA&#10;AADcAAAADwAAAGRycy9kb3ducmV2LnhtbERPTYvCMBC9C/6HMII3Td1DV6ppEUFYj3YXxNvQjG21&#10;mZQm2ri/fnMQ9vh439simE48aXCtZQWrZQKCuLK65VrBz/dhsQbhPLLGzjIpeJGDIp9OtphpO/KJ&#10;nqWvRQxhl6GCxvs+k9JVDRl0S9sTR+5qB4M+wqGWesAxhptOfiRJKg22HBsa7GnfUHUvH0ZB+1uu&#10;x+pcd3ofDhyOl1T3t1Sp+SzsNiA8Bf8vfru/tILPNK6NZ+IRkPk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YcBUBsAAAADcAAAADwAAAAAAAAAAAAAAAACYAgAAZHJzL2Rvd25y&#10;ZXYueG1sUEsFBgAAAAAEAAQA9QAAAIUDAAAAAA==&#10;" fillcolor="black [3200]" strokecolor="white [3201]" strokeweight="1.5pt">
                                  <v:stroke joinstyle="miter"/>
                                  <v:shadow on="t" type="perspective" color="black" opacity="26214f" offset="0,0" matrix="66847f,,,66847f"/>
                                  <v:textbox>
                                    <w:txbxContent>
                                      <w:p w:rsidR="002A6493" w:rsidRPr="0022302A" w:rsidRDefault="002A6493" w:rsidP="0022302A">
                                        <w:pPr>
                                          <w:jc w:val="center"/>
                                          <w:rPr>
                                            <w:rFonts w:ascii="Book Antiqua" w:hAnsi="Book Antiqua"/>
                                            <w:b/>
                                          </w:rPr>
                                        </w:pPr>
                                        <w:r>
                                          <w:rPr>
                                            <w:rFonts w:ascii="Book Antiqua" w:hAnsi="Book Antiqua"/>
                                            <w:b/>
                                          </w:rPr>
                                          <w:t>Base de données</w:t>
                                        </w:r>
                                      </w:p>
                                    </w:txbxContent>
                                  </v:textbox>
                                </v:shape>
                                <v:line id="Connecteur droit 782" o:spid="_x0000_s1617" style="position:absolute;visibility:visible;mso-wrap-style:square" from="4890,63582" to="21971,7169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MHCpsYAAADcAAAADwAAAGRycy9kb3ducmV2LnhtbESPQWvCQBSE7wX/w/IEL6VuVGhj6ipF&#10;FARLbePi+ZF9TUKzb0N21fjv3UKhx2FmvmEWq9424kKdrx0rmIwTEMSFMzWXCvRx+5SC8AHZYOOY&#10;FNzIw2o5eFhgZtyVv+iSh1JECPsMFVQhtJmUvqjIoh+7ljh6366zGKLsSmk6vEa4beQ0SZ6lxZrj&#10;QoUtrSsqfvKzVbDX89Pj7JBqbY/5B37qenN4Xys1GvZvryAC9eE//NfeGQUv6RR+z8QjIJd3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TBwqbGAAAA3AAAAA8AAAAAAAAA&#10;AAAAAAAAoQIAAGRycy9kb3ducmV2LnhtbFBLBQYAAAAABAAEAPkAAACUAwAAAAA=&#10;" strokecolor="black [3200]" strokeweight=".5pt">
                                  <v:stroke joinstyle="miter"/>
                                </v:line>
                              </v:group>
                            </v:group>
                            <v:line id="Connecteur droit 784" o:spid="_x0000_s1618" style="position:absolute;visibility:visible;mso-wrap-style:square" from="26262,63370" to="26262,6751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GT/ScYAAADcAAAADwAAAGRycy9kb3ducmV2LnhtbESP3WrCQBSE74W+w3KE3hTd9Icao6sU&#10;aUGw1BoXrw/ZYxKaPRuyW41v7xYKXg4z8w0zX/a2ESfqfO1YweM4AUFcOFNzqUDvP0YpCB+QDTaO&#10;ScGFPCwXd4M5ZsadeUenPJQiQthnqKAKoc2k9EVFFv3YtcTRO7rOYoiyK6Xp8BzhtpFPSfIqLdYc&#10;FypsaVVR8ZP/WgUbPT08PG9Tre0+/8JvXb9vP1dK3Q/7txmIQH24hf/ba6Ngkr7A35l4BOTiC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Rk/0nGAAAA3AAAAA8AAAAAAAAA&#10;AAAAAAAAoQIAAGRycy9kb3ducmV2LnhtbFBLBQYAAAAABAAEAPkAAACUAwAAAAA=&#10;" strokecolor="black [3200]" strokeweight=".5pt">
                              <v:stroke joinstyle="miter"/>
                            </v:line>
                          </v:group>
                          <v:line id="Connecteur droit 785" o:spid="_x0000_s1619" style="position:absolute;flip:x;visibility:visible;mso-wrap-style:square" from="30515,63370" to="35691,679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ibl0r4AAADcAAAADwAAAGRycy9kb3ducmV2LnhtbESPzQrCMBCE74LvEFbwpqmCP1SjiKB4&#10;Uvx5gKVZ02KzKU2s9e2NIHgcZuYbZrlubSkaqn3hWMFomIAgzpwu2Ci4XXeDOQgfkDWWjknBmzys&#10;V93OElPtXnym5hKMiBD2KSrIQ6hSKX2Wk0U/dBVx9O6uthiirI3UNb4i3JZynCRTabHguJBjRduc&#10;ssflaRVocyS5caaZjMz0tsvMCY/7Rql+r90sQARqwz/8ax+0gtl8At8z8QjI1Qc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CWJuXSvgAAANwAAAAPAAAAAAAAAAAAAAAAAKEC&#10;AABkcnMvZG93bnJldi54bWxQSwUGAAAAAAQABAD5AAAAjAMAAAAA&#10;" strokecolor="black [3200]" strokeweight=".5pt">
                            <v:stroke joinstyle="miter"/>
                          </v:line>
                        </v:group>
                      </v:group>
                      <v:group id="Groupe 802" o:spid="_x0000_s1620" style="position:absolute;top:44426;width:30435;height:40365" coordorigin="" coordsize="29761,4036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UpfcexgAAANwA&#10;AAAPAAAAAAAAAAAAAAAAAKoCAABkcnMvZG93bnJldi54bWxQSwUGAAAAAAQABAD6AAAAnQMAAAAA&#10;">
                        <v:group id="Groupe 800" o:spid="_x0000_s1621" style="position:absolute;left:5348;width:24413;height:25447" coordsize="24412,2544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LO8zywwAAANwAAAAP&#10;AAAAAAAAAAAAAAAAAKoCAABkcnMvZG93bnJldi54bWxQSwUGAAAAAAQABAD6AAAAmgMAAAAA&#10;">
                          <v:line id="Connecteur droit 793" o:spid="_x0000_s1622" style="position:absolute;visibility:visible;mso-wrap-style:square" from="24326,0" to="24326,351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GxJ8cAAADcAAAADwAAAGRycy9kb3ducmV2LnhtbESPQWvCQBSE74L/YXmCN91YodroKqVU&#10;sBQUjdh6e2SfSWj2bZrdmuiv7xaEHoeZ+YaZL1tTigvVrrCsYDSMQBCnVhecKTgkq8EUhPPIGkvL&#10;pOBKDpaLbmeOsbYN7+iy95kIEHYxKsi9r2IpXZqTQTe0FXHwzrY26IOsM6lrbALclPIhih6lwYLD&#10;Qo4VveSUfu1/jILm+J1s3qO3D/35mqxPp+ttW44Spfq99nkGwlPr/8P39lormDyN4e9MOAJy8Qs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78bEnxwAAANwAAAAPAAAAAAAA&#10;AAAAAAAAAKECAABkcnMvZG93bnJldi54bWxQSwUGAAAAAAQABAD5AAAAlQMAAAAA&#10;" strokecolor="black [3200]" strokeweight="1.5pt">
                            <v:stroke joinstyle="miter"/>
                          </v:line>
                          <v:line id="Connecteur droit 794" o:spid="_x0000_s1623" style="position:absolute;flip:x;visibility:visible;mso-wrap-style:square" from="0,3536" to="24412,353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4wJg8YAAADcAAAADwAAAGRycy9kb3ducmV2LnhtbESPT2sCMRTE74V+h/AKvZSaKMU/W6Oo&#10;UPAkuuult8fmdXdx87JsoqZ+elMoeBxm5jfMfBltKy7U+8axhuFAgSAunWm40nAsvt6nIHxANtg6&#10;Jg2/5GG5eH6aY2bclQ90yUMlEoR9hhrqELpMSl/WZNEPXEecvB/XWwxJ9pU0PV4T3LZypNRYWmw4&#10;LdTY0aam8pSfrYbZPp62u2GRK76tV+p7cnuLptD69SWuPkEEiuER/m9vjYbJ7AP+zqQjIBd3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OMCYPGAAAA3AAAAA8AAAAAAAAA&#10;AAAAAAAAoQIAAGRycy9kb3ducmV2LnhtbFBLBQYAAAAABAAEAPkAAACUAwAAAAA=&#10;" strokecolor="black [3200]" strokeweight="1.5pt">
                            <v:stroke joinstyle="miter"/>
                          </v:line>
                          <v:shape id="Connecteur droit avec flèche 797" o:spid="_x0000_s1624" type="#_x0000_t32" style="position:absolute;top:3450;width:0;height:2199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DnOG8YAAADcAAAADwAAAGRycy9kb3ducmV2LnhtbESPT2vCQBTE7wW/w/IEb3VTQW1TVxFF&#10;/IMHtWJ7fGSfSTT7NmRXjd/eFYQeh5n5DTMY1aYQV6pcblnBRzsCQZxYnXOqYP8ze/8E4TyyxsIy&#10;KbiTg9Gw8TbAWNsbb+m686kIEHYxKsi8L2MpXZKRQde2JXHwjrYy6IOsUqkrvAW4KWQninrSYM5h&#10;IcOSJhkl593FKFj/beaHVXea82+iz4tie1oeeapUq1mPv0F4qv1/+NVeaAX9rz48z4QjIIcP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w5zhvGAAAA3AAAAA8AAAAAAAAA&#10;AAAAAAAAoQIAAGRycy9kb3ducmV2LnhtbFBLBQYAAAAABAAEAPkAAACUAwAAAAA=&#10;" strokecolor="black [3200]" strokeweight="1.5pt">
                            <v:stroke endarrow="block" joinstyle="miter"/>
                          </v:shape>
                        </v:group>
                        <v:group id="Groupe 801" o:spid="_x0000_s1625" style="position:absolute;top:25447;width:23457;height:14918" coordorigin="" coordsize="23457,1491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kd2lpxgAAANwA&#10;AAAPAAAAAAAAAAAAAAAAAKoCAABkcnMvZG93bnJldi54bWxQSwUGAAAAAAQABAD6AAAAnQMAAAAA&#10;">
                          <v:shape id="Zone de texte 798" o:spid="_x0000_s1626" type="#_x0000_t202" style="position:absolute;width:23457;height:23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zDUKMAA&#10;AADcAAAADwAAAGRycy9kb3ducmV2LnhtbERPy2oCMRTdF/oP4Ra6qxm7aMfRKLbYUnDlA9eXyTUJ&#10;Tm6GJB2nf98sBJeH816sRt+JgWJygRVMJxUI4jZox0bB8fD1UoNIGVljF5gU/FGC1fLxYYGNDlfe&#10;0bDPRpQQTg0qsDn3jZSpteQxTUJPXLhziB5zgdFIHfFawn0nX6vqTXp0XBos9vRpqb3sf72CzYeZ&#10;mbbGaDe1dm4YT+et+Vbq+Wlcz0FkGvNdfHP/aAXvs7K2nClHQC7/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vzDUKMAAAADcAAAADwAAAAAAAAAAAAAAAACYAgAAZHJzL2Rvd25y&#10;ZXYueG1sUEsFBgAAAAAEAAQA9QAAAIUDAAAAAA==&#10;" fillcolor="white [3201]" strokeweight=".5pt">
                            <v:textbox>
                              <w:txbxContent>
                                <w:p w:rsidR="002A6493" w:rsidRPr="00EE5BB2" w:rsidRDefault="002A6493">
                                  <w:pPr>
                                    <w:rPr>
                                      <w:rFonts w:ascii="Book Antiqua" w:hAnsi="Book Antiqua"/>
                                      <w:b/>
                                    </w:rPr>
                                  </w:pPr>
                                  <w:r>
                                    <w:rPr>
                                      <w:rFonts w:ascii="Book Antiqua" w:hAnsi="Book Antiqua"/>
                                      <w:b/>
                                    </w:rPr>
                                    <w:t>ULT 05     MENU EDITION</w:t>
                                  </w:r>
                                </w:p>
                              </w:txbxContent>
                            </v:textbox>
                          </v:shape>
                          <v:shape id="Zone de texte 799" o:spid="_x0000_s1627" type="#_x0000_t202" style="position:absolute;top:2323;width:23455;height:125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Hxxs8MA&#10;AADcAAAADwAAAGRycy9kb3ducmV2LnhtbESPQUsDMRSE74L/ITzBm83qwe5um5YqVQRPtqXnx+Y1&#10;Cd28LEncrv/eFASPw8x8wyzXk+/FSDG5wAoeZxUI4i5ox0bBYf/2UINIGVljH5gU/FCC9er2Zomt&#10;Dhf+onGXjSgQTi0qsDkPrZSps+QxzcJAXLxTiB5zkdFIHfFS4L6XT1X1LD06LgsWB3q11J13317B&#10;9sU0pqsx2m2tnRun4+nTvCt1fzdtFiAyTfk//Nf+0ArmTQPXM+UIyNU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Hxxs8MAAADcAAAADwAAAAAAAAAAAAAAAACYAgAAZHJzL2Rv&#10;d25yZXYueG1sUEsFBgAAAAAEAAQA9QAAAIgDAAAAAA==&#10;" fillcolor="white [3201]" strokeweight=".5pt">
                            <v:textbox>
                              <w:txbxContent>
                                <w:p w:rsidR="002A6493" w:rsidRDefault="002A6493"/>
                              </w:txbxContent>
                            </v:textbox>
                          </v:shape>
                        </v:group>
                      </v:group>
                    </v:group>
                    <v:roundrect id="Rectangle à coins arrondis 803" o:spid="_x0000_s1628" style="position:absolute;left:425;top:74002;width:23264;height:2588;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xjscMMA&#10;AADcAAAADwAAAGRycy9kb3ducmV2LnhtbESPQWvCQBSE74L/YXmCN921apHUVTTQWo+NQuntNftM&#10;gtm3IbvV+O+7guBxmJlvmOW6s7W4UOsrxxomYwWCOHem4kLD8fA+WoDwAdlg7Zg03MjDetXvLTEx&#10;7spfdMlCISKEfYIayhCaREqfl2TRj11DHL2Tay2GKNtCmhavEW5r+aLUq7RYcVwosaG0pPyc/VkN&#10;5znO6o+fead4uw/fvzNObbrTejjoNm8gAnXhGX60P42GhZrC/Uw8AnL1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xjscMMAAADcAAAADwAAAAAAAAAAAAAAAACYAgAAZHJzL2Rv&#10;d25yZXYueG1sUEsFBgAAAAAEAAQA9QAAAIgDAAAAAA==&#10;" fillcolor="#c3c3c3 [2166]" strokecolor="#a5a5a5 [3206]" strokeweight=".5pt">
                      <v:fill color2="#b6b6b6 [2614]" rotate="t" colors="0 #d2d2d2;.5 #c8c8c8;1 silver" focus="100%" type="gradient">
                        <o:fill v:ext="view" type="gradientUnscaled"/>
                      </v:fill>
                      <v:stroke joinstyle="miter"/>
                      <v:textbox>
                        <w:txbxContent>
                          <w:p w:rsidR="002A6493" w:rsidRPr="00EE5BB2" w:rsidRDefault="002A6493" w:rsidP="00EE5BB2">
                            <w:pPr>
                              <w:jc w:val="center"/>
                              <w:rPr>
                                <w:rFonts w:ascii="Book Antiqua" w:hAnsi="Book Antiqua"/>
                                <w:b/>
                              </w:rPr>
                            </w:pPr>
                            <w:r>
                              <w:rPr>
                                <w:rFonts w:ascii="Book Antiqua" w:hAnsi="Book Antiqua"/>
                                <w:b/>
                              </w:rPr>
                              <w:t>Liste des élèves inscrits</w:t>
                            </w:r>
                          </w:p>
                        </w:txbxContent>
                      </v:textbox>
                    </v:roundrect>
                    <v:roundrect id="Rectangle à coins arrondis 804" o:spid="_x0000_s1629" style="position:absolute;left:425;top:77511;width:23174;height:4572;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PF0BMMA&#10;AADcAAAADwAAAGRycy9kb3ducmV2LnhtbESPT4vCMBTE7wt+h/AEb2uiVJFqlLXgqkf/wLK3Z/O2&#10;LTYvpclq/fZmYcHjMDO/YRarztbiRq2vHGsYDRUI4tyZigsN59PmfQbCB2SDtWPS8CAPq2XvbYGp&#10;cXc+0O0YChEh7FPUUIbQpFL6vCSLfuga4uj9uNZiiLItpGnxHuG2lmOlptJixXGhxIaykvLr8ddq&#10;uE4wqT+/J53i9T58XRLObLbVetDvPuYgAnXhFf5v74yGmUrg70w8AnL5B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PF0BMMAAADcAAAADwAAAAAAAAAAAAAAAACYAgAAZHJzL2Rv&#10;d25yZXYueG1sUEsFBgAAAAAEAAQA9QAAAIgDAAAAAA==&#10;" fillcolor="#c3c3c3 [2166]" strokecolor="#a5a5a5 [3206]" strokeweight=".5pt">
                      <v:fill color2="#b6b6b6 [2614]" rotate="t" colors="0 #d2d2d2;.5 #c8c8c8;1 silver" focus="100%" type="gradient">
                        <o:fill v:ext="view" type="gradientUnscaled"/>
                      </v:fill>
                      <v:stroke joinstyle="miter"/>
                      <v:textbox>
                        <w:txbxContent>
                          <w:p w:rsidR="002A6493" w:rsidRPr="00F1662C" w:rsidRDefault="002A6493" w:rsidP="00F1662C">
                            <w:pPr>
                              <w:jc w:val="center"/>
                              <w:rPr>
                                <w:rFonts w:ascii="Book Antiqua" w:hAnsi="Book Antiqua"/>
                                <w:b/>
                              </w:rPr>
                            </w:pPr>
                            <w:r>
                              <w:rPr>
                                <w:rFonts w:ascii="Book Antiqua" w:hAnsi="Book Antiqua"/>
                                <w:b/>
                              </w:rPr>
                              <w:t>Liste des élèves en ordre avec les dossiers</w:t>
                            </w:r>
                          </w:p>
                        </w:txbxContent>
                      </v:textbox>
                    </v:roundrect>
                    <v:roundrect id="Rectangle à coins arrondis 805" o:spid="_x0000_s1630" style="position:absolute;left:6770;top:82717;width:12940;height:2666;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LU8esMA&#10;AADcAAAADwAAAGRycy9kb3ducmV2LnhtbESPzWrDMBCE74W+g9hCb42chITgRgmhocHklp8HWKyN&#10;ZSqtjLV13D59VSj0OMzMN8x6OwavBupTG9nAdFKAIq6jbbkxcL28v6xAJUG26COTgS9KsN08Pqyx&#10;tPHOJxrO0qgM4VSiASfSlVqn2lHANIkdcfZusQ8oWfaNtj3eMzx4PSuKpQ7Ycl5w2NGbo/rj/BkM&#10;7OV2nFXDwVfC4ejd/nu+SBdjnp/G3SsooVH+w3/tyhpYFQv4PZOPgN78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LU8esMAAADcAAAADwAAAAAAAAAAAAAAAACYAgAAZHJzL2Rv&#10;d25yZXYueG1sUEsFBgAAAAAEAAQA9QAAAIgDAAAAAA==&#10;" fillcolor="#a5a5a5 [3206]" strokecolor="white [3201]" strokeweight="1.5pt">
                      <v:stroke joinstyle="miter"/>
                      <v:textbox>
                        <w:txbxContent>
                          <w:p w:rsidR="002A6493" w:rsidRPr="00F1662C" w:rsidRDefault="002A6493" w:rsidP="00F1662C">
                            <w:pPr>
                              <w:jc w:val="center"/>
                              <w:rPr>
                                <w:rFonts w:ascii="Book Antiqua" w:hAnsi="Book Antiqua"/>
                                <w:b/>
                              </w:rPr>
                            </w:pPr>
                            <w:r>
                              <w:rPr>
                                <w:rFonts w:ascii="Book Antiqua" w:hAnsi="Book Antiqua"/>
                                <w:b/>
                              </w:rPr>
                              <w:t>FERMER</w:t>
                            </w:r>
                          </w:p>
                        </w:txbxContent>
                      </v:textbox>
                    </v:roundrect>
                  </v:group>
                  <v:group id="Groupe 822" o:spid="_x0000_s1631" style="position:absolute;left:19637;top:35512;width:40636;height:48146" coordorigin="73" coordsize="40636,4814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3xCrfsQAAADcAAAA&#10;DwAAAAAAAAAAAAAAAACqAgAAZHJzL2Rvd25yZXYueG1sUEsFBgAAAAAEAAQA+gAAAJsDAAAAAA==&#10;">
                    <v:line id="Connecteur droit 816" o:spid="_x0000_s1632" style="position:absolute;flip:y;visibility:visible;mso-wrap-style:square" from="19032,43487" to="19032,481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3WlY8UAAADcAAAADwAAAGRycy9kb3ducmV2LnhtbESPQWsCMRSE74X+h/AKXoom68Ha1ShW&#10;EDxJu+ult8fmdXdx87JsokZ/vSkUehxm5htmuY62ExcafOtYQzZRIIgrZ1quNRzL3XgOwgdkg51j&#10;0nAjD+vV89MSc+Ou/EWXItQiQdjnqKEJoc+l9FVDFv3E9cTJ+3GDxZDkUEsz4DXBbSenSs2kxZbT&#10;QoM9bRuqTsXZanj/jKf9ISsLxfePjfp+u79GU2o9eombBYhAMfyH/9p7o2GezeD3TDoCcvU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x3WlY8UAAADcAAAADwAAAAAAAAAA&#10;AAAAAAChAgAAZHJzL2Rvd25yZXYueG1sUEsFBgAAAAAEAAQA+QAAAJMDAAAAAA==&#10;" strokecolor="black [3200]" strokeweight="1.5pt">
                      <v:stroke joinstyle="miter"/>
                    </v:line>
                    <v:line id="Connecteur droit 815" o:spid="_x0000_s1633" style="position:absolute;visibility:visible;mso-wrap-style:square" from="73,48059" to="18969,4805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DMbxMcAAADcAAAADwAAAGRycy9kb3ducmV2LnhtbESP3WrCQBSE7wt9h+UIvWs2EVokuopI&#10;BUuhUiP+3B2yxySYPZtmtyb69F2h0MthZr5hJrPe1OJCrassK0iiGARxbnXFhYJttnwegXAeWWNt&#10;mRRcycFs+vgwwVTbjr/osvGFCBB2KSoovW9SKV1ekkEX2YY4eCfbGvRBtoXULXYBbmo5jONXabDi&#10;sFBiQ4uS8vPmxyjodt/Z50f8vteHt2x1PF5v6zrJlHoa9PMxCE+9/w//tVdawSh5gfuZcATk9Bc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AMxvExwAAANwAAAAPAAAAAAAA&#10;AAAAAAAAAKECAABkcnMvZG93bnJldi54bWxQSwUGAAAAAAQABAD5AAAAlQMAAAAA&#10;" strokecolor="black [3200]" strokeweight="1.5pt">
                      <v:stroke joinstyle="miter"/>
                    </v:line>
                    <v:line id="Connecteur droit 707" o:spid="_x0000_s1634" style="position:absolute;visibility:visible;mso-wrap-style:square" from="18925,43487" to="40510,4348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MAio8cAAADcAAAADwAAAGRycy9kb3ducmV2LnhtbESPT2vCQBTE7wW/w/KE3uquHqpEVymi&#10;YCm0aMQ/t0f2mYRm36bZrYn99F2h0OMwM79hZovOVuJKjS8daxgOFAjizJmScw37dP00AeEDssHK&#10;MWm4kYfFvPcww8S4lrd03YVcRAj7BDUUIdSJlD4ryKIfuJo4ehfXWAxRNrk0DbYRbis5UupZWiw5&#10;LhRY07Kg7HP3bTW0h6/0/U29Hs1plW7O59vPRzVMtX7sdy9TEIG68B/+a2+MhrEaw/1MPAJy/gs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swCKjxwAAANwAAAAPAAAAAAAA&#10;AAAAAAAAAKECAABkcnMvZG93bnJldi54bWxQSwUGAAAAAAQABAD5AAAAlQMAAAAA&#10;" strokecolor="black [3200]" strokeweight="1.5pt">
                      <v:stroke joinstyle="miter"/>
                    </v:line>
                    <v:line id="Connecteur droit 763" o:spid="_x0000_s1635" style="position:absolute;flip:y;visibility:visible;mso-wrap-style:square" from="40616,106" to="40616,435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bDh0MYAAADcAAAADwAAAGRycy9kb3ducmV2LnhtbESPQWsCMRSE7wX/Q3iFXko3sYLarVFU&#10;KHgqdtdLb4/N6+7i5mXZRE399aYg9DjMzDfMYhVtJ840+NaxhnGmQBBXzrRcaziUHy9zED4gG+wc&#10;k4Zf8rBajh4WmBt34S86F6EWCcI+Rw1NCH0upa8asugz1xMn78cNFkOSQy3NgJcEt518VWoqLbac&#10;FhrsadtQdSxOVsPbPh53n+OyUHzdrNX37PocTan102Ncv4MIFMN/+N7eGQ2z6QT+zqQjIJc3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mw4dDGAAAA3AAAAA8AAAAAAAAA&#10;AAAAAAAAoQIAAGRycy9kb3ducmV2LnhtbFBLBQYAAAAABAAEAPkAAACUAwAAAAA=&#10;" strokecolor="black [3200]" strokeweight="1.5pt">
                      <v:stroke joinstyle="miter"/>
                    </v:line>
                    <v:line id="Connecteur droit 780" o:spid="_x0000_s1636" style="position:absolute;flip:x;visibility:visible;mso-wrap-style:square" from="13290,106" to="40710,10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W6ZXcIAAADcAAAADwAAAGRycy9kb3ducmV2LnhtbERPz2vCMBS+C/sfwhvsIpq4w9TOKCoI&#10;nsZsvXh7NG9tsXkpTdToX28OA48f3+/FKtpWXKn3jWMNk7ECQVw603Cl4VjsRjMQPiAbbB2Thjt5&#10;WC3fBgvMjLvxga55qEQKYZ+hhjqELpPSlzVZ9GPXESfuz/UWQ4J9JU2PtxRuW/mp1Je02HBqqLGj&#10;bU3lOb9YDfPfeN7/TIpc8WOzVqfpYxhNofXHe1x/gwgUw0v8794bDdNZmp/OpCMgl0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OW6ZXcIAAADcAAAADwAAAAAAAAAAAAAA&#10;AAChAgAAZHJzL2Rvd25yZXYueG1sUEsFBgAAAAAEAAQA+QAAAJADAAAAAA==&#10;" strokecolor="black [3200]" strokeweight="1.5pt">
                      <v:stroke joinstyle="miter"/>
                    </v:line>
                    <v:shape id="Connecteur droit avec flèche 792" o:spid="_x0000_s1637" type="#_x0000_t32" style="position:absolute;left:13290;width:0;height:244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E5tg8cAAADcAAAADwAAAGRycy9kb3ducmV2LnhtbESPW2vCQBSE3wv+h+UIfWs2Cm01upFS&#10;KbXigzfUx0P25FKzZ0N2q+m/7woFH4eZ+YaZzjpTiwu1rrKsYBDFIIgzqysuFOx3H08jEM4ja6wt&#10;k4JfcjBLew9TTLS98oYuW1+IAGGXoILS+yaR0mUlGXSRbYiDl9vWoA+yLaRu8RrgppbDOH6RBisO&#10;CyU29F5Sdt7+GAWr0/rzsHyeV3zM9HlRb76/cp4r9djv3iYgPHX+Hv5vL7SC1/EQbmfCEZDpH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sTm2DxwAAANwAAAAPAAAAAAAA&#10;AAAAAAAAAKECAABkcnMvZG93bnJldi54bWxQSwUGAAAAAAQABAD5AAAAlQMAAAAA&#10;" strokecolor="black [3200]" strokeweight="1.5pt">
                      <v:stroke endarrow="block" joinstyle="miter"/>
                    </v:shape>
                  </v:group>
                </v:group>
              </v:group>
            </w:pict>
          </mc:Fallback>
        </mc:AlternateContent>
      </w:r>
    </w:p>
    <w:p w:rsidR="00376C6D" w:rsidRPr="002A6493" w:rsidRDefault="00376C6D" w:rsidP="002A6493">
      <w:pPr>
        <w:pStyle w:val="Paragraphedeliste"/>
        <w:tabs>
          <w:tab w:val="left" w:pos="3278"/>
        </w:tabs>
        <w:jc w:val="both"/>
        <w:rPr>
          <w:rFonts w:ascii="Bookman Old Style" w:hAnsi="Bookman Old Style"/>
          <w:b/>
          <w:sz w:val="24"/>
          <w:szCs w:val="24"/>
        </w:rPr>
      </w:pPr>
    </w:p>
    <w:p w:rsidR="00376C6D" w:rsidRPr="002A6493" w:rsidRDefault="00376C6D" w:rsidP="002A6493">
      <w:pPr>
        <w:pStyle w:val="Paragraphedeliste"/>
        <w:tabs>
          <w:tab w:val="left" w:pos="3278"/>
        </w:tabs>
        <w:jc w:val="both"/>
        <w:rPr>
          <w:rFonts w:ascii="Bookman Old Style" w:hAnsi="Bookman Old Style"/>
          <w:b/>
          <w:sz w:val="24"/>
          <w:szCs w:val="24"/>
        </w:rPr>
      </w:pPr>
    </w:p>
    <w:p w:rsidR="00376C6D" w:rsidRPr="002A6493" w:rsidRDefault="00376C6D" w:rsidP="002A6493">
      <w:pPr>
        <w:pStyle w:val="Paragraphedeliste"/>
        <w:tabs>
          <w:tab w:val="left" w:pos="3278"/>
        </w:tabs>
        <w:jc w:val="both"/>
        <w:rPr>
          <w:rFonts w:ascii="Bookman Old Style" w:hAnsi="Bookman Old Style"/>
          <w:b/>
          <w:sz w:val="24"/>
          <w:szCs w:val="24"/>
        </w:rPr>
      </w:pPr>
    </w:p>
    <w:p w:rsidR="00376C6D" w:rsidRPr="002A6493" w:rsidRDefault="00376C6D" w:rsidP="002A6493">
      <w:pPr>
        <w:pStyle w:val="Paragraphedeliste"/>
        <w:tabs>
          <w:tab w:val="left" w:pos="3278"/>
        </w:tabs>
        <w:jc w:val="both"/>
        <w:rPr>
          <w:rFonts w:ascii="Bookman Old Style" w:hAnsi="Bookman Old Style"/>
          <w:b/>
          <w:sz w:val="24"/>
          <w:szCs w:val="24"/>
        </w:rPr>
      </w:pPr>
    </w:p>
    <w:p w:rsidR="00376C6D" w:rsidRPr="002A6493" w:rsidRDefault="00376C6D" w:rsidP="002A6493">
      <w:pPr>
        <w:pStyle w:val="Paragraphedeliste"/>
        <w:tabs>
          <w:tab w:val="left" w:pos="3278"/>
        </w:tabs>
        <w:jc w:val="both"/>
        <w:rPr>
          <w:rFonts w:ascii="Bookman Old Style" w:hAnsi="Bookman Old Style"/>
          <w:b/>
          <w:sz w:val="24"/>
          <w:szCs w:val="24"/>
        </w:rPr>
      </w:pPr>
    </w:p>
    <w:p w:rsidR="00376C6D" w:rsidRPr="002A6493" w:rsidRDefault="00376C6D" w:rsidP="002A6493">
      <w:pPr>
        <w:pStyle w:val="Paragraphedeliste"/>
        <w:tabs>
          <w:tab w:val="left" w:pos="3278"/>
        </w:tabs>
        <w:jc w:val="both"/>
        <w:rPr>
          <w:rFonts w:ascii="Bookman Old Style" w:hAnsi="Bookman Old Style"/>
          <w:b/>
          <w:sz w:val="24"/>
          <w:szCs w:val="24"/>
        </w:rPr>
      </w:pPr>
    </w:p>
    <w:p w:rsidR="00376C6D" w:rsidRPr="002A6493" w:rsidRDefault="00376C6D" w:rsidP="002A6493">
      <w:pPr>
        <w:pStyle w:val="Paragraphedeliste"/>
        <w:tabs>
          <w:tab w:val="left" w:pos="3278"/>
        </w:tabs>
        <w:jc w:val="both"/>
        <w:rPr>
          <w:rFonts w:ascii="Bookman Old Style" w:hAnsi="Bookman Old Style"/>
          <w:b/>
          <w:sz w:val="24"/>
          <w:szCs w:val="24"/>
        </w:rPr>
      </w:pPr>
    </w:p>
    <w:p w:rsidR="00376C6D" w:rsidRPr="002A6493" w:rsidRDefault="00376C6D" w:rsidP="002A6493">
      <w:pPr>
        <w:pStyle w:val="Paragraphedeliste"/>
        <w:tabs>
          <w:tab w:val="left" w:pos="3278"/>
        </w:tabs>
        <w:jc w:val="both"/>
        <w:rPr>
          <w:rFonts w:ascii="Bookman Old Style" w:hAnsi="Bookman Old Style"/>
          <w:b/>
          <w:sz w:val="24"/>
          <w:szCs w:val="24"/>
        </w:rPr>
      </w:pPr>
    </w:p>
    <w:p w:rsidR="00376C6D" w:rsidRPr="002A6493" w:rsidRDefault="00376C6D" w:rsidP="002A6493">
      <w:pPr>
        <w:pStyle w:val="Paragraphedeliste"/>
        <w:tabs>
          <w:tab w:val="left" w:pos="3278"/>
        </w:tabs>
        <w:jc w:val="both"/>
        <w:rPr>
          <w:rFonts w:ascii="Bookman Old Style" w:hAnsi="Bookman Old Style"/>
          <w:b/>
          <w:sz w:val="24"/>
          <w:szCs w:val="24"/>
        </w:rPr>
      </w:pPr>
    </w:p>
    <w:p w:rsidR="00376C6D" w:rsidRPr="002A6493" w:rsidRDefault="007372CE" w:rsidP="002A6493">
      <w:pPr>
        <w:pStyle w:val="Paragraphedeliste"/>
        <w:tabs>
          <w:tab w:val="left" w:pos="8029"/>
        </w:tabs>
        <w:jc w:val="both"/>
        <w:rPr>
          <w:rFonts w:ascii="Bookman Old Style" w:hAnsi="Bookman Old Style"/>
          <w:b/>
          <w:sz w:val="24"/>
          <w:szCs w:val="24"/>
        </w:rPr>
      </w:pPr>
      <w:r w:rsidRPr="002A6493">
        <w:rPr>
          <w:rFonts w:ascii="Bookman Old Style" w:hAnsi="Bookman Old Style"/>
          <w:b/>
          <w:sz w:val="24"/>
          <w:szCs w:val="24"/>
        </w:rPr>
        <w:tab/>
      </w:r>
    </w:p>
    <w:p w:rsidR="00376C6D" w:rsidRPr="002A6493" w:rsidRDefault="00376C6D" w:rsidP="002A6493">
      <w:pPr>
        <w:pStyle w:val="Paragraphedeliste"/>
        <w:tabs>
          <w:tab w:val="left" w:pos="3278"/>
        </w:tabs>
        <w:jc w:val="both"/>
        <w:rPr>
          <w:rFonts w:ascii="Bookman Old Style" w:hAnsi="Bookman Old Style"/>
          <w:b/>
          <w:sz w:val="24"/>
          <w:szCs w:val="24"/>
        </w:rPr>
      </w:pPr>
    </w:p>
    <w:p w:rsidR="00376C6D" w:rsidRPr="002A6493" w:rsidRDefault="00376C6D" w:rsidP="002A6493">
      <w:pPr>
        <w:pStyle w:val="Paragraphedeliste"/>
        <w:tabs>
          <w:tab w:val="left" w:pos="3278"/>
        </w:tabs>
        <w:jc w:val="both"/>
        <w:rPr>
          <w:rFonts w:ascii="Bookman Old Style" w:hAnsi="Bookman Old Style"/>
          <w:b/>
          <w:sz w:val="24"/>
          <w:szCs w:val="24"/>
        </w:rPr>
      </w:pPr>
    </w:p>
    <w:p w:rsidR="00376C6D" w:rsidRPr="002A6493" w:rsidRDefault="00376C6D" w:rsidP="002A6493">
      <w:pPr>
        <w:pStyle w:val="Paragraphedeliste"/>
        <w:tabs>
          <w:tab w:val="left" w:pos="3278"/>
        </w:tabs>
        <w:jc w:val="both"/>
        <w:rPr>
          <w:rFonts w:ascii="Bookman Old Style" w:hAnsi="Bookman Old Style"/>
          <w:b/>
          <w:sz w:val="24"/>
          <w:szCs w:val="24"/>
        </w:rPr>
      </w:pPr>
    </w:p>
    <w:p w:rsidR="00376C6D" w:rsidRPr="002A6493" w:rsidRDefault="00376C6D" w:rsidP="002A6493">
      <w:pPr>
        <w:pStyle w:val="Paragraphedeliste"/>
        <w:tabs>
          <w:tab w:val="left" w:pos="3278"/>
        </w:tabs>
        <w:jc w:val="both"/>
        <w:rPr>
          <w:rFonts w:ascii="Bookman Old Style" w:hAnsi="Bookman Old Style"/>
          <w:b/>
          <w:sz w:val="24"/>
          <w:szCs w:val="24"/>
        </w:rPr>
      </w:pPr>
    </w:p>
    <w:p w:rsidR="00376C6D" w:rsidRPr="002A6493" w:rsidRDefault="00376C6D" w:rsidP="002A6493">
      <w:pPr>
        <w:pStyle w:val="Paragraphedeliste"/>
        <w:tabs>
          <w:tab w:val="left" w:pos="3278"/>
        </w:tabs>
        <w:jc w:val="both"/>
        <w:rPr>
          <w:rFonts w:ascii="Bookman Old Style" w:hAnsi="Bookman Old Style"/>
          <w:b/>
          <w:sz w:val="24"/>
          <w:szCs w:val="24"/>
        </w:rPr>
      </w:pPr>
    </w:p>
    <w:p w:rsidR="00376C6D" w:rsidRPr="002A6493" w:rsidRDefault="00376C6D" w:rsidP="002A6493">
      <w:pPr>
        <w:pStyle w:val="Paragraphedeliste"/>
        <w:tabs>
          <w:tab w:val="left" w:pos="3278"/>
        </w:tabs>
        <w:jc w:val="both"/>
        <w:rPr>
          <w:rFonts w:ascii="Bookman Old Style" w:hAnsi="Bookman Old Style"/>
          <w:b/>
          <w:sz w:val="24"/>
          <w:szCs w:val="24"/>
        </w:rPr>
      </w:pPr>
    </w:p>
    <w:p w:rsidR="00376C6D" w:rsidRPr="002A6493" w:rsidRDefault="00376C6D" w:rsidP="002A6493">
      <w:pPr>
        <w:pStyle w:val="Paragraphedeliste"/>
        <w:tabs>
          <w:tab w:val="left" w:pos="3278"/>
        </w:tabs>
        <w:jc w:val="both"/>
        <w:rPr>
          <w:rFonts w:ascii="Bookman Old Style" w:hAnsi="Bookman Old Style"/>
          <w:b/>
          <w:sz w:val="24"/>
          <w:szCs w:val="24"/>
        </w:rPr>
      </w:pPr>
    </w:p>
    <w:p w:rsidR="00376C6D" w:rsidRPr="002A6493" w:rsidRDefault="00376C6D" w:rsidP="002A6493">
      <w:pPr>
        <w:pStyle w:val="Paragraphedeliste"/>
        <w:tabs>
          <w:tab w:val="left" w:pos="3278"/>
        </w:tabs>
        <w:jc w:val="both"/>
        <w:rPr>
          <w:rFonts w:ascii="Bookman Old Style" w:hAnsi="Bookman Old Style"/>
          <w:b/>
          <w:sz w:val="24"/>
          <w:szCs w:val="24"/>
        </w:rPr>
      </w:pPr>
    </w:p>
    <w:p w:rsidR="00376C6D" w:rsidRPr="002A6493" w:rsidRDefault="00376C6D" w:rsidP="002A6493">
      <w:pPr>
        <w:pStyle w:val="Paragraphedeliste"/>
        <w:tabs>
          <w:tab w:val="left" w:pos="3278"/>
        </w:tabs>
        <w:jc w:val="both"/>
        <w:rPr>
          <w:rFonts w:ascii="Bookman Old Style" w:hAnsi="Bookman Old Style"/>
          <w:b/>
          <w:sz w:val="24"/>
          <w:szCs w:val="24"/>
        </w:rPr>
      </w:pPr>
    </w:p>
    <w:p w:rsidR="00376C6D" w:rsidRPr="002A6493" w:rsidRDefault="00376C6D" w:rsidP="002A6493">
      <w:pPr>
        <w:pStyle w:val="Paragraphedeliste"/>
        <w:tabs>
          <w:tab w:val="left" w:pos="3278"/>
        </w:tabs>
        <w:jc w:val="both"/>
        <w:rPr>
          <w:rFonts w:ascii="Bookman Old Style" w:hAnsi="Bookman Old Style"/>
          <w:b/>
          <w:sz w:val="24"/>
          <w:szCs w:val="24"/>
        </w:rPr>
      </w:pPr>
    </w:p>
    <w:p w:rsidR="00376C6D" w:rsidRPr="002A6493" w:rsidRDefault="00376C6D" w:rsidP="002A6493">
      <w:pPr>
        <w:pStyle w:val="Paragraphedeliste"/>
        <w:tabs>
          <w:tab w:val="left" w:pos="3278"/>
        </w:tabs>
        <w:jc w:val="both"/>
        <w:rPr>
          <w:rFonts w:ascii="Bookman Old Style" w:hAnsi="Bookman Old Style"/>
          <w:b/>
          <w:sz w:val="24"/>
          <w:szCs w:val="24"/>
        </w:rPr>
      </w:pPr>
    </w:p>
    <w:p w:rsidR="00376C6D" w:rsidRPr="002A6493" w:rsidRDefault="00376C6D" w:rsidP="002A6493">
      <w:pPr>
        <w:pStyle w:val="Paragraphedeliste"/>
        <w:tabs>
          <w:tab w:val="left" w:pos="3278"/>
        </w:tabs>
        <w:jc w:val="both"/>
        <w:rPr>
          <w:rFonts w:ascii="Bookman Old Style" w:hAnsi="Bookman Old Style"/>
          <w:b/>
          <w:sz w:val="24"/>
          <w:szCs w:val="24"/>
        </w:rPr>
      </w:pPr>
    </w:p>
    <w:p w:rsidR="00376C6D" w:rsidRPr="002A6493" w:rsidRDefault="00376C6D" w:rsidP="002A6493">
      <w:pPr>
        <w:pStyle w:val="Paragraphedeliste"/>
        <w:tabs>
          <w:tab w:val="left" w:pos="3278"/>
        </w:tabs>
        <w:jc w:val="both"/>
        <w:rPr>
          <w:rFonts w:ascii="Bookman Old Style" w:hAnsi="Bookman Old Style"/>
          <w:b/>
          <w:sz w:val="24"/>
          <w:szCs w:val="24"/>
        </w:rPr>
      </w:pPr>
    </w:p>
    <w:p w:rsidR="00376C6D" w:rsidRPr="002A6493" w:rsidRDefault="00376C6D" w:rsidP="002A6493">
      <w:pPr>
        <w:pStyle w:val="Paragraphedeliste"/>
        <w:tabs>
          <w:tab w:val="left" w:pos="3278"/>
        </w:tabs>
        <w:jc w:val="both"/>
        <w:rPr>
          <w:rFonts w:ascii="Bookman Old Style" w:hAnsi="Bookman Old Style"/>
          <w:b/>
          <w:sz w:val="24"/>
          <w:szCs w:val="24"/>
        </w:rPr>
      </w:pPr>
    </w:p>
    <w:p w:rsidR="00376C6D" w:rsidRPr="002A6493" w:rsidRDefault="00376C6D" w:rsidP="002A6493">
      <w:pPr>
        <w:pStyle w:val="Paragraphedeliste"/>
        <w:tabs>
          <w:tab w:val="left" w:pos="3278"/>
        </w:tabs>
        <w:jc w:val="both"/>
        <w:rPr>
          <w:rFonts w:ascii="Bookman Old Style" w:hAnsi="Bookman Old Style"/>
          <w:b/>
          <w:sz w:val="24"/>
          <w:szCs w:val="24"/>
        </w:rPr>
      </w:pPr>
    </w:p>
    <w:p w:rsidR="00376C6D" w:rsidRPr="002A6493" w:rsidRDefault="00376C6D" w:rsidP="002A6493">
      <w:pPr>
        <w:pStyle w:val="Paragraphedeliste"/>
        <w:tabs>
          <w:tab w:val="left" w:pos="3278"/>
        </w:tabs>
        <w:jc w:val="both"/>
        <w:rPr>
          <w:rFonts w:ascii="Bookman Old Style" w:hAnsi="Bookman Old Style"/>
          <w:b/>
          <w:sz w:val="24"/>
          <w:szCs w:val="24"/>
        </w:rPr>
      </w:pPr>
    </w:p>
    <w:p w:rsidR="00376C6D" w:rsidRPr="002A6493" w:rsidRDefault="00376C6D" w:rsidP="002A6493">
      <w:pPr>
        <w:pStyle w:val="Paragraphedeliste"/>
        <w:tabs>
          <w:tab w:val="left" w:pos="3278"/>
        </w:tabs>
        <w:jc w:val="both"/>
        <w:rPr>
          <w:rFonts w:ascii="Bookman Old Style" w:hAnsi="Bookman Old Style"/>
          <w:b/>
          <w:sz w:val="24"/>
          <w:szCs w:val="24"/>
        </w:rPr>
      </w:pPr>
    </w:p>
    <w:p w:rsidR="00376C6D" w:rsidRPr="002A6493" w:rsidRDefault="00376C6D" w:rsidP="002A6493">
      <w:pPr>
        <w:pStyle w:val="Paragraphedeliste"/>
        <w:tabs>
          <w:tab w:val="left" w:pos="3278"/>
        </w:tabs>
        <w:jc w:val="both"/>
        <w:rPr>
          <w:rFonts w:ascii="Bookman Old Style" w:hAnsi="Bookman Old Style"/>
          <w:b/>
          <w:sz w:val="24"/>
          <w:szCs w:val="24"/>
        </w:rPr>
      </w:pPr>
    </w:p>
    <w:p w:rsidR="00376C6D" w:rsidRPr="002A6493" w:rsidRDefault="00376C6D" w:rsidP="002A6493">
      <w:pPr>
        <w:pStyle w:val="Paragraphedeliste"/>
        <w:tabs>
          <w:tab w:val="left" w:pos="3278"/>
        </w:tabs>
        <w:jc w:val="both"/>
        <w:rPr>
          <w:rFonts w:ascii="Bookman Old Style" w:hAnsi="Bookman Old Style"/>
          <w:b/>
          <w:sz w:val="24"/>
          <w:szCs w:val="24"/>
        </w:rPr>
      </w:pPr>
    </w:p>
    <w:p w:rsidR="00376C6D" w:rsidRPr="002A6493" w:rsidRDefault="00376C6D" w:rsidP="002A6493">
      <w:pPr>
        <w:pStyle w:val="Paragraphedeliste"/>
        <w:tabs>
          <w:tab w:val="left" w:pos="3278"/>
        </w:tabs>
        <w:jc w:val="both"/>
        <w:rPr>
          <w:rFonts w:ascii="Bookman Old Style" w:hAnsi="Bookman Old Style"/>
          <w:b/>
          <w:sz w:val="24"/>
          <w:szCs w:val="24"/>
        </w:rPr>
      </w:pPr>
    </w:p>
    <w:p w:rsidR="00376C6D" w:rsidRPr="002A6493" w:rsidRDefault="00376C6D" w:rsidP="002A6493">
      <w:pPr>
        <w:pStyle w:val="Paragraphedeliste"/>
        <w:tabs>
          <w:tab w:val="left" w:pos="3278"/>
        </w:tabs>
        <w:jc w:val="both"/>
        <w:rPr>
          <w:rFonts w:ascii="Bookman Old Style" w:hAnsi="Bookman Old Style"/>
          <w:b/>
          <w:sz w:val="24"/>
          <w:szCs w:val="24"/>
        </w:rPr>
      </w:pPr>
    </w:p>
    <w:p w:rsidR="00376C6D" w:rsidRPr="002A6493" w:rsidRDefault="00376C6D" w:rsidP="002A6493">
      <w:pPr>
        <w:pStyle w:val="Paragraphedeliste"/>
        <w:tabs>
          <w:tab w:val="left" w:pos="3278"/>
        </w:tabs>
        <w:jc w:val="both"/>
        <w:rPr>
          <w:rFonts w:ascii="Bookman Old Style" w:hAnsi="Bookman Old Style"/>
          <w:b/>
          <w:sz w:val="24"/>
          <w:szCs w:val="24"/>
        </w:rPr>
      </w:pPr>
    </w:p>
    <w:p w:rsidR="00376C6D" w:rsidRPr="002A6493" w:rsidRDefault="00376C6D" w:rsidP="002A6493">
      <w:pPr>
        <w:pStyle w:val="Paragraphedeliste"/>
        <w:tabs>
          <w:tab w:val="left" w:pos="3278"/>
        </w:tabs>
        <w:jc w:val="both"/>
        <w:rPr>
          <w:rFonts w:ascii="Bookman Old Style" w:hAnsi="Bookman Old Style"/>
          <w:b/>
          <w:sz w:val="24"/>
          <w:szCs w:val="24"/>
        </w:rPr>
      </w:pPr>
    </w:p>
    <w:p w:rsidR="00376C6D" w:rsidRPr="002A6493" w:rsidRDefault="00376C6D" w:rsidP="002A6493">
      <w:pPr>
        <w:pStyle w:val="Paragraphedeliste"/>
        <w:tabs>
          <w:tab w:val="left" w:pos="3278"/>
        </w:tabs>
        <w:jc w:val="both"/>
        <w:rPr>
          <w:rFonts w:ascii="Bookman Old Style" w:hAnsi="Bookman Old Style"/>
          <w:b/>
          <w:sz w:val="24"/>
          <w:szCs w:val="24"/>
        </w:rPr>
      </w:pPr>
    </w:p>
    <w:p w:rsidR="00376C6D" w:rsidRPr="002A6493" w:rsidRDefault="00376C6D" w:rsidP="002A6493">
      <w:pPr>
        <w:pStyle w:val="Paragraphedeliste"/>
        <w:tabs>
          <w:tab w:val="left" w:pos="3278"/>
        </w:tabs>
        <w:jc w:val="both"/>
        <w:rPr>
          <w:rFonts w:ascii="Bookman Old Style" w:hAnsi="Bookman Old Style"/>
          <w:b/>
          <w:sz w:val="24"/>
          <w:szCs w:val="24"/>
        </w:rPr>
      </w:pPr>
    </w:p>
    <w:p w:rsidR="00376C6D" w:rsidRPr="002A6493" w:rsidRDefault="00376C6D" w:rsidP="002A6493">
      <w:pPr>
        <w:pStyle w:val="Paragraphedeliste"/>
        <w:tabs>
          <w:tab w:val="left" w:pos="3278"/>
        </w:tabs>
        <w:jc w:val="both"/>
        <w:rPr>
          <w:rFonts w:ascii="Bookman Old Style" w:hAnsi="Bookman Old Style"/>
          <w:b/>
          <w:sz w:val="24"/>
          <w:szCs w:val="24"/>
        </w:rPr>
      </w:pPr>
    </w:p>
    <w:p w:rsidR="00376C6D" w:rsidRPr="002A6493" w:rsidRDefault="00376C6D" w:rsidP="002A6493">
      <w:pPr>
        <w:pStyle w:val="Paragraphedeliste"/>
        <w:tabs>
          <w:tab w:val="left" w:pos="3278"/>
        </w:tabs>
        <w:jc w:val="both"/>
        <w:rPr>
          <w:rFonts w:ascii="Bookman Old Style" w:hAnsi="Bookman Old Style"/>
          <w:b/>
          <w:sz w:val="24"/>
          <w:szCs w:val="24"/>
        </w:rPr>
      </w:pPr>
    </w:p>
    <w:p w:rsidR="00376C6D" w:rsidRPr="002A6493" w:rsidRDefault="00376C6D" w:rsidP="002A6493">
      <w:pPr>
        <w:pStyle w:val="Paragraphedeliste"/>
        <w:tabs>
          <w:tab w:val="left" w:pos="3278"/>
        </w:tabs>
        <w:jc w:val="both"/>
        <w:rPr>
          <w:rFonts w:ascii="Bookman Old Style" w:hAnsi="Bookman Old Style"/>
          <w:b/>
          <w:sz w:val="24"/>
          <w:szCs w:val="24"/>
        </w:rPr>
      </w:pPr>
    </w:p>
    <w:p w:rsidR="00376C6D" w:rsidRPr="002A6493" w:rsidRDefault="00376C6D" w:rsidP="002A6493">
      <w:pPr>
        <w:pStyle w:val="Paragraphedeliste"/>
        <w:tabs>
          <w:tab w:val="left" w:pos="3278"/>
        </w:tabs>
        <w:jc w:val="both"/>
        <w:rPr>
          <w:rFonts w:ascii="Bookman Old Style" w:hAnsi="Bookman Old Style"/>
          <w:b/>
          <w:sz w:val="24"/>
          <w:szCs w:val="24"/>
        </w:rPr>
      </w:pPr>
    </w:p>
    <w:p w:rsidR="00376C6D" w:rsidRPr="002A6493" w:rsidRDefault="00376C6D" w:rsidP="002A6493">
      <w:pPr>
        <w:pStyle w:val="Paragraphedeliste"/>
        <w:tabs>
          <w:tab w:val="left" w:pos="3278"/>
        </w:tabs>
        <w:jc w:val="both"/>
        <w:rPr>
          <w:rFonts w:ascii="Bookman Old Style" w:hAnsi="Bookman Old Style"/>
          <w:b/>
          <w:sz w:val="24"/>
          <w:szCs w:val="24"/>
        </w:rPr>
      </w:pPr>
    </w:p>
    <w:p w:rsidR="00376C6D" w:rsidRPr="002A6493" w:rsidRDefault="00376C6D" w:rsidP="002A6493">
      <w:pPr>
        <w:pStyle w:val="Paragraphedeliste"/>
        <w:tabs>
          <w:tab w:val="left" w:pos="3278"/>
        </w:tabs>
        <w:jc w:val="both"/>
        <w:rPr>
          <w:rFonts w:ascii="Bookman Old Style" w:hAnsi="Bookman Old Style"/>
          <w:b/>
          <w:sz w:val="24"/>
          <w:szCs w:val="24"/>
        </w:rPr>
      </w:pPr>
    </w:p>
    <w:p w:rsidR="00376C6D" w:rsidRPr="002A6493" w:rsidRDefault="00376C6D" w:rsidP="002A6493">
      <w:pPr>
        <w:pStyle w:val="Paragraphedeliste"/>
        <w:tabs>
          <w:tab w:val="left" w:pos="3278"/>
        </w:tabs>
        <w:jc w:val="both"/>
        <w:rPr>
          <w:rFonts w:ascii="Bookman Old Style" w:hAnsi="Bookman Old Style"/>
          <w:b/>
          <w:sz w:val="24"/>
          <w:szCs w:val="24"/>
        </w:rPr>
      </w:pPr>
    </w:p>
    <w:p w:rsidR="00EE5BB2" w:rsidRPr="002A6493" w:rsidRDefault="00A0563F" w:rsidP="002A6493">
      <w:pPr>
        <w:pStyle w:val="Paragraphedeliste"/>
        <w:tabs>
          <w:tab w:val="left" w:pos="3278"/>
        </w:tabs>
        <w:jc w:val="both"/>
        <w:rPr>
          <w:rFonts w:ascii="Bookman Old Style" w:hAnsi="Bookman Old Style"/>
          <w:b/>
          <w:sz w:val="24"/>
          <w:szCs w:val="24"/>
        </w:rPr>
      </w:pPr>
      <w:r w:rsidRPr="002A6493">
        <w:rPr>
          <w:rFonts w:ascii="Bookman Old Style" w:hAnsi="Bookman Old Style"/>
          <w:b/>
          <w:sz w:val="24"/>
          <w:szCs w:val="24"/>
        </w:rPr>
        <w:t>Lkù1</w:t>
      </w:r>
    </w:p>
    <w:p w:rsidR="00376C6D" w:rsidRPr="002A6493" w:rsidRDefault="00A0563F" w:rsidP="002A6493">
      <w:pPr>
        <w:pStyle w:val="Titre2"/>
        <w:numPr>
          <w:ilvl w:val="1"/>
          <w:numId w:val="80"/>
        </w:numPr>
        <w:jc w:val="both"/>
        <w:rPr>
          <w:rFonts w:ascii="Bookman Old Style" w:hAnsi="Bookman Old Style"/>
          <w:b/>
          <w:color w:val="auto"/>
          <w:sz w:val="24"/>
          <w:szCs w:val="24"/>
        </w:rPr>
      </w:pPr>
      <w:bookmarkStart w:id="109" w:name="_Toc53154702"/>
      <w:r w:rsidRPr="002A6493">
        <w:rPr>
          <w:rFonts w:ascii="Bookman Old Style" w:hAnsi="Bookman Old Style"/>
          <w:b/>
          <w:color w:val="auto"/>
          <w:sz w:val="24"/>
          <w:szCs w:val="24"/>
        </w:rPr>
        <w:lastRenderedPageBreak/>
        <w:t>Identification et description des unités logiques de traitement</w:t>
      </w:r>
      <w:bookmarkEnd w:id="109"/>
    </w:p>
    <w:p w:rsidR="00A0563F" w:rsidRPr="002A6493" w:rsidRDefault="00A0563F" w:rsidP="002A6493">
      <w:pPr>
        <w:pStyle w:val="Titre3"/>
        <w:numPr>
          <w:ilvl w:val="2"/>
          <w:numId w:val="80"/>
        </w:numPr>
        <w:jc w:val="both"/>
        <w:rPr>
          <w:rFonts w:ascii="Bookman Old Style" w:hAnsi="Bookman Old Style"/>
          <w:b/>
          <w:color w:val="auto"/>
        </w:rPr>
      </w:pPr>
      <w:bookmarkStart w:id="110" w:name="_Toc53154703"/>
      <w:r w:rsidRPr="002A6493">
        <w:rPr>
          <w:rFonts w:ascii="Bookman Old Style" w:hAnsi="Bookman Old Style"/>
          <w:b/>
          <w:color w:val="auto"/>
        </w:rPr>
        <w:t>Identification</w:t>
      </w:r>
      <w:bookmarkEnd w:id="110"/>
    </w:p>
    <w:p w:rsidR="00A0563F" w:rsidRPr="002A6493" w:rsidRDefault="00A0563F" w:rsidP="002A6493">
      <w:pPr>
        <w:pStyle w:val="Paragraphedeliste"/>
        <w:numPr>
          <w:ilvl w:val="0"/>
          <w:numId w:val="63"/>
        </w:numPr>
        <w:tabs>
          <w:tab w:val="left" w:pos="3278"/>
        </w:tabs>
        <w:jc w:val="both"/>
        <w:rPr>
          <w:rFonts w:ascii="Bookman Old Style" w:hAnsi="Bookman Old Style"/>
          <w:sz w:val="24"/>
          <w:szCs w:val="24"/>
        </w:rPr>
      </w:pPr>
      <w:r w:rsidRPr="002A6493">
        <w:rPr>
          <w:rFonts w:ascii="Bookman Old Style" w:hAnsi="Bookman Old Style"/>
          <w:sz w:val="24"/>
          <w:szCs w:val="24"/>
        </w:rPr>
        <w:t>L’enregistrement des élèves ;</w:t>
      </w:r>
    </w:p>
    <w:p w:rsidR="00A0563F" w:rsidRPr="002A6493" w:rsidRDefault="00A0563F" w:rsidP="002A6493">
      <w:pPr>
        <w:pStyle w:val="Paragraphedeliste"/>
        <w:numPr>
          <w:ilvl w:val="0"/>
          <w:numId w:val="63"/>
        </w:numPr>
        <w:tabs>
          <w:tab w:val="left" w:pos="3278"/>
        </w:tabs>
        <w:jc w:val="both"/>
        <w:rPr>
          <w:rFonts w:ascii="Bookman Old Style" w:hAnsi="Bookman Old Style"/>
          <w:sz w:val="24"/>
          <w:szCs w:val="24"/>
        </w:rPr>
      </w:pPr>
      <w:r w:rsidRPr="002A6493">
        <w:rPr>
          <w:rFonts w:ascii="Bookman Old Style" w:hAnsi="Bookman Old Style"/>
          <w:sz w:val="24"/>
          <w:szCs w:val="24"/>
        </w:rPr>
        <w:t>L’enregistrement Dossiers des élèves</w:t>
      </w:r>
      <w:r w:rsidR="000E6552" w:rsidRPr="002A6493">
        <w:rPr>
          <w:rFonts w:ascii="Bookman Old Style" w:hAnsi="Bookman Old Style"/>
          <w:sz w:val="24"/>
          <w:szCs w:val="24"/>
        </w:rPr>
        <w:t> ;</w:t>
      </w:r>
    </w:p>
    <w:p w:rsidR="000E6552" w:rsidRPr="002A6493" w:rsidRDefault="000E6552" w:rsidP="002A6493">
      <w:pPr>
        <w:pStyle w:val="Paragraphedeliste"/>
        <w:numPr>
          <w:ilvl w:val="0"/>
          <w:numId w:val="63"/>
        </w:numPr>
        <w:tabs>
          <w:tab w:val="left" w:pos="3278"/>
        </w:tabs>
        <w:jc w:val="both"/>
        <w:rPr>
          <w:rFonts w:ascii="Bookman Old Style" w:hAnsi="Bookman Old Style"/>
          <w:sz w:val="24"/>
          <w:szCs w:val="24"/>
        </w:rPr>
      </w:pPr>
      <w:r w:rsidRPr="002A6493">
        <w:rPr>
          <w:rFonts w:ascii="Bookman Old Style" w:hAnsi="Bookman Old Style"/>
          <w:sz w:val="24"/>
          <w:szCs w:val="24"/>
        </w:rPr>
        <w:t>La mise à jour des agents.</w:t>
      </w:r>
    </w:p>
    <w:p w:rsidR="00043826" w:rsidRPr="002A6493" w:rsidRDefault="00A0563F" w:rsidP="002A6493">
      <w:pPr>
        <w:pStyle w:val="Titre3"/>
        <w:numPr>
          <w:ilvl w:val="2"/>
          <w:numId w:val="80"/>
        </w:numPr>
        <w:jc w:val="both"/>
        <w:rPr>
          <w:rFonts w:ascii="Bookman Old Style" w:hAnsi="Bookman Old Style"/>
          <w:b/>
          <w:color w:val="auto"/>
        </w:rPr>
      </w:pPr>
      <w:bookmarkStart w:id="111" w:name="_Toc53154704"/>
      <w:r w:rsidRPr="002A6493">
        <w:rPr>
          <w:rFonts w:ascii="Bookman Old Style" w:hAnsi="Bookman Old Style"/>
          <w:b/>
          <w:color w:val="auto"/>
        </w:rPr>
        <w:t>Description des unités logiques de données de traitements</w:t>
      </w:r>
      <w:bookmarkEnd w:id="111"/>
    </w:p>
    <w:p w:rsidR="00043826" w:rsidRPr="002A6493" w:rsidRDefault="00043826" w:rsidP="002A6493">
      <w:pPr>
        <w:pStyle w:val="Paragraphedeliste"/>
        <w:tabs>
          <w:tab w:val="left" w:pos="3278"/>
        </w:tabs>
        <w:ind w:left="360"/>
        <w:jc w:val="both"/>
        <w:rPr>
          <w:rFonts w:ascii="Bookman Old Style" w:hAnsi="Bookman Old Style"/>
          <w:b/>
          <w:sz w:val="24"/>
          <w:szCs w:val="24"/>
        </w:rPr>
      </w:pPr>
      <w:r w:rsidRPr="002A6493">
        <w:rPr>
          <w:rFonts w:ascii="Bookman Old Style" w:hAnsi="Bookman Old Style"/>
          <w:b/>
          <w:sz w:val="24"/>
          <w:szCs w:val="24"/>
        </w:rPr>
        <w:t xml:space="preserve">Présentation des unités logiques de traitements (ULT) </w:t>
      </w:r>
      <w:r w:rsidRPr="002A6493">
        <w:rPr>
          <w:rFonts w:ascii="Bookman Old Style" w:hAnsi="Bookman Old Style"/>
          <w:sz w:val="24"/>
          <w:szCs w:val="24"/>
        </w:rPr>
        <w:t>Les unités logiques de traitement sont les tâches informatisables du système de l’information, elles sont les points focaux de l’informatisation du système d’information.</w:t>
      </w:r>
    </w:p>
    <w:p w:rsidR="000D1094" w:rsidRPr="002A6493" w:rsidRDefault="000D1094" w:rsidP="002A6493">
      <w:pPr>
        <w:pStyle w:val="Paragraphedeliste"/>
        <w:tabs>
          <w:tab w:val="left" w:pos="3278"/>
        </w:tabs>
        <w:jc w:val="both"/>
        <w:rPr>
          <w:rFonts w:ascii="Bookman Old Style" w:hAnsi="Bookman Old Style"/>
          <w:b/>
          <w:sz w:val="24"/>
          <w:szCs w:val="24"/>
        </w:rPr>
      </w:pPr>
      <w:r w:rsidRPr="002A6493">
        <w:rPr>
          <w:rFonts w:ascii="Bookman Old Style" w:hAnsi="Bookman Old Style"/>
          <w:b/>
          <w:sz w:val="24"/>
          <w:szCs w:val="24"/>
        </w:rPr>
        <w:t xml:space="preserve">ULT 01 : Enregistrement des élèves </w:t>
      </w:r>
    </w:p>
    <w:p w:rsidR="00530E25" w:rsidRPr="002A6493" w:rsidRDefault="00A0563F" w:rsidP="002A6493">
      <w:pPr>
        <w:pStyle w:val="Paragraphedeliste"/>
        <w:tabs>
          <w:tab w:val="left" w:pos="3278"/>
        </w:tabs>
        <w:jc w:val="both"/>
        <w:rPr>
          <w:rFonts w:ascii="Bookman Old Style" w:hAnsi="Bookman Old Style"/>
          <w:b/>
          <w:sz w:val="24"/>
          <w:szCs w:val="24"/>
        </w:rPr>
      </w:pPr>
      <w:r w:rsidRPr="002A6493">
        <w:rPr>
          <w:rFonts w:ascii="Bookman Old Style" w:hAnsi="Bookman Old Style"/>
          <w:b/>
          <w:sz w:val="24"/>
          <w:szCs w:val="24"/>
        </w:rPr>
        <w:t xml:space="preserve">Présentation des maquettes écran </w:t>
      </w:r>
    </w:p>
    <w:p w:rsidR="00A0563F" w:rsidRPr="002A6493" w:rsidRDefault="005170F3" w:rsidP="002A6493">
      <w:pPr>
        <w:pStyle w:val="Paragraphedeliste"/>
        <w:tabs>
          <w:tab w:val="left" w:pos="3278"/>
        </w:tabs>
        <w:jc w:val="both"/>
        <w:rPr>
          <w:rFonts w:ascii="Bookman Old Style" w:hAnsi="Bookman Old Style"/>
          <w:sz w:val="24"/>
          <w:szCs w:val="24"/>
        </w:rPr>
      </w:pPr>
      <w:r w:rsidRPr="002A6493">
        <w:rPr>
          <w:rFonts w:ascii="Bookman Old Style" w:hAnsi="Bookman Old Style"/>
          <w:noProof/>
          <w:sz w:val="24"/>
          <w:szCs w:val="24"/>
          <w:lang w:eastAsia="fr-FR"/>
        </w:rPr>
        <mc:AlternateContent>
          <mc:Choice Requires="wpg">
            <w:drawing>
              <wp:anchor distT="0" distB="0" distL="114300" distR="114300" simplePos="0" relativeHeight="251700224" behindDoc="0" locked="0" layoutInCell="1" allowOverlap="1" wp14:anchorId="1317D7EF" wp14:editId="14C39DA8">
                <wp:simplePos x="0" y="0"/>
                <wp:positionH relativeFrom="column">
                  <wp:posOffset>291948</wp:posOffset>
                </wp:positionH>
                <wp:positionV relativeFrom="paragraph">
                  <wp:posOffset>165532</wp:posOffset>
                </wp:positionV>
                <wp:extent cx="5457140" cy="3357644"/>
                <wp:effectExtent l="0" t="0" r="10795" b="14605"/>
                <wp:wrapNone/>
                <wp:docPr id="842" name="Groupe 842"/>
                <wp:cNvGraphicFramePr/>
                <a:graphic xmlns:a="http://schemas.openxmlformats.org/drawingml/2006/main">
                  <a:graphicData uri="http://schemas.microsoft.com/office/word/2010/wordprocessingGroup">
                    <wpg:wgp>
                      <wpg:cNvGrpSpPr/>
                      <wpg:grpSpPr>
                        <a:xfrm>
                          <a:off x="0" y="0"/>
                          <a:ext cx="5457140" cy="3357644"/>
                          <a:chOff x="0" y="0"/>
                          <a:chExt cx="5457140" cy="3357644"/>
                        </a:xfrm>
                      </wpg:grpSpPr>
                      <wpg:grpSp>
                        <wpg:cNvPr id="819" name="Groupe 819"/>
                        <wpg:cNvGrpSpPr/>
                        <wpg:grpSpPr>
                          <a:xfrm>
                            <a:off x="0" y="0"/>
                            <a:ext cx="5457140" cy="3357644"/>
                            <a:chOff x="0" y="0"/>
                            <a:chExt cx="5346757" cy="3304421"/>
                          </a:xfrm>
                        </wpg:grpSpPr>
                        <wpg:grpSp>
                          <wpg:cNvPr id="888" name="Groupe 888"/>
                          <wpg:cNvGrpSpPr/>
                          <wpg:grpSpPr>
                            <a:xfrm>
                              <a:off x="0" y="0"/>
                              <a:ext cx="5346757" cy="3304421"/>
                              <a:chOff x="-316313" y="0"/>
                              <a:chExt cx="5376629" cy="3304421"/>
                            </a:xfrm>
                          </wpg:grpSpPr>
                          <wpg:grpSp>
                            <wpg:cNvPr id="817" name="Groupe 817"/>
                            <wpg:cNvGrpSpPr/>
                            <wpg:grpSpPr>
                              <a:xfrm>
                                <a:off x="-316313" y="0"/>
                                <a:ext cx="5376629" cy="3304421"/>
                                <a:chOff x="-276776" y="-27197"/>
                                <a:chExt cx="4704552" cy="3071286"/>
                              </a:xfrm>
                            </wpg:grpSpPr>
                            <wps:wsp>
                              <wps:cNvPr id="812" name="Zone de texte 812"/>
                              <wps:cNvSpPr txBox="1"/>
                              <wps:spPr>
                                <a:xfrm>
                                  <a:off x="-276776" y="-27197"/>
                                  <a:ext cx="4704386" cy="2243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2A6493" w:rsidRPr="0065484E" w:rsidRDefault="002A6493">
                                    <w:pPr>
                                      <w:rPr>
                                        <w:rFonts w:ascii="Book Antiqua" w:hAnsi="Book Antiqua"/>
                                        <w:b/>
                                      </w:rPr>
                                    </w:pPr>
                                    <w:r>
                                      <w:rPr>
                                        <w:rFonts w:ascii="Book Antiqua" w:hAnsi="Book Antiqua"/>
                                        <w:b/>
                                      </w:rPr>
                                      <w:t xml:space="preserve">                              ENREGISTREMENT DES ELEVES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13" name="Zone de texte 813"/>
                              <wps:cNvSpPr txBox="1"/>
                              <wps:spPr>
                                <a:xfrm>
                                  <a:off x="-276774" y="196787"/>
                                  <a:ext cx="4704550" cy="2847302"/>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2A6493" w:rsidRDefault="002A649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887" name="Groupe 887"/>
                            <wpg:cNvGrpSpPr/>
                            <wpg:grpSpPr>
                              <a:xfrm>
                                <a:off x="-229336" y="285293"/>
                                <a:ext cx="4262990" cy="2937537"/>
                                <a:chOff x="-273227" y="0"/>
                                <a:chExt cx="4262990" cy="2937537"/>
                              </a:xfrm>
                            </wpg:grpSpPr>
                            <wpg:grpSp>
                              <wpg:cNvPr id="883" name="Groupe 883"/>
                              <wpg:cNvGrpSpPr/>
                              <wpg:grpSpPr>
                                <a:xfrm>
                                  <a:off x="102413" y="0"/>
                                  <a:ext cx="3407692" cy="2370125"/>
                                  <a:chOff x="0" y="0"/>
                                  <a:chExt cx="3407692" cy="2370125"/>
                                </a:xfrm>
                              </wpg:grpSpPr>
                              <wpg:grpSp>
                                <wpg:cNvPr id="881" name="Groupe 881"/>
                                <wpg:cNvGrpSpPr/>
                                <wpg:grpSpPr>
                                  <a:xfrm>
                                    <a:off x="0" y="0"/>
                                    <a:ext cx="1221326" cy="2370125"/>
                                    <a:chOff x="0" y="0"/>
                                    <a:chExt cx="1221326" cy="2370125"/>
                                  </a:xfrm>
                                </wpg:grpSpPr>
                                <wps:wsp>
                                  <wps:cNvPr id="863" name="Zone de texte 863"/>
                                  <wps:cNvSpPr txBox="1"/>
                                  <wps:spPr>
                                    <a:xfrm>
                                      <a:off x="7315" y="1909268"/>
                                      <a:ext cx="1185063" cy="263347"/>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2A6493" w:rsidRPr="0049684A" w:rsidRDefault="002A6493">
                                        <w:pPr>
                                          <w:rPr>
                                            <w:rFonts w:ascii="Book Antiqua" w:hAnsi="Book Antiqua"/>
                                            <w:b/>
                                          </w:rPr>
                                        </w:pPr>
                                        <w:r w:rsidRPr="0049684A">
                                          <w:rPr>
                                            <w:rFonts w:ascii="Book Antiqua" w:hAnsi="Book Antiqua"/>
                                            <w:b/>
                                          </w:rPr>
                                          <w:t>Date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880" name="Groupe 880"/>
                                  <wpg:cNvGrpSpPr/>
                                  <wpg:grpSpPr>
                                    <a:xfrm>
                                      <a:off x="0" y="0"/>
                                      <a:ext cx="1221326" cy="2370125"/>
                                      <a:chOff x="0" y="0"/>
                                      <a:chExt cx="1221326" cy="2370125"/>
                                    </a:xfrm>
                                  </wpg:grpSpPr>
                                  <wps:wsp>
                                    <wps:cNvPr id="854" name="Zone de texte 854"/>
                                    <wps:cNvSpPr txBox="1"/>
                                    <wps:spPr>
                                      <a:xfrm>
                                        <a:off x="29261" y="0"/>
                                        <a:ext cx="1170432" cy="241402"/>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2A6493" w:rsidRPr="0049684A" w:rsidRDefault="002A6493">
                                          <w:pPr>
                                            <w:rPr>
                                              <w:rFonts w:ascii="Book Antiqua" w:hAnsi="Book Antiqua"/>
                                              <w:b/>
                                            </w:rPr>
                                          </w:pPr>
                                          <w:r w:rsidRPr="0049684A">
                                            <w:rPr>
                                              <w:rFonts w:ascii="Book Antiqua" w:hAnsi="Book Antiqua"/>
                                              <w:b/>
                                            </w:rPr>
                                            <w:t>Numéro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55" name="Zone de texte 855"/>
                                    <wps:cNvSpPr txBox="1"/>
                                    <wps:spPr>
                                      <a:xfrm>
                                        <a:off x="29261" y="197511"/>
                                        <a:ext cx="563270" cy="241021"/>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2A6493" w:rsidRPr="0049684A" w:rsidRDefault="002A6493">
                                          <w:pPr>
                                            <w:rPr>
                                              <w:rFonts w:ascii="Book Antiqua" w:hAnsi="Book Antiqua"/>
                                              <w:b/>
                                            </w:rPr>
                                          </w:pPr>
                                          <w:r w:rsidRPr="0049684A">
                                            <w:rPr>
                                              <w:rFonts w:ascii="Book Antiqua" w:hAnsi="Book Antiqua"/>
                                              <w:b/>
                                            </w:rPr>
                                            <w:t>Nom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56" name="Zone de texte 856"/>
                                    <wps:cNvSpPr txBox="1"/>
                                    <wps:spPr>
                                      <a:xfrm>
                                        <a:off x="14631" y="409652"/>
                                        <a:ext cx="848563" cy="248285"/>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2A6493" w:rsidRPr="0049684A" w:rsidRDefault="002A6493">
                                          <w:pPr>
                                            <w:rPr>
                                              <w:rFonts w:ascii="Book Antiqua" w:hAnsi="Book Antiqua"/>
                                              <w:b/>
                                            </w:rPr>
                                          </w:pPr>
                                          <w:r w:rsidRPr="0049684A">
                                            <w:rPr>
                                              <w:rFonts w:ascii="Book Antiqua" w:hAnsi="Book Antiqua"/>
                                              <w:b/>
                                            </w:rPr>
                                            <w:t>Post nom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57" name="Zone de texte 857"/>
                                    <wps:cNvSpPr txBox="1"/>
                                    <wps:spPr>
                                      <a:xfrm>
                                        <a:off x="7315" y="621792"/>
                                        <a:ext cx="702209" cy="234087"/>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2A6493" w:rsidRPr="0049684A" w:rsidRDefault="002A6493">
                                          <w:pPr>
                                            <w:rPr>
                                              <w:rFonts w:ascii="Book Antiqua" w:hAnsi="Book Antiqua"/>
                                              <w:b/>
                                            </w:rPr>
                                          </w:pPr>
                                          <w:r w:rsidRPr="0049684A">
                                            <w:rPr>
                                              <w:rFonts w:ascii="Book Antiqua" w:hAnsi="Book Antiqua"/>
                                              <w:b/>
                                            </w:rPr>
                                            <w:t>Prénom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58" name="Zone de texte 858"/>
                                    <wps:cNvSpPr txBox="1"/>
                                    <wps:spPr>
                                      <a:xfrm>
                                        <a:off x="7315" y="841248"/>
                                        <a:ext cx="1111911" cy="241402"/>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2A6493" w:rsidRPr="0049684A" w:rsidRDefault="002A6493">
                                          <w:pPr>
                                            <w:rPr>
                                              <w:rFonts w:ascii="Book Antiqua" w:hAnsi="Book Antiqua"/>
                                              <w:b/>
                                            </w:rPr>
                                          </w:pPr>
                                          <w:r w:rsidRPr="0049684A">
                                            <w:rPr>
                                              <w:rFonts w:ascii="Book Antiqua" w:hAnsi="Book Antiqua"/>
                                              <w:b/>
                                            </w:rPr>
                                            <w:t>Sexe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59" name="Zone de texte 859"/>
                                    <wps:cNvSpPr txBox="1"/>
                                    <wps:spPr>
                                      <a:xfrm>
                                        <a:off x="0" y="1038759"/>
                                        <a:ext cx="1096645" cy="241300"/>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2A6493" w:rsidRPr="0049684A" w:rsidRDefault="002A6493">
                                          <w:pPr>
                                            <w:rPr>
                                              <w:rFonts w:ascii="Book Antiqua" w:hAnsi="Book Antiqua"/>
                                              <w:b/>
                                            </w:rPr>
                                          </w:pPr>
                                          <w:r w:rsidRPr="0049684A">
                                            <w:rPr>
                                              <w:rFonts w:ascii="Book Antiqua" w:hAnsi="Book Antiqua"/>
                                              <w:b/>
                                            </w:rPr>
                                            <w:t>Code Classe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60" name="Zone de texte 860"/>
                                    <wps:cNvSpPr txBox="1"/>
                                    <wps:spPr>
                                      <a:xfrm>
                                        <a:off x="0" y="1243584"/>
                                        <a:ext cx="1118591" cy="263347"/>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2A6493" w:rsidRPr="0049684A" w:rsidRDefault="002A6493">
                                          <w:pPr>
                                            <w:rPr>
                                              <w:rFonts w:ascii="Book Antiqua" w:hAnsi="Book Antiqua"/>
                                              <w:b/>
                                            </w:rPr>
                                          </w:pPr>
                                          <w:r w:rsidRPr="0049684A">
                                            <w:rPr>
                                              <w:rFonts w:ascii="Book Antiqua" w:hAnsi="Book Antiqua"/>
                                              <w:b/>
                                            </w:rPr>
                                            <w:t>Age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61" name="Zone de texte 861"/>
                                    <wps:cNvSpPr txBox="1"/>
                                    <wps:spPr>
                                      <a:xfrm>
                                        <a:off x="0" y="1477671"/>
                                        <a:ext cx="1110920" cy="233680"/>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2A6493" w:rsidRPr="0049684A" w:rsidRDefault="002A6493">
                                          <w:pPr>
                                            <w:rPr>
                                              <w:rFonts w:ascii="Book Antiqua" w:hAnsi="Book Antiqua"/>
                                              <w:b/>
                                            </w:rPr>
                                          </w:pPr>
                                          <w:r w:rsidRPr="0049684A">
                                            <w:rPr>
                                              <w:rFonts w:ascii="Book Antiqua" w:hAnsi="Book Antiqua"/>
                                              <w:b/>
                                            </w:rPr>
                                            <w:t>Adresse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62" name="Zone de texte 862"/>
                                    <wps:cNvSpPr txBox="1"/>
                                    <wps:spPr>
                                      <a:xfrm>
                                        <a:off x="7308" y="1689733"/>
                                        <a:ext cx="1214018" cy="270740"/>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2A6493" w:rsidRPr="0049684A" w:rsidRDefault="002A6493">
                                          <w:pPr>
                                            <w:rPr>
                                              <w:rFonts w:ascii="Book Antiqua" w:hAnsi="Book Antiqua"/>
                                              <w:b/>
                                            </w:rPr>
                                          </w:pPr>
                                          <w:r w:rsidRPr="0049684A">
                                            <w:rPr>
                                              <w:rFonts w:ascii="Book Antiqua" w:hAnsi="Book Antiqua"/>
                                              <w:b/>
                                            </w:rPr>
                                            <w:t>Age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64" name="Zone de texte 864"/>
                                    <wps:cNvSpPr txBox="1"/>
                                    <wps:spPr>
                                      <a:xfrm>
                                        <a:off x="7315" y="2114093"/>
                                        <a:ext cx="1162939" cy="256032"/>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2A6493" w:rsidRPr="0049684A" w:rsidRDefault="002A6493">
                                          <w:pPr>
                                            <w:rPr>
                                              <w:rFonts w:ascii="Book Antiqua" w:hAnsi="Book Antiqua"/>
                                              <w:b/>
                                            </w:rPr>
                                          </w:pPr>
                                          <w:r w:rsidRPr="0049684A">
                                            <w:rPr>
                                              <w:rFonts w:ascii="Book Antiqua" w:hAnsi="Book Antiqua"/>
                                              <w:b/>
                                            </w:rPr>
                                            <w:t>Nationalité</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grpSp>
                                <wpg:cNvPr id="882" name="Groupe 882"/>
                                <wpg:cNvGrpSpPr/>
                                <wpg:grpSpPr>
                                  <a:xfrm>
                                    <a:off x="979943" y="65780"/>
                                    <a:ext cx="2427749" cy="2233456"/>
                                    <a:chOff x="-294" y="-56"/>
                                    <a:chExt cx="2427749" cy="2233456"/>
                                  </a:xfrm>
                                </wpg:grpSpPr>
                                <wps:wsp>
                                  <wps:cNvPr id="867" name="Zone de texte 867"/>
                                  <wps:cNvSpPr txBox="1"/>
                                  <wps:spPr>
                                    <a:xfrm>
                                      <a:off x="21811" y="-56"/>
                                      <a:ext cx="1295722" cy="160073"/>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2A6493" w:rsidRDefault="002A649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68" name="Zone de texte 868"/>
                                  <wps:cNvSpPr txBox="1"/>
                                  <wps:spPr>
                                    <a:xfrm>
                                      <a:off x="14447" y="197353"/>
                                      <a:ext cx="2412822" cy="157044"/>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2A6493" w:rsidRDefault="002A649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69" name="Zone de texte 869"/>
                                  <wps:cNvSpPr txBox="1"/>
                                  <wps:spPr>
                                    <a:xfrm>
                                      <a:off x="14498" y="416847"/>
                                      <a:ext cx="2412822" cy="153527"/>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2A6493" w:rsidRDefault="002A649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70" name="Zone de texte 870"/>
                                  <wps:cNvSpPr txBox="1"/>
                                  <wps:spPr>
                                    <a:xfrm>
                                      <a:off x="7181" y="621638"/>
                                      <a:ext cx="2412929" cy="153629"/>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2A6493" w:rsidRDefault="002A649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71" name="Zone de texte 871"/>
                                  <wps:cNvSpPr txBox="1"/>
                                  <wps:spPr>
                                    <a:xfrm>
                                      <a:off x="14466" y="811919"/>
                                      <a:ext cx="855403" cy="131707"/>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2A6493" w:rsidRDefault="002A6493">
                                        <w: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72" name="Organigramme : Connecteur page suivante 872"/>
                                  <wps:cNvSpPr/>
                                  <wps:spPr>
                                    <a:xfrm>
                                      <a:off x="768096" y="819303"/>
                                      <a:ext cx="101905" cy="116510"/>
                                    </a:xfrm>
                                    <a:prstGeom prst="flowChartOffpageConnector">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74" name="Zone de texte 874"/>
                                  <wps:cNvSpPr txBox="1"/>
                                  <wps:spPr>
                                    <a:xfrm>
                                      <a:off x="14498" y="1023910"/>
                                      <a:ext cx="2412957" cy="139029"/>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2A6493" w:rsidRDefault="002A649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75" name="Zone de texte 875"/>
                                  <wps:cNvSpPr txBox="1"/>
                                  <wps:spPr>
                                    <a:xfrm>
                                      <a:off x="7183" y="1221391"/>
                                      <a:ext cx="2412928" cy="146304"/>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2A6493" w:rsidRDefault="002A649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76" name="Zone de texte 876"/>
                                  <wps:cNvSpPr txBox="1"/>
                                  <wps:spPr>
                                    <a:xfrm>
                                      <a:off x="-214" y="1455387"/>
                                      <a:ext cx="2420461" cy="158876"/>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2A6493" w:rsidRDefault="002A649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77" name="Zone de texte 877"/>
                                  <wps:cNvSpPr txBox="1"/>
                                  <wps:spPr>
                                    <a:xfrm>
                                      <a:off x="-132" y="1674860"/>
                                      <a:ext cx="2413035" cy="155381"/>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2A6493" w:rsidRDefault="002A649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78" name="Zone de texte 878"/>
                                  <wps:cNvSpPr txBox="1"/>
                                  <wps:spPr>
                                    <a:xfrm>
                                      <a:off x="-294" y="1901660"/>
                                      <a:ext cx="2413333" cy="13160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2A6493" w:rsidRDefault="002A649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79" name="Zone de texte 879"/>
                                  <wps:cNvSpPr txBox="1"/>
                                  <wps:spPr>
                                    <a:xfrm>
                                      <a:off x="-234" y="2105761"/>
                                      <a:ext cx="2405964" cy="127639"/>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2A6493" w:rsidRDefault="002A649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grpSp>
                              <wpg:cNvPr id="885" name="Groupe 885"/>
                              <wpg:cNvGrpSpPr/>
                              <wpg:grpSpPr>
                                <a:xfrm>
                                  <a:off x="-273227" y="2623587"/>
                                  <a:ext cx="4262990" cy="313950"/>
                                  <a:chOff x="-273227" y="143734"/>
                                  <a:chExt cx="4262990" cy="313950"/>
                                </a:xfrm>
                              </wpg:grpSpPr>
                              <wps:wsp>
                                <wps:cNvPr id="836" name="Rectangle à coins arrondis 836"/>
                                <wps:cNvSpPr/>
                                <wps:spPr>
                                  <a:xfrm>
                                    <a:off x="-273227" y="143737"/>
                                    <a:ext cx="868270" cy="284760"/>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2A6493" w:rsidRPr="003E3E7F" w:rsidRDefault="002A6493" w:rsidP="00E44FA3">
                                      <w:pPr>
                                        <w:rPr>
                                          <w:rFonts w:ascii="Bodoni MT" w:hAnsi="Bodoni MT" w:cs="Arial"/>
                                          <w:b/>
                                        </w:rPr>
                                      </w:pPr>
                                      <w:r w:rsidRPr="003E3E7F">
                                        <w:rPr>
                                          <w:rFonts w:ascii="Bodoni MT" w:hAnsi="Bodoni MT" w:cs="Arial"/>
                                          <w:b/>
                                        </w:rPr>
                                        <w:t>AJOUTER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37" name="Rectangle à coins arrondis 837"/>
                                <wps:cNvSpPr/>
                                <wps:spPr>
                                  <a:xfrm>
                                    <a:off x="685456" y="143986"/>
                                    <a:ext cx="917962" cy="292100"/>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2A6493" w:rsidRPr="00E44FA3" w:rsidRDefault="002A6493" w:rsidP="00E44FA3">
                                      <w:pPr>
                                        <w:jc w:val="center"/>
                                        <w:rPr>
                                          <w:rFonts w:ascii="Book Antiqua" w:hAnsi="Book Antiqua"/>
                                          <w:b/>
                                        </w:rPr>
                                      </w:pPr>
                                      <w:r w:rsidRPr="003E3E7F">
                                        <w:rPr>
                                          <w:rFonts w:ascii="Bodoni MT" w:hAnsi="Bodoni MT"/>
                                          <w:b/>
                                        </w:rPr>
                                        <w:t>MODIFIE</w:t>
                                      </w:r>
                                      <w:r>
                                        <w:rPr>
                                          <w:rFonts w:ascii="Book Antiqua" w:hAnsi="Book Antiqua"/>
                                          <w:b/>
                                        </w:rPr>
                                        <w:t>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38" name="Rectangle à coins arrondis 838"/>
                                <wps:cNvSpPr/>
                                <wps:spPr>
                                  <a:xfrm>
                                    <a:off x="1682457" y="157964"/>
                                    <a:ext cx="1159166" cy="299720"/>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2A6493" w:rsidRPr="006C64A5" w:rsidRDefault="002A6493" w:rsidP="00E44FA3">
                                      <w:pPr>
                                        <w:jc w:val="center"/>
                                        <w:rPr>
                                          <w:rFonts w:ascii="Book Antiqua" w:hAnsi="Book Antiqua"/>
                                          <w:b/>
                                        </w:rPr>
                                      </w:pPr>
                                      <w:r w:rsidRPr="003E3E7F">
                                        <w:rPr>
                                          <w:rFonts w:ascii="Bodoni MT" w:hAnsi="Bodoni MT"/>
                                          <w:b/>
                                        </w:rPr>
                                        <w:t>RECHERCHER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39" name="Rectangle à coins arrondis 839"/>
                                <wps:cNvSpPr/>
                                <wps:spPr>
                                  <a:xfrm>
                                    <a:off x="2918541" y="143734"/>
                                    <a:ext cx="1071222" cy="292100"/>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2A6493" w:rsidRPr="006C64A5" w:rsidRDefault="002A6493" w:rsidP="00E44FA3">
                                      <w:pPr>
                                        <w:jc w:val="center"/>
                                        <w:rPr>
                                          <w:rFonts w:ascii="Book Antiqua" w:hAnsi="Book Antiqua"/>
                                        </w:rPr>
                                      </w:pPr>
                                      <w:r w:rsidRPr="003E3E7F">
                                        <w:rPr>
                                          <w:rFonts w:ascii="Bodoni MT" w:hAnsi="Bodoni MT"/>
                                        </w:rPr>
                                        <w:t>SUPPRIME</w:t>
                                      </w:r>
                                      <w:r w:rsidRPr="006C64A5">
                                        <w:rPr>
                                          <w:rFonts w:ascii="Book Antiqua" w:hAnsi="Book Antiqua"/>
                                        </w:rPr>
                                        <w:t>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grpSp>
                        <wps:wsp>
                          <wps:cNvPr id="791" name="Rectangle à coins arrondis 791"/>
                          <wps:cNvSpPr/>
                          <wps:spPr>
                            <a:xfrm>
                              <a:off x="4363923" y="2901277"/>
                              <a:ext cx="950976" cy="284810"/>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2A6493" w:rsidRPr="006C2321" w:rsidRDefault="002A6493" w:rsidP="006C2321">
                                <w:pPr>
                                  <w:jc w:val="center"/>
                                  <w:rPr>
                                    <w:rFonts w:ascii="Bodoni MT" w:hAnsi="Bodoni MT"/>
                                  </w:rPr>
                                </w:pPr>
                                <w:r>
                                  <w:rPr>
                                    <w:rFonts w:ascii="Bodoni MT" w:hAnsi="Bodoni MT"/>
                                  </w:rPr>
                                  <w:t>ANNULER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841" name="Groupe 841"/>
                        <wpg:cNvGrpSpPr/>
                        <wpg:grpSpPr>
                          <a:xfrm>
                            <a:off x="468172" y="2640787"/>
                            <a:ext cx="2361516" cy="255625"/>
                            <a:chOff x="0" y="0"/>
                            <a:chExt cx="2361516" cy="255625"/>
                          </a:xfrm>
                        </wpg:grpSpPr>
                        <wps:wsp>
                          <wps:cNvPr id="827" name="Zone de texte 827"/>
                          <wps:cNvSpPr txBox="1"/>
                          <wps:spPr>
                            <a:xfrm>
                              <a:off x="0" y="0"/>
                              <a:ext cx="928370" cy="255625"/>
                            </a:xfrm>
                            <a:prstGeom prst="rect">
                              <a:avLst/>
                            </a:prstGeom>
                            <a:ln>
                              <a:solidFill>
                                <a:schemeClr val="bg1"/>
                              </a:solidFill>
                            </a:ln>
                          </wps:spPr>
                          <wps:style>
                            <a:lnRef idx="2">
                              <a:schemeClr val="dk1"/>
                            </a:lnRef>
                            <a:fillRef idx="1">
                              <a:schemeClr val="lt1"/>
                            </a:fillRef>
                            <a:effectRef idx="0">
                              <a:schemeClr val="dk1"/>
                            </a:effectRef>
                            <a:fontRef idx="minor">
                              <a:schemeClr val="dk1"/>
                            </a:fontRef>
                          </wps:style>
                          <wps:txbx>
                            <w:txbxContent>
                              <w:p w:rsidR="002A6493" w:rsidRPr="005170F3" w:rsidRDefault="002A6493">
                                <w:pPr>
                                  <w:rPr>
                                    <w:rFonts w:ascii="Book Antiqua" w:hAnsi="Book Antiqua"/>
                                    <w:b/>
                                  </w:rPr>
                                </w:pPr>
                                <w:r>
                                  <w:rPr>
                                    <w:rFonts w:ascii="Book Antiqua" w:hAnsi="Book Antiqua"/>
                                    <w:b/>
                                  </w:rPr>
                                  <w:t>Téléphone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40" name="Zone de texte 840"/>
                          <wps:cNvSpPr txBox="1"/>
                          <wps:spPr>
                            <a:xfrm>
                              <a:off x="1009498" y="58522"/>
                              <a:ext cx="1352018" cy="155061"/>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2A6493" w:rsidRDefault="002A649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anchor>
            </w:drawing>
          </mc:Choice>
          <mc:Fallback>
            <w:pict>
              <v:group w14:anchorId="1317D7EF" id="Groupe 842" o:spid="_x0000_s1638" style="position:absolute;left:0;text-align:left;margin-left:23pt;margin-top:13.05pt;width:429.7pt;height:264.4pt;z-index:251700224" coordsize="54571,335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">
                <v:group id="Groupe 819" o:spid="_x0000_s1639" style="position:absolute;width:54571;height:33576" coordsize="53467,3304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f2POyxgAAANwA&#10;AAAPAAAAAAAAAAAAAAAAAKoCAABkcnMvZG93bnJldi54bWxQSwUGAAAAAAQABAD6AAAAnQMAAAAA&#10;">
                  <v:group id="Groupe 888" o:spid="_x0000_s1640" style="position:absolute;width:53467;height:33044" coordorigin="-3163" coordsize="53766,3304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Jiew67CAAAA3AAAAA8A&#10;AAAAAAAAAAAAAAAAqgIAAGRycy9kb3ducmV2LnhtbFBLBQYAAAAABAAEAPoAAACZAwAAAAA=&#10;">
                    <v:group id="Groupe 817" o:spid="_x0000_s1641" style="position:absolute;left:-3163;width:53766;height:33044" coordorigin="-2767,-271" coordsize="47045,3071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AQvCW8QAAADcAAAA&#10;DwAAAAAAAAAAAAAAAACqAgAAZHJzL2Rvd25yZXYueG1sUEsFBgAAAAAEAAQA+gAAAJsDAAAAAA==&#10;">
                      <v:shape id="Zone de texte 812" o:spid="_x0000_s1642" type="#_x0000_t202" style="position:absolute;left:-2767;top:-271;width:47043;height:22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b90zsIA&#10;AADcAAAADwAAAGRycy9kb3ducmV2LnhtbESPQWsCMRSE74X+h/AK3mpWD7LdGsUWK0JPtaXnx+aZ&#10;BDcvS5Ku6783BcHjMDPfMMv16DsxUEwusILZtAJB3Abt2Cj4+f54rkGkjKyxC0wKLpRgvXp8WGKj&#10;w5m/aDhkIwqEU4MKbM59I2VqLXlM09ATF+8YosdcZDRSRzwXuO/kvKoW0qPjsmCxp3dL7enw5xVs&#10;38yLaWuMdltr54bx9/hpdkpNnsbNK4hMY76Hb+29VlDP5vB/phwBubo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Fv3TOwgAAANwAAAAPAAAAAAAAAAAAAAAAAJgCAABkcnMvZG93&#10;bnJldi54bWxQSwUGAAAAAAQABAD1AAAAhwMAAAAA&#10;" fillcolor="white [3201]" strokeweight=".5pt">
                        <v:textbox>
                          <w:txbxContent>
                            <w:p w:rsidR="002A6493" w:rsidRPr="0065484E" w:rsidRDefault="002A6493">
                              <w:pPr>
                                <w:rPr>
                                  <w:rFonts w:ascii="Book Antiqua" w:hAnsi="Book Antiqua"/>
                                  <w:b/>
                                </w:rPr>
                              </w:pPr>
                              <w:r>
                                <w:rPr>
                                  <w:rFonts w:ascii="Book Antiqua" w:hAnsi="Book Antiqua"/>
                                  <w:b/>
                                </w:rPr>
                                <w:t xml:space="preserve">                              ENREGISTREMENT DES ELEVES </w:t>
                              </w:r>
                            </w:p>
                          </w:txbxContent>
                        </v:textbox>
                      </v:shape>
                      <v:shape id="Zone de texte 813" o:spid="_x0000_s1643" type="#_x0000_t202" style="position:absolute;left:-2767;top:1967;width:47044;height:2847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vPRVcIA&#10;AADcAAAADwAAAGRycy9kb3ducmV2LnhtbESPQWsCMRSE74X+h/AKvdWsFsq6GqUVlUJP1dLzY/NM&#10;gpuXJYnr+u+bQqHHYWa+YZbr0XdioJhcYAXTSQWCuA3asVHwddw91SBSRtbYBSYFN0qwXt3fLbHR&#10;4cqfNByyEQXCqUEFNue+kTK1ljymSeiJi3cK0WMuMhqpI14L3HdyVlUv0qPjsmCxp42l9ny4eAXb&#10;NzM3bY3Rbmvt3DB+nz7MXqnHh/F1ASLTmP/Df+13raCePsPvmXIE5Oo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q89FVwgAAANwAAAAPAAAAAAAAAAAAAAAAAJgCAABkcnMvZG93&#10;bnJldi54bWxQSwUGAAAAAAQABAD1AAAAhwMAAAAA&#10;" fillcolor="white [3201]" strokeweight=".5pt">
                        <v:textbox>
                          <w:txbxContent>
                            <w:p w:rsidR="002A6493" w:rsidRDefault="002A6493"/>
                          </w:txbxContent>
                        </v:textbox>
                      </v:shape>
                    </v:group>
                    <v:group id="Groupe 887" o:spid="_x0000_s1644" style="position:absolute;left:-2293;top:2852;width:42629;height:29376" coordorigin="-2732" coordsize="42629,2937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kBV9zFAAAA3AAA&#10;AA8AAAAAAAAAAAAAAAAAqgIAAGRycy9kb3ducmV2LnhtbFBLBQYAAAAABAAEAPoAAACcAwAAAAA=&#10;">
                      <v:group id="Groupe 883" o:spid="_x0000_s1645" style="position:absolute;left:1024;width:34077;height:23701" coordsize="34076,2370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ljpR38QAAADcAAAA&#10;DwAAAAAAAAAAAAAAAACqAgAAZHJzL2Rvd25yZXYueG1sUEsFBgAAAAAEAAQA+gAAAJsDAAAAAA==&#10;">
                        <v:group id="Groupe 881" o:spid="_x0000_s1646" style="position:absolute;width:12213;height:23701" coordsize="12213,2370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CaRqM8QAAADcAAAA&#10;DwAAAAAAAAAAAAAAAACqAgAAZHJzL2Rvd25yZXYueG1sUEsFBgAAAAAEAAQA+gAAAJsDAAAAAA==&#10;">
                          <v:shape id="Zone de texte 863" o:spid="_x0000_s1647" type="#_x0000_t202" style="position:absolute;left:73;top:19092;width:11850;height:26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vDX8sQA&#10;AADcAAAADwAAAGRycy9kb3ducmV2LnhtbESPQWvCQBSE7wX/w/IEb3VjFQnRVYJFLG2hVL14e2Sf&#10;STD7NmSfGv99t1DocZiZb5jluneNulEXas8GJuMEFHHhbc2lgeNh+5yCCoJssfFMBh4UYL0aPC0x&#10;s/7O33TbS6kihEOGBiqRNtM6FBU5DGPfEkfv7DuHEmVXatvhPcJdo1+SZK4d1hwXKmxpU1Fx2V+d&#10;gffZCV+n8kEP4f4rz3dpOwufxoyGfb4AJdTLf/iv/WYNpPMp/J6JR0Cvf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bw1/LEAAAA3AAAAA8AAAAAAAAAAAAAAAAAmAIAAGRycy9k&#10;b3ducmV2LnhtbFBLBQYAAAAABAAEAPUAAACJAwAAAAA=&#10;" fillcolor="white [3201]" strokecolor="white [3212]" strokeweight=".5pt">
                            <v:textbox>
                              <w:txbxContent>
                                <w:p w:rsidR="002A6493" w:rsidRPr="0049684A" w:rsidRDefault="002A6493">
                                  <w:pPr>
                                    <w:rPr>
                                      <w:rFonts w:ascii="Book Antiqua" w:hAnsi="Book Antiqua"/>
                                      <w:b/>
                                    </w:rPr>
                                  </w:pPr>
                                  <w:r w:rsidRPr="0049684A">
                                    <w:rPr>
                                      <w:rFonts w:ascii="Book Antiqua" w:hAnsi="Book Antiqua"/>
                                      <w:b/>
                                    </w:rPr>
                                    <w:t>Date</w:t>
                                  </w:r>
                                </w:p>
                              </w:txbxContent>
                            </v:textbox>
                          </v:shape>
                          <v:group id="Groupe 880" o:spid="_x0000_s1648" style="position:absolute;width:12213;height:23701" coordsize="12213,2370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Gboz6jCAAAA3AAAAA8A&#10;AAAAAAAAAAAAAAAAqgIAAGRycy9kb3ducmV2LnhtbFBLBQYAAAAABAAEAPoAAACZAwAAAAA=&#10;">
                            <v:shape id="Zone de texte 854" o:spid="_x0000_s1649" type="#_x0000_t202" style="position:absolute;left:292;width:11704;height:24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3WFO8UA&#10;AADcAAAADwAAAGRycy9kb3ducmV2LnhtbESPQWvCQBSE7wX/w/KE3nRTm5aQukpQxGKFUttLb4/s&#10;axKafRuyT43/visIPQ4z8w0zXw6uVSfqQ+PZwMM0AUVcettwZeDrczPJQAVBtth6JgMXCrBcjO7m&#10;mFt/5g86HaRSEcIhRwO1SJdrHcqaHIap74ij9+N7hxJlX2nb4znCXatnSfKsHTYcF2rsaFVT+Xs4&#10;OgO79BvXj/JGF+HhvSi2WZeGvTH346F4ASU0yH/41n61BrKnFK5n4hHQi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XdYU7xQAAANwAAAAPAAAAAAAAAAAAAAAAAJgCAABkcnMv&#10;ZG93bnJldi54bWxQSwUGAAAAAAQABAD1AAAAigMAAAAA&#10;" fillcolor="white [3201]" strokecolor="white [3212]" strokeweight=".5pt">
                              <v:textbox>
                                <w:txbxContent>
                                  <w:p w:rsidR="002A6493" w:rsidRPr="0049684A" w:rsidRDefault="002A6493">
                                    <w:pPr>
                                      <w:rPr>
                                        <w:rFonts w:ascii="Book Antiqua" w:hAnsi="Book Antiqua"/>
                                        <w:b/>
                                      </w:rPr>
                                    </w:pPr>
                                    <w:r w:rsidRPr="0049684A">
                                      <w:rPr>
                                        <w:rFonts w:ascii="Book Antiqua" w:hAnsi="Book Antiqua"/>
                                        <w:b/>
                                      </w:rPr>
                                      <w:t>Numéro</w:t>
                                    </w:r>
                                  </w:p>
                                </w:txbxContent>
                              </v:textbox>
                            </v:shape>
                            <v:shape id="Zone de texte 855" o:spid="_x0000_s1650" type="#_x0000_t202" style="position:absolute;left:292;top:1975;width:5633;height:24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DkgoMUA&#10;AADcAAAADwAAAGRycy9kb3ducmV2LnhtbESPX2vCQBDE3wt+h2MF3+rFViVETwmWorSF4p8X35bc&#10;NgnN7YXcqvHb9wqFPg4z8xtmue5do67Uhdqzgck4AUVceFtzaeB0fH1MQQVBtth4JgN3CrBeDR6W&#10;mFl/4z1dD1KqCOGQoYFKpM20DkVFDsPYt8TR+/KdQ4myK7Xt8BbhrtFPSTLXDmuOCxW2tKmo+D5c&#10;nIG36RlfnuWd7sL9Z55v03YaPowZDft8AUqol//wX3tnDaSzGfyeiUdAr3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4OSCgxQAAANwAAAAPAAAAAAAAAAAAAAAAAJgCAABkcnMv&#10;ZG93bnJldi54bWxQSwUGAAAAAAQABAD1AAAAigMAAAAA&#10;" fillcolor="white [3201]" strokecolor="white [3212]" strokeweight=".5pt">
                              <v:textbox>
                                <w:txbxContent>
                                  <w:p w:rsidR="002A6493" w:rsidRPr="0049684A" w:rsidRDefault="002A6493">
                                    <w:pPr>
                                      <w:rPr>
                                        <w:rFonts w:ascii="Book Antiqua" w:hAnsi="Book Antiqua"/>
                                        <w:b/>
                                      </w:rPr>
                                    </w:pPr>
                                    <w:r w:rsidRPr="0049684A">
                                      <w:rPr>
                                        <w:rFonts w:ascii="Book Antiqua" w:hAnsi="Book Antiqua"/>
                                        <w:b/>
                                      </w:rPr>
                                      <w:t>Nom</w:t>
                                    </w:r>
                                  </w:p>
                                </w:txbxContent>
                              </v:textbox>
                            </v:shape>
                            <v:shape id="Zone de texte 856" o:spid="_x0000_s1651" type="#_x0000_t202" style="position:absolute;left:146;top:4096;width:8485;height:24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Ou+18QA&#10;AADcAAAADwAAAGRycy9kb3ducmV2LnhtbESPQWvCQBSE7wX/w/KE3uqmrUqIrhIq0qKC1Hrx9sg+&#10;k9Ds25B91fjvu0Khx2FmvmHmy9416kJdqD0beB4loIgLb2suDRy/1k8pqCDIFhvPZOBGAZaLwcMc&#10;M+uv/EmXg5QqQjhkaKASaTOtQ1GRwzDyLXH0zr5zKFF2pbYdXiPcNfolSabaYc1xocKW3ioqvg8/&#10;zsBmfMLVq2zpJtzv8/w9bcdhZ8zjsM9noIR6+Q//tT+sgXQyhfuZeAT04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jrvtfEAAAA3AAAAA8AAAAAAAAAAAAAAAAAmAIAAGRycy9k&#10;b3ducmV2LnhtbFBLBQYAAAAABAAEAPUAAACJAwAAAAA=&#10;" fillcolor="white [3201]" strokecolor="white [3212]" strokeweight=".5pt">
                              <v:textbox>
                                <w:txbxContent>
                                  <w:p w:rsidR="002A6493" w:rsidRPr="0049684A" w:rsidRDefault="002A6493">
                                    <w:pPr>
                                      <w:rPr>
                                        <w:rFonts w:ascii="Book Antiqua" w:hAnsi="Book Antiqua"/>
                                        <w:b/>
                                      </w:rPr>
                                    </w:pPr>
                                    <w:r w:rsidRPr="0049684A">
                                      <w:rPr>
                                        <w:rFonts w:ascii="Book Antiqua" w:hAnsi="Book Antiqua"/>
                                        <w:b/>
                                      </w:rPr>
                                      <w:t>Post nom</w:t>
                                    </w:r>
                                  </w:p>
                                </w:txbxContent>
                              </v:textbox>
                            </v:shape>
                            <v:shape id="Zone de texte 857" o:spid="_x0000_s1652" type="#_x0000_t202" style="position:absolute;left:73;top:6217;width:7022;height:23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6cbTMUA&#10;AADcAAAADwAAAGRycy9kb3ducmV2LnhtbESPX2vCQBDE3wv9DscW+lYvtlZD9JTQUlpUEP+8+Lbk&#10;1iQ0txdyW43f3isU+jjMzG+Y2aJ3jTpTF2rPBoaDBBRx4W3NpYHD/uMpBRUE2WLjmQxcKcBifn83&#10;w8z6C2/pvJNSRQiHDA1UIm2mdSgqchgGviWO3sl3DiXKrtS2w0uEu0Y/J8lYO6w5LlTY0ltFxffu&#10;xxlYjo74/iIrugr3mzz/TNtRWBvz+NDnU1BCvfyH/9pf1kD6OoHfM/EI6Pk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npxtMxQAAANwAAAAPAAAAAAAAAAAAAAAAAJgCAABkcnMv&#10;ZG93bnJldi54bWxQSwUGAAAAAAQABAD1AAAAigMAAAAA&#10;" fillcolor="white [3201]" strokecolor="white [3212]" strokeweight=".5pt">
                              <v:textbox>
                                <w:txbxContent>
                                  <w:p w:rsidR="002A6493" w:rsidRPr="0049684A" w:rsidRDefault="002A6493">
                                    <w:pPr>
                                      <w:rPr>
                                        <w:rFonts w:ascii="Book Antiqua" w:hAnsi="Book Antiqua"/>
                                        <w:b/>
                                      </w:rPr>
                                    </w:pPr>
                                    <w:r w:rsidRPr="0049684A">
                                      <w:rPr>
                                        <w:rFonts w:ascii="Book Antiqua" w:hAnsi="Book Antiqua"/>
                                        <w:b/>
                                      </w:rPr>
                                      <w:t>Prénom</w:t>
                                    </w:r>
                                  </w:p>
                                </w:txbxContent>
                              </v:textbox>
                            </v:shape>
                            <v:shape id="Zone de texte 858" o:spid="_x0000_s1653" type="#_x0000_t202" style="position:absolute;left:73;top:8412;width:11119;height:24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jiPPsIA&#10;AADcAAAADwAAAGRycy9kb3ducmV2LnhtbERPS2vCQBC+F/oflhF6041WJURXCZXSUgvFx8XbkB2T&#10;YHY2ZKca/333IPT48b2X69416kpdqD0bGI8SUMSFtzWXBo6H92EKKgiyxcYzGbhTgPXq+WmJmfU3&#10;3tF1L6WKIRwyNFCJtJnWoajIYRj5ljhyZ985lAi7UtsObzHcNXqSJHPtsObYUGFLbxUVl/2vM/A1&#10;PeHmVbZ0F+5/8vwjbafh25iXQZ8vQAn18i9+uD+tgXQW18Yz8Qjo1R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WOI8+wgAAANwAAAAPAAAAAAAAAAAAAAAAAJgCAABkcnMvZG93&#10;bnJldi54bWxQSwUGAAAAAAQABAD1AAAAhwMAAAAA&#10;" fillcolor="white [3201]" strokecolor="white [3212]" strokeweight=".5pt">
                              <v:textbox>
                                <w:txbxContent>
                                  <w:p w:rsidR="002A6493" w:rsidRPr="0049684A" w:rsidRDefault="002A6493">
                                    <w:pPr>
                                      <w:rPr>
                                        <w:rFonts w:ascii="Book Antiqua" w:hAnsi="Book Antiqua"/>
                                        <w:b/>
                                      </w:rPr>
                                    </w:pPr>
                                    <w:r w:rsidRPr="0049684A">
                                      <w:rPr>
                                        <w:rFonts w:ascii="Book Antiqua" w:hAnsi="Book Antiqua"/>
                                        <w:b/>
                                      </w:rPr>
                                      <w:t>Sexe</w:t>
                                    </w:r>
                                  </w:p>
                                </w:txbxContent>
                              </v:textbox>
                            </v:shape>
                            <v:shape id="Zone de texte 859" o:spid="_x0000_s1654" type="#_x0000_t202" style="position:absolute;top:10387;width:10966;height:24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QqpcUA&#10;AADcAAAADwAAAGRycy9kb3ducmV2LnhtbESPX2vCQBDE3wv9DscW+lYvtlZi9JTQUlpUEP+8+Lbk&#10;1iQ0txdyW43f3isU+jjMzG+Y2aJ3jTpTF2rPBoaDBBRx4W3NpYHD/uMpBRUE2WLjmQxcKcBifn83&#10;w8z6C2/pvJNSRQiHDA1UIm2mdSgqchgGviWO3sl3DiXKrtS2w0uEu0Y/J8lYO6w5LlTY0ltFxffu&#10;xxlYjo74/iIrugr3mzz/TNtRWBvz+NDnU1BCvfyH/9pf1kD6OoHfM/EI6Pk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5dCqlxQAAANwAAAAPAAAAAAAAAAAAAAAAAJgCAABkcnMv&#10;ZG93bnJldi54bWxQSwUGAAAAAAQABAD1AAAAigMAAAAA&#10;" fillcolor="white [3201]" strokecolor="white [3212]" strokeweight=".5pt">
                              <v:textbox>
                                <w:txbxContent>
                                  <w:p w:rsidR="002A6493" w:rsidRPr="0049684A" w:rsidRDefault="002A6493">
                                    <w:pPr>
                                      <w:rPr>
                                        <w:rFonts w:ascii="Book Antiqua" w:hAnsi="Book Antiqua"/>
                                        <w:b/>
                                      </w:rPr>
                                    </w:pPr>
                                    <w:r w:rsidRPr="0049684A">
                                      <w:rPr>
                                        <w:rFonts w:ascii="Book Antiqua" w:hAnsi="Book Antiqua"/>
                                        <w:b/>
                                      </w:rPr>
                                      <w:t>Code Classe</w:t>
                                    </w:r>
                                  </w:p>
                                </w:txbxContent>
                              </v:textbox>
                            </v:shape>
                            <v:shape id="Zone de texte 860" o:spid="_x0000_s1655" type="#_x0000_t202" style="position:absolute;top:12435;width:11185;height:26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iJJhcIA&#10;AADcAAAADwAAAGRycy9kb3ducmV2LnhtbERPTWvCQBC9F/oflhG81Y1VJKSuIbSIooVS20tvQ3aa&#10;hGZnQ3aM8d+7B6HHx/te56Nr1UB9aDwbmM8SUMSltw1XBr6/tk8pqCDIFlvPZOBKAfLN48MaM+sv&#10;/EnDSSoVQzhkaKAW6TKtQ1mTwzDzHXHkfn3vUCLsK217vMRw1+rnJFlphw3Hhho7eq2p/DudnYHD&#10;8gffFnKkq/D4URS7tFuGd2Omk7F4ASU0yr/47t5bA+kqzo9n4hHQmxs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mIkmFwgAAANwAAAAPAAAAAAAAAAAAAAAAAJgCAABkcnMvZG93&#10;bnJldi54bWxQSwUGAAAAAAQABAD1AAAAhwMAAAAA&#10;" fillcolor="white [3201]" strokecolor="white [3212]" strokeweight=".5pt">
                              <v:textbox>
                                <w:txbxContent>
                                  <w:p w:rsidR="002A6493" w:rsidRPr="0049684A" w:rsidRDefault="002A6493">
                                    <w:pPr>
                                      <w:rPr>
                                        <w:rFonts w:ascii="Book Antiqua" w:hAnsi="Book Antiqua"/>
                                        <w:b/>
                                      </w:rPr>
                                    </w:pPr>
                                    <w:r w:rsidRPr="0049684A">
                                      <w:rPr>
                                        <w:rFonts w:ascii="Book Antiqua" w:hAnsi="Book Antiqua"/>
                                        <w:b/>
                                      </w:rPr>
                                      <w:t>Age</w:t>
                                    </w:r>
                                  </w:p>
                                </w:txbxContent>
                              </v:textbox>
                            </v:shape>
                            <v:shape id="Zone de texte 861" o:spid="_x0000_s1656" type="#_x0000_t202" style="position:absolute;top:14776;width:11109;height:23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W7sHsQA&#10;AADcAAAADwAAAGRycy9kb3ducmV2LnhtbESPQWvCQBSE74L/YXlCb7qxFQnRVUJLaamCmPbi7ZF9&#10;TUKzb0P2VeO/dwsFj8PMfMOst4Nr1Zn60Hg2MJ8loIhLbxuuDHx9vk5TUEGQLbaeycCVAmw349Ea&#10;M+svfKRzIZWKEA4ZGqhFukzrUNbkMMx8Rxy9b987lCj7StseLxHuWv2YJEvtsOG4UGNHzzWVP8Wv&#10;M/CxOOHLk+zoKjwc8vwt7RZhb8zDZMhXoIQGuYf/2+/WQLqcw9+ZeAT05g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lu7B7EAAAA3AAAAA8AAAAAAAAAAAAAAAAAmAIAAGRycy9k&#10;b3ducmV2LnhtbFBLBQYAAAAABAAEAPUAAACJAwAAAAA=&#10;" fillcolor="white [3201]" strokecolor="white [3212]" strokeweight=".5pt">
                              <v:textbox>
                                <w:txbxContent>
                                  <w:p w:rsidR="002A6493" w:rsidRPr="0049684A" w:rsidRDefault="002A6493">
                                    <w:pPr>
                                      <w:rPr>
                                        <w:rFonts w:ascii="Book Antiqua" w:hAnsi="Book Antiqua"/>
                                        <w:b/>
                                      </w:rPr>
                                    </w:pPr>
                                    <w:r w:rsidRPr="0049684A">
                                      <w:rPr>
                                        <w:rFonts w:ascii="Book Antiqua" w:hAnsi="Book Antiqua"/>
                                        <w:b/>
                                      </w:rPr>
                                      <w:t>Adresse</w:t>
                                    </w:r>
                                  </w:p>
                                </w:txbxContent>
                              </v:textbox>
                            </v:shape>
                            <v:shape id="Zone de texte 862" o:spid="_x0000_s1657" type="#_x0000_t202" style="position:absolute;left:73;top:16897;width:12140;height:27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bxyacQA&#10;AADcAAAADwAAAGRycy9kb3ducmV2LnhtbESPQWvCQBSE74L/YXlCb3WjFQnRVYKlWNpCqXrx9sg+&#10;k2D2bcg+Nf77bqHgcZiZb5jluneNulIXas8GJuMEFHHhbc2lgcP+7TkFFQTZYuOZDNwpwHo1HCwx&#10;s/7GP3TdSakihEOGBiqRNtM6FBU5DGPfEkfv5DuHEmVXatvhLcJdo6dJMtcOa44LFba0qag47y7O&#10;wMfsiK8v8kl34f47z7dpOwtfxjyN+nwBSqiXR/i//W4NpPMp/J2JR0Cv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m8cmnEAAAA3AAAAA8AAAAAAAAAAAAAAAAAmAIAAGRycy9k&#10;b3ducmV2LnhtbFBLBQYAAAAABAAEAPUAAACJAwAAAAA=&#10;" fillcolor="white [3201]" strokecolor="white [3212]" strokeweight=".5pt">
                              <v:textbox>
                                <w:txbxContent>
                                  <w:p w:rsidR="002A6493" w:rsidRPr="0049684A" w:rsidRDefault="002A6493">
                                    <w:pPr>
                                      <w:rPr>
                                        <w:rFonts w:ascii="Book Antiqua" w:hAnsi="Book Antiqua"/>
                                        <w:b/>
                                      </w:rPr>
                                    </w:pPr>
                                    <w:r w:rsidRPr="0049684A">
                                      <w:rPr>
                                        <w:rFonts w:ascii="Book Antiqua" w:hAnsi="Book Antiqua"/>
                                        <w:b/>
                                      </w:rPr>
                                      <w:t>Age</w:t>
                                    </w:r>
                                  </w:p>
                                </w:txbxContent>
                              </v:textbox>
                            </v:shape>
                            <v:shape id="Zone de texte 864" o:spid="_x0000_s1658" type="#_x0000_t202" style="position:absolute;left:73;top:21140;width:11629;height:25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RlPhsQA&#10;AADcAAAADwAAAGRycy9kb3ducmV2LnhtbESPQWvCQBSE70L/w/IK3nRTDRJSVwkt0lIFUXvp7ZF9&#10;TUKzb0P2VeO/dwsFj8PMfMMs14Nr1Zn60Hg28DRNQBGX3jZcGfg8bSYZqCDIFlvPZOBKAdarh9ES&#10;c+svfKDzUSoVIRxyNFCLdLnWoazJYZj6jjh63753KFH2lbY9XiLctXqWJAvtsOG4UGNHLzWVP8df&#10;Z+Aj/cLXuWzpKjzsi+It69KwM2b8OBTPoIQGuYf/2+/WQLZI4e9MPAJ6d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kZT4bEAAAA3AAAAA8AAAAAAAAAAAAAAAAAmAIAAGRycy9k&#10;b3ducmV2LnhtbFBLBQYAAAAABAAEAPUAAACJAwAAAAA=&#10;" fillcolor="white [3201]" strokecolor="white [3212]" strokeweight=".5pt">
                              <v:textbox>
                                <w:txbxContent>
                                  <w:p w:rsidR="002A6493" w:rsidRPr="0049684A" w:rsidRDefault="002A6493">
                                    <w:pPr>
                                      <w:rPr>
                                        <w:rFonts w:ascii="Book Antiqua" w:hAnsi="Book Antiqua"/>
                                        <w:b/>
                                      </w:rPr>
                                    </w:pPr>
                                    <w:r w:rsidRPr="0049684A">
                                      <w:rPr>
                                        <w:rFonts w:ascii="Book Antiqua" w:hAnsi="Book Antiqua"/>
                                        <w:b/>
                                      </w:rPr>
                                      <w:t>Nationalité</w:t>
                                    </w:r>
                                  </w:p>
                                </w:txbxContent>
                              </v:textbox>
                            </v:shape>
                          </v:group>
                        </v:group>
                        <v:group id="Groupe 882" o:spid="_x0000_s1659" style="position:absolute;left:9799;top:657;width:24277;height:22335" coordorigin="-2" coordsize="24277,2233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Xb0RMQAAADcAAAA&#10;DwAAAAAAAAAAAAAAAACqAgAAZHJzL2Rvd25yZXYueG1sUEsFBgAAAAAEAAQA+gAAAJsDAAAAAA==&#10;">
                          <v:shape id="Zone de texte 867" o:spid="_x0000_s1660" type="#_x0000_t202" style="position:absolute;left:218;width:12957;height:16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c6kK8MA&#10;AADcAAAADwAAAGRycy9kb3ducmV2LnhtbESPQWsCMRSE74X+h/AK3mq2Peh2NUpbVAqeakvPj80z&#10;CW5eliRd13/fCEKPw8x8wyzXo+/EQDG5wAqephUI4jZox0bB99f2sQaRMrLGLjApuFCC9er+bomN&#10;Dmf+pOGQjSgQTg0qsDn3jZSpteQxTUNPXLxjiB5zkdFIHfFc4L6Tz1U1kx4dlwWLPb1bak+HX69g&#10;82ZeTFtjtJtaOzeMP8e92Sk1eRhfFyAyjfk/fGt/aAX1bA7XM+UIyNU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c6kK8MAAADcAAAADwAAAAAAAAAAAAAAAACYAgAAZHJzL2Rv&#10;d25yZXYueG1sUEsFBgAAAAAEAAQA9QAAAIgDAAAAAA==&#10;" fillcolor="white [3201]" strokeweight=".5pt">
                            <v:textbox>
                              <w:txbxContent>
                                <w:p w:rsidR="002A6493" w:rsidRDefault="002A6493"/>
                              </w:txbxContent>
                            </v:textbox>
                          </v:shape>
                          <v:shape id="Zone de texte 868" o:spid="_x0000_s1661" type="#_x0000_t202" style="position:absolute;left:144;top:1973;width:24128;height:15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FEwWb8A&#10;AADcAAAADwAAAGRycy9kb3ducmV2LnhtbERPTWsCMRC9F/wPYQRvNasH2W6NUsVKwVNVeh42YxK6&#10;mSxJum7/fXMoeHy87/V29J0YKCYXWMFiXoEgboN2bBRcL+/PNYiUkTV2gUnBLyXYbiZPa2x0uPMn&#10;DedsRAnh1KACm3PfSJlaSx7TPPTEhbuF6DEXGI3UEe8l3HdyWVUr6dFxabDY095S+33+8QoOO/Ni&#10;2hqjPdTauWH8up3MUanZdHx7BZFpzA/xv/tDK6hXZW05U46A3Pw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8UTBZvwAAANwAAAAPAAAAAAAAAAAAAAAAAJgCAABkcnMvZG93bnJl&#10;di54bWxQSwUGAAAAAAQABAD1AAAAhAMAAAAA&#10;" fillcolor="white [3201]" strokeweight=".5pt">
                            <v:textbox>
                              <w:txbxContent>
                                <w:p w:rsidR="002A6493" w:rsidRDefault="002A6493"/>
                              </w:txbxContent>
                            </v:textbox>
                          </v:shape>
                          <v:shape id="Zone de texte 869" o:spid="_x0000_s1662" type="#_x0000_t202" style="position:absolute;left:144;top:4168;width:24129;height:15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x2VwsIA&#10;AADcAAAADwAAAGRycy9kb3ducmV2LnhtbESPQWsCMRSE74X+h/AKvdWsPci6GkWLLYKn2uL5sXkm&#10;wc3LkqTr9t83gtDjMDPfMMv16DsxUEwusILppAJB3Abt2Cj4/np/qUGkjKyxC0wKfinBevX4sMRG&#10;hyt/0nDMRhQIpwYV2Jz7RsrUWvKYJqEnLt45RI+5yGikjngtcN/J16qaSY+Oy4LFnt4stZfjj1ew&#10;25q5aWuMdldr54bxdD6YD6Wen8bNAkSmMf+H7+29VlDP5nA7U46AXP0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THZXCwgAAANwAAAAPAAAAAAAAAAAAAAAAAJgCAABkcnMvZG93&#10;bnJldi54bWxQSwUGAAAAAAQABAD1AAAAhwMAAAAA&#10;" fillcolor="white [3201]" strokeweight=".5pt">
                            <v:textbox>
                              <w:txbxContent>
                                <w:p w:rsidR="002A6493" w:rsidRDefault="002A6493"/>
                              </w:txbxContent>
                            </v:textbox>
                          </v:shape>
                          <v:shape id="Zone de texte 870" o:spid="_x0000_s1663" type="#_x0000_t202" style="position:absolute;left:71;top:6216;width:24130;height:15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6qgsAA&#10;AADcAAAADwAAAGRycy9kb3ducmV2LnhtbERPTWsCMRC9F/ofwhR6q9l6sNutUaqoFDxpS8/DZkxC&#10;N5Mliev235uD4PHxvufL0XdioJhcYAWvkwoEcRu0Y6Pg53v7UoNIGVljF5gU/FOC5eLxYY6NDhc+&#10;0HDMRpQQTg0qsDn3jZSpteQxTUJPXLhTiB5zgdFIHfFSwn0np1U1kx4dlwaLPa0ttX/Hs1ewWZl3&#10;09YY7abWzg3j72lvdko9P42fHyAyjfkuvrm/tIL6rcwvZ8oRkIsr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B/6qgsAAAADcAAAADwAAAAAAAAAAAAAAAACYAgAAZHJzL2Rvd25y&#10;ZXYueG1sUEsFBgAAAAAEAAQA9QAAAIUDAAAAAA==&#10;" fillcolor="white [3201]" strokeweight=".5pt">
                            <v:textbox>
                              <w:txbxContent>
                                <w:p w:rsidR="002A6493" w:rsidRDefault="002A6493"/>
                              </w:txbxContent>
                            </v:textbox>
                          </v:shape>
                          <v:shape id="Zone de texte 871" o:spid="_x0000_s1664" type="#_x0000_t202" style="position:absolute;left:144;top:8119;width:8554;height:13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LIPGcMA&#10;AADcAAAADwAAAGRycy9kb3ducmV2LnhtbESPQWsCMRSE74X+h/AKvdWsHtp1NUorKoWeqqXnx+aZ&#10;BDcvSxLX9d83hUKPw8x8wyzXo+/EQDG5wAqmkwoEcRu0Y6Pg67h7qkGkjKyxC0wKbpRgvbq/W2Kj&#10;w5U/aThkIwqEU4MKbM59I2VqLXlMk9ATF+8UosdcZDRSR7wWuO/krKqepUfHZcFiTxtL7flw8Qq2&#10;b2Zu2hqj3dbauWH8Pn2YvVKPD+PrAkSmMf+H/9rvWkH9MoXfM+UIyNU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LIPGcMAAADcAAAADwAAAAAAAAAAAAAAAACYAgAAZHJzL2Rv&#10;d25yZXYueG1sUEsFBgAAAAAEAAQA9QAAAIgDAAAAAA==&#10;" fillcolor="white [3201]" strokeweight=".5pt">
                            <v:textbox>
                              <w:txbxContent>
                                <w:p w:rsidR="002A6493" w:rsidRDefault="002A6493">
                                  <w:r>
                                    <w:t xml:space="preserve">                       </w:t>
                                  </w:r>
                                </w:p>
                              </w:txbxContent>
                            </v:textbox>
                          </v:shape>
                          <v:shape id="Organigramme : Connecteur page suivante 872" o:spid="_x0000_s1665" type="#_x0000_t177" style="position:absolute;left:7680;top:8193;width:1020;height:116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dKya8EA&#10;AADcAAAADwAAAGRycy9kb3ducmV2LnhtbESP3WrCQBCF74W+wzKF3ohu6kWV1FWkUOhljT7AkJ1m&#10;o5nZsLvG2KfvCgUvD+fn46y3I3dqoBBbLwZe5wUoktrbVhoDx8PnbAUqJhSLnRcycKMI283TZI2l&#10;9VfZ01ClRuURiSUacCn1pdaxdsQY574nyd6PD4wpy9BoG/Cax7nTi6J404ytZILDnj4c1efqwpn7&#10;fbF6cKeKf/mMBwl04+nUmJfncfcOKtGYHuH/9pc1sFou4H4mHwG9+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XSsmvBAAAA3AAAAA8AAAAAAAAAAAAAAAAAmAIAAGRycy9kb3du&#10;cmV2LnhtbFBLBQYAAAAABAAEAPUAAACGAwAAAAA=&#10;" fillcolor="white [3201]" strokecolor="black [3200]" strokeweight="1pt"/>
                          <v:shape id="Zone de texte 874" o:spid="_x0000_s1666" type="#_x0000_t202" style="position:absolute;left:144;top:10239;width:24130;height:13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MWsgcMA&#10;AADcAAAADwAAAGRycy9kb3ducmV2LnhtbESPQUsDMRSE74L/ITzBm80qpa7bpkWlFsFTW+n5sXlN&#10;gpuXJUm36783QqHHYWa+YRar0XdioJhcYAWPkwoEcRu0Y6Pge//xUINIGVljF5gU/FKC1fL2ZoGN&#10;Dmfe0rDLRhQIpwYV2Jz7RsrUWvKYJqEnLt4xRI+5yGikjngucN/Jp6qaSY+Oy4LFnt4ttT+7k1ew&#10;fjMvpq0x2nWtnRvGw/HLbJS6vxtf5yAyjfkavrQ/tYL6eQr/Z8oRkMs/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MWsgcMAAADcAAAADwAAAAAAAAAAAAAAAACYAgAAZHJzL2Rv&#10;d25yZXYueG1sUEsFBgAAAAAEAAQA9QAAAIgDAAAAAA==&#10;" fillcolor="white [3201]" strokeweight=".5pt">
                            <v:textbox>
                              <w:txbxContent>
                                <w:p w:rsidR="002A6493" w:rsidRDefault="002A6493"/>
                              </w:txbxContent>
                            </v:textbox>
                          </v:shape>
                          <v:shape id="Zone de texte 875" o:spid="_x0000_s1667" type="#_x0000_t202" style="position:absolute;left:71;top:12213;width:24130;height:14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4kJGsMA&#10;AADcAAAADwAAAGRycy9kb3ducmV2LnhtbESPQUsDMRSE74L/ITzBm80qtK7bpkWlFsFTW+n5sXlN&#10;gpuXJUm36783QqHHYWa+YRar0XdioJhcYAWPkwoEcRu0Y6Pge//xUINIGVljF5gU/FKC1fL2ZoGN&#10;Dmfe0rDLRhQIpwYV2Jz7RsrUWvKYJqEnLt4xRI+5yGikjngucN/Jp6qaSY+Oy4LFnt4ttT+7k1ew&#10;fjMvpq0x2nWtnRvGw/HLbJS6vxtf5yAyjfkavrQ/tYL6eQr/Z8oRkMs/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4kJGsMAAADcAAAADwAAAAAAAAAAAAAAAACYAgAAZHJzL2Rv&#10;d25yZXYueG1sUEsFBgAAAAAEAAQA9QAAAIgDAAAAAA==&#10;" fillcolor="white [3201]" strokeweight=".5pt">
                            <v:textbox>
                              <w:txbxContent>
                                <w:p w:rsidR="002A6493" w:rsidRDefault="002A6493"/>
                              </w:txbxContent>
                            </v:textbox>
                          </v:shape>
                          <v:shape id="Zone de texte 876" o:spid="_x0000_s1668" type="#_x0000_t202" style="position:absolute;left:-2;top:14553;width:24204;height:15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1uXbcMA&#10;AADcAAAADwAAAGRycy9kb3ducmV2LnhtbESPQWsCMRSE74X+h/AK3mq2Peh2NUpbVAqeakvPj80z&#10;CW5eliRd13/fCEKPw8x8wyzXo+/EQDG5wAqephUI4jZox0bB99f2sQaRMrLGLjApuFCC9er+bomN&#10;Dmf+pOGQjSgQTg0qsDn3jZSpteQxTUNPXLxjiB5zkdFIHfFc4L6Tz1U1kx4dlwWLPb1bak+HX69g&#10;82ZeTFtjtJtaOzeMP8e92Sk1eRhfFyAyjfk/fGt/aAX1fAbXM+UIyNU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1uXbcMAAADcAAAADwAAAAAAAAAAAAAAAACYAgAAZHJzL2Rv&#10;d25yZXYueG1sUEsFBgAAAAAEAAQA9QAAAIgDAAAAAA==&#10;" fillcolor="white [3201]" strokeweight=".5pt">
                            <v:textbox>
                              <w:txbxContent>
                                <w:p w:rsidR="002A6493" w:rsidRDefault="002A6493"/>
                              </w:txbxContent>
                            </v:textbox>
                          </v:shape>
                          <v:shape id="Zone de texte 877" o:spid="_x0000_s1669" type="#_x0000_t202" style="position:absolute;left:-1;top:16748;width:24130;height:15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Bcy9sMA&#10;AADcAAAADwAAAGRycy9kb3ducmV2LnhtbESPQWsCMRSE70L/Q3gFb5qth7pdjdIWW4SeakvPj80z&#10;CW5eliSu679vhEKPw8x8w6y3o+/EQDG5wAoe5hUI4jZox0bB99fbrAaRMrLGLjApuFKC7eZussZG&#10;hwt/0nDIRhQIpwYV2Jz7RsrUWvKY5qEnLt4xRI+5yGikjngpcN/JRVU9So+Oy4LFnl4ttafD2SvY&#10;vZgn09YY7a7Wzg3jz/HDvCs1vR+fVyAyjfk//NfeawX1cgm3M+UIyM0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Bcy9sMAAADcAAAADwAAAAAAAAAAAAAAAACYAgAAZHJzL2Rv&#10;d25yZXYueG1sUEsFBgAAAAAEAAQA9QAAAIgDAAAAAA==&#10;" fillcolor="white [3201]" strokeweight=".5pt">
                            <v:textbox>
                              <w:txbxContent>
                                <w:p w:rsidR="002A6493" w:rsidRDefault="002A6493"/>
                              </w:txbxContent>
                            </v:textbox>
                          </v:shape>
                          <v:shape id="Zone de texte 878" o:spid="_x0000_s1670" type="#_x0000_t202" style="position:absolute;left:-2;top:19016;width:24132;height:13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imhMAA&#10;AADcAAAADwAAAGRycy9kb3ducmV2LnhtbERPTWsCMRC9F/ofwhR6q9l6sNutUaqoFDxpS8/DZkxC&#10;N5Mliev235uD4PHxvufL0XdioJhcYAWvkwoEcRu0Y6Pg53v7UoNIGVljF5gU/FOC5eLxYY6NDhc+&#10;0HDMRpQQTg0qsDn3jZSpteQxTUJPXLhTiB5zgdFIHfFSwn0np1U1kx4dlwaLPa0ttX/Hs1ewWZl3&#10;09YY7abWzg3j72lvdko9P42fHyAyjfkuvrm/tIL6rawtZ8oRkIsr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YimhMAAAADcAAAADwAAAAAAAAAAAAAAAACYAgAAZHJzL2Rvd25y&#10;ZXYueG1sUEsFBgAAAAAEAAQA9QAAAIUDAAAAAA==&#10;" fillcolor="white [3201]" strokeweight=".5pt">
                            <v:textbox>
                              <w:txbxContent>
                                <w:p w:rsidR="002A6493" w:rsidRDefault="002A6493"/>
                              </w:txbxContent>
                            </v:textbox>
                          </v:shape>
                          <v:shape id="Zone de texte 879" o:spid="_x0000_s1671" type="#_x0000_t202" style="position:absolute;left:-2;top:21057;width:24059;height:12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sQDH8MA&#10;AADcAAAADwAAAGRycy9kb3ducmV2LnhtbESPQWsCMRSE74X+h/AKvdVsPbTr1ihWVAo9VaXnx+aZ&#10;BDcvSxLX9d83hUKPw8x8w8yXo+/EQDG5wAqeJxUI4jZox0bB8bB9qkGkjKyxC0wKbpRgubi/m2Oj&#10;w5W/aNhnIwqEU4MKbM59I2VqLXlMk9ATF+8UosdcZDRSR7wWuO/ktKpepEfHZcFiT2tL7Xl/8Qo2&#10;72Zm2hqj3dTauWH8Pn2anVKPD+PqDUSmMf+H/9ofWkH9OoPfM+UIyMU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sQDH8MAAADcAAAADwAAAAAAAAAAAAAAAACYAgAAZHJzL2Rv&#10;d25yZXYueG1sUEsFBgAAAAAEAAQA9QAAAIgDAAAAAA==&#10;" fillcolor="white [3201]" strokeweight=".5pt">
                            <v:textbox>
                              <w:txbxContent>
                                <w:p w:rsidR="002A6493" w:rsidRDefault="002A6493"/>
                              </w:txbxContent>
                            </v:textbox>
                          </v:shape>
                        </v:group>
                      </v:group>
                      <v:group id="Groupe 885" o:spid="_x0000_s1672" style="position:absolute;left:-2732;top:26235;width:42629;height:3140" coordorigin="-2732,1437" coordsize="42629,313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dp9sMMQAAADcAAAA&#10;DwAAAAAAAAAAAAAAAACqAgAAZHJzL2Rvd25yZXYueG1sUEsFBgAAAAAEAAQA+gAAAJsDAAAAAA==&#10;">
                        <v:roundrect id="Rectangle à coins arrondis 836" o:spid="_x0000_s1673" style="position:absolute;left:-2732;top:1437;width:8682;height:2847;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nDDzcQA&#10;AADcAAAADwAAAGRycy9kb3ducmV2LnhtbESPQWsCMRSE74X+h/AK3mq2irKsRrEVQfDUbS/enpvn&#10;Zu3mZUmipv++KRR6HGbmG2a5TrYXN/Khc6zgZVyAIG6c7rhV8Pmxey5BhIissXdMCr4pwHr1+LDE&#10;Srs7v9Otjq3IEA4VKjAxDpWUoTFkMYzdQJy9s/MWY5a+ldrjPcNtLydFMZcWO84LBgd6M9R81Ver&#10;wOpp2l5wc6RdWb8eZ+mw9eak1OgpbRYgIqX4H/5r77WCcjqH3zP5CMjV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5ww83EAAAA3AAAAA8AAAAAAAAAAAAAAAAAmAIAAGRycy9k&#10;b3ducmV2LnhtbFBLBQYAAAAABAAEAPUAAACJAwAAAAA=&#10;" fillcolor="#5b9bd5 [3204]" strokecolor="#1f4d78 [1604]" strokeweight="1pt">
                          <v:stroke joinstyle="miter"/>
                          <v:textbox>
                            <w:txbxContent>
                              <w:p w:rsidR="002A6493" w:rsidRPr="003E3E7F" w:rsidRDefault="002A6493" w:rsidP="00E44FA3">
                                <w:pPr>
                                  <w:rPr>
                                    <w:rFonts w:ascii="Bodoni MT" w:hAnsi="Bodoni MT" w:cs="Arial"/>
                                    <w:b/>
                                  </w:rPr>
                                </w:pPr>
                                <w:r w:rsidRPr="003E3E7F">
                                  <w:rPr>
                                    <w:rFonts w:ascii="Bodoni MT" w:hAnsi="Bodoni MT" w:cs="Arial"/>
                                    <w:b/>
                                  </w:rPr>
                                  <w:t>AJOUTER</w:t>
                                </w:r>
                              </w:p>
                            </w:txbxContent>
                          </v:textbox>
                        </v:roundrect>
                        <v:roundrect id="Rectangle à coins arrondis 837" o:spid="_x0000_s1674" style="position:absolute;left:6854;top:1439;width:9180;height:2921;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TxmVsQA&#10;AADcAAAADwAAAGRycy9kb3ducmV2LnhtbESPQWsCMRSE74X+h/AKvdVsK63LahRbEQqeuvXi7bl5&#10;btZuXpYk1fTfG0HocZiZb5jZItlenMiHzrGC51EBgrhxuuNWwfZ7/VSCCBFZY++YFPxRgMX8/m6G&#10;lXZn/qJTHVuRIRwqVGBiHCopQ2PIYhi5gTh7B+ctxix9K7XHc4bbXr4UxZu02HFeMDjQh6Hmp/61&#10;Cqwep9URlztal/X77jVtVt7slXp8SMspiEgp/odv7U+toBxP4HomHwE5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E8ZlbEAAAA3AAAAA8AAAAAAAAAAAAAAAAAmAIAAGRycy9k&#10;b3ducmV2LnhtbFBLBQYAAAAABAAEAPUAAACJAwAAAAA=&#10;" fillcolor="#5b9bd5 [3204]" strokecolor="#1f4d78 [1604]" strokeweight="1pt">
                          <v:stroke joinstyle="miter"/>
                          <v:textbox>
                            <w:txbxContent>
                              <w:p w:rsidR="002A6493" w:rsidRPr="00E44FA3" w:rsidRDefault="002A6493" w:rsidP="00E44FA3">
                                <w:pPr>
                                  <w:jc w:val="center"/>
                                  <w:rPr>
                                    <w:rFonts w:ascii="Book Antiqua" w:hAnsi="Book Antiqua"/>
                                    <w:b/>
                                  </w:rPr>
                                </w:pPr>
                                <w:r w:rsidRPr="003E3E7F">
                                  <w:rPr>
                                    <w:rFonts w:ascii="Bodoni MT" w:hAnsi="Bodoni MT"/>
                                    <w:b/>
                                  </w:rPr>
                                  <w:t>MODIFIE</w:t>
                                </w:r>
                                <w:r>
                                  <w:rPr>
                                    <w:rFonts w:ascii="Book Antiqua" w:hAnsi="Book Antiqua"/>
                                    <w:b/>
                                  </w:rPr>
                                  <w:t>R</w:t>
                                </w:r>
                              </w:p>
                            </w:txbxContent>
                          </v:textbox>
                        </v:roundrect>
                        <v:roundrect id="Rectangle à coins arrondis 838" o:spid="_x0000_s1675" style="position:absolute;left:16824;top:1579;width:11592;height:2997;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KPyJMEA&#10;AADcAAAADwAAAGRycy9kb3ducmV2LnhtbERPy2oCMRTdF/yHcAV3NaNSGaZG8YEgdNVpN+5uJ7eT&#10;qZObIYma/n2zKLg8nPdqk2wvbuRD51jBbFqAIG6c7rhV8PlxfC5BhIissXdMCn4pwGY9elphpd2d&#10;3+lWx1bkEA4VKjAxDpWUoTFkMUzdQJy5b+ctxgx9K7XHew63vZwXxVJa7Dg3GBxob6i51FerwOpF&#10;Ovzg9kzHst6dX9LbwZsvpSbjtH0FESnFh/jffdIKykVem8/kIyDX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Cj8iTBAAAA3AAAAA8AAAAAAAAAAAAAAAAAmAIAAGRycy9kb3du&#10;cmV2LnhtbFBLBQYAAAAABAAEAPUAAACGAwAAAAA=&#10;" fillcolor="#5b9bd5 [3204]" strokecolor="#1f4d78 [1604]" strokeweight="1pt">
                          <v:stroke joinstyle="miter"/>
                          <v:textbox>
                            <w:txbxContent>
                              <w:p w:rsidR="002A6493" w:rsidRPr="006C64A5" w:rsidRDefault="002A6493" w:rsidP="00E44FA3">
                                <w:pPr>
                                  <w:jc w:val="center"/>
                                  <w:rPr>
                                    <w:rFonts w:ascii="Book Antiqua" w:hAnsi="Book Antiqua"/>
                                    <w:b/>
                                  </w:rPr>
                                </w:pPr>
                                <w:r w:rsidRPr="003E3E7F">
                                  <w:rPr>
                                    <w:rFonts w:ascii="Bodoni MT" w:hAnsi="Bodoni MT"/>
                                    <w:b/>
                                  </w:rPr>
                                  <w:t>RECHERCHER</w:t>
                                </w:r>
                              </w:p>
                            </w:txbxContent>
                          </v:textbox>
                        </v:roundrect>
                        <v:roundrect id="Rectangle à coins arrondis 839" o:spid="_x0000_s1676" style="position:absolute;left:29185;top:1437;width:10712;height:2921;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9Xv8QA&#10;AADcAAAADwAAAGRycy9kb3ducmV2LnhtbESPQWsCMRSE74X+h/AKvdVsKy3rahRbEQqeuvXi7bl5&#10;btZuXpYk1fTfG0HocZiZb5jZItlenMiHzrGC51EBgrhxuuNWwfZ7/VSCCBFZY++YFPxRgMX8/m6G&#10;lXZn/qJTHVuRIRwqVGBiHCopQ2PIYhi5gTh7B+ctxix9K7XHc4bbXr4UxZu02HFeMDjQh6Hmp/61&#10;Cqwep9URlztal/X77jVtVt7slXp8SMspiEgp/odv7U+toBxP4HomHwE5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vV7/EAAAA3AAAAA8AAAAAAAAAAAAAAAAAmAIAAGRycy9k&#10;b3ducmV2LnhtbFBLBQYAAAAABAAEAPUAAACJAwAAAAA=&#10;" fillcolor="#5b9bd5 [3204]" strokecolor="#1f4d78 [1604]" strokeweight="1pt">
                          <v:stroke joinstyle="miter"/>
                          <v:textbox>
                            <w:txbxContent>
                              <w:p w:rsidR="002A6493" w:rsidRPr="006C64A5" w:rsidRDefault="002A6493" w:rsidP="00E44FA3">
                                <w:pPr>
                                  <w:jc w:val="center"/>
                                  <w:rPr>
                                    <w:rFonts w:ascii="Book Antiqua" w:hAnsi="Book Antiqua"/>
                                  </w:rPr>
                                </w:pPr>
                                <w:r w:rsidRPr="003E3E7F">
                                  <w:rPr>
                                    <w:rFonts w:ascii="Bodoni MT" w:hAnsi="Bodoni MT"/>
                                  </w:rPr>
                                  <w:t>SUPPRIME</w:t>
                                </w:r>
                                <w:r w:rsidRPr="006C64A5">
                                  <w:rPr>
                                    <w:rFonts w:ascii="Book Antiqua" w:hAnsi="Book Antiqua"/>
                                  </w:rPr>
                                  <w:t>R</w:t>
                                </w:r>
                              </w:p>
                            </w:txbxContent>
                          </v:textbox>
                        </v:roundrect>
                      </v:group>
                    </v:group>
                  </v:group>
                  <v:roundrect id="Rectangle à coins arrondis 791" o:spid="_x0000_s1677" style="position:absolute;left:43639;top:29012;width:9509;height:2848;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UuQ1cQA&#10;AADcAAAADwAAAGRycy9kb3ducmV2LnhtbESPQWsCMRSE7wX/Q3iF3mpWS1tdjWIrgtCTWy/enpvn&#10;Zu3mZUlSTf99IxR6HGbmG2a+TLYTF/KhdaxgNCxAENdOt9wo2H9uHicgQkTW2DkmBT8UYLkY3M2x&#10;1O7KO7pUsREZwqFEBSbGvpQy1IYshqHribN3ct5izNI3Unu8Zrjt5LgoXqTFlvOCwZ7eDdVf1bdV&#10;YPVTWp9xdaDNpHo7PKePtTdHpR7u02oGIlKK/+G/9lYreJ2O4HYmHwG5+A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FLkNXEAAAA3AAAAA8AAAAAAAAAAAAAAAAAmAIAAGRycy9k&#10;b3ducmV2LnhtbFBLBQYAAAAABAAEAPUAAACJAwAAAAA=&#10;" fillcolor="#5b9bd5 [3204]" strokecolor="#1f4d78 [1604]" strokeweight="1pt">
                    <v:stroke joinstyle="miter"/>
                    <v:textbox>
                      <w:txbxContent>
                        <w:p w:rsidR="002A6493" w:rsidRPr="006C2321" w:rsidRDefault="002A6493" w:rsidP="006C2321">
                          <w:pPr>
                            <w:jc w:val="center"/>
                            <w:rPr>
                              <w:rFonts w:ascii="Bodoni MT" w:hAnsi="Bodoni MT"/>
                            </w:rPr>
                          </w:pPr>
                          <w:r>
                            <w:rPr>
                              <w:rFonts w:ascii="Bodoni MT" w:hAnsi="Bodoni MT"/>
                            </w:rPr>
                            <w:t>ANNULER</w:t>
                          </w:r>
                        </w:p>
                      </w:txbxContent>
                    </v:textbox>
                  </v:roundrect>
                </v:group>
                <v:group id="Groupe 841" o:spid="_x0000_s1678" style="position:absolute;left:4681;top:26407;width:23615;height:2557" coordsize="23615,255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8h3QqcQAAADcAAAA&#10;DwAAAAAAAAAAAAAAAACqAgAAZHJzL2Rvd25yZXYueG1sUEsFBgAAAAAEAAQA+gAAAJsDAAAAAA==&#10;">
                  <v:shape id="Zone de texte 827" o:spid="_x0000_s1679" type="#_x0000_t202" style="position:absolute;width:9283;height:25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xINGsYA&#10;AADcAAAADwAAAGRycy9kb3ducmV2LnhtbESPT2vCQBTE74LfYXlCb7oxoNXUVaS14KUB/6D29pp9&#10;TYLZtyG7avrtu4LgcZiZ3zCzRWsqcaXGlZYVDAcRCOLM6pJzBfvdZ38CwnlkjZVlUvBHDhbzbmeG&#10;ibY33tB163MRIOwSVFB4XydSuqwgg25ga+Lg/drGoA+yyaVu8BbgppJxFI2lwZLDQoE1vReUnbcX&#10;o+BrSps8Gq3j8rD8PqVHl/58rFKlXnrt8g2Ep9Y/w4/2WiuYxK9wPxOOgJz/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xINGsYAAADcAAAADwAAAAAAAAAAAAAAAACYAgAAZHJz&#10;L2Rvd25yZXYueG1sUEsFBgAAAAAEAAQA9QAAAIsDAAAAAA==&#10;" fillcolor="white [3201]" strokecolor="white [3212]" strokeweight="1pt">
                    <v:textbox>
                      <w:txbxContent>
                        <w:p w:rsidR="002A6493" w:rsidRPr="005170F3" w:rsidRDefault="002A6493">
                          <w:pPr>
                            <w:rPr>
                              <w:rFonts w:ascii="Book Antiqua" w:hAnsi="Book Antiqua"/>
                              <w:b/>
                            </w:rPr>
                          </w:pPr>
                          <w:r>
                            <w:rPr>
                              <w:rFonts w:ascii="Book Antiqua" w:hAnsi="Book Antiqua"/>
                              <w:b/>
                            </w:rPr>
                            <w:t>Téléphone</w:t>
                          </w:r>
                        </w:p>
                      </w:txbxContent>
                    </v:textbox>
                  </v:shape>
                  <v:shape id="Zone de texte 840" o:spid="_x0000_s1680" type="#_x0000_t202" style="position:absolute;left:10094;top:585;width:13521;height:15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ZJgP78A&#10;AADcAAAADwAAAGRycy9kb3ducmV2LnhtbERPTWsCMRC9F/ofwhR6q9mKlO3WKFVUCp60pedhMyah&#10;m8mSxHX7781B8Ph43/Pl6DsxUEwusILXSQWCuA3asVHw8719qUGkjKyxC0wK/inBcvH4MMdGhwsf&#10;aDhmI0oIpwYV2Jz7RsrUWvKYJqEnLtwpRI+5wGikjngp4b6T06p6kx4dlwaLPa0ttX/Hs1ewWZl3&#10;09YY7abWzg3j72lvdko9P42fHyAyjfkuvrm/tIJ6VuaXM+UIyMUV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JkmA/vwAAANwAAAAPAAAAAAAAAAAAAAAAAJgCAABkcnMvZG93bnJl&#10;di54bWxQSwUGAAAAAAQABAD1AAAAhAMAAAAA&#10;" fillcolor="white [3201]" strokeweight=".5pt">
                    <v:textbox>
                      <w:txbxContent>
                        <w:p w:rsidR="002A6493" w:rsidRDefault="002A6493"/>
                      </w:txbxContent>
                    </v:textbox>
                  </v:shape>
                </v:group>
              </v:group>
            </w:pict>
          </mc:Fallback>
        </mc:AlternateContent>
      </w:r>
    </w:p>
    <w:p w:rsidR="004A73AA" w:rsidRPr="002A6493" w:rsidRDefault="0065484E" w:rsidP="002A6493">
      <w:pPr>
        <w:pStyle w:val="Paragraphedeliste"/>
        <w:tabs>
          <w:tab w:val="left" w:pos="3278"/>
        </w:tabs>
        <w:jc w:val="both"/>
        <w:rPr>
          <w:rFonts w:ascii="Bookman Old Style" w:hAnsi="Bookman Old Style"/>
          <w:sz w:val="24"/>
          <w:szCs w:val="24"/>
        </w:rPr>
      </w:pPr>
      <w:r w:rsidRPr="002A6493">
        <w:rPr>
          <w:rFonts w:ascii="Bookman Old Style" w:hAnsi="Bookman Old Style"/>
          <w:noProof/>
          <w:sz w:val="24"/>
          <w:szCs w:val="24"/>
          <w:lang w:eastAsia="fr-FR"/>
        </w:rPr>
        <w:drawing>
          <wp:inline distT="0" distB="0" distL="0" distR="0" wp14:anchorId="2F83E17E" wp14:editId="716E5FBC">
            <wp:extent cx="1455420" cy="153670"/>
            <wp:effectExtent l="0" t="0" r="0" b="0"/>
            <wp:docPr id="828" name="Image 8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455420" cy="153670"/>
                    </a:xfrm>
                    <a:prstGeom prst="rect">
                      <a:avLst/>
                    </a:prstGeom>
                    <a:noFill/>
                    <a:ln>
                      <a:noFill/>
                    </a:ln>
                  </pic:spPr>
                </pic:pic>
              </a:graphicData>
            </a:graphic>
          </wp:inline>
        </w:drawing>
      </w:r>
    </w:p>
    <w:p w:rsidR="004A73AA" w:rsidRPr="002A6493" w:rsidRDefault="004A73AA" w:rsidP="002A6493">
      <w:pPr>
        <w:pStyle w:val="Paragraphedeliste"/>
        <w:tabs>
          <w:tab w:val="left" w:pos="3278"/>
        </w:tabs>
        <w:jc w:val="both"/>
        <w:rPr>
          <w:rFonts w:ascii="Bookman Old Style" w:hAnsi="Bookman Old Style"/>
          <w:sz w:val="24"/>
          <w:szCs w:val="24"/>
        </w:rPr>
      </w:pPr>
    </w:p>
    <w:p w:rsidR="004A73AA" w:rsidRPr="002A6493" w:rsidRDefault="004A73AA" w:rsidP="002A6493">
      <w:pPr>
        <w:pStyle w:val="Paragraphedeliste"/>
        <w:tabs>
          <w:tab w:val="left" w:pos="3278"/>
        </w:tabs>
        <w:jc w:val="both"/>
        <w:rPr>
          <w:rFonts w:ascii="Bookman Old Style" w:hAnsi="Bookman Old Style"/>
          <w:sz w:val="24"/>
          <w:szCs w:val="24"/>
        </w:rPr>
      </w:pPr>
    </w:p>
    <w:p w:rsidR="004A73AA" w:rsidRPr="002A6493" w:rsidRDefault="004A73AA" w:rsidP="002A6493">
      <w:pPr>
        <w:pStyle w:val="Paragraphedeliste"/>
        <w:tabs>
          <w:tab w:val="left" w:pos="3278"/>
        </w:tabs>
        <w:jc w:val="both"/>
        <w:rPr>
          <w:rFonts w:ascii="Bookman Old Style" w:hAnsi="Bookman Old Style"/>
          <w:sz w:val="24"/>
          <w:szCs w:val="24"/>
        </w:rPr>
      </w:pPr>
    </w:p>
    <w:p w:rsidR="004A73AA" w:rsidRPr="002A6493" w:rsidRDefault="004A73AA" w:rsidP="002A6493">
      <w:pPr>
        <w:pStyle w:val="Paragraphedeliste"/>
        <w:tabs>
          <w:tab w:val="left" w:pos="3278"/>
        </w:tabs>
        <w:jc w:val="both"/>
        <w:rPr>
          <w:rFonts w:ascii="Bookman Old Style" w:hAnsi="Bookman Old Style"/>
          <w:sz w:val="24"/>
          <w:szCs w:val="24"/>
        </w:rPr>
      </w:pPr>
    </w:p>
    <w:p w:rsidR="004A73AA" w:rsidRPr="002A6493" w:rsidRDefault="004A73AA" w:rsidP="002A6493">
      <w:pPr>
        <w:pStyle w:val="Paragraphedeliste"/>
        <w:tabs>
          <w:tab w:val="left" w:pos="3278"/>
        </w:tabs>
        <w:jc w:val="both"/>
        <w:rPr>
          <w:rFonts w:ascii="Bookman Old Style" w:hAnsi="Bookman Old Style"/>
          <w:sz w:val="24"/>
          <w:szCs w:val="24"/>
        </w:rPr>
      </w:pPr>
    </w:p>
    <w:p w:rsidR="004A73AA" w:rsidRPr="002A6493" w:rsidRDefault="004A73AA" w:rsidP="002A6493">
      <w:pPr>
        <w:pStyle w:val="Paragraphedeliste"/>
        <w:tabs>
          <w:tab w:val="left" w:pos="3278"/>
        </w:tabs>
        <w:jc w:val="both"/>
        <w:rPr>
          <w:rFonts w:ascii="Bookman Old Style" w:hAnsi="Bookman Old Style"/>
          <w:sz w:val="24"/>
          <w:szCs w:val="24"/>
        </w:rPr>
      </w:pPr>
    </w:p>
    <w:p w:rsidR="004A73AA" w:rsidRPr="002A6493" w:rsidRDefault="004A73AA" w:rsidP="002A6493">
      <w:pPr>
        <w:pStyle w:val="Paragraphedeliste"/>
        <w:tabs>
          <w:tab w:val="left" w:pos="3278"/>
        </w:tabs>
        <w:jc w:val="both"/>
        <w:rPr>
          <w:rFonts w:ascii="Bookman Old Style" w:hAnsi="Bookman Old Style"/>
          <w:sz w:val="24"/>
          <w:szCs w:val="24"/>
        </w:rPr>
      </w:pPr>
    </w:p>
    <w:p w:rsidR="004A73AA" w:rsidRPr="002A6493" w:rsidRDefault="004A73AA" w:rsidP="002A6493">
      <w:pPr>
        <w:pStyle w:val="Paragraphedeliste"/>
        <w:tabs>
          <w:tab w:val="left" w:pos="3278"/>
        </w:tabs>
        <w:jc w:val="both"/>
        <w:rPr>
          <w:rFonts w:ascii="Bookman Old Style" w:hAnsi="Bookman Old Style"/>
          <w:sz w:val="24"/>
          <w:szCs w:val="24"/>
        </w:rPr>
      </w:pPr>
    </w:p>
    <w:p w:rsidR="004A73AA" w:rsidRPr="002A6493" w:rsidRDefault="004A73AA" w:rsidP="002A6493">
      <w:pPr>
        <w:pStyle w:val="Paragraphedeliste"/>
        <w:tabs>
          <w:tab w:val="left" w:pos="3278"/>
        </w:tabs>
        <w:jc w:val="both"/>
        <w:rPr>
          <w:rFonts w:ascii="Bookman Old Style" w:hAnsi="Bookman Old Style"/>
          <w:sz w:val="24"/>
          <w:szCs w:val="24"/>
        </w:rPr>
      </w:pPr>
    </w:p>
    <w:p w:rsidR="004A73AA" w:rsidRPr="002A6493" w:rsidRDefault="004A73AA" w:rsidP="002A6493">
      <w:pPr>
        <w:pStyle w:val="Paragraphedeliste"/>
        <w:tabs>
          <w:tab w:val="left" w:pos="3278"/>
        </w:tabs>
        <w:jc w:val="both"/>
        <w:rPr>
          <w:rFonts w:ascii="Bookman Old Style" w:hAnsi="Bookman Old Style"/>
          <w:sz w:val="24"/>
          <w:szCs w:val="24"/>
        </w:rPr>
      </w:pPr>
    </w:p>
    <w:p w:rsidR="004A73AA" w:rsidRPr="002A6493" w:rsidRDefault="004A73AA" w:rsidP="002A6493">
      <w:pPr>
        <w:pStyle w:val="Paragraphedeliste"/>
        <w:tabs>
          <w:tab w:val="left" w:pos="3278"/>
        </w:tabs>
        <w:jc w:val="both"/>
        <w:rPr>
          <w:rFonts w:ascii="Bookman Old Style" w:hAnsi="Bookman Old Style"/>
          <w:sz w:val="24"/>
          <w:szCs w:val="24"/>
        </w:rPr>
      </w:pPr>
    </w:p>
    <w:p w:rsidR="004A73AA" w:rsidRPr="002A6493" w:rsidRDefault="004A73AA" w:rsidP="002A6493">
      <w:pPr>
        <w:pStyle w:val="Paragraphedeliste"/>
        <w:tabs>
          <w:tab w:val="left" w:pos="3278"/>
        </w:tabs>
        <w:jc w:val="both"/>
        <w:rPr>
          <w:rFonts w:ascii="Bookman Old Style" w:hAnsi="Bookman Old Style"/>
          <w:sz w:val="24"/>
          <w:szCs w:val="24"/>
        </w:rPr>
      </w:pPr>
    </w:p>
    <w:p w:rsidR="004A73AA" w:rsidRPr="002A6493" w:rsidRDefault="004A73AA" w:rsidP="002A6493">
      <w:pPr>
        <w:pStyle w:val="Paragraphedeliste"/>
        <w:tabs>
          <w:tab w:val="left" w:pos="3278"/>
        </w:tabs>
        <w:jc w:val="both"/>
        <w:rPr>
          <w:rFonts w:ascii="Bookman Old Style" w:hAnsi="Bookman Old Style"/>
          <w:sz w:val="24"/>
          <w:szCs w:val="24"/>
        </w:rPr>
      </w:pPr>
    </w:p>
    <w:p w:rsidR="00F14919" w:rsidRPr="002A6493" w:rsidRDefault="00F14919" w:rsidP="002A6493">
      <w:pPr>
        <w:pStyle w:val="Paragraphedeliste"/>
        <w:tabs>
          <w:tab w:val="left" w:pos="3278"/>
        </w:tabs>
        <w:jc w:val="both"/>
        <w:rPr>
          <w:rFonts w:ascii="Bookman Old Style" w:hAnsi="Bookman Old Style"/>
          <w:sz w:val="24"/>
          <w:szCs w:val="24"/>
        </w:rPr>
      </w:pPr>
    </w:p>
    <w:p w:rsidR="00F14919" w:rsidRPr="002A6493" w:rsidRDefault="00F14919" w:rsidP="002A6493">
      <w:pPr>
        <w:pStyle w:val="Paragraphedeliste"/>
        <w:tabs>
          <w:tab w:val="left" w:pos="3278"/>
        </w:tabs>
        <w:jc w:val="both"/>
        <w:rPr>
          <w:rFonts w:ascii="Bookman Old Style" w:hAnsi="Bookman Old Style"/>
          <w:sz w:val="24"/>
          <w:szCs w:val="24"/>
        </w:rPr>
      </w:pPr>
    </w:p>
    <w:p w:rsidR="00A54D32" w:rsidRPr="002A6493" w:rsidRDefault="00A54D32" w:rsidP="002A6493">
      <w:pPr>
        <w:pStyle w:val="Paragraphedeliste"/>
        <w:tabs>
          <w:tab w:val="left" w:pos="3278"/>
        </w:tabs>
        <w:jc w:val="both"/>
        <w:rPr>
          <w:rFonts w:ascii="Bookman Old Style" w:hAnsi="Bookman Old Style"/>
          <w:b/>
          <w:sz w:val="24"/>
          <w:szCs w:val="24"/>
        </w:rPr>
      </w:pPr>
    </w:p>
    <w:p w:rsidR="00530E25" w:rsidRPr="002A6493" w:rsidRDefault="00DF769A" w:rsidP="002A6493">
      <w:pPr>
        <w:pStyle w:val="Paragraphedeliste"/>
        <w:tabs>
          <w:tab w:val="left" w:pos="3278"/>
        </w:tabs>
        <w:jc w:val="both"/>
        <w:rPr>
          <w:rFonts w:ascii="Bookman Old Style" w:hAnsi="Bookman Old Style"/>
          <w:b/>
          <w:sz w:val="24"/>
          <w:szCs w:val="24"/>
        </w:rPr>
      </w:pPr>
      <w:r w:rsidRPr="002A6493">
        <w:rPr>
          <w:rFonts w:ascii="Bookman Old Style" w:hAnsi="Bookman Old Style"/>
          <w:b/>
          <w:sz w:val="24"/>
          <w:szCs w:val="24"/>
        </w:rPr>
        <w:t>Logique de dialogue</w:t>
      </w:r>
    </w:p>
    <w:p w:rsidR="00DF769A" w:rsidRPr="002A6493" w:rsidRDefault="00B97E79" w:rsidP="002A6493">
      <w:pPr>
        <w:pStyle w:val="Paragraphedeliste"/>
        <w:numPr>
          <w:ilvl w:val="0"/>
          <w:numId w:val="64"/>
        </w:numPr>
        <w:tabs>
          <w:tab w:val="left" w:pos="3278"/>
        </w:tabs>
        <w:jc w:val="both"/>
        <w:rPr>
          <w:rFonts w:ascii="Bookman Old Style" w:hAnsi="Bookman Old Style"/>
          <w:b/>
          <w:sz w:val="24"/>
          <w:szCs w:val="24"/>
        </w:rPr>
      </w:pPr>
      <w:r w:rsidRPr="002A6493">
        <w:rPr>
          <w:rFonts w:ascii="Bookman Old Style" w:hAnsi="Bookman Old Style"/>
          <w:sz w:val="24"/>
          <w:szCs w:val="24"/>
        </w:rPr>
        <w:t>Saisir le numéro Elève ;</w:t>
      </w:r>
    </w:p>
    <w:p w:rsidR="00B97E79" w:rsidRPr="002A6493" w:rsidRDefault="00B97E79" w:rsidP="002A6493">
      <w:pPr>
        <w:pStyle w:val="Paragraphedeliste"/>
        <w:numPr>
          <w:ilvl w:val="0"/>
          <w:numId w:val="64"/>
        </w:numPr>
        <w:tabs>
          <w:tab w:val="left" w:pos="3278"/>
        </w:tabs>
        <w:jc w:val="both"/>
        <w:rPr>
          <w:rFonts w:ascii="Bookman Old Style" w:hAnsi="Bookman Old Style"/>
          <w:b/>
          <w:sz w:val="24"/>
          <w:szCs w:val="24"/>
        </w:rPr>
      </w:pPr>
      <w:r w:rsidRPr="002A6493">
        <w:rPr>
          <w:rFonts w:ascii="Bookman Old Style" w:hAnsi="Bookman Old Style"/>
          <w:sz w:val="24"/>
          <w:szCs w:val="24"/>
        </w:rPr>
        <w:t xml:space="preserve">Vérification dans la base de données, et affichage du message s’il existe afin d’éviter la redondance. Si non taper toutes les informations de </w:t>
      </w:r>
      <w:r w:rsidR="00E74720" w:rsidRPr="002A6493">
        <w:rPr>
          <w:rFonts w:ascii="Bookman Old Style" w:hAnsi="Bookman Old Style"/>
          <w:sz w:val="24"/>
          <w:szCs w:val="24"/>
        </w:rPr>
        <w:t>l’élève en commençant par le nom jusqu’au numéro de téléphone ;</w:t>
      </w:r>
    </w:p>
    <w:p w:rsidR="00E74720" w:rsidRPr="002A6493" w:rsidRDefault="00E74720" w:rsidP="002A6493">
      <w:pPr>
        <w:pStyle w:val="Paragraphedeliste"/>
        <w:numPr>
          <w:ilvl w:val="0"/>
          <w:numId w:val="64"/>
        </w:numPr>
        <w:tabs>
          <w:tab w:val="left" w:pos="3278"/>
        </w:tabs>
        <w:jc w:val="both"/>
        <w:rPr>
          <w:rFonts w:ascii="Bookman Old Style" w:hAnsi="Bookman Old Style"/>
          <w:b/>
          <w:sz w:val="24"/>
          <w:szCs w:val="24"/>
        </w:rPr>
      </w:pPr>
      <w:r w:rsidRPr="002A6493">
        <w:rPr>
          <w:rFonts w:ascii="Bookman Old Style" w:hAnsi="Bookman Old Style"/>
          <w:sz w:val="24"/>
          <w:szCs w:val="24"/>
        </w:rPr>
        <w:t>C</w:t>
      </w:r>
      <w:r w:rsidR="00CC5532" w:rsidRPr="002A6493">
        <w:rPr>
          <w:rFonts w:ascii="Bookman Old Style" w:hAnsi="Bookman Old Style"/>
          <w:sz w:val="24"/>
          <w:szCs w:val="24"/>
        </w:rPr>
        <w:t>liquer sur le bouton ajouter</w:t>
      </w:r>
      <w:r w:rsidRPr="002A6493">
        <w:rPr>
          <w:rFonts w:ascii="Bookman Old Style" w:hAnsi="Bookman Old Style"/>
          <w:sz w:val="24"/>
          <w:szCs w:val="24"/>
        </w:rPr>
        <w:t xml:space="preserve"> pour enregistrer l’élève dans la base de données et passer à l’autre élève ;</w:t>
      </w:r>
    </w:p>
    <w:p w:rsidR="00E74720" w:rsidRPr="002A6493" w:rsidRDefault="00E74720" w:rsidP="002A6493">
      <w:pPr>
        <w:pStyle w:val="Paragraphedeliste"/>
        <w:numPr>
          <w:ilvl w:val="0"/>
          <w:numId w:val="64"/>
        </w:numPr>
        <w:tabs>
          <w:tab w:val="left" w:pos="3278"/>
        </w:tabs>
        <w:jc w:val="both"/>
        <w:rPr>
          <w:rFonts w:ascii="Bookman Old Style" w:hAnsi="Bookman Old Style"/>
          <w:b/>
          <w:sz w:val="24"/>
          <w:szCs w:val="24"/>
        </w:rPr>
      </w:pPr>
      <w:r w:rsidRPr="002A6493">
        <w:rPr>
          <w:rFonts w:ascii="Bookman Old Style" w:hAnsi="Bookman Old Style"/>
          <w:sz w:val="24"/>
          <w:szCs w:val="24"/>
        </w:rPr>
        <w:t>Cliquer sur le bouton modifier pour mettre à jour en modifiant les informatisons de l’élève e</w:t>
      </w:r>
      <w:r w:rsidR="00C45A93" w:rsidRPr="002A6493">
        <w:rPr>
          <w:rFonts w:ascii="Bookman Old Style" w:hAnsi="Bookman Old Style"/>
          <w:sz w:val="24"/>
          <w:szCs w:val="24"/>
        </w:rPr>
        <w:t>xistant dans la base de données ;</w:t>
      </w:r>
    </w:p>
    <w:p w:rsidR="00C45A93" w:rsidRPr="002A6493" w:rsidRDefault="00C45A93" w:rsidP="002A6493">
      <w:pPr>
        <w:pStyle w:val="Paragraphedeliste"/>
        <w:numPr>
          <w:ilvl w:val="0"/>
          <w:numId w:val="64"/>
        </w:numPr>
        <w:tabs>
          <w:tab w:val="left" w:pos="3278"/>
        </w:tabs>
        <w:jc w:val="both"/>
        <w:rPr>
          <w:rFonts w:ascii="Bookman Old Style" w:hAnsi="Bookman Old Style"/>
          <w:b/>
          <w:sz w:val="24"/>
          <w:szCs w:val="24"/>
        </w:rPr>
      </w:pPr>
      <w:r w:rsidRPr="002A6493">
        <w:rPr>
          <w:rFonts w:ascii="Bookman Old Style" w:hAnsi="Bookman Old Style"/>
          <w:sz w:val="24"/>
          <w:szCs w:val="24"/>
        </w:rPr>
        <w:t>Cliquer sur le bouton rechercher pour rechercher si l’élève enregistré existe réellement dans la base de données ;</w:t>
      </w:r>
    </w:p>
    <w:p w:rsidR="00C45A93" w:rsidRPr="002A6493" w:rsidRDefault="00C45A93" w:rsidP="002A6493">
      <w:pPr>
        <w:pStyle w:val="Paragraphedeliste"/>
        <w:numPr>
          <w:ilvl w:val="0"/>
          <w:numId w:val="64"/>
        </w:numPr>
        <w:tabs>
          <w:tab w:val="left" w:pos="3278"/>
        </w:tabs>
        <w:jc w:val="both"/>
        <w:rPr>
          <w:rFonts w:ascii="Bookman Old Style" w:hAnsi="Bookman Old Style"/>
          <w:b/>
          <w:sz w:val="24"/>
          <w:szCs w:val="24"/>
        </w:rPr>
      </w:pPr>
      <w:r w:rsidRPr="002A6493">
        <w:rPr>
          <w:rFonts w:ascii="Bookman Old Style" w:hAnsi="Bookman Old Style"/>
          <w:sz w:val="24"/>
          <w:szCs w:val="24"/>
        </w:rPr>
        <w:t>Cliquer sur le bouton supprimer pour l’élève existant dans la base de données ;</w:t>
      </w:r>
    </w:p>
    <w:p w:rsidR="00160DD4" w:rsidRPr="002A6493" w:rsidRDefault="00C45A93" w:rsidP="002A6493">
      <w:pPr>
        <w:pStyle w:val="Paragraphedeliste"/>
        <w:numPr>
          <w:ilvl w:val="0"/>
          <w:numId w:val="64"/>
        </w:numPr>
        <w:tabs>
          <w:tab w:val="left" w:pos="3278"/>
        </w:tabs>
        <w:jc w:val="both"/>
        <w:rPr>
          <w:rFonts w:ascii="Bookman Old Style" w:hAnsi="Bookman Old Style"/>
          <w:b/>
          <w:sz w:val="24"/>
          <w:szCs w:val="24"/>
        </w:rPr>
      </w:pPr>
      <w:r w:rsidRPr="002A6493">
        <w:rPr>
          <w:rFonts w:ascii="Bookman Old Style" w:hAnsi="Bookman Old Style"/>
          <w:sz w:val="24"/>
          <w:szCs w:val="24"/>
        </w:rPr>
        <w:lastRenderedPageBreak/>
        <w:t>Cliquer sur le bouton annuler pour réinitialiser les zones de saisie et le curseur retourne à la première zone de saisie.</w:t>
      </w:r>
    </w:p>
    <w:p w:rsidR="00C45A93" w:rsidRPr="002A6493" w:rsidRDefault="00160DD4" w:rsidP="002A6493">
      <w:pPr>
        <w:pStyle w:val="Paragraphedeliste"/>
        <w:tabs>
          <w:tab w:val="left" w:pos="3278"/>
        </w:tabs>
        <w:ind w:left="709"/>
        <w:jc w:val="both"/>
        <w:rPr>
          <w:rFonts w:ascii="Bookman Old Style" w:hAnsi="Bookman Old Style"/>
          <w:b/>
          <w:sz w:val="24"/>
          <w:szCs w:val="24"/>
        </w:rPr>
      </w:pPr>
      <w:r w:rsidRPr="002A6493">
        <w:rPr>
          <w:rFonts w:ascii="Bookman Old Style" w:hAnsi="Bookman Old Style"/>
          <w:b/>
          <w:sz w:val="24"/>
          <w:szCs w:val="24"/>
        </w:rPr>
        <w:t>Enchainement  des boutons</w:t>
      </w:r>
    </w:p>
    <w:p w:rsidR="000A43C6" w:rsidRPr="002A6493" w:rsidRDefault="000A43C6" w:rsidP="002A6493">
      <w:pPr>
        <w:pStyle w:val="Paragraphedeliste"/>
        <w:tabs>
          <w:tab w:val="left" w:pos="3278"/>
        </w:tabs>
        <w:ind w:left="709"/>
        <w:jc w:val="both"/>
        <w:rPr>
          <w:rFonts w:ascii="Bookman Old Style" w:hAnsi="Bookman Old Style"/>
          <w:b/>
          <w:sz w:val="24"/>
          <w:szCs w:val="24"/>
        </w:rPr>
      </w:pPr>
    </w:p>
    <w:tbl>
      <w:tblPr>
        <w:tblStyle w:val="Grilledutableau"/>
        <w:tblW w:w="0" w:type="auto"/>
        <w:tblInd w:w="41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95"/>
        <w:gridCol w:w="1162"/>
        <w:gridCol w:w="5800"/>
      </w:tblGrid>
      <w:tr w:rsidR="00160DD4" w:rsidRPr="002A6493" w:rsidTr="00F02BCC">
        <w:trPr>
          <w:trHeight w:val="454"/>
        </w:trPr>
        <w:tc>
          <w:tcPr>
            <w:tcW w:w="1696" w:type="dxa"/>
          </w:tcPr>
          <w:p w:rsidR="00160DD4" w:rsidRPr="002A6493" w:rsidRDefault="00160DD4" w:rsidP="002A6493">
            <w:pPr>
              <w:pStyle w:val="Paragraphedeliste"/>
              <w:tabs>
                <w:tab w:val="left" w:pos="3278"/>
              </w:tabs>
              <w:ind w:left="0"/>
              <w:jc w:val="both"/>
              <w:rPr>
                <w:rFonts w:ascii="Bookman Old Style" w:hAnsi="Bookman Old Style"/>
                <w:b/>
                <w:sz w:val="24"/>
                <w:szCs w:val="24"/>
              </w:rPr>
            </w:pPr>
            <w:r w:rsidRPr="002A6493">
              <w:rPr>
                <w:rFonts w:ascii="Bookman Old Style" w:hAnsi="Bookman Old Style"/>
                <w:b/>
                <w:sz w:val="24"/>
                <w:szCs w:val="24"/>
              </w:rPr>
              <w:t>Boutons</w:t>
            </w:r>
          </w:p>
        </w:tc>
        <w:tc>
          <w:tcPr>
            <w:tcW w:w="1056" w:type="dxa"/>
          </w:tcPr>
          <w:p w:rsidR="00160DD4" w:rsidRPr="002A6493" w:rsidRDefault="00160DD4" w:rsidP="002A6493">
            <w:pPr>
              <w:pStyle w:val="Paragraphedeliste"/>
              <w:tabs>
                <w:tab w:val="left" w:pos="3278"/>
              </w:tabs>
              <w:ind w:left="0"/>
              <w:jc w:val="both"/>
              <w:rPr>
                <w:rFonts w:ascii="Bookman Old Style" w:hAnsi="Bookman Old Style"/>
                <w:b/>
                <w:sz w:val="24"/>
                <w:szCs w:val="24"/>
              </w:rPr>
            </w:pPr>
            <w:r w:rsidRPr="002A6493">
              <w:rPr>
                <w:rFonts w:ascii="Bookman Old Style" w:hAnsi="Bookman Old Style"/>
                <w:b/>
                <w:sz w:val="24"/>
                <w:szCs w:val="24"/>
              </w:rPr>
              <w:t xml:space="preserve">Actions </w:t>
            </w:r>
          </w:p>
        </w:tc>
        <w:tc>
          <w:tcPr>
            <w:tcW w:w="5895" w:type="dxa"/>
          </w:tcPr>
          <w:p w:rsidR="00160DD4" w:rsidRPr="002A6493" w:rsidRDefault="00DB14A0" w:rsidP="002A6493">
            <w:pPr>
              <w:pStyle w:val="Paragraphedeliste"/>
              <w:tabs>
                <w:tab w:val="left" w:pos="3278"/>
              </w:tabs>
              <w:ind w:left="0"/>
              <w:jc w:val="both"/>
              <w:rPr>
                <w:rFonts w:ascii="Bookman Old Style" w:hAnsi="Bookman Old Style"/>
                <w:b/>
                <w:sz w:val="24"/>
                <w:szCs w:val="24"/>
              </w:rPr>
            </w:pPr>
            <w:r w:rsidRPr="002A6493">
              <w:rPr>
                <w:rFonts w:ascii="Bookman Old Style" w:hAnsi="Bookman Old Style"/>
                <w:b/>
                <w:sz w:val="24"/>
                <w:szCs w:val="24"/>
              </w:rPr>
              <w:t xml:space="preserve"> </w:t>
            </w:r>
            <w:r w:rsidR="00160DD4" w:rsidRPr="002A6493">
              <w:rPr>
                <w:rFonts w:ascii="Bookman Old Style" w:hAnsi="Bookman Old Style"/>
                <w:b/>
                <w:sz w:val="24"/>
                <w:szCs w:val="24"/>
              </w:rPr>
              <w:t xml:space="preserve">Evénements </w:t>
            </w:r>
          </w:p>
        </w:tc>
      </w:tr>
      <w:tr w:rsidR="00160DD4" w:rsidRPr="002A6493" w:rsidTr="00F02BCC">
        <w:tc>
          <w:tcPr>
            <w:tcW w:w="1696" w:type="dxa"/>
          </w:tcPr>
          <w:p w:rsidR="00160DD4" w:rsidRPr="002A6493" w:rsidRDefault="00CC5532" w:rsidP="002A6493">
            <w:pPr>
              <w:pStyle w:val="Paragraphedeliste"/>
              <w:tabs>
                <w:tab w:val="left" w:pos="3278"/>
              </w:tabs>
              <w:ind w:left="0"/>
              <w:jc w:val="both"/>
              <w:rPr>
                <w:rFonts w:ascii="Bookman Old Style" w:hAnsi="Bookman Old Style"/>
                <w:b/>
                <w:sz w:val="24"/>
                <w:szCs w:val="24"/>
              </w:rPr>
            </w:pPr>
            <w:r w:rsidRPr="002A6493">
              <w:rPr>
                <w:rFonts w:ascii="Bookman Old Style" w:hAnsi="Bookman Old Style"/>
                <w:b/>
                <w:sz w:val="24"/>
                <w:szCs w:val="24"/>
              </w:rPr>
              <w:t>Ajouter</w:t>
            </w:r>
          </w:p>
        </w:tc>
        <w:tc>
          <w:tcPr>
            <w:tcW w:w="1056" w:type="dxa"/>
          </w:tcPr>
          <w:p w:rsidR="00160DD4" w:rsidRPr="002A6493" w:rsidRDefault="00DB14A0" w:rsidP="002A6493">
            <w:pPr>
              <w:pStyle w:val="Paragraphedeliste"/>
              <w:tabs>
                <w:tab w:val="left" w:pos="3278"/>
              </w:tabs>
              <w:ind w:left="0"/>
              <w:jc w:val="both"/>
              <w:rPr>
                <w:rFonts w:ascii="Bookman Old Style" w:hAnsi="Bookman Old Style"/>
                <w:b/>
                <w:sz w:val="24"/>
                <w:szCs w:val="24"/>
              </w:rPr>
            </w:pPr>
            <w:r w:rsidRPr="002A6493">
              <w:rPr>
                <w:rFonts w:ascii="Bookman Old Style" w:hAnsi="Bookman Old Style"/>
                <w:b/>
                <w:sz w:val="24"/>
                <w:szCs w:val="24"/>
              </w:rPr>
              <w:t>Clic</w:t>
            </w:r>
          </w:p>
        </w:tc>
        <w:tc>
          <w:tcPr>
            <w:tcW w:w="5895" w:type="dxa"/>
          </w:tcPr>
          <w:p w:rsidR="00160DD4" w:rsidRPr="002A6493" w:rsidRDefault="00DB14A0" w:rsidP="002A6493">
            <w:pPr>
              <w:pStyle w:val="Paragraphedeliste"/>
              <w:tabs>
                <w:tab w:val="left" w:pos="3278"/>
              </w:tabs>
              <w:ind w:left="0"/>
              <w:jc w:val="both"/>
              <w:rPr>
                <w:rFonts w:ascii="Bookman Old Style" w:hAnsi="Bookman Old Style"/>
                <w:b/>
                <w:sz w:val="24"/>
                <w:szCs w:val="24"/>
              </w:rPr>
            </w:pPr>
            <w:r w:rsidRPr="002A6493">
              <w:rPr>
                <w:rFonts w:ascii="Bookman Old Style" w:hAnsi="Bookman Old Style"/>
                <w:b/>
                <w:sz w:val="24"/>
                <w:szCs w:val="24"/>
              </w:rPr>
              <w:t>Enregistrement des informations dans la table concernée</w:t>
            </w:r>
          </w:p>
        </w:tc>
      </w:tr>
      <w:tr w:rsidR="00160DD4" w:rsidRPr="002A6493" w:rsidTr="00F02BCC">
        <w:tc>
          <w:tcPr>
            <w:tcW w:w="1696" w:type="dxa"/>
          </w:tcPr>
          <w:p w:rsidR="00160DD4" w:rsidRPr="002A6493" w:rsidRDefault="00160DD4" w:rsidP="002A6493">
            <w:pPr>
              <w:pStyle w:val="Paragraphedeliste"/>
              <w:tabs>
                <w:tab w:val="left" w:pos="3278"/>
              </w:tabs>
              <w:ind w:left="0"/>
              <w:jc w:val="both"/>
              <w:rPr>
                <w:rFonts w:ascii="Bookman Old Style" w:hAnsi="Bookman Old Style"/>
                <w:b/>
                <w:sz w:val="24"/>
                <w:szCs w:val="24"/>
              </w:rPr>
            </w:pPr>
            <w:r w:rsidRPr="002A6493">
              <w:rPr>
                <w:rFonts w:ascii="Bookman Old Style" w:hAnsi="Bookman Old Style"/>
                <w:b/>
                <w:sz w:val="24"/>
                <w:szCs w:val="24"/>
              </w:rPr>
              <w:t>Modifier</w:t>
            </w:r>
          </w:p>
        </w:tc>
        <w:tc>
          <w:tcPr>
            <w:tcW w:w="1056" w:type="dxa"/>
          </w:tcPr>
          <w:p w:rsidR="00160DD4" w:rsidRPr="002A6493" w:rsidRDefault="00DB14A0" w:rsidP="002A6493">
            <w:pPr>
              <w:pStyle w:val="Paragraphedeliste"/>
              <w:tabs>
                <w:tab w:val="left" w:pos="3278"/>
              </w:tabs>
              <w:ind w:left="0"/>
              <w:jc w:val="both"/>
              <w:rPr>
                <w:rFonts w:ascii="Bookman Old Style" w:hAnsi="Bookman Old Style"/>
                <w:b/>
                <w:sz w:val="24"/>
                <w:szCs w:val="24"/>
              </w:rPr>
            </w:pPr>
            <w:r w:rsidRPr="002A6493">
              <w:rPr>
                <w:rFonts w:ascii="Bookman Old Style" w:hAnsi="Bookman Old Style"/>
                <w:b/>
                <w:sz w:val="24"/>
                <w:szCs w:val="24"/>
              </w:rPr>
              <w:t>Clic</w:t>
            </w:r>
          </w:p>
        </w:tc>
        <w:tc>
          <w:tcPr>
            <w:tcW w:w="5895" w:type="dxa"/>
          </w:tcPr>
          <w:p w:rsidR="00160DD4" w:rsidRPr="002A6493" w:rsidRDefault="00DB14A0" w:rsidP="002A6493">
            <w:pPr>
              <w:pStyle w:val="Paragraphedeliste"/>
              <w:tabs>
                <w:tab w:val="left" w:pos="3278"/>
              </w:tabs>
              <w:ind w:left="0"/>
              <w:jc w:val="both"/>
              <w:rPr>
                <w:rFonts w:ascii="Bookman Old Style" w:hAnsi="Bookman Old Style"/>
                <w:b/>
                <w:sz w:val="24"/>
                <w:szCs w:val="24"/>
              </w:rPr>
            </w:pPr>
            <w:r w:rsidRPr="002A6493">
              <w:rPr>
                <w:rFonts w:ascii="Bookman Old Style" w:hAnsi="Bookman Old Style"/>
                <w:b/>
                <w:sz w:val="24"/>
                <w:szCs w:val="24"/>
              </w:rPr>
              <w:t>Actualiser les informations existantes dans la table</w:t>
            </w:r>
          </w:p>
        </w:tc>
      </w:tr>
      <w:tr w:rsidR="00160DD4" w:rsidRPr="002A6493" w:rsidTr="00F02BCC">
        <w:tc>
          <w:tcPr>
            <w:tcW w:w="1696" w:type="dxa"/>
          </w:tcPr>
          <w:p w:rsidR="00160DD4" w:rsidRPr="002A6493" w:rsidRDefault="00160DD4" w:rsidP="002A6493">
            <w:pPr>
              <w:pStyle w:val="Paragraphedeliste"/>
              <w:tabs>
                <w:tab w:val="left" w:pos="3278"/>
              </w:tabs>
              <w:ind w:left="0"/>
              <w:jc w:val="both"/>
              <w:rPr>
                <w:rFonts w:ascii="Bookman Old Style" w:hAnsi="Bookman Old Style"/>
                <w:b/>
                <w:sz w:val="24"/>
                <w:szCs w:val="24"/>
              </w:rPr>
            </w:pPr>
            <w:r w:rsidRPr="002A6493">
              <w:rPr>
                <w:rFonts w:ascii="Bookman Old Style" w:hAnsi="Bookman Old Style"/>
                <w:b/>
                <w:sz w:val="24"/>
                <w:szCs w:val="24"/>
              </w:rPr>
              <w:t>Rechercher</w:t>
            </w:r>
          </w:p>
        </w:tc>
        <w:tc>
          <w:tcPr>
            <w:tcW w:w="1056" w:type="dxa"/>
          </w:tcPr>
          <w:p w:rsidR="00160DD4" w:rsidRPr="002A6493" w:rsidRDefault="00DB14A0" w:rsidP="002A6493">
            <w:pPr>
              <w:pStyle w:val="Paragraphedeliste"/>
              <w:tabs>
                <w:tab w:val="left" w:pos="3278"/>
              </w:tabs>
              <w:ind w:left="0"/>
              <w:jc w:val="both"/>
              <w:rPr>
                <w:rFonts w:ascii="Bookman Old Style" w:hAnsi="Bookman Old Style"/>
                <w:b/>
                <w:sz w:val="24"/>
                <w:szCs w:val="24"/>
              </w:rPr>
            </w:pPr>
            <w:r w:rsidRPr="002A6493">
              <w:rPr>
                <w:rFonts w:ascii="Bookman Old Style" w:hAnsi="Bookman Old Style"/>
                <w:b/>
                <w:sz w:val="24"/>
                <w:szCs w:val="24"/>
              </w:rPr>
              <w:t>Clic</w:t>
            </w:r>
          </w:p>
        </w:tc>
        <w:tc>
          <w:tcPr>
            <w:tcW w:w="5895" w:type="dxa"/>
          </w:tcPr>
          <w:p w:rsidR="00160DD4" w:rsidRPr="002A6493" w:rsidRDefault="00DB14A0" w:rsidP="002A6493">
            <w:pPr>
              <w:pStyle w:val="Paragraphedeliste"/>
              <w:tabs>
                <w:tab w:val="left" w:pos="3278"/>
              </w:tabs>
              <w:ind w:left="0"/>
              <w:jc w:val="both"/>
              <w:rPr>
                <w:rFonts w:ascii="Bookman Old Style" w:hAnsi="Bookman Old Style"/>
                <w:b/>
                <w:sz w:val="24"/>
                <w:szCs w:val="24"/>
              </w:rPr>
            </w:pPr>
            <w:r w:rsidRPr="002A6493">
              <w:rPr>
                <w:rFonts w:ascii="Bookman Old Style" w:hAnsi="Bookman Old Style"/>
                <w:b/>
                <w:sz w:val="24"/>
                <w:szCs w:val="24"/>
              </w:rPr>
              <w:t>Retourner la valeur liée au numéro saisie d’une manière automatique</w:t>
            </w:r>
          </w:p>
        </w:tc>
      </w:tr>
      <w:tr w:rsidR="00160DD4" w:rsidRPr="002A6493" w:rsidTr="00F02BCC">
        <w:tc>
          <w:tcPr>
            <w:tcW w:w="1696" w:type="dxa"/>
          </w:tcPr>
          <w:p w:rsidR="00160DD4" w:rsidRPr="002A6493" w:rsidRDefault="00160DD4" w:rsidP="002A6493">
            <w:pPr>
              <w:pStyle w:val="Paragraphedeliste"/>
              <w:tabs>
                <w:tab w:val="left" w:pos="3278"/>
              </w:tabs>
              <w:ind w:left="0"/>
              <w:jc w:val="both"/>
              <w:rPr>
                <w:rFonts w:ascii="Bookman Old Style" w:hAnsi="Bookman Old Style"/>
                <w:b/>
                <w:sz w:val="24"/>
                <w:szCs w:val="24"/>
              </w:rPr>
            </w:pPr>
            <w:r w:rsidRPr="002A6493">
              <w:rPr>
                <w:rFonts w:ascii="Bookman Old Style" w:hAnsi="Bookman Old Style"/>
                <w:b/>
                <w:sz w:val="24"/>
                <w:szCs w:val="24"/>
              </w:rPr>
              <w:t>Supprimer</w:t>
            </w:r>
          </w:p>
        </w:tc>
        <w:tc>
          <w:tcPr>
            <w:tcW w:w="1056" w:type="dxa"/>
          </w:tcPr>
          <w:p w:rsidR="00160DD4" w:rsidRPr="002A6493" w:rsidRDefault="00DB14A0" w:rsidP="002A6493">
            <w:pPr>
              <w:pStyle w:val="Paragraphedeliste"/>
              <w:tabs>
                <w:tab w:val="left" w:pos="3278"/>
              </w:tabs>
              <w:ind w:left="0"/>
              <w:jc w:val="both"/>
              <w:rPr>
                <w:rFonts w:ascii="Bookman Old Style" w:hAnsi="Bookman Old Style"/>
                <w:b/>
                <w:sz w:val="24"/>
                <w:szCs w:val="24"/>
              </w:rPr>
            </w:pPr>
            <w:r w:rsidRPr="002A6493">
              <w:rPr>
                <w:rFonts w:ascii="Bookman Old Style" w:hAnsi="Bookman Old Style"/>
                <w:b/>
                <w:sz w:val="24"/>
                <w:szCs w:val="24"/>
              </w:rPr>
              <w:t>Clic</w:t>
            </w:r>
          </w:p>
        </w:tc>
        <w:tc>
          <w:tcPr>
            <w:tcW w:w="5895" w:type="dxa"/>
          </w:tcPr>
          <w:p w:rsidR="00160DD4" w:rsidRPr="002A6493" w:rsidRDefault="000A43C6" w:rsidP="002A6493">
            <w:pPr>
              <w:pStyle w:val="Paragraphedeliste"/>
              <w:tabs>
                <w:tab w:val="left" w:pos="3278"/>
              </w:tabs>
              <w:ind w:left="0"/>
              <w:jc w:val="both"/>
              <w:rPr>
                <w:rFonts w:ascii="Bookman Old Style" w:hAnsi="Bookman Old Style"/>
                <w:b/>
                <w:sz w:val="24"/>
                <w:szCs w:val="24"/>
              </w:rPr>
            </w:pPr>
            <w:r w:rsidRPr="002A6493">
              <w:rPr>
                <w:rFonts w:ascii="Bookman Old Style" w:hAnsi="Bookman Old Style"/>
                <w:b/>
                <w:sz w:val="24"/>
                <w:szCs w:val="24"/>
              </w:rPr>
              <w:t>Supprimer l’information en cour dans la table concernée</w:t>
            </w:r>
          </w:p>
        </w:tc>
      </w:tr>
      <w:tr w:rsidR="00160DD4" w:rsidRPr="002A6493" w:rsidTr="00F02BCC">
        <w:tc>
          <w:tcPr>
            <w:tcW w:w="1696" w:type="dxa"/>
          </w:tcPr>
          <w:p w:rsidR="00160DD4" w:rsidRPr="002A6493" w:rsidRDefault="00160DD4" w:rsidP="002A6493">
            <w:pPr>
              <w:pStyle w:val="Paragraphedeliste"/>
              <w:tabs>
                <w:tab w:val="left" w:pos="3278"/>
              </w:tabs>
              <w:ind w:left="0"/>
              <w:jc w:val="both"/>
              <w:rPr>
                <w:rFonts w:ascii="Bookman Old Style" w:hAnsi="Bookman Old Style"/>
                <w:b/>
                <w:sz w:val="24"/>
                <w:szCs w:val="24"/>
              </w:rPr>
            </w:pPr>
            <w:r w:rsidRPr="002A6493">
              <w:rPr>
                <w:rFonts w:ascii="Bookman Old Style" w:hAnsi="Bookman Old Style"/>
                <w:b/>
                <w:sz w:val="24"/>
                <w:szCs w:val="24"/>
              </w:rPr>
              <w:t>Annuler</w:t>
            </w:r>
          </w:p>
        </w:tc>
        <w:tc>
          <w:tcPr>
            <w:tcW w:w="1056" w:type="dxa"/>
          </w:tcPr>
          <w:p w:rsidR="00160DD4" w:rsidRPr="002A6493" w:rsidRDefault="00DB14A0" w:rsidP="002A6493">
            <w:pPr>
              <w:pStyle w:val="Paragraphedeliste"/>
              <w:tabs>
                <w:tab w:val="left" w:pos="3278"/>
              </w:tabs>
              <w:ind w:left="0"/>
              <w:jc w:val="both"/>
              <w:rPr>
                <w:rFonts w:ascii="Bookman Old Style" w:hAnsi="Bookman Old Style"/>
                <w:b/>
                <w:sz w:val="24"/>
                <w:szCs w:val="24"/>
              </w:rPr>
            </w:pPr>
            <w:r w:rsidRPr="002A6493">
              <w:rPr>
                <w:rFonts w:ascii="Bookman Old Style" w:hAnsi="Bookman Old Style"/>
                <w:b/>
                <w:sz w:val="24"/>
                <w:szCs w:val="24"/>
              </w:rPr>
              <w:t>Clic</w:t>
            </w:r>
          </w:p>
        </w:tc>
        <w:tc>
          <w:tcPr>
            <w:tcW w:w="5895" w:type="dxa"/>
          </w:tcPr>
          <w:p w:rsidR="00160DD4" w:rsidRPr="002A6493" w:rsidRDefault="000A43C6" w:rsidP="002A6493">
            <w:pPr>
              <w:pStyle w:val="Paragraphedeliste"/>
              <w:tabs>
                <w:tab w:val="left" w:pos="3278"/>
              </w:tabs>
              <w:ind w:left="0"/>
              <w:jc w:val="both"/>
              <w:rPr>
                <w:rFonts w:ascii="Bookman Old Style" w:hAnsi="Bookman Old Style"/>
                <w:b/>
                <w:sz w:val="24"/>
                <w:szCs w:val="24"/>
              </w:rPr>
            </w:pPr>
            <w:r w:rsidRPr="002A6493">
              <w:rPr>
                <w:rFonts w:ascii="Bookman Old Style" w:hAnsi="Bookman Old Style"/>
                <w:b/>
                <w:sz w:val="24"/>
                <w:szCs w:val="24"/>
              </w:rPr>
              <w:t xml:space="preserve">Réinitialiser les zones de saisie </w:t>
            </w:r>
          </w:p>
        </w:tc>
      </w:tr>
    </w:tbl>
    <w:p w:rsidR="000D23DF" w:rsidRPr="002A6493" w:rsidRDefault="000D23DF" w:rsidP="002A6493">
      <w:pPr>
        <w:tabs>
          <w:tab w:val="left" w:pos="3278"/>
        </w:tabs>
        <w:jc w:val="both"/>
        <w:rPr>
          <w:rFonts w:ascii="Bookman Old Style" w:hAnsi="Bookman Old Style"/>
          <w:sz w:val="24"/>
          <w:szCs w:val="24"/>
        </w:rPr>
      </w:pPr>
    </w:p>
    <w:p w:rsidR="000D23DF" w:rsidRPr="002A6493" w:rsidRDefault="009661C3" w:rsidP="002A6493">
      <w:pPr>
        <w:pStyle w:val="Paragraphedeliste"/>
        <w:tabs>
          <w:tab w:val="left" w:pos="3278"/>
        </w:tabs>
        <w:ind w:left="567"/>
        <w:jc w:val="both"/>
        <w:rPr>
          <w:rFonts w:ascii="Bookman Old Style" w:hAnsi="Bookman Old Style"/>
          <w:b/>
          <w:sz w:val="24"/>
          <w:szCs w:val="24"/>
        </w:rPr>
      </w:pPr>
      <w:r w:rsidRPr="002A6493">
        <w:rPr>
          <w:rFonts w:ascii="Bookman Old Style" w:hAnsi="Bookman Old Style"/>
          <w:b/>
          <w:sz w:val="24"/>
          <w:szCs w:val="24"/>
        </w:rPr>
        <w:t>ULT 02 : Enregistrement dossiers des élèves</w:t>
      </w:r>
    </w:p>
    <w:p w:rsidR="003057FF" w:rsidRPr="002A6493" w:rsidRDefault="003057FF" w:rsidP="002A6493">
      <w:pPr>
        <w:pStyle w:val="Paragraphedeliste"/>
        <w:tabs>
          <w:tab w:val="left" w:pos="3278"/>
        </w:tabs>
        <w:jc w:val="both"/>
        <w:rPr>
          <w:rFonts w:ascii="Bookman Old Style" w:hAnsi="Bookman Old Style"/>
          <w:b/>
          <w:sz w:val="24"/>
          <w:szCs w:val="24"/>
        </w:rPr>
      </w:pPr>
      <w:r w:rsidRPr="002A6493">
        <w:rPr>
          <w:rFonts w:ascii="Bookman Old Style" w:hAnsi="Bookman Old Style"/>
          <w:b/>
          <w:sz w:val="24"/>
          <w:szCs w:val="24"/>
        </w:rPr>
        <w:t xml:space="preserve">Présentation des maquettes écran </w:t>
      </w:r>
    </w:p>
    <w:p w:rsidR="004A73AA" w:rsidRPr="002A6493" w:rsidRDefault="00CC5532" w:rsidP="002A6493">
      <w:pPr>
        <w:pStyle w:val="Paragraphedeliste"/>
        <w:tabs>
          <w:tab w:val="left" w:pos="3278"/>
        </w:tabs>
        <w:jc w:val="both"/>
        <w:rPr>
          <w:rFonts w:ascii="Bookman Old Style" w:hAnsi="Bookman Old Style"/>
          <w:sz w:val="24"/>
          <w:szCs w:val="24"/>
        </w:rPr>
      </w:pPr>
      <w:r w:rsidRPr="002A6493">
        <w:rPr>
          <w:rFonts w:ascii="Bookman Old Style" w:hAnsi="Bookman Old Style"/>
          <w:noProof/>
          <w:sz w:val="24"/>
          <w:szCs w:val="24"/>
          <w:lang w:eastAsia="fr-FR"/>
        </w:rPr>
        <mc:AlternateContent>
          <mc:Choice Requires="wpg">
            <w:drawing>
              <wp:anchor distT="0" distB="0" distL="114300" distR="114300" simplePos="0" relativeHeight="251711488" behindDoc="0" locked="0" layoutInCell="1" allowOverlap="1" wp14:anchorId="325B9BA5" wp14:editId="7F6ED597">
                <wp:simplePos x="0" y="0"/>
                <wp:positionH relativeFrom="column">
                  <wp:posOffset>504088</wp:posOffset>
                </wp:positionH>
                <wp:positionV relativeFrom="paragraph">
                  <wp:posOffset>90475</wp:posOffset>
                </wp:positionV>
                <wp:extent cx="5098695" cy="2377440"/>
                <wp:effectExtent l="0" t="0" r="26035" b="22860"/>
                <wp:wrapNone/>
                <wp:docPr id="886" name="Groupe 886"/>
                <wp:cNvGraphicFramePr/>
                <a:graphic xmlns:a="http://schemas.openxmlformats.org/drawingml/2006/main">
                  <a:graphicData uri="http://schemas.microsoft.com/office/word/2010/wordprocessingGroup">
                    <wpg:wgp>
                      <wpg:cNvGrpSpPr/>
                      <wpg:grpSpPr>
                        <a:xfrm>
                          <a:off x="0" y="0"/>
                          <a:ext cx="5098695" cy="2377440"/>
                          <a:chOff x="0" y="0"/>
                          <a:chExt cx="5098695" cy="2377440"/>
                        </a:xfrm>
                      </wpg:grpSpPr>
                      <wps:wsp>
                        <wps:cNvPr id="818" name="Zone de texte 818"/>
                        <wps:cNvSpPr txBox="1"/>
                        <wps:spPr>
                          <a:xfrm>
                            <a:off x="0" y="0"/>
                            <a:ext cx="5098415" cy="248717"/>
                          </a:xfrm>
                          <a:prstGeom prst="rect">
                            <a:avLst/>
                          </a:prstGeom>
                          <a:ln/>
                        </wps:spPr>
                        <wps:style>
                          <a:lnRef idx="1">
                            <a:schemeClr val="accent3"/>
                          </a:lnRef>
                          <a:fillRef idx="2">
                            <a:schemeClr val="accent3"/>
                          </a:fillRef>
                          <a:effectRef idx="1">
                            <a:schemeClr val="accent3"/>
                          </a:effectRef>
                          <a:fontRef idx="minor">
                            <a:schemeClr val="dk1"/>
                          </a:fontRef>
                        </wps:style>
                        <wps:txbx>
                          <w:txbxContent>
                            <w:p w:rsidR="002A6493" w:rsidRPr="00530E25" w:rsidRDefault="002A6493">
                              <w:pPr>
                                <w:rPr>
                                  <w:rFonts w:ascii="Book Antiqua" w:hAnsi="Book Antiqua"/>
                                  <w:b/>
                                </w:rPr>
                              </w:pPr>
                              <w:r>
                                <w:t xml:space="preserve">                       </w:t>
                              </w:r>
                              <w:r>
                                <w:rPr>
                                  <w:rFonts w:ascii="Book Antiqua" w:hAnsi="Book Antiqua"/>
                                  <w:b/>
                                </w:rPr>
                                <w:t>ENREGISTREMENT DOSSIERS DES ELEVES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29" name="Zone de texte 829"/>
                        <wps:cNvSpPr txBox="1"/>
                        <wps:spPr>
                          <a:xfrm>
                            <a:off x="0" y="248717"/>
                            <a:ext cx="5098695" cy="2128723"/>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2A6493" w:rsidRDefault="002A6493"/>
                            <w:p w:rsidR="002A6493" w:rsidRDefault="002A649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33" name="Rectangle à coins arrondis 833"/>
                        <wps:cNvSpPr/>
                        <wps:spPr>
                          <a:xfrm>
                            <a:off x="65837" y="1960473"/>
                            <a:ext cx="826211" cy="292100"/>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2A6493" w:rsidRPr="00CC5532" w:rsidRDefault="002A6493" w:rsidP="00CC5532">
                              <w:pPr>
                                <w:jc w:val="center"/>
                                <w:rPr>
                                  <w:b/>
                                </w:rPr>
                              </w:pPr>
                              <w:r w:rsidRPr="00CC5532">
                                <w:rPr>
                                  <w:b/>
                                </w:rPr>
                                <w:t>AJOUTER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34" name="Rectangle à coins arrondis 834"/>
                        <wps:cNvSpPr/>
                        <wps:spPr>
                          <a:xfrm>
                            <a:off x="943661" y="1960473"/>
                            <a:ext cx="892175" cy="299720"/>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2A6493" w:rsidRPr="00CC5532" w:rsidRDefault="002A6493" w:rsidP="00CC5532">
                              <w:pPr>
                                <w:jc w:val="center"/>
                                <w:rPr>
                                  <w:b/>
                                </w:rPr>
                              </w:pPr>
                              <w:r w:rsidRPr="00CC5532">
                                <w:rPr>
                                  <w:b/>
                                </w:rPr>
                                <w:t>MODIFIER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35" name="Rectangle à coins arrondis 835"/>
                        <wps:cNvSpPr/>
                        <wps:spPr>
                          <a:xfrm>
                            <a:off x="1901952" y="1960473"/>
                            <a:ext cx="1009498" cy="299085"/>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2A6493" w:rsidRPr="00CC5532" w:rsidRDefault="002A6493" w:rsidP="00CC5532">
                              <w:pPr>
                                <w:jc w:val="center"/>
                                <w:rPr>
                                  <w:b/>
                                </w:rPr>
                              </w:pPr>
                              <w:r w:rsidRPr="00CC5532">
                                <w:rPr>
                                  <w:b/>
                                </w:rPr>
                                <w:t>RECHERCHER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865" name="Groupe 865"/>
                        <wpg:cNvGrpSpPr/>
                        <wpg:grpSpPr>
                          <a:xfrm>
                            <a:off x="182880" y="336499"/>
                            <a:ext cx="3313430" cy="1528750"/>
                            <a:chOff x="0" y="0"/>
                            <a:chExt cx="3313430" cy="1528750"/>
                          </a:xfrm>
                        </wpg:grpSpPr>
                        <wpg:grpSp>
                          <wpg:cNvPr id="850" name="Groupe 850"/>
                          <wpg:cNvGrpSpPr/>
                          <wpg:grpSpPr>
                            <a:xfrm>
                              <a:off x="0" y="0"/>
                              <a:ext cx="1426464" cy="1528750"/>
                              <a:chOff x="0" y="0"/>
                              <a:chExt cx="1521486" cy="1528750"/>
                            </a:xfrm>
                          </wpg:grpSpPr>
                          <wps:wsp>
                            <wps:cNvPr id="820" name="Zone de texte 820"/>
                            <wps:cNvSpPr txBox="1"/>
                            <wps:spPr>
                              <a:xfrm>
                                <a:off x="14631" y="0"/>
                                <a:ext cx="1506855" cy="248717"/>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2A6493" w:rsidRPr="005170F3" w:rsidRDefault="002A6493">
                                  <w:pPr>
                                    <w:rPr>
                                      <w:rFonts w:ascii="Book Antiqua" w:hAnsi="Book Antiqua"/>
                                    </w:rPr>
                                  </w:pPr>
                                  <w:r w:rsidRPr="005170F3">
                                    <w:rPr>
                                      <w:rFonts w:ascii="Book Antiqua" w:hAnsi="Book Antiqua"/>
                                    </w:rPr>
                                    <w:t>Numéro Dossier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21" name="Zone de texte 821"/>
                            <wps:cNvSpPr txBox="1"/>
                            <wps:spPr>
                              <a:xfrm>
                                <a:off x="14631" y="256032"/>
                                <a:ext cx="1492225" cy="270662"/>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2A6493" w:rsidRPr="00AE6FD8" w:rsidRDefault="002A6493">
                                  <w:pPr>
                                    <w:rPr>
                                      <w:rFonts w:ascii="Book Antiqua" w:hAnsi="Book Antiqua"/>
                                    </w:rPr>
                                  </w:pPr>
                                  <w:r w:rsidRPr="00AE6FD8">
                                    <w:rPr>
                                      <w:rFonts w:ascii="Book Antiqua" w:hAnsi="Book Antiqua"/>
                                    </w:rPr>
                                    <w:t>Nom Elève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23" name="Zone de texte 823"/>
                            <wps:cNvSpPr txBox="1"/>
                            <wps:spPr>
                              <a:xfrm>
                                <a:off x="7315" y="497434"/>
                                <a:ext cx="1470355" cy="270663"/>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2A6493" w:rsidRPr="00AE6FD8" w:rsidRDefault="002A6493">
                                  <w:pPr>
                                    <w:rPr>
                                      <w:rFonts w:ascii="Book Antiqua" w:hAnsi="Book Antiqua"/>
                                    </w:rPr>
                                  </w:pPr>
                                  <w:r w:rsidRPr="00AE6FD8">
                                    <w:rPr>
                                      <w:rFonts w:ascii="Book Antiqua" w:hAnsi="Book Antiqua"/>
                                    </w:rPr>
                                    <w:t>Post nom Elève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24" name="Zone de texte 824"/>
                            <wps:cNvSpPr txBox="1"/>
                            <wps:spPr>
                              <a:xfrm>
                                <a:off x="0" y="753466"/>
                                <a:ext cx="1470025" cy="256032"/>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2A6493" w:rsidRPr="00AE6FD8" w:rsidRDefault="002A6493">
                                  <w:pPr>
                                    <w:rPr>
                                      <w:rFonts w:ascii="Book Antiqua" w:hAnsi="Book Antiqua"/>
                                    </w:rPr>
                                  </w:pPr>
                                  <w:r w:rsidRPr="00AE6FD8">
                                    <w:rPr>
                                      <w:rFonts w:ascii="Book Antiqua" w:hAnsi="Book Antiqua"/>
                                    </w:rPr>
                                    <w:t>Libellé Dossier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25" name="Zone de texte 825"/>
                            <wps:cNvSpPr txBox="1"/>
                            <wps:spPr>
                              <a:xfrm>
                                <a:off x="14631" y="1009498"/>
                                <a:ext cx="1448409" cy="263348"/>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2A6493" w:rsidRPr="00AE6FD8" w:rsidRDefault="002A6493">
                                  <w:pPr>
                                    <w:rPr>
                                      <w:rFonts w:ascii="Book Antiqua" w:hAnsi="Book Antiqua"/>
                                    </w:rPr>
                                  </w:pPr>
                                  <w:r w:rsidRPr="00AE6FD8">
                                    <w:rPr>
                                      <w:rFonts w:ascii="Book Antiqua" w:hAnsi="Book Antiqua"/>
                                    </w:rPr>
                                    <w:t>Date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26" name="Zone de texte 826"/>
                            <wps:cNvSpPr txBox="1"/>
                            <wps:spPr>
                              <a:xfrm>
                                <a:off x="14631" y="1272845"/>
                                <a:ext cx="1440180" cy="255905"/>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2A6493" w:rsidRPr="00AE6FD8" w:rsidRDefault="002A6493">
                                  <w:pPr>
                                    <w:rPr>
                                      <w:rFonts w:ascii="Book Antiqua" w:hAnsi="Book Antiqua"/>
                                    </w:rPr>
                                  </w:pPr>
                                  <w:r w:rsidRPr="00AE6FD8">
                                    <w:rPr>
                                      <w:rFonts w:ascii="Book Antiqua" w:hAnsi="Book Antiqua"/>
                                    </w:rPr>
                                    <w:t>Matricule Agent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853" name="Groupe 853"/>
                          <wpg:cNvGrpSpPr/>
                          <wpg:grpSpPr>
                            <a:xfrm>
                              <a:off x="1463040" y="80467"/>
                              <a:ext cx="1850390" cy="1433779"/>
                              <a:chOff x="0" y="0"/>
                              <a:chExt cx="1850390" cy="1433779"/>
                            </a:xfrm>
                          </wpg:grpSpPr>
                          <wps:wsp>
                            <wps:cNvPr id="843" name="Zone de texte 843"/>
                            <wps:cNvSpPr txBox="1"/>
                            <wps:spPr>
                              <a:xfrm>
                                <a:off x="0" y="0"/>
                                <a:ext cx="1177747" cy="153619"/>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2A6493" w:rsidRDefault="002A649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44" name="Zone de texte 844"/>
                            <wps:cNvSpPr txBox="1"/>
                            <wps:spPr>
                              <a:xfrm>
                                <a:off x="0" y="270663"/>
                                <a:ext cx="1836115" cy="131673"/>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2A6493" w:rsidRDefault="002A649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45" name="Zone de texte 845"/>
                            <wps:cNvSpPr txBox="1"/>
                            <wps:spPr>
                              <a:xfrm>
                                <a:off x="14630" y="504749"/>
                                <a:ext cx="1821155" cy="146304"/>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2A6493" w:rsidRDefault="002A649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46" name="Zone de texte 846"/>
                            <wps:cNvSpPr txBox="1"/>
                            <wps:spPr>
                              <a:xfrm>
                                <a:off x="14630" y="746151"/>
                                <a:ext cx="1835760" cy="153619"/>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2A6493" w:rsidRDefault="002A649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47" name="Zone de texte 847"/>
                            <wps:cNvSpPr txBox="1"/>
                            <wps:spPr>
                              <a:xfrm>
                                <a:off x="29261" y="994867"/>
                                <a:ext cx="1155801" cy="15362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2A6493" w:rsidRDefault="002A649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49" name="Zone de texte 849"/>
                            <wps:cNvSpPr txBox="1"/>
                            <wps:spPr>
                              <a:xfrm>
                                <a:off x="29261" y="1287475"/>
                                <a:ext cx="1148385" cy="146304"/>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2A6493" w:rsidRDefault="002A649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s:wsp>
                        <wps:cNvPr id="851" name="Rectangle à coins arrondis 851"/>
                        <wps:cNvSpPr/>
                        <wps:spPr>
                          <a:xfrm>
                            <a:off x="2977287" y="1967789"/>
                            <a:ext cx="994867" cy="299923"/>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2A6493" w:rsidRPr="00CC5532" w:rsidRDefault="002A6493" w:rsidP="00CC5532">
                              <w:pPr>
                                <w:jc w:val="center"/>
                                <w:rPr>
                                  <w:b/>
                                </w:rPr>
                              </w:pPr>
                              <w:r w:rsidRPr="00CC5532">
                                <w:rPr>
                                  <w:b/>
                                </w:rPr>
                                <w:t>SUPPRIMER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52" name="Rectangle à coins arrondis 852"/>
                        <wps:cNvSpPr/>
                        <wps:spPr>
                          <a:xfrm>
                            <a:off x="4016045" y="1960473"/>
                            <a:ext cx="1052830" cy="307036"/>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2A6493" w:rsidRPr="00CC5532" w:rsidRDefault="002A6493" w:rsidP="00CC5532">
                              <w:pPr>
                                <w:jc w:val="center"/>
                                <w:rPr>
                                  <w:b/>
                                </w:rPr>
                              </w:pPr>
                              <w:r w:rsidRPr="00CC5532">
                                <w:rPr>
                                  <w:b/>
                                </w:rPr>
                                <w:t>ANNULER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325B9BA5" id="Groupe 886" o:spid="_x0000_s1681" style="position:absolute;left:0;text-align:left;margin-left:39.7pt;margin-top:7.1pt;width:401.45pt;height:187.2pt;z-index:251711488" coordsize="50986,237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">
                <v:shape id="Zone de texte 818" o:spid="_x0000_s1682" type="#_x0000_t202" style="position:absolute;width:50984;height:24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pK/h8MA&#10;AADcAAAADwAAAGRycy9kb3ducmV2LnhtbERPz2vCMBS+D/Y/hDfwIpoq2NXOKEMQdbd18+Dt0by1&#10;xeSla6JW//rlIOz48f1erHprxIU63zhWMBknIIhLpxuuFHx/bUYZCB+QNRrHpOBGHlbL56cF5tpd&#10;+ZMuRahEDGGfo4I6hDaX0pc1WfRj1xJH7sd1FkOEXSV1h9cYbo2cJkkqLTYcG2psaV1TeSrOVsGu&#10;NOY+/z1mxazYH04fw/R126dKDV769zcQgfrwL364d1pBNolr45l4BOTy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pK/h8MAAADcAAAADwAAAAAAAAAAAAAAAACYAgAAZHJzL2Rv&#10;d25yZXYueG1sUEsFBgAAAAAEAAQA9QAAAIgDAAAAAA==&#10;" fillcolor="#c3c3c3 [2166]" strokecolor="#a5a5a5 [3206]" strokeweight=".5pt">
                  <v:fill color2="#b6b6b6 [2614]" rotate="t" colors="0 #d2d2d2;.5 #c8c8c8;1 silver" focus="100%" type="gradient">
                    <o:fill v:ext="view" type="gradientUnscaled"/>
                  </v:fill>
                  <v:textbox>
                    <w:txbxContent>
                      <w:p w:rsidR="002A6493" w:rsidRPr="00530E25" w:rsidRDefault="002A6493">
                        <w:pPr>
                          <w:rPr>
                            <w:rFonts w:ascii="Book Antiqua" w:hAnsi="Book Antiqua"/>
                            <w:b/>
                          </w:rPr>
                        </w:pPr>
                        <w:r>
                          <w:t xml:space="preserve">                       </w:t>
                        </w:r>
                        <w:r>
                          <w:rPr>
                            <w:rFonts w:ascii="Book Antiqua" w:hAnsi="Book Antiqua"/>
                            <w:b/>
                          </w:rPr>
                          <w:t>ENREGISTREMENT DOSSIERS DES ELEVES</w:t>
                        </w:r>
                      </w:p>
                    </w:txbxContent>
                  </v:textbox>
                </v:shape>
                <v:shape id="Zone de texte 829" o:spid="_x0000_s1683" type="#_x0000_t202" style="position:absolute;top:2487;width:50986;height:212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XcsAsIA&#10;AADcAAAADwAAAGRycy9kb3ducmV2LnhtbESPQWsCMRSE74X+h/AKvdWsHsq6GkWLSqEnbfH82DyT&#10;4OZlSdJ1+++bQsHjMDPfMMv16DsxUEwusILppAJB3Abt2Cj4+ty/1CBSRtbYBSYFP5RgvXp8WGKj&#10;w42PNJyyEQXCqUEFNue+kTK1ljymSeiJi3cJ0WMuMhqpI94K3HdyVlWv0qPjsmCxpzdL7fX07RXs&#10;tmZu2hqj3dXauWE8Xz7MQannp3GzAJFpzPfwf/tdK6hnc/g7U46AXP0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FdywCwgAAANwAAAAPAAAAAAAAAAAAAAAAAJgCAABkcnMvZG93&#10;bnJldi54bWxQSwUGAAAAAAQABAD1AAAAhwMAAAAA&#10;" fillcolor="white [3201]" strokeweight=".5pt">
                  <v:textbox>
                    <w:txbxContent>
                      <w:p w:rsidR="002A6493" w:rsidRDefault="002A6493"/>
                      <w:p w:rsidR="002A6493" w:rsidRDefault="002A6493"/>
                    </w:txbxContent>
                  </v:textbox>
                </v:shape>
                <v:roundrect id="Rectangle à coins arrondis 833" o:spid="_x0000_s1684" style="position:absolute;left:658;top:19604;width:8262;height:2921;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dgVcQA&#10;AADcAAAADwAAAGRycy9kb3ducmV2LnhtbESPQWsCMRSE74X+h/AKvdVsu7Qsq1FsRSh4cu3F2+vm&#10;uVndvCxJqum/NwWhx2FmvmFmi2QHcSYfescKnicFCOLW6Z47BV+79VMFIkRkjYNjUvBLARbz+7sZ&#10;1tpdeEvnJnYiQzjUqMDEONZShtaQxTBxI3H2Ds5bjFn6TmqPlwy3g3wpijdpsee8YHCkD0Ptqfmx&#10;Cqwu0+qIyz2tq+Z9/5o2K2++lXp8SMspiEgp/odv7U+toCpL+DuTj4CcX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4HYFXEAAAA3AAAAA8AAAAAAAAAAAAAAAAAmAIAAGRycy9k&#10;b3ducmV2LnhtbFBLBQYAAAAABAAEAPUAAACJAwAAAAA=&#10;" fillcolor="#5b9bd5 [3204]" strokecolor="#1f4d78 [1604]" strokeweight="1pt">
                  <v:stroke joinstyle="miter"/>
                  <v:textbox>
                    <w:txbxContent>
                      <w:p w:rsidR="002A6493" w:rsidRPr="00CC5532" w:rsidRDefault="002A6493" w:rsidP="00CC5532">
                        <w:pPr>
                          <w:jc w:val="center"/>
                          <w:rPr>
                            <w:b/>
                          </w:rPr>
                        </w:pPr>
                        <w:r w:rsidRPr="00CC5532">
                          <w:rPr>
                            <w:b/>
                          </w:rPr>
                          <w:t>AJOUTER</w:t>
                        </w:r>
                      </w:p>
                    </w:txbxContent>
                  </v:textbox>
                </v:roundrect>
                <v:roundrect id="Rectangle à coins arrondis 834" o:spid="_x0000_s1685" style="position:absolute;left:9436;top:19604;width:8922;height:2997;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e74IcQA&#10;AADcAAAADwAAAGRycy9kb3ducmV2LnhtbESPQWsCMRSE74X+h/AKvdVsayvLahRbEQqeuvXi7bl5&#10;btZuXpYk1fTfG0HocZiZb5jZItlenMiHzrGC51EBgrhxuuNWwfZ7/VSCCBFZY++YFPxRgMX8/m6G&#10;lXZn/qJTHVuRIRwqVGBiHCopQ2PIYhi5gTh7B+ctxix9K7XHc4bbXr4UxURa7DgvGBzow1DzU/9a&#10;BVaP0+qIyx2ty/p995Y2K2/2Sj0+pOUURKQU/8O39qdWUI5f4XomHwE5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Hu+CHEAAAA3AAAAA8AAAAAAAAAAAAAAAAAmAIAAGRycy9k&#10;b3ducmV2LnhtbFBLBQYAAAAABAAEAPUAAACJAwAAAAA=&#10;" fillcolor="#5b9bd5 [3204]" strokecolor="#1f4d78 [1604]" strokeweight="1pt">
                  <v:stroke joinstyle="miter"/>
                  <v:textbox>
                    <w:txbxContent>
                      <w:p w:rsidR="002A6493" w:rsidRPr="00CC5532" w:rsidRDefault="002A6493" w:rsidP="00CC5532">
                        <w:pPr>
                          <w:jc w:val="center"/>
                          <w:rPr>
                            <w:b/>
                          </w:rPr>
                        </w:pPr>
                        <w:r w:rsidRPr="00CC5532">
                          <w:rPr>
                            <w:b/>
                          </w:rPr>
                          <w:t>MODIFIER</w:t>
                        </w:r>
                      </w:p>
                    </w:txbxContent>
                  </v:textbox>
                </v:roundrect>
                <v:roundrect id="Rectangle à coins arrondis 835" o:spid="_x0000_s1686" style="position:absolute;left:19019;top:19604;width:10095;height:2991;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qJdusQA&#10;AADcAAAADwAAAGRycy9kb3ducmV2LnhtbESPQWsCMRSE74X+h/AK3mq2imVZjWIrgtCT2168PTfP&#10;zdrNy5JETf99UxB6HGbmG2axSrYXV/Khc6zgZVyAIG6c7rhV8PW5fS5BhIissXdMCn4owGr5+LDA&#10;Srsb7+lax1ZkCIcKFZgYh0rK0BiyGMZuIM7eyXmLMUvfSu3xluG2l5OieJUWO84LBgd6N9R81xer&#10;wOpp2pxxfaBtWb8dZulj481RqdFTWs9BRErxP3xv77SCcjqDvzP5CMjl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6iXbrEAAAA3AAAAA8AAAAAAAAAAAAAAAAAmAIAAGRycy9k&#10;b3ducmV2LnhtbFBLBQYAAAAABAAEAPUAAACJAwAAAAA=&#10;" fillcolor="#5b9bd5 [3204]" strokecolor="#1f4d78 [1604]" strokeweight="1pt">
                  <v:stroke joinstyle="miter"/>
                  <v:textbox>
                    <w:txbxContent>
                      <w:p w:rsidR="002A6493" w:rsidRPr="00CC5532" w:rsidRDefault="002A6493" w:rsidP="00CC5532">
                        <w:pPr>
                          <w:jc w:val="center"/>
                          <w:rPr>
                            <w:b/>
                          </w:rPr>
                        </w:pPr>
                        <w:r w:rsidRPr="00CC5532">
                          <w:rPr>
                            <w:b/>
                          </w:rPr>
                          <w:t>RECHERCHER</w:t>
                        </w:r>
                      </w:p>
                    </w:txbxContent>
                  </v:textbox>
                </v:roundrect>
                <v:group id="Groupe 865" o:spid="_x0000_s1687" style="position:absolute;left:1828;top:3364;width:33135;height:15288" coordsize="33134,1528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Gk4rKxgAAANwA&#10;AAAPAAAAAAAAAAAAAAAAAKoCAABkcnMvZG93bnJldi54bWxQSwUGAAAAAAQABAD6AAAAnQMAAAAA&#10;">
                  <v:group id="Groupe 850" o:spid="_x0000_s1688" style="position:absolute;width:14264;height:15287" coordsize="15214,1528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BiI4+/CAAAA3AAAAA8A&#10;AAAAAAAAAAAAAAAAqgIAAGRycy9kb3ducmV2LnhtbFBLBQYAAAAABAAEAPoAAACZAwAAAAA=&#10;">
                    <v:shape id="Zone de texte 820" o:spid="_x0000_s1689" type="#_x0000_t202" style="position:absolute;left:146;width:15068;height:24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EjwRcIA&#10;AADcAAAADwAAAGRycy9kb3ducmV2LnhtbERPTWvCQBC9F/wPywi91Y2plJC6hmApii2Uqpfehuw0&#10;Cc3Ohuyo8d93D4LHx/teFqPr1JmG0Ho2MJ8loIgrb1uuDRwP708ZqCDIFjvPZOBKAYrV5GGJufUX&#10;/qbzXmoVQzjkaKAR6XOtQ9WQwzDzPXHkfv3gUCIcam0HvMRw1+k0SV60w5ZjQ4M9rRuq/vYnZ2C3&#10;+MG3Z/mgq/D4VZabrF+ET2Mep2P5CkpolLv45t5aA1ka58cz8Qjo1T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wSPBFwgAAANwAAAAPAAAAAAAAAAAAAAAAAJgCAABkcnMvZG93&#10;bnJldi54bWxQSwUGAAAAAAQABAD1AAAAhwMAAAAA&#10;" fillcolor="white [3201]" strokecolor="white [3212]" strokeweight=".5pt">
                      <v:textbox>
                        <w:txbxContent>
                          <w:p w:rsidR="002A6493" w:rsidRPr="005170F3" w:rsidRDefault="002A6493">
                            <w:pPr>
                              <w:rPr>
                                <w:rFonts w:ascii="Book Antiqua" w:hAnsi="Book Antiqua"/>
                              </w:rPr>
                            </w:pPr>
                            <w:r w:rsidRPr="005170F3">
                              <w:rPr>
                                <w:rFonts w:ascii="Book Antiqua" w:hAnsi="Book Antiqua"/>
                              </w:rPr>
                              <w:t>Numéro Dossier</w:t>
                            </w:r>
                          </w:p>
                        </w:txbxContent>
                      </v:textbox>
                    </v:shape>
                    <v:shape id="Zone de texte 821" o:spid="_x0000_s1690" type="#_x0000_t202" style="position:absolute;left:146;top:2560;width:14922;height:27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wRV3sQA&#10;AADcAAAADwAAAGRycy9kb3ducmV2LnhtbESPQWvCQBSE74L/YXlCb7rRioToKkEpLa1Qmvbi7ZF9&#10;TUKzb0P2VeO/7xYEj8PMfMNsdoNr1Zn60Hg2MJ8loIhLbxuuDHx9Pk1TUEGQLbaeycCVAuy249EG&#10;M+sv/EHnQioVIRwyNFCLdJnWoazJYZj5jjh63753KFH2lbY9XiLctXqRJCvtsOG4UGNH+5rKn+LX&#10;GXhdnvDwKG90FR7e8/w57ZbhaMzDZMjXoIQGuYdv7RdrIF3M4f9MPAJ6+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8EVd7EAAAA3AAAAA8AAAAAAAAAAAAAAAAAmAIAAGRycy9k&#10;b3ducmV2LnhtbFBLBQYAAAAABAAEAPUAAACJAwAAAAA=&#10;" fillcolor="white [3201]" strokecolor="white [3212]" strokeweight=".5pt">
                      <v:textbox>
                        <w:txbxContent>
                          <w:p w:rsidR="002A6493" w:rsidRPr="00AE6FD8" w:rsidRDefault="002A6493">
                            <w:pPr>
                              <w:rPr>
                                <w:rFonts w:ascii="Book Antiqua" w:hAnsi="Book Antiqua"/>
                              </w:rPr>
                            </w:pPr>
                            <w:r w:rsidRPr="00AE6FD8">
                              <w:rPr>
                                <w:rFonts w:ascii="Book Antiqua" w:hAnsi="Book Antiqua"/>
                              </w:rPr>
                              <w:t>Nom Elève</w:t>
                            </w:r>
                          </w:p>
                        </w:txbxContent>
                      </v:textbox>
                    </v:shape>
                    <v:shape id="Zone de texte 823" o:spid="_x0000_s1691" type="#_x0000_t202" style="position:absolute;left:73;top:4974;width:14703;height:27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JpuMsQA&#10;AADcAAAADwAAAGRycy9kb3ducmV2LnhtbESPQWvCQBSE74L/YXkFb7qpioToKkGRii2U2l68PbKv&#10;SWj2bci+avz3bqHgcZiZb5jVpneNulAXas8GnicJKOLC25pLA1+f+3EKKgiyxcYzGbhRgM16OFhh&#10;Zv2VP+hyklJFCIcMDVQibaZ1KCpyGCa+JY7et+8cSpRdqW2H1wh3jZ4myUI7rDkuVNjStqLi5/Tr&#10;DBznZ9zN5JVuwv17nr+k7Ty8GTN66vMlKKFeHuH/9sEaSKcz+DsTj4Be3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CabjLEAAAA3AAAAA8AAAAAAAAAAAAAAAAAmAIAAGRycy9k&#10;b3ducmV2LnhtbFBLBQYAAAAABAAEAPUAAACJAwAAAAA=&#10;" fillcolor="white [3201]" strokecolor="white [3212]" strokeweight=".5pt">
                      <v:textbox>
                        <w:txbxContent>
                          <w:p w:rsidR="002A6493" w:rsidRPr="00AE6FD8" w:rsidRDefault="002A6493">
                            <w:pPr>
                              <w:rPr>
                                <w:rFonts w:ascii="Book Antiqua" w:hAnsi="Book Antiqua"/>
                              </w:rPr>
                            </w:pPr>
                            <w:r w:rsidRPr="00AE6FD8">
                              <w:rPr>
                                <w:rFonts w:ascii="Book Antiqua" w:hAnsi="Book Antiqua"/>
                              </w:rPr>
                              <w:t>Post nom Elève</w:t>
                            </w:r>
                          </w:p>
                        </w:txbxContent>
                      </v:textbox>
                    </v:shape>
                    <v:shape id="Zone de texte 824" o:spid="_x0000_s1692" type="#_x0000_t202" style="position:absolute;top:7534;width:14700;height:25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3P2RsQA&#10;AADcAAAADwAAAGRycy9kb3ducmV2LnhtbESPQWvCQBSE74X+h+UVvOmmNkhIXSUopaIFUXvp7ZF9&#10;TUKzb0P2VeO/d4VCj8PMfMPMl4Nr1Zn60Hg28DxJQBGX3jZcGfg8vY0zUEGQLbaeycCVAiwXjw9z&#10;zK2/8IHOR6lUhHDI0UAt0uVah7Imh2HiO+LoffveoUTZV9r2eIlw1+ppksy0w4bjQo0drWoqf46/&#10;zsA2/cL1i+zoKjzsi+I969LwYczoaSheQQkN8h/+a2+sgWyawv1MPAJ6c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9z9kbEAAAA3AAAAA8AAAAAAAAAAAAAAAAAmAIAAGRycy9k&#10;b3ducmV2LnhtbFBLBQYAAAAABAAEAPUAAACJAwAAAAA=&#10;" fillcolor="white [3201]" strokecolor="white [3212]" strokeweight=".5pt">
                      <v:textbox>
                        <w:txbxContent>
                          <w:p w:rsidR="002A6493" w:rsidRPr="00AE6FD8" w:rsidRDefault="002A6493">
                            <w:pPr>
                              <w:rPr>
                                <w:rFonts w:ascii="Book Antiqua" w:hAnsi="Book Antiqua"/>
                              </w:rPr>
                            </w:pPr>
                            <w:r w:rsidRPr="00AE6FD8">
                              <w:rPr>
                                <w:rFonts w:ascii="Book Antiqua" w:hAnsi="Book Antiqua"/>
                              </w:rPr>
                              <w:t>Libellé Dossier</w:t>
                            </w:r>
                          </w:p>
                        </w:txbxContent>
                      </v:textbox>
                    </v:shape>
                    <v:shape id="Zone de texte 825" o:spid="_x0000_s1693" type="#_x0000_t202" style="position:absolute;left:146;top:10094;width:14484;height:26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D9T3cUA&#10;AADcAAAADwAAAGRycy9kb3ducmV2LnhtbESPX2vCQBDE3wt+h2MLfauXWpUQPSUo0qKF4p8X35bc&#10;NgnN7YXcVuO37wmFPg4z8xtmvuxdoy7UhdqzgZdhAoq48Lbm0sDpuHlOQQVBtth4JgM3CrBcDB7m&#10;mFl/5T1dDlKqCOGQoYFKpM20DkVFDsPQt8TR+/KdQ4myK7Xt8BrhrtGjJJlqhzXHhQpbWlVUfB9+&#10;nIHt+IzrV9nRTbj/zPO3tB2HD2OeHvt8Bkqol//wX/vdGkhHE7ifiUdAL3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gP1PdxQAAANwAAAAPAAAAAAAAAAAAAAAAAJgCAABkcnMv&#10;ZG93bnJldi54bWxQSwUGAAAAAAQABAD1AAAAigMAAAAA&#10;" fillcolor="white [3201]" strokecolor="white [3212]" strokeweight=".5pt">
                      <v:textbox>
                        <w:txbxContent>
                          <w:p w:rsidR="002A6493" w:rsidRPr="00AE6FD8" w:rsidRDefault="002A6493">
                            <w:pPr>
                              <w:rPr>
                                <w:rFonts w:ascii="Book Antiqua" w:hAnsi="Book Antiqua"/>
                              </w:rPr>
                            </w:pPr>
                            <w:r w:rsidRPr="00AE6FD8">
                              <w:rPr>
                                <w:rFonts w:ascii="Book Antiqua" w:hAnsi="Book Antiqua"/>
                              </w:rPr>
                              <w:t>Date</w:t>
                            </w:r>
                          </w:p>
                        </w:txbxContent>
                      </v:textbox>
                    </v:shape>
                    <v:shape id="Zone de texte 826" o:spid="_x0000_s1694" type="#_x0000_t202" style="position:absolute;left:146;top:12728;width:14402;height:25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O3NqsQA&#10;AADcAAAADwAAAGRycy9kb3ducmV2LnhtbESPQWvCQBSE74L/YXlCb3WjFQnRVYKlWNpCqXrx9sg+&#10;k2D2bcg+Nf77bqHgcZiZb5jluneNulIXas8GJuMEFHHhbc2lgcP+7TkFFQTZYuOZDNwpwHo1HCwx&#10;s/7GP3TdSakihEOGBiqRNtM6FBU5DGPfEkfv5DuHEmVXatvhLcJdo6dJMtcOa44LFba0qag47y7O&#10;wMfsiK8v8kl34f47z7dpOwtfxjyN+nwBSqiXR/i//W4NpNM5/J2JR0Cv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DtzarEAAAA3AAAAA8AAAAAAAAAAAAAAAAAmAIAAGRycy9k&#10;b3ducmV2LnhtbFBLBQYAAAAABAAEAPUAAACJAwAAAAA=&#10;" fillcolor="white [3201]" strokecolor="white [3212]" strokeweight=".5pt">
                      <v:textbox>
                        <w:txbxContent>
                          <w:p w:rsidR="002A6493" w:rsidRPr="00AE6FD8" w:rsidRDefault="002A6493">
                            <w:pPr>
                              <w:rPr>
                                <w:rFonts w:ascii="Book Antiqua" w:hAnsi="Book Antiqua"/>
                              </w:rPr>
                            </w:pPr>
                            <w:r w:rsidRPr="00AE6FD8">
                              <w:rPr>
                                <w:rFonts w:ascii="Book Antiqua" w:hAnsi="Book Antiqua"/>
                              </w:rPr>
                              <w:t>Matricule Agent</w:t>
                            </w:r>
                          </w:p>
                        </w:txbxContent>
                      </v:textbox>
                    </v:shape>
                  </v:group>
                  <v:group id="Groupe 853" o:spid="_x0000_s1695" style="position:absolute;left:14630;top:804;width:18504;height:14338" coordsize="18503,1433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6Fp9mMQAAADcAAAA&#10;DwAAAAAAAAAAAAAAAACqAgAAZHJzL2Rvd25yZXYueG1sUEsFBgAAAAAEAAQA+gAAAJsDAAAAAA==&#10;">
                    <v:shape id="Zone de texte 843" o:spid="_x0000_s1696" type="#_x0000_t202" style="position:absolute;width:11777;height:15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UD+SMMA&#10;AADcAAAADwAAAGRycy9kb3ducmV2LnhtbESPQUsDMRSE74L/ITzBm81qi6zbpkWlFsFTW+n5sXlN&#10;gpuXJUm36783QqHHYWa+YRar0XdioJhcYAWPkwoEcRu0Y6Pge//xUINIGVljF5gU/FKC1fL2ZoGN&#10;Dmfe0rDLRhQIpwYV2Jz7RsrUWvKYJqEnLt4xRI+5yGikjngucN/Jp6p6lh4dlwWLPb1ban92J69g&#10;/WZeTFtjtOtaOzeMh+OX2Sh1fze+zkFkGvM1fGl/agX1bAr/Z8oRkMs/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UD+SMMAAADcAAAADwAAAAAAAAAAAAAAAACYAgAAZHJzL2Rv&#10;d25yZXYueG1sUEsFBgAAAAAEAAQA9QAAAIgDAAAAAA==&#10;" fillcolor="white [3201]" strokeweight=".5pt">
                      <v:textbox>
                        <w:txbxContent>
                          <w:p w:rsidR="002A6493" w:rsidRDefault="002A6493"/>
                        </w:txbxContent>
                      </v:textbox>
                    </v:shape>
                    <v:shape id="Zone de texte 844" o:spid="_x0000_s1697" type="#_x0000_t202" style="position:absolute;top:2706;width:18361;height:13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qlmPMIA&#10;AADcAAAADwAAAGRycy9kb3ducmV2LnhtbESPQWsCMRSE74X+h/AK3mq2RWS7GqUtKgVPtaXnx+aZ&#10;BDcvS5Ku679vBKHHYWa+YZbr0XdioJhcYAVP0woEcRu0Y6Pg+2v7WINIGVljF5gUXCjBenV/t8RG&#10;hzN/0nDIRhQIpwYV2Jz7RsrUWvKYpqEnLt4xRI+5yGikjngucN/J56qaS4+Oy4LFnt4ttafDr1ew&#10;eTMvpq0x2k2tnRvGn+Pe7JSaPIyvCxCZxvwfvrU/tIJ6NoPrmXIE5Oo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2qWY8wgAAANwAAAAPAAAAAAAAAAAAAAAAAJgCAABkcnMvZG93&#10;bnJldi54bWxQSwUGAAAAAAQABAD1AAAAhwMAAAAA&#10;" fillcolor="white [3201]" strokeweight=".5pt">
                      <v:textbox>
                        <w:txbxContent>
                          <w:p w:rsidR="002A6493" w:rsidRDefault="002A6493"/>
                        </w:txbxContent>
                      </v:textbox>
                    </v:shape>
                    <v:shape id="Zone de texte 845" o:spid="_x0000_s1698" type="#_x0000_t202" style="position:absolute;left:146;top:5047;width:18211;height:14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eXDp8MA&#10;AADcAAAADwAAAGRycy9kb3ducmV2LnhtbESPQUsDMRSE74L/ITzBm80qrazbpkWlFsFTW+n5sXlN&#10;gpuXJUm36783QqHHYWa+YRar0XdioJhcYAWPkwoEcRu0Y6Pge//xUINIGVljF5gU/FKC1fL2ZoGN&#10;Dmfe0rDLRhQIpwYV2Jz7RsrUWvKYJqEnLt4xRI+5yGikjngucN/Jp6p6lh4dlwWLPb1ban92J69g&#10;/WZeTFtjtOtaOzeMh+OX2Sh1fze+zkFkGvM1fGl/agX1dAb/Z8oRkMs/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eXDp8MAAADcAAAADwAAAAAAAAAAAAAAAACYAgAAZHJzL2Rv&#10;d25yZXYueG1sUEsFBgAAAAAEAAQA9QAAAIgDAAAAAA==&#10;" fillcolor="white [3201]" strokeweight=".5pt">
                      <v:textbox>
                        <w:txbxContent>
                          <w:p w:rsidR="002A6493" w:rsidRDefault="002A6493"/>
                        </w:txbxContent>
                      </v:textbox>
                    </v:shape>
                    <v:shape id="Zone de texte 846" o:spid="_x0000_s1699" type="#_x0000_t202" style="position:absolute;left:146;top:7461;width:18357;height:15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Tdd0MIA&#10;AADcAAAADwAAAGRycy9kb3ducmV2LnhtbESPQWsCMRSE70L/Q3gFb5qtFNmuRmmLLUJPtaXnx+aZ&#10;BDcvSxLX9d83QqHHYWa+Ydbb0XdioJhcYAUP8woEcRu0Y6Pg++ttVoNIGVljF5gUXCnBdnM3WWOj&#10;w4U/aThkIwqEU4MKbM59I2VqLXlM89ATF+8YosdcZDRSR7wUuO/koqqW0qPjsmCxp1dL7elw9gp2&#10;L+bJtDVGu6u1c8P4c/ww70pN78fnFYhMY/4P/7X3WkH9uITbmXIE5OY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pN13QwgAAANwAAAAPAAAAAAAAAAAAAAAAAJgCAABkcnMvZG93&#10;bnJldi54bWxQSwUGAAAAAAQABAD1AAAAhwMAAAAA&#10;" fillcolor="white [3201]" strokeweight=".5pt">
                      <v:textbox>
                        <w:txbxContent>
                          <w:p w:rsidR="002A6493" w:rsidRDefault="002A6493"/>
                        </w:txbxContent>
                      </v:textbox>
                    </v:shape>
                    <v:shape id="Zone de texte 847" o:spid="_x0000_s1700" type="#_x0000_t202" style="position:absolute;left:292;top:9948;width:11558;height:15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nv4S8MA&#10;AADcAAAADwAAAGRycy9kb3ducmV2LnhtbESPQUsDMRSE74L/ITzBm80qpa7bpkWlFsFTW+n5sXlN&#10;gpuXJUm36783QqHHYWa+YRar0XdioJhcYAWPkwoEcRu0Y6Pge//xUINIGVljF5gU/FKC1fL2ZoGN&#10;Dmfe0rDLRhQIpwYV2Jz7RsrUWvKYJqEnLt4xRI+5yGikjngucN/Jp6qaSY+Oy4LFnt4ttT+7k1ew&#10;fjMvpq0x2nWtnRvGw/HLbJS6vxtf5yAyjfkavrQ/tYJ6+gz/Z8oRkMs/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nv4S8MAAADcAAAADwAAAAAAAAAAAAAAAACYAgAAZHJzL2Rv&#10;d25yZXYueG1sUEsFBgAAAAAEAAQA9QAAAIgDAAAAAA==&#10;" fillcolor="white [3201]" strokeweight=".5pt">
                      <v:textbox>
                        <w:txbxContent>
                          <w:p w:rsidR="002A6493" w:rsidRDefault="002A6493"/>
                        </w:txbxContent>
                      </v:textbox>
                    </v:shape>
                    <v:shape id="Zone de texte 849" o:spid="_x0000_s1701" type="#_x0000_t202" style="position:absolute;left:292;top:12874;width:11484;height:14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KjJosIA&#10;AADcAAAADwAAAGRycy9kb3ducmV2LnhtbESPQWsCMRSE74X+h/AKvdVspZR1axQrKoWeqtLzY/NM&#10;gpuXJYnr+u+bQqHHYWa+YebL0XdioJhcYAXPkwoEcRu0Y6PgeNg+1SBSRtbYBSYFN0qwXNzfzbHR&#10;4cpfNOyzEQXCqUEFNue+kTK1ljymSeiJi3cK0WMuMhqpI14L3HdyWlWv0qPjsmCxp7Wl9ry/eAWb&#10;dzMzbY3Rbmrt3DB+nz7NTqnHh3H1BiLTmP/Df+0PraB+mcHvmXIE5OI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YqMmiwgAAANwAAAAPAAAAAAAAAAAAAAAAAJgCAABkcnMvZG93&#10;bnJldi54bWxQSwUGAAAAAAQABAD1AAAAhwMAAAAA&#10;" fillcolor="white [3201]" strokeweight=".5pt">
                      <v:textbox>
                        <w:txbxContent>
                          <w:p w:rsidR="002A6493" w:rsidRDefault="002A6493"/>
                        </w:txbxContent>
                      </v:textbox>
                    </v:shape>
                  </v:group>
                </v:group>
                <v:roundrect id="Rectangle à coins arrondis 851" o:spid="_x0000_s1702" style="position:absolute;left:29772;top:19677;width:9949;height:3000;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Ea+GcQA&#10;AADcAAAADwAAAGRycy9kb3ducmV2LnhtbESPQWsCMRSE74X+h/AKvdWsLcqyNYqtCAVPrl68vW6e&#10;m7WblyVJNf33jSB4HGbmG2a2SLYXZ/Khc6xgPCpAEDdOd9wq2O/WLyWIEJE19o5JwR8FWMwfH2ZY&#10;aXfhLZ3r2IoM4VChAhPjUEkZGkMWw8gNxNk7Om8xZulbqT1eMtz28rUoptJix3nB4ECfhpqf+tcq&#10;sPotrU64PNC6rD8Ok7RZefOt1PNTWr6DiJTiPXxrf2kF5WQM1zP5CMj5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xGvhnEAAAA3AAAAA8AAAAAAAAAAAAAAAAAmAIAAGRycy9k&#10;b3ducmV2LnhtbFBLBQYAAAAABAAEAPUAAACJAwAAAAA=&#10;" fillcolor="#5b9bd5 [3204]" strokecolor="#1f4d78 [1604]" strokeweight="1pt">
                  <v:stroke joinstyle="miter"/>
                  <v:textbox>
                    <w:txbxContent>
                      <w:p w:rsidR="002A6493" w:rsidRPr="00CC5532" w:rsidRDefault="002A6493" w:rsidP="00CC5532">
                        <w:pPr>
                          <w:jc w:val="center"/>
                          <w:rPr>
                            <w:b/>
                          </w:rPr>
                        </w:pPr>
                        <w:r w:rsidRPr="00CC5532">
                          <w:rPr>
                            <w:b/>
                          </w:rPr>
                          <w:t>SUPPRIMER</w:t>
                        </w:r>
                      </w:p>
                    </w:txbxContent>
                  </v:textbox>
                </v:roundrect>
                <v:roundrect id="Rectangle à coins arrondis 852" o:spid="_x0000_s1703" style="position:absolute;left:40160;top:19604;width:10528;height:3071;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JQgbsQA&#10;AADcAAAADwAAAGRycy9kb3ducmV2LnhtbESPT2sCMRTE70K/Q3iF3jRbi2VZjeIfhIKnbnvx9tw8&#10;N2s3L0uSavrtG6HQ4zAzv2EWq2R7cSUfOscKnicFCOLG6Y5bBZ8f+3EJIkRkjb1jUvBDAVbLh9EC&#10;K+1u/E7XOrYiQzhUqMDEOFRShsaQxTBxA3H2zs5bjFn6VmqPtwy3vZwWxau02HFeMDjQ1lDzVX9b&#10;BVa/pN0F10fal/XmOEuHnTcnpZ4e03oOIlKK/+G/9ptWUM6mcD+Tj4Bc/g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yUIG7EAAAA3AAAAA8AAAAAAAAAAAAAAAAAmAIAAGRycy9k&#10;b3ducmV2LnhtbFBLBQYAAAAABAAEAPUAAACJAwAAAAA=&#10;" fillcolor="#5b9bd5 [3204]" strokecolor="#1f4d78 [1604]" strokeweight="1pt">
                  <v:stroke joinstyle="miter"/>
                  <v:textbox>
                    <w:txbxContent>
                      <w:p w:rsidR="002A6493" w:rsidRPr="00CC5532" w:rsidRDefault="002A6493" w:rsidP="00CC5532">
                        <w:pPr>
                          <w:jc w:val="center"/>
                          <w:rPr>
                            <w:b/>
                          </w:rPr>
                        </w:pPr>
                        <w:r w:rsidRPr="00CC5532">
                          <w:rPr>
                            <w:b/>
                          </w:rPr>
                          <w:t>ANNULER</w:t>
                        </w:r>
                      </w:p>
                    </w:txbxContent>
                  </v:textbox>
                </v:roundrect>
              </v:group>
            </w:pict>
          </mc:Fallback>
        </mc:AlternateContent>
      </w:r>
    </w:p>
    <w:p w:rsidR="004A73AA" w:rsidRPr="002A6493" w:rsidRDefault="004A73AA" w:rsidP="002A6493">
      <w:pPr>
        <w:pStyle w:val="Paragraphedeliste"/>
        <w:tabs>
          <w:tab w:val="left" w:pos="3278"/>
        </w:tabs>
        <w:jc w:val="both"/>
        <w:rPr>
          <w:rFonts w:ascii="Bookman Old Style" w:hAnsi="Bookman Old Style"/>
          <w:sz w:val="24"/>
          <w:szCs w:val="24"/>
        </w:rPr>
      </w:pPr>
    </w:p>
    <w:p w:rsidR="004A73AA" w:rsidRPr="002A6493" w:rsidRDefault="004A73AA" w:rsidP="002A6493">
      <w:pPr>
        <w:pStyle w:val="Paragraphedeliste"/>
        <w:tabs>
          <w:tab w:val="left" w:pos="3278"/>
        </w:tabs>
        <w:jc w:val="both"/>
        <w:rPr>
          <w:rFonts w:ascii="Bookman Old Style" w:hAnsi="Bookman Old Style"/>
          <w:sz w:val="24"/>
          <w:szCs w:val="24"/>
        </w:rPr>
      </w:pPr>
    </w:p>
    <w:p w:rsidR="004A73AA" w:rsidRPr="002A6493" w:rsidRDefault="004A73AA" w:rsidP="002A6493">
      <w:pPr>
        <w:pStyle w:val="Paragraphedeliste"/>
        <w:tabs>
          <w:tab w:val="left" w:pos="3278"/>
        </w:tabs>
        <w:jc w:val="both"/>
        <w:rPr>
          <w:rFonts w:ascii="Bookman Old Style" w:hAnsi="Bookman Old Style"/>
          <w:sz w:val="24"/>
          <w:szCs w:val="24"/>
        </w:rPr>
      </w:pPr>
    </w:p>
    <w:p w:rsidR="004A73AA" w:rsidRPr="002A6493" w:rsidRDefault="004A73AA" w:rsidP="002A6493">
      <w:pPr>
        <w:pStyle w:val="Paragraphedeliste"/>
        <w:tabs>
          <w:tab w:val="left" w:pos="3278"/>
        </w:tabs>
        <w:jc w:val="both"/>
        <w:rPr>
          <w:rFonts w:ascii="Bookman Old Style" w:hAnsi="Bookman Old Style"/>
          <w:sz w:val="24"/>
          <w:szCs w:val="24"/>
        </w:rPr>
      </w:pPr>
    </w:p>
    <w:p w:rsidR="004A73AA" w:rsidRPr="002A6493" w:rsidRDefault="004A73AA" w:rsidP="002A6493">
      <w:pPr>
        <w:pStyle w:val="Paragraphedeliste"/>
        <w:tabs>
          <w:tab w:val="left" w:pos="3278"/>
        </w:tabs>
        <w:jc w:val="both"/>
        <w:rPr>
          <w:rFonts w:ascii="Bookman Old Style" w:hAnsi="Bookman Old Style"/>
          <w:sz w:val="24"/>
          <w:szCs w:val="24"/>
        </w:rPr>
      </w:pPr>
    </w:p>
    <w:p w:rsidR="004A73AA" w:rsidRPr="002A6493" w:rsidRDefault="004A73AA" w:rsidP="002A6493">
      <w:pPr>
        <w:pStyle w:val="Paragraphedeliste"/>
        <w:tabs>
          <w:tab w:val="left" w:pos="3278"/>
        </w:tabs>
        <w:jc w:val="both"/>
        <w:rPr>
          <w:rFonts w:ascii="Bookman Old Style" w:hAnsi="Bookman Old Style"/>
          <w:sz w:val="24"/>
          <w:szCs w:val="24"/>
        </w:rPr>
      </w:pPr>
    </w:p>
    <w:p w:rsidR="004A73AA" w:rsidRPr="002A6493" w:rsidRDefault="004A73AA" w:rsidP="002A6493">
      <w:pPr>
        <w:pStyle w:val="Paragraphedeliste"/>
        <w:tabs>
          <w:tab w:val="left" w:pos="3278"/>
        </w:tabs>
        <w:jc w:val="both"/>
        <w:rPr>
          <w:rFonts w:ascii="Bookman Old Style" w:hAnsi="Bookman Old Style"/>
          <w:sz w:val="24"/>
          <w:szCs w:val="24"/>
        </w:rPr>
      </w:pPr>
    </w:p>
    <w:p w:rsidR="004A73AA" w:rsidRPr="002A6493" w:rsidRDefault="004A73AA" w:rsidP="002A6493">
      <w:pPr>
        <w:pStyle w:val="Paragraphedeliste"/>
        <w:tabs>
          <w:tab w:val="left" w:pos="3278"/>
        </w:tabs>
        <w:jc w:val="both"/>
        <w:rPr>
          <w:rFonts w:ascii="Bookman Old Style" w:hAnsi="Bookman Old Style"/>
          <w:sz w:val="24"/>
          <w:szCs w:val="24"/>
        </w:rPr>
      </w:pPr>
    </w:p>
    <w:p w:rsidR="004A73AA" w:rsidRPr="002A6493" w:rsidRDefault="004A73AA" w:rsidP="002A6493">
      <w:pPr>
        <w:pStyle w:val="Paragraphedeliste"/>
        <w:tabs>
          <w:tab w:val="left" w:pos="3278"/>
        </w:tabs>
        <w:jc w:val="both"/>
        <w:rPr>
          <w:rFonts w:ascii="Bookman Old Style" w:hAnsi="Bookman Old Style"/>
          <w:sz w:val="24"/>
          <w:szCs w:val="24"/>
        </w:rPr>
      </w:pPr>
    </w:p>
    <w:p w:rsidR="004A73AA" w:rsidRPr="002A6493" w:rsidRDefault="004A73AA" w:rsidP="002A6493">
      <w:pPr>
        <w:pStyle w:val="Paragraphedeliste"/>
        <w:tabs>
          <w:tab w:val="left" w:pos="3278"/>
        </w:tabs>
        <w:jc w:val="both"/>
        <w:rPr>
          <w:rFonts w:ascii="Bookman Old Style" w:hAnsi="Bookman Old Style"/>
          <w:sz w:val="24"/>
          <w:szCs w:val="24"/>
        </w:rPr>
      </w:pPr>
    </w:p>
    <w:p w:rsidR="000D23DF" w:rsidRPr="002A6493" w:rsidRDefault="000D23DF" w:rsidP="002A6493">
      <w:pPr>
        <w:tabs>
          <w:tab w:val="left" w:pos="3278"/>
        </w:tabs>
        <w:jc w:val="both"/>
        <w:rPr>
          <w:rFonts w:ascii="Bookman Old Style" w:hAnsi="Bookman Old Style"/>
          <w:sz w:val="24"/>
          <w:szCs w:val="24"/>
        </w:rPr>
      </w:pPr>
    </w:p>
    <w:p w:rsidR="00B17A74" w:rsidRPr="002A6493" w:rsidRDefault="00B17A74" w:rsidP="002A6493">
      <w:pPr>
        <w:tabs>
          <w:tab w:val="left" w:pos="3278"/>
        </w:tabs>
        <w:ind w:left="851" w:firstLine="283"/>
        <w:jc w:val="both"/>
        <w:rPr>
          <w:rFonts w:ascii="Bookman Old Style" w:hAnsi="Bookman Old Style"/>
          <w:b/>
          <w:sz w:val="24"/>
          <w:szCs w:val="24"/>
        </w:rPr>
      </w:pPr>
      <w:r w:rsidRPr="002A6493">
        <w:rPr>
          <w:rFonts w:ascii="Bookman Old Style" w:hAnsi="Bookman Old Style"/>
          <w:b/>
          <w:sz w:val="24"/>
          <w:szCs w:val="24"/>
        </w:rPr>
        <w:t>Logique de dialogue</w:t>
      </w:r>
    </w:p>
    <w:p w:rsidR="00E479FF" w:rsidRPr="002A6493" w:rsidRDefault="00E479FF" w:rsidP="002A6493">
      <w:pPr>
        <w:pStyle w:val="Paragraphedeliste"/>
        <w:numPr>
          <w:ilvl w:val="0"/>
          <w:numId w:val="64"/>
        </w:numPr>
        <w:tabs>
          <w:tab w:val="left" w:pos="3278"/>
        </w:tabs>
        <w:jc w:val="both"/>
        <w:rPr>
          <w:rFonts w:ascii="Bookman Old Style" w:hAnsi="Bookman Old Style"/>
          <w:b/>
          <w:sz w:val="24"/>
          <w:szCs w:val="24"/>
        </w:rPr>
      </w:pPr>
      <w:r w:rsidRPr="002A6493">
        <w:rPr>
          <w:rFonts w:ascii="Bookman Old Style" w:hAnsi="Bookman Old Style"/>
          <w:sz w:val="24"/>
          <w:szCs w:val="24"/>
        </w:rPr>
        <w:t>Saisir le numéro Dossier;</w:t>
      </w:r>
    </w:p>
    <w:p w:rsidR="00E479FF" w:rsidRPr="002A6493" w:rsidRDefault="00E479FF" w:rsidP="002A6493">
      <w:pPr>
        <w:pStyle w:val="Paragraphedeliste"/>
        <w:numPr>
          <w:ilvl w:val="0"/>
          <w:numId w:val="64"/>
        </w:numPr>
        <w:tabs>
          <w:tab w:val="left" w:pos="3278"/>
        </w:tabs>
        <w:jc w:val="both"/>
        <w:rPr>
          <w:rFonts w:ascii="Bookman Old Style" w:hAnsi="Bookman Old Style"/>
          <w:b/>
          <w:sz w:val="24"/>
          <w:szCs w:val="24"/>
        </w:rPr>
      </w:pPr>
      <w:r w:rsidRPr="002A6493">
        <w:rPr>
          <w:rFonts w:ascii="Bookman Old Style" w:hAnsi="Bookman Old Style"/>
          <w:sz w:val="24"/>
          <w:szCs w:val="24"/>
        </w:rPr>
        <w:t>Vérification dans la base de données, et affichage du message s’il existe afin d’éviter la redondance. Si non taper toutes les informations de l’élève en commençant par le nom jusqu’au matricule agent ;</w:t>
      </w:r>
    </w:p>
    <w:p w:rsidR="00E479FF" w:rsidRPr="002A6493" w:rsidRDefault="00E479FF" w:rsidP="002A6493">
      <w:pPr>
        <w:pStyle w:val="Paragraphedeliste"/>
        <w:numPr>
          <w:ilvl w:val="0"/>
          <w:numId w:val="64"/>
        </w:numPr>
        <w:tabs>
          <w:tab w:val="left" w:pos="3278"/>
        </w:tabs>
        <w:jc w:val="both"/>
        <w:rPr>
          <w:rFonts w:ascii="Bookman Old Style" w:hAnsi="Bookman Old Style"/>
          <w:b/>
          <w:sz w:val="24"/>
          <w:szCs w:val="24"/>
        </w:rPr>
      </w:pPr>
      <w:r w:rsidRPr="002A6493">
        <w:rPr>
          <w:rFonts w:ascii="Bookman Old Style" w:hAnsi="Bookman Old Style"/>
          <w:sz w:val="24"/>
          <w:szCs w:val="24"/>
        </w:rPr>
        <w:t>Cliquer sur le bouton ajouter pour enregistrer l’élève ayant déposé son dossier dans la base de données et passer à l’autre élève ;</w:t>
      </w:r>
    </w:p>
    <w:p w:rsidR="00E479FF" w:rsidRPr="002A6493" w:rsidRDefault="00E479FF" w:rsidP="002A6493">
      <w:pPr>
        <w:pStyle w:val="Paragraphedeliste"/>
        <w:numPr>
          <w:ilvl w:val="0"/>
          <w:numId w:val="64"/>
        </w:numPr>
        <w:tabs>
          <w:tab w:val="left" w:pos="3278"/>
        </w:tabs>
        <w:jc w:val="both"/>
        <w:rPr>
          <w:rFonts w:ascii="Bookman Old Style" w:hAnsi="Bookman Old Style"/>
          <w:b/>
          <w:sz w:val="24"/>
          <w:szCs w:val="24"/>
        </w:rPr>
      </w:pPr>
      <w:r w:rsidRPr="002A6493">
        <w:rPr>
          <w:rFonts w:ascii="Bookman Old Style" w:hAnsi="Bookman Old Style"/>
          <w:sz w:val="24"/>
          <w:szCs w:val="24"/>
        </w:rPr>
        <w:t>Cliquer sur le bouton modifier pour mettre à jour en modifiant les informatisons de l’élève ayant déposé les dossiers;</w:t>
      </w:r>
    </w:p>
    <w:p w:rsidR="00E479FF" w:rsidRPr="002A6493" w:rsidRDefault="00E479FF" w:rsidP="002A6493">
      <w:pPr>
        <w:pStyle w:val="Paragraphedeliste"/>
        <w:numPr>
          <w:ilvl w:val="0"/>
          <w:numId w:val="64"/>
        </w:numPr>
        <w:tabs>
          <w:tab w:val="left" w:pos="3278"/>
        </w:tabs>
        <w:jc w:val="both"/>
        <w:rPr>
          <w:rFonts w:ascii="Bookman Old Style" w:hAnsi="Bookman Old Style"/>
          <w:b/>
          <w:sz w:val="24"/>
          <w:szCs w:val="24"/>
        </w:rPr>
      </w:pPr>
      <w:r w:rsidRPr="002A6493">
        <w:rPr>
          <w:rFonts w:ascii="Bookman Old Style" w:hAnsi="Bookman Old Style"/>
          <w:sz w:val="24"/>
          <w:szCs w:val="24"/>
        </w:rPr>
        <w:t>Cliquer sur le bouton rechercher pour rechercher si l’élève enregistré pour le dépôt des dossiers existe réellement dans la base de données ;</w:t>
      </w:r>
    </w:p>
    <w:p w:rsidR="00E479FF" w:rsidRPr="002A6493" w:rsidRDefault="00E479FF" w:rsidP="002A6493">
      <w:pPr>
        <w:pStyle w:val="Paragraphedeliste"/>
        <w:numPr>
          <w:ilvl w:val="0"/>
          <w:numId w:val="64"/>
        </w:numPr>
        <w:tabs>
          <w:tab w:val="left" w:pos="3278"/>
        </w:tabs>
        <w:jc w:val="both"/>
        <w:rPr>
          <w:rFonts w:ascii="Bookman Old Style" w:hAnsi="Bookman Old Style"/>
          <w:b/>
          <w:sz w:val="24"/>
          <w:szCs w:val="24"/>
        </w:rPr>
      </w:pPr>
      <w:r w:rsidRPr="002A6493">
        <w:rPr>
          <w:rFonts w:ascii="Bookman Old Style" w:hAnsi="Bookman Old Style"/>
          <w:sz w:val="24"/>
          <w:szCs w:val="24"/>
        </w:rPr>
        <w:lastRenderedPageBreak/>
        <w:t>Cliquer sur le bouton supprimer pour l’élève existant qui a déposer son dossier;</w:t>
      </w:r>
    </w:p>
    <w:p w:rsidR="00E479FF" w:rsidRPr="002A6493" w:rsidRDefault="00E479FF" w:rsidP="002A6493">
      <w:pPr>
        <w:pStyle w:val="Paragraphedeliste"/>
        <w:numPr>
          <w:ilvl w:val="0"/>
          <w:numId w:val="64"/>
        </w:numPr>
        <w:tabs>
          <w:tab w:val="left" w:pos="3278"/>
        </w:tabs>
        <w:jc w:val="both"/>
        <w:rPr>
          <w:rFonts w:ascii="Bookman Old Style" w:hAnsi="Bookman Old Style"/>
          <w:b/>
          <w:sz w:val="24"/>
          <w:szCs w:val="24"/>
        </w:rPr>
      </w:pPr>
      <w:r w:rsidRPr="002A6493">
        <w:rPr>
          <w:rFonts w:ascii="Bookman Old Style" w:hAnsi="Bookman Old Style"/>
          <w:sz w:val="24"/>
          <w:szCs w:val="24"/>
        </w:rPr>
        <w:t>Cliquer sur le bouton annuler pour réinitialiser les zones de saisie et le curseur retourne à la première zone de saisie.</w:t>
      </w:r>
    </w:p>
    <w:p w:rsidR="00043826" w:rsidRPr="002A6493" w:rsidRDefault="00043826" w:rsidP="002A6493">
      <w:pPr>
        <w:pStyle w:val="Paragraphedeliste"/>
        <w:tabs>
          <w:tab w:val="left" w:pos="3278"/>
        </w:tabs>
        <w:ind w:left="1571"/>
        <w:jc w:val="both"/>
        <w:rPr>
          <w:rFonts w:ascii="Bookman Old Style" w:hAnsi="Bookman Old Style"/>
          <w:b/>
          <w:sz w:val="24"/>
          <w:szCs w:val="24"/>
        </w:rPr>
      </w:pPr>
    </w:p>
    <w:tbl>
      <w:tblPr>
        <w:tblStyle w:val="Grilledutableau"/>
        <w:tblW w:w="0" w:type="auto"/>
        <w:tblInd w:w="41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95"/>
        <w:gridCol w:w="1162"/>
        <w:gridCol w:w="5800"/>
      </w:tblGrid>
      <w:tr w:rsidR="00E91AD1" w:rsidRPr="002A6493" w:rsidTr="00F02BCC">
        <w:trPr>
          <w:trHeight w:val="454"/>
        </w:trPr>
        <w:tc>
          <w:tcPr>
            <w:tcW w:w="1696" w:type="dxa"/>
          </w:tcPr>
          <w:p w:rsidR="00E91AD1" w:rsidRPr="002A6493" w:rsidRDefault="00E91AD1" w:rsidP="002A6493">
            <w:pPr>
              <w:pStyle w:val="Paragraphedeliste"/>
              <w:tabs>
                <w:tab w:val="left" w:pos="3278"/>
              </w:tabs>
              <w:ind w:left="0"/>
              <w:jc w:val="both"/>
              <w:rPr>
                <w:rFonts w:ascii="Bookman Old Style" w:hAnsi="Bookman Old Style"/>
                <w:b/>
                <w:sz w:val="24"/>
                <w:szCs w:val="24"/>
              </w:rPr>
            </w:pPr>
            <w:r w:rsidRPr="002A6493">
              <w:rPr>
                <w:rFonts w:ascii="Bookman Old Style" w:hAnsi="Bookman Old Style"/>
                <w:b/>
                <w:sz w:val="24"/>
                <w:szCs w:val="24"/>
              </w:rPr>
              <w:t>Boutons</w:t>
            </w:r>
          </w:p>
        </w:tc>
        <w:tc>
          <w:tcPr>
            <w:tcW w:w="1056" w:type="dxa"/>
          </w:tcPr>
          <w:p w:rsidR="00E91AD1" w:rsidRPr="002A6493" w:rsidRDefault="00E91AD1" w:rsidP="002A6493">
            <w:pPr>
              <w:pStyle w:val="Paragraphedeliste"/>
              <w:tabs>
                <w:tab w:val="left" w:pos="3278"/>
              </w:tabs>
              <w:ind w:left="0"/>
              <w:jc w:val="both"/>
              <w:rPr>
                <w:rFonts w:ascii="Bookman Old Style" w:hAnsi="Bookman Old Style"/>
                <w:b/>
                <w:sz w:val="24"/>
                <w:szCs w:val="24"/>
              </w:rPr>
            </w:pPr>
            <w:r w:rsidRPr="002A6493">
              <w:rPr>
                <w:rFonts w:ascii="Bookman Old Style" w:hAnsi="Bookman Old Style"/>
                <w:b/>
                <w:sz w:val="24"/>
                <w:szCs w:val="24"/>
              </w:rPr>
              <w:t xml:space="preserve">Actions </w:t>
            </w:r>
          </w:p>
        </w:tc>
        <w:tc>
          <w:tcPr>
            <w:tcW w:w="5895" w:type="dxa"/>
          </w:tcPr>
          <w:p w:rsidR="00E91AD1" w:rsidRPr="002A6493" w:rsidRDefault="00E91AD1" w:rsidP="002A6493">
            <w:pPr>
              <w:pStyle w:val="Paragraphedeliste"/>
              <w:tabs>
                <w:tab w:val="left" w:pos="3278"/>
              </w:tabs>
              <w:ind w:left="0"/>
              <w:jc w:val="both"/>
              <w:rPr>
                <w:rFonts w:ascii="Bookman Old Style" w:hAnsi="Bookman Old Style"/>
                <w:b/>
                <w:sz w:val="24"/>
                <w:szCs w:val="24"/>
              </w:rPr>
            </w:pPr>
            <w:r w:rsidRPr="002A6493">
              <w:rPr>
                <w:rFonts w:ascii="Bookman Old Style" w:hAnsi="Bookman Old Style"/>
                <w:b/>
                <w:sz w:val="24"/>
                <w:szCs w:val="24"/>
              </w:rPr>
              <w:t xml:space="preserve"> Evénements </w:t>
            </w:r>
          </w:p>
        </w:tc>
      </w:tr>
      <w:tr w:rsidR="00E91AD1" w:rsidRPr="002A6493" w:rsidTr="00F02BCC">
        <w:tc>
          <w:tcPr>
            <w:tcW w:w="1696" w:type="dxa"/>
          </w:tcPr>
          <w:p w:rsidR="00E91AD1" w:rsidRPr="002A6493" w:rsidRDefault="00E91AD1" w:rsidP="002A6493">
            <w:pPr>
              <w:pStyle w:val="Paragraphedeliste"/>
              <w:tabs>
                <w:tab w:val="left" w:pos="3278"/>
              </w:tabs>
              <w:ind w:left="0"/>
              <w:jc w:val="both"/>
              <w:rPr>
                <w:rFonts w:ascii="Bookman Old Style" w:hAnsi="Bookman Old Style"/>
                <w:b/>
                <w:sz w:val="24"/>
                <w:szCs w:val="24"/>
              </w:rPr>
            </w:pPr>
            <w:r w:rsidRPr="002A6493">
              <w:rPr>
                <w:rFonts w:ascii="Bookman Old Style" w:hAnsi="Bookman Old Style"/>
                <w:b/>
                <w:sz w:val="24"/>
                <w:szCs w:val="24"/>
              </w:rPr>
              <w:t>Ajouter</w:t>
            </w:r>
          </w:p>
        </w:tc>
        <w:tc>
          <w:tcPr>
            <w:tcW w:w="1056" w:type="dxa"/>
          </w:tcPr>
          <w:p w:rsidR="00E91AD1" w:rsidRPr="002A6493" w:rsidRDefault="00E91AD1" w:rsidP="002A6493">
            <w:pPr>
              <w:pStyle w:val="Paragraphedeliste"/>
              <w:tabs>
                <w:tab w:val="left" w:pos="3278"/>
              </w:tabs>
              <w:ind w:left="0"/>
              <w:jc w:val="both"/>
              <w:rPr>
                <w:rFonts w:ascii="Bookman Old Style" w:hAnsi="Bookman Old Style"/>
                <w:b/>
                <w:sz w:val="24"/>
                <w:szCs w:val="24"/>
              </w:rPr>
            </w:pPr>
            <w:r w:rsidRPr="002A6493">
              <w:rPr>
                <w:rFonts w:ascii="Bookman Old Style" w:hAnsi="Bookman Old Style"/>
                <w:b/>
                <w:sz w:val="24"/>
                <w:szCs w:val="24"/>
              </w:rPr>
              <w:t>Clic</w:t>
            </w:r>
          </w:p>
        </w:tc>
        <w:tc>
          <w:tcPr>
            <w:tcW w:w="5895" w:type="dxa"/>
          </w:tcPr>
          <w:p w:rsidR="00E91AD1" w:rsidRPr="002A6493" w:rsidRDefault="00E91AD1" w:rsidP="002A6493">
            <w:pPr>
              <w:pStyle w:val="Paragraphedeliste"/>
              <w:tabs>
                <w:tab w:val="left" w:pos="3278"/>
              </w:tabs>
              <w:ind w:left="0"/>
              <w:jc w:val="both"/>
              <w:rPr>
                <w:rFonts w:ascii="Bookman Old Style" w:hAnsi="Bookman Old Style"/>
                <w:b/>
                <w:sz w:val="24"/>
                <w:szCs w:val="24"/>
              </w:rPr>
            </w:pPr>
            <w:r w:rsidRPr="002A6493">
              <w:rPr>
                <w:rFonts w:ascii="Bookman Old Style" w:hAnsi="Bookman Old Style"/>
                <w:b/>
                <w:sz w:val="24"/>
                <w:szCs w:val="24"/>
              </w:rPr>
              <w:t>Enregistrement des informations dans la table concernée</w:t>
            </w:r>
          </w:p>
        </w:tc>
      </w:tr>
      <w:tr w:rsidR="00E91AD1" w:rsidRPr="002A6493" w:rsidTr="00F02BCC">
        <w:tc>
          <w:tcPr>
            <w:tcW w:w="1696" w:type="dxa"/>
          </w:tcPr>
          <w:p w:rsidR="00E91AD1" w:rsidRPr="002A6493" w:rsidRDefault="00E91AD1" w:rsidP="002A6493">
            <w:pPr>
              <w:pStyle w:val="Paragraphedeliste"/>
              <w:tabs>
                <w:tab w:val="left" w:pos="3278"/>
              </w:tabs>
              <w:ind w:left="0"/>
              <w:jc w:val="both"/>
              <w:rPr>
                <w:rFonts w:ascii="Bookman Old Style" w:hAnsi="Bookman Old Style"/>
                <w:b/>
                <w:sz w:val="24"/>
                <w:szCs w:val="24"/>
              </w:rPr>
            </w:pPr>
            <w:r w:rsidRPr="002A6493">
              <w:rPr>
                <w:rFonts w:ascii="Bookman Old Style" w:hAnsi="Bookman Old Style"/>
                <w:b/>
                <w:sz w:val="24"/>
                <w:szCs w:val="24"/>
              </w:rPr>
              <w:t>Modifier</w:t>
            </w:r>
          </w:p>
        </w:tc>
        <w:tc>
          <w:tcPr>
            <w:tcW w:w="1056" w:type="dxa"/>
          </w:tcPr>
          <w:p w:rsidR="00E91AD1" w:rsidRPr="002A6493" w:rsidRDefault="00E91AD1" w:rsidP="002A6493">
            <w:pPr>
              <w:pStyle w:val="Paragraphedeliste"/>
              <w:tabs>
                <w:tab w:val="left" w:pos="3278"/>
              </w:tabs>
              <w:ind w:left="0"/>
              <w:jc w:val="both"/>
              <w:rPr>
                <w:rFonts w:ascii="Bookman Old Style" w:hAnsi="Bookman Old Style"/>
                <w:b/>
                <w:sz w:val="24"/>
                <w:szCs w:val="24"/>
              </w:rPr>
            </w:pPr>
            <w:r w:rsidRPr="002A6493">
              <w:rPr>
                <w:rFonts w:ascii="Bookman Old Style" w:hAnsi="Bookman Old Style"/>
                <w:b/>
                <w:sz w:val="24"/>
                <w:szCs w:val="24"/>
              </w:rPr>
              <w:t>Clic</w:t>
            </w:r>
          </w:p>
        </w:tc>
        <w:tc>
          <w:tcPr>
            <w:tcW w:w="5895" w:type="dxa"/>
          </w:tcPr>
          <w:p w:rsidR="00E91AD1" w:rsidRPr="002A6493" w:rsidRDefault="00E91AD1" w:rsidP="002A6493">
            <w:pPr>
              <w:pStyle w:val="Paragraphedeliste"/>
              <w:tabs>
                <w:tab w:val="left" w:pos="3278"/>
              </w:tabs>
              <w:ind w:left="0"/>
              <w:jc w:val="both"/>
              <w:rPr>
                <w:rFonts w:ascii="Bookman Old Style" w:hAnsi="Bookman Old Style"/>
                <w:b/>
                <w:sz w:val="24"/>
                <w:szCs w:val="24"/>
              </w:rPr>
            </w:pPr>
            <w:r w:rsidRPr="002A6493">
              <w:rPr>
                <w:rFonts w:ascii="Bookman Old Style" w:hAnsi="Bookman Old Style"/>
                <w:b/>
                <w:sz w:val="24"/>
                <w:szCs w:val="24"/>
              </w:rPr>
              <w:t>Actualiser les informations existantes dans la table</w:t>
            </w:r>
          </w:p>
        </w:tc>
      </w:tr>
      <w:tr w:rsidR="00E91AD1" w:rsidRPr="002A6493" w:rsidTr="00F02BCC">
        <w:tc>
          <w:tcPr>
            <w:tcW w:w="1696" w:type="dxa"/>
          </w:tcPr>
          <w:p w:rsidR="00E91AD1" w:rsidRPr="002A6493" w:rsidRDefault="00E91AD1" w:rsidP="002A6493">
            <w:pPr>
              <w:pStyle w:val="Paragraphedeliste"/>
              <w:tabs>
                <w:tab w:val="left" w:pos="3278"/>
              </w:tabs>
              <w:ind w:left="0"/>
              <w:jc w:val="both"/>
              <w:rPr>
                <w:rFonts w:ascii="Bookman Old Style" w:hAnsi="Bookman Old Style"/>
                <w:b/>
                <w:sz w:val="24"/>
                <w:szCs w:val="24"/>
              </w:rPr>
            </w:pPr>
            <w:r w:rsidRPr="002A6493">
              <w:rPr>
                <w:rFonts w:ascii="Bookman Old Style" w:hAnsi="Bookman Old Style"/>
                <w:b/>
                <w:sz w:val="24"/>
                <w:szCs w:val="24"/>
              </w:rPr>
              <w:t>Rechercher</w:t>
            </w:r>
          </w:p>
        </w:tc>
        <w:tc>
          <w:tcPr>
            <w:tcW w:w="1056" w:type="dxa"/>
          </w:tcPr>
          <w:p w:rsidR="00E91AD1" w:rsidRPr="002A6493" w:rsidRDefault="00E91AD1" w:rsidP="002A6493">
            <w:pPr>
              <w:pStyle w:val="Paragraphedeliste"/>
              <w:tabs>
                <w:tab w:val="left" w:pos="3278"/>
              </w:tabs>
              <w:ind w:left="0"/>
              <w:jc w:val="both"/>
              <w:rPr>
                <w:rFonts w:ascii="Bookman Old Style" w:hAnsi="Bookman Old Style"/>
                <w:b/>
                <w:sz w:val="24"/>
                <w:szCs w:val="24"/>
              </w:rPr>
            </w:pPr>
            <w:r w:rsidRPr="002A6493">
              <w:rPr>
                <w:rFonts w:ascii="Bookman Old Style" w:hAnsi="Bookman Old Style"/>
                <w:b/>
                <w:sz w:val="24"/>
                <w:szCs w:val="24"/>
              </w:rPr>
              <w:t>Clic</w:t>
            </w:r>
          </w:p>
        </w:tc>
        <w:tc>
          <w:tcPr>
            <w:tcW w:w="5895" w:type="dxa"/>
          </w:tcPr>
          <w:p w:rsidR="00E91AD1" w:rsidRPr="002A6493" w:rsidRDefault="00E91AD1" w:rsidP="002A6493">
            <w:pPr>
              <w:pStyle w:val="Paragraphedeliste"/>
              <w:tabs>
                <w:tab w:val="left" w:pos="3278"/>
              </w:tabs>
              <w:ind w:left="0"/>
              <w:jc w:val="both"/>
              <w:rPr>
                <w:rFonts w:ascii="Bookman Old Style" w:hAnsi="Bookman Old Style"/>
                <w:b/>
                <w:sz w:val="24"/>
                <w:szCs w:val="24"/>
              </w:rPr>
            </w:pPr>
            <w:r w:rsidRPr="002A6493">
              <w:rPr>
                <w:rFonts w:ascii="Bookman Old Style" w:hAnsi="Bookman Old Style"/>
                <w:b/>
                <w:sz w:val="24"/>
                <w:szCs w:val="24"/>
              </w:rPr>
              <w:t>Retourner la valeur liée au numéro saisie d’une manière automatique</w:t>
            </w:r>
          </w:p>
        </w:tc>
      </w:tr>
      <w:tr w:rsidR="00E91AD1" w:rsidRPr="002A6493" w:rsidTr="00F02BCC">
        <w:tc>
          <w:tcPr>
            <w:tcW w:w="1696" w:type="dxa"/>
          </w:tcPr>
          <w:p w:rsidR="00E91AD1" w:rsidRPr="002A6493" w:rsidRDefault="00E91AD1" w:rsidP="002A6493">
            <w:pPr>
              <w:pStyle w:val="Paragraphedeliste"/>
              <w:tabs>
                <w:tab w:val="left" w:pos="3278"/>
              </w:tabs>
              <w:ind w:left="0"/>
              <w:jc w:val="both"/>
              <w:rPr>
                <w:rFonts w:ascii="Bookman Old Style" w:hAnsi="Bookman Old Style"/>
                <w:b/>
                <w:sz w:val="24"/>
                <w:szCs w:val="24"/>
              </w:rPr>
            </w:pPr>
            <w:r w:rsidRPr="002A6493">
              <w:rPr>
                <w:rFonts w:ascii="Bookman Old Style" w:hAnsi="Bookman Old Style"/>
                <w:b/>
                <w:sz w:val="24"/>
                <w:szCs w:val="24"/>
              </w:rPr>
              <w:t>Supprimer</w:t>
            </w:r>
          </w:p>
        </w:tc>
        <w:tc>
          <w:tcPr>
            <w:tcW w:w="1056" w:type="dxa"/>
          </w:tcPr>
          <w:p w:rsidR="00E91AD1" w:rsidRPr="002A6493" w:rsidRDefault="00E91AD1" w:rsidP="002A6493">
            <w:pPr>
              <w:pStyle w:val="Paragraphedeliste"/>
              <w:tabs>
                <w:tab w:val="left" w:pos="3278"/>
              </w:tabs>
              <w:ind w:left="0"/>
              <w:jc w:val="both"/>
              <w:rPr>
                <w:rFonts w:ascii="Bookman Old Style" w:hAnsi="Bookman Old Style"/>
                <w:b/>
                <w:sz w:val="24"/>
                <w:szCs w:val="24"/>
              </w:rPr>
            </w:pPr>
            <w:r w:rsidRPr="002A6493">
              <w:rPr>
                <w:rFonts w:ascii="Bookman Old Style" w:hAnsi="Bookman Old Style"/>
                <w:b/>
                <w:sz w:val="24"/>
                <w:szCs w:val="24"/>
              </w:rPr>
              <w:t>Clic</w:t>
            </w:r>
          </w:p>
        </w:tc>
        <w:tc>
          <w:tcPr>
            <w:tcW w:w="5895" w:type="dxa"/>
          </w:tcPr>
          <w:p w:rsidR="00E91AD1" w:rsidRPr="002A6493" w:rsidRDefault="00E91AD1" w:rsidP="002A6493">
            <w:pPr>
              <w:pStyle w:val="Paragraphedeliste"/>
              <w:tabs>
                <w:tab w:val="left" w:pos="3278"/>
              </w:tabs>
              <w:ind w:left="0"/>
              <w:jc w:val="both"/>
              <w:rPr>
                <w:rFonts w:ascii="Bookman Old Style" w:hAnsi="Bookman Old Style"/>
                <w:b/>
                <w:sz w:val="24"/>
                <w:szCs w:val="24"/>
              </w:rPr>
            </w:pPr>
            <w:r w:rsidRPr="002A6493">
              <w:rPr>
                <w:rFonts w:ascii="Bookman Old Style" w:hAnsi="Bookman Old Style"/>
                <w:b/>
                <w:sz w:val="24"/>
                <w:szCs w:val="24"/>
              </w:rPr>
              <w:t>Supprimer l’information en cour dans la table concernée</w:t>
            </w:r>
          </w:p>
        </w:tc>
      </w:tr>
      <w:tr w:rsidR="00E91AD1" w:rsidRPr="002A6493" w:rsidTr="00F02BCC">
        <w:tc>
          <w:tcPr>
            <w:tcW w:w="1696" w:type="dxa"/>
          </w:tcPr>
          <w:p w:rsidR="00E91AD1" w:rsidRPr="002A6493" w:rsidRDefault="00E91AD1" w:rsidP="002A6493">
            <w:pPr>
              <w:pStyle w:val="Paragraphedeliste"/>
              <w:tabs>
                <w:tab w:val="left" w:pos="3278"/>
              </w:tabs>
              <w:ind w:left="0"/>
              <w:jc w:val="both"/>
              <w:rPr>
                <w:rFonts w:ascii="Bookman Old Style" w:hAnsi="Bookman Old Style"/>
                <w:b/>
                <w:sz w:val="24"/>
                <w:szCs w:val="24"/>
              </w:rPr>
            </w:pPr>
            <w:r w:rsidRPr="002A6493">
              <w:rPr>
                <w:rFonts w:ascii="Bookman Old Style" w:hAnsi="Bookman Old Style"/>
                <w:b/>
                <w:sz w:val="24"/>
                <w:szCs w:val="24"/>
              </w:rPr>
              <w:t>Annuler</w:t>
            </w:r>
          </w:p>
        </w:tc>
        <w:tc>
          <w:tcPr>
            <w:tcW w:w="1056" w:type="dxa"/>
          </w:tcPr>
          <w:p w:rsidR="00E91AD1" w:rsidRPr="002A6493" w:rsidRDefault="00E91AD1" w:rsidP="002A6493">
            <w:pPr>
              <w:pStyle w:val="Paragraphedeliste"/>
              <w:tabs>
                <w:tab w:val="left" w:pos="3278"/>
              </w:tabs>
              <w:ind w:left="0"/>
              <w:jc w:val="both"/>
              <w:rPr>
                <w:rFonts w:ascii="Bookman Old Style" w:hAnsi="Bookman Old Style"/>
                <w:b/>
                <w:sz w:val="24"/>
                <w:szCs w:val="24"/>
              </w:rPr>
            </w:pPr>
            <w:r w:rsidRPr="002A6493">
              <w:rPr>
                <w:rFonts w:ascii="Bookman Old Style" w:hAnsi="Bookman Old Style"/>
                <w:b/>
                <w:sz w:val="24"/>
                <w:szCs w:val="24"/>
              </w:rPr>
              <w:t>Clic</w:t>
            </w:r>
          </w:p>
        </w:tc>
        <w:tc>
          <w:tcPr>
            <w:tcW w:w="5895" w:type="dxa"/>
          </w:tcPr>
          <w:p w:rsidR="00E91AD1" w:rsidRPr="002A6493" w:rsidRDefault="00E91AD1" w:rsidP="002A6493">
            <w:pPr>
              <w:pStyle w:val="Paragraphedeliste"/>
              <w:tabs>
                <w:tab w:val="left" w:pos="3278"/>
              </w:tabs>
              <w:ind w:left="0"/>
              <w:jc w:val="both"/>
              <w:rPr>
                <w:rFonts w:ascii="Bookman Old Style" w:hAnsi="Bookman Old Style"/>
                <w:b/>
                <w:sz w:val="24"/>
                <w:szCs w:val="24"/>
              </w:rPr>
            </w:pPr>
            <w:r w:rsidRPr="002A6493">
              <w:rPr>
                <w:rFonts w:ascii="Bookman Old Style" w:hAnsi="Bookman Old Style"/>
                <w:b/>
                <w:sz w:val="24"/>
                <w:szCs w:val="24"/>
              </w:rPr>
              <w:t xml:space="preserve">Réinitialiser les zones de saisie </w:t>
            </w:r>
          </w:p>
        </w:tc>
      </w:tr>
    </w:tbl>
    <w:p w:rsidR="00D80DED" w:rsidRPr="002A6493" w:rsidRDefault="00D80DED" w:rsidP="002A6493">
      <w:pPr>
        <w:pStyle w:val="Paragraphedeliste"/>
        <w:tabs>
          <w:tab w:val="left" w:pos="3278"/>
        </w:tabs>
        <w:jc w:val="both"/>
        <w:rPr>
          <w:rFonts w:ascii="Bookman Old Style" w:hAnsi="Bookman Old Style"/>
          <w:sz w:val="24"/>
          <w:szCs w:val="24"/>
        </w:rPr>
      </w:pPr>
    </w:p>
    <w:p w:rsidR="00D80DED" w:rsidRPr="002A6493" w:rsidRDefault="003057FF" w:rsidP="002A6493">
      <w:pPr>
        <w:pStyle w:val="Paragraphedeliste"/>
        <w:tabs>
          <w:tab w:val="left" w:pos="3278"/>
        </w:tabs>
        <w:jc w:val="both"/>
        <w:rPr>
          <w:rFonts w:ascii="Bookman Old Style" w:hAnsi="Bookman Old Style"/>
          <w:b/>
          <w:sz w:val="24"/>
          <w:szCs w:val="24"/>
        </w:rPr>
      </w:pPr>
      <w:r w:rsidRPr="002A6493">
        <w:rPr>
          <w:rFonts w:ascii="Bookman Old Style" w:hAnsi="Bookman Old Style"/>
          <w:b/>
          <w:sz w:val="24"/>
          <w:szCs w:val="24"/>
        </w:rPr>
        <w:t xml:space="preserve">ULT 03 : Identification des enseignants </w:t>
      </w:r>
    </w:p>
    <w:p w:rsidR="003057FF" w:rsidRPr="002A6493" w:rsidRDefault="003057FF" w:rsidP="002A6493">
      <w:pPr>
        <w:pStyle w:val="Paragraphedeliste"/>
        <w:tabs>
          <w:tab w:val="left" w:pos="3278"/>
        </w:tabs>
        <w:jc w:val="both"/>
        <w:rPr>
          <w:rFonts w:ascii="Bookman Old Style" w:hAnsi="Bookman Old Style"/>
          <w:b/>
          <w:sz w:val="24"/>
          <w:szCs w:val="24"/>
        </w:rPr>
      </w:pPr>
      <w:r w:rsidRPr="002A6493">
        <w:rPr>
          <w:rFonts w:ascii="Bookman Old Style" w:hAnsi="Bookman Old Style"/>
          <w:b/>
          <w:sz w:val="24"/>
          <w:szCs w:val="24"/>
        </w:rPr>
        <w:t xml:space="preserve">Présentation des maquettes écran </w:t>
      </w:r>
    </w:p>
    <w:p w:rsidR="000D23DF" w:rsidRPr="002A6493" w:rsidRDefault="00A90B44" w:rsidP="002A6493">
      <w:pPr>
        <w:pStyle w:val="Paragraphedeliste"/>
        <w:tabs>
          <w:tab w:val="left" w:pos="3278"/>
        </w:tabs>
        <w:jc w:val="both"/>
        <w:rPr>
          <w:rFonts w:ascii="Bookman Old Style" w:hAnsi="Bookman Old Style"/>
          <w:sz w:val="24"/>
          <w:szCs w:val="24"/>
        </w:rPr>
      </w:pPr>
      <w:r w:rsidRPr="002A6493">
        <w:rPr>
          <w:rFonts w:ascii="Bookman Old Style" w:hAnsi="Bookman Old Style"/>
          <w:noProof/>
          <w:sz w:val="24"/>
          <w:szCs w:val="24"/>
          <w:lang w:eastAsia="fr-FR"/>
        </w:rPr>
        <mc:AlternateContent>
          <mc:Choice Requires="wpg">
            <w:drawing>
              <wp:anchor distT="0" distB="0" distL="114300" distR="114300" simplePos="0" relativeHeight="251734016" behindDoc="0" locked="0" layoutInCell="1" allowOverlap="1" wp14:anchorId="5A04FB17" wp14:editId="0C21774D">
                <wp:simplePos x="0" y="0"/>
                <wp:positionH relativeFrom="column">
                  <wp:posOffset>467512</wp:posOffset>
                </wp:positionH>
                <wp:positionV relativeFrom="paragraph">
                  <wp:posOffset>130073</wp:posOffset>
                </wp:positionV>
                <wp:extent cx="4784141" cy="2443277"/>
                <wp:effectExtent l="0" t="0" r="16510" b="14605"/>
                <wp:wrapNone/>
                <wp:docPr id="905" name="Groupe 905"/>
                <wp:cNvGraphicFramePr/>
                <a:graphic xmlns:a="http://schemas.openxmlformats.org/drawingml/2006/main">
                  <a:graphicData uri="http://schemas.microsoft.com/office/word/2010/wordprocessingGroup">
                    <wpg:wgp>
                      <wpg:cNvGrpSpPr/>
                      <wpg:grpSpPr>
                        <a:xfrm>
                          <a:off x="0" y="0"/>
                          <a:ext cx="4784141" cy="2443277"/>
                          <a:chOff x="0" y="0"/>
                          <a:chExt cx="4784141" cy="2443277"/>
                        </a:xfrm>
                      </wpg:grpSpPr>
                      <wps:wsp>
                        <wps:cNvPr id="830" name="Zone de texte 830"/>
                        <wps:cNvSpPr txBox="1"/>
                        <wps:spPr>
                          <a:xfrm>
                            <a:off x="0" y="0"/>
                            <a:ext cx="4784090" cy="2555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2A6493" w:rsidRPr="00A90B44" w:rsidRDefault="002A6493">
                              <w:pPr>
                                <w:rPr>
                                  <w:rFonts w:ascii="Bodoni MT" w:hAnsi="Bodoni MT"/>
                                </w:rPr>
                              </w:pPr>
                              <w:r>
                                <w:t xml:space="preserve">                                    </w:t>
                              </w:r>
                              <w:r>
                                <w:rPr>
                                  <w:rFonts w:ascii="Bodoni MT" w:hAnsi="Bodoni MT"/>
                                </w:rPr>
                                <w:t>IDENTIFICATION DES AGENTS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31" name="Zone de texte 831"/>
                        <wps:cNvSpPr txBox="1"/>
                        <wps:spPr>
                          <a:xfrm>
                            <a:off x="0" y="256032"/>
                            <a:ext cx="4784141" cy="218724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2A6493" w:rsidRDefault="002A649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890" name="Groupe 890"/>
                        <wpg:cNvGrpSpPr/>
                        <wpg:grpSpPr>
                          <a:xfrm>
                            <a:off x="65837" y="351130"/>
                            <a:ext cx="1294791" cy="1543507"/>
                            <a:chOff x="-21946" y="0"/>
                            <a:chExt cx="1294791" cy="1543507"/>
                          </a:xfrm>
                        </wpg:grpSpPr>
                        <wps:wsp>
                          <wps:cNvPr id="832" name="Zone de texte 832"/>
                          <wps:cNvSpPr txBox="1"/>
                          <wps:spPr>
                            <a:xfrm>
                              <a:off x="0" y="0"/>
                              <a:ext cx="1272845" cy="241402"/>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2A6493" w:rsidRPr="0021534F" w:rsidRDefault="002A6493">
                                <w:pPr>
                                  <w:rPr>
                                    <w:rFonts w:ascii="Bodoni MT" w:hAnsi="Bodoni MT"/>
                                    <w:sz w:val="20"/>
                                  </w:rPr>
                                </w:pPr>
                                <w:r>
                                  <w:rPr>
                                    <w:rFonts w:ascii="Bodoni MT" w:hAnsi="Bodoni MT"/>
                                    <w:sz w:val="20"/>
                                  </w:rPr>
                                  <w:t>M</w:t>
                                </w:r>
                                <w:r w:rsidRPr="0021534F">
                                  <w:rPr>
                                    <w:rFonts w:ascii="Bodoni MT" w:hAnsi="Bodoni MT"/>
                                    <w:sz w:val="20"/>
                                  </w:rPr>
                                  <w:t>atricule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48" name="Zone de texte 848"/>
                          <wps:cNvSpPr txBox="1"/>
                          <wps:spPr>
                            <a:xfrm>
                              <a:off x="7320" y="219456"/>
                              <a:ext cx="1214323" cy="256032"/>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2A6493" w:rsidRPr="0021534F" w:rsidRDefault="002A6493">
                                <w:pPr>
                                  <w:rPr>
                                    <w:rFonts w:ascii="Bodoni MT" w:hAnsi="Bodoni MT"/>
                                  </w:rPr>
                                </w:pPr>
                                <w:r>
                                  <w:rPr>
                                    <w:rFonts w:ascii="Bodoni MT" w:hAnsi="Bodoni MT"/>
                                  </w:rPr>
                                  <w:t>N</w:t>
                                </w:r>
                                <w:r w:rsidRPr="0021534F">
                                  <w:rPr>
                                    <w:rFonts w:ascii="Bodoni MT" w:hAnsi="Bodoni MT"/>
                                  </w:rPr>
                                  <w:t>om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66" name="Zone de texte 866"/>
                          <wps:cNvSpPr txBox="1"/>
                          <wps:spPr>
                            <a:xfrm>
                              <a:off x="-14630" y="468173"/>
                              <a:ext cx="1206805" cy="299923"/>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2A6493" w:rsidRPr="0021534F" w:rsidRDefault="002A6493">
                                <w:pPr>
                                  <w:rPr>
                                    <w:rFonts w:ascii="Bodoni MT" w:hAnsi="Bodoni MT"/>
                                  </w:rPr>
                                </w:pPr>
                                <w:r>
                                  <w:rPr>
                                    <w:rFonts w:ascii="Bodoni MT" w:hAnsi="Bodoni MT"/>
                                  </w:rPr>
                                  <w:t>P</w:t>
                                </w:r>
                                <w:r w:rsidRPr="0021534F">
                                  <w:rPr>
                                    <w:rFonts w:ascii="Bodoni MT" w:hAnsi="Bodoni MT"/>
                                  </w:rPr>
                                  <w:t>ost nom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73" name="Zone de texte 873"/>
                          <wps:cNvSpPr txBox="1"/>
                          <wps:spPr>
                            <a:xfrm>
                              <a:off x="-14615" y="724032"/>
                              <a:ext cx="1199185" cy="314554"/>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2A6493" w:rsidRPr="0021534F" w:rsidRDefault="002A6493">
                                <w:pPr>
                                  <w:rPr>
                                    <w:rFonts w:ascii="Bodoni MT" w:hAnsi="Bodoni MT"/>
                                  </w:rPr>
                                </w:pPr>
                                <w:r>
                                  <w:rPr>
                                    <w:rFonts w:ascii="Bodoni MT" w:hAnsi="Bodoni MT"/>
                                  </w:rPr>
                                  <w:t>S</w:t>
                                </w:r>
                                <w:r w:rsidRPr="0021534F">
                                  <w:rPr>
                                    <w:rFonts w:ascii="Bodoni MT" w:hAnsi="Bodoni MT"/>
                                  </w:rPr>
                                  <w:t>exe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84" name="Zone de texte 884"/>
                          <wps:cNvSpPr txBox="1"/>
                          <wps:spPr>
                            <a:xfrm>
                              <a:off x="-21946" y="987553"/>
                              <a:ext cx="1163117" cy="314553"/>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2A6493" w:rsidRPr="0021534F" w:rsidRDefault="002A6493">
                                <w:pPr>
                                  <w:rPr>
                                    <w:rFonts w:ascii="Bodoni MT" w:hAnsi="Bodoni MT"/>
                                  </w:rPr>
                                </w:pPr>
                                <w:r>
                                  <w:rPr>
                                    <w:rFonts w:ascii="Bodoni MT" w:hAnsi="Bodoni MT"/>
                                  </w:rPr>
                                  <w:t>G</w:t>
                                </w:r>
                                <w:r w:rsidRPr="0021534F">
                                  <w:rPr>
                                    <w:rFonts w:ascii="Bodoni MT" w:hAnsi="Bodoni MT"/>
                                  </w:rPr>
                                  <w:t>rade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89" name="Zone de texte 889"/>
                          <wps:cNvSpPr txBox="1"/>
                          <wps:spPr>
                            <a:xfrm>
                              <a:off x="-14628" y="1228953"/>
                              <a:ext cx="1126541" cy="314554"/>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2A6493" w:rsidRPr="00EB3467" w:rsidRDefault="002A6493">
                                <w:pPr>
                                  <w:rPr>
                                    <w:rFonts w:ascii="Bodoni MT" w:hAnsi="Bodoni MT"/>
                                  </w:rPr>
                                </w:pPr>
                                <w:r>
                                  <w:rPr>
                                    <w:rFonts w:ascii="Bodoni MT" w:hAnsi="Bodoni MT"/>
                                  </w:rPr>
                                  <w:t>F</w:t>
                                </w:r>
                                <w:r w:rsidRPr="00EB3467">
                                  <w:rPr>
                                    <w:rFonts w:ascii="Bodoni MT" w:hAnsi="Bodoni MT"/>
                                  </w:rPr>
                                  <w:t>onction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891" name="Rectangle à coins arrondis 891"/>
                        <wps:cNvSpPr/>
                        <wps:spPr>
                          <a:xfrm>
                            <a:off x="58522" y="1975104"/>
                            <a:ext cx="775335" cy="291110"/>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2A6493" w:rsidRPr="00EB3467" w:rsidRDefault="002A6493" w:rsidP="00EB3467">
                              <w:pPr>
                                <w:jc w:val="center"/>
                                <w:rPr>
                                  <w:b/>
                                </w:rPr>
                              </w:pPr>
                              <w:r w:rsidRPr="00EB3467">
                                <w:rPr>
                                  <w:b/>
                                </w:rPr>
                                <w:t>AJOUTER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92" name="Rectangle à coins arrondis 892"/>
                        <wps:cNvSpPr/>
                        <wps:spPr>
                          <a:xfrm>
                            <a:off x="870509" y="1967789"/>
                            <a:ext cx="892455" cy="299720"/>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2A6493" w:rsidRDefault="002A6493" w:rsidP="00EB3467">
                              <w:pPr>
                                <w:jc w:val="center"/>
                              </w:pPr>
                              <w:r w:rsidRPr="00EB3467">
                                <w:rPr>
                                  <w:b/>
                                </w:rPr>
                                <w:t>MODIFIER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93" name="Rectangle à coins arrondis 893"/>
                        <wps:cNvSpPr/>
                        <wps:spPr>
                          <a:xfrm>
                            <a:off x="1814170" y="1960474"/>
                            <a:ext cx="994562" cy="306705"/>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2A6493" w:rsidRPr="00EB3467" w:rsidRDefault="002A6493" w:rsidP="00EB3467">
                              <w:pPr>
                                <w:jc w:val="center"/>
                                <w:rPr>
                                  <w:b/>
                                </w:rPr>
                              </w:pPr>
                              <w:r w:rsidRPr="00EB3467">
                                <w:rPr>
                                  <w:b/>
                                </w:rPr>
                                <w:t>RECHERCHER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94" name="Rectangle à coins arrondis 894"/>
                        <wps:cNvSpPr/>
                        <wps:spPr>
                          <a:xfrm>
                            <a:off x="2860244" y="1967789"/>
                            <a:ext cx="935355" cy="299085"/>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2A6493" w:rsidRPr="00EB3467" w:rsidRDefault="002A6493" w:rsidP="00EB3467">
                              <w:pPr>
                                <w:jc w:val="center"/>
                                <w:rPr>
                                  <w:b/>
                                </w:rPr>
                              </w:pPr>
                              <w:r w:rsidRPr="00EB3467">
                                <w:rPr>
                                  <w:b/>
                                </w:rPr>
                                <w:t>SUPPRIMER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95" name="Rectangle à coins arrondis 895"/>
                        <wps:cNvSpPr/>
                        <wps:spPr>
                          <a:xfrm>
                            <a:off x="3862426" y="1967789"/>
                            <a:ext cx="862965" cy="299720"/>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2A6493" w:rsidRPr="00EB3467" w:rsidRDefault="002A6493" w:rsidP="00EB3467">
                              <w:pPr>
                                <w:jc w:val="center"/>
                                <w:rPr>
                                  <w:b/>
                                </w:rPr>
                              </w:pPr>
                              <w:r w:rsidRPr="00EB3467">
                                <w:rPr>
                                  <w:b/>
                                </w:rPr>
                                <w:t>ANNULER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96" name="Zone de texte 896"/>
                        <wps:cNvSpPr txBox="1"/>
                        <wps:spPr>
                          <a:xfrm>
                            <a:off x="1228954" y="416967"/>
                            <a:ext cx="1528900" cy="153554"/>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2A6493" w:rsidRDefault="002A649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97" name="Zone de texte 897"/>
                        <wps:cNvSpPr txBox="1"/>
                        <wps:spPr>
                          <a:xfrm>
                            <a:off x="1236269" y="643738"/>
                            <a:ext cx="2969971" cy="153619"/>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2A6493" w:rsidRDefault="002A649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98" name="Zone de texte 898"/>
                        <wps:cNvSpPr txBox="1"/>
                        <wps:spPr>
                          <a:xfrm>
                            <a:off x="1236269" y="899770"/>
                            <a:ext cx="2969895" cy="153619"/>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2A6493" w:rsidRDefault="002A649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99" name="Zone de texte 899"/>
                        <wps:cNvSpPr txBox="1"/>
                        <wps:spPr>
                          <a:xfrm>
                            <a:off x="1236269" y="1148487"/>
                            <a:ext cx="1111911" cy="168249"/>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2A6493" w:rsidRDefault="002A649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00" name="Zone de texte 900"/>
                        <wps:cNvSpPr txBox="1"/>
                        <wps:spPr>
                          <a:xfrm>
                            <a:off x="1236269" y="1397204"/>
                            <a:ext cx="2969895" cy="146304"/>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2A6493" w:rsidRDefault="002A649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01" name="Zone de texte 901"/>
                        <wps:cNvSpPr txBox="1"/>
                        <wps:spPr>
                          <a:xfrm>
                            <a:off x="1250900" y="1623975"/>
                            <a:ext cx="2955264" cy="138989"/>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2A6493" w:rsidRDefault="002A649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02" name="Organigramme : Connecteur page suivante 902"/>
                        <wps:cNvSpPr/>
                        <wps:spPr>
                          <a:xfrm>
                            <a:off x="2165300" y="1155802"/>
                            <a:ext cx="182854" cy="160934"/>
                          </a:xfrm>
                          <a:prstGeom prst="flowChartOffpageConnector">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5A04FB17" id="Groupe 905" o:spid="_x0000_s1704" style="position:absolute;left:0;text-align:left;margin-left:36.8pt;margin-top:10.25pt;width:376.7pt;height:192.4pt;z-index:251734016" coordsize="47841,244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">
                <v:shape id="Zone de texte 830" o:spid="_x0000_s1705" type="#_x0000_t202" style="position:absolute;width:47840;height:25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ZQTQr8A&#10;AADcAAAADwAAAGRycy9kb3ducmV2LnhtbERPTWsCMRC9F/ofwhR6q9kqlO3WKFVUCp60pedhMyah&#10;m8mSxHX7781B8Ph43/Pl6DsxUEwusILXSQWCuA3asVHw8719qUGkjKyxC0wK/inBcvH4MMdGhwsf&#10;aDhmI0oIpwYV2Jz7RsrUWvKYJqEnLtwpRI+5wGikjngp4b6T06p6kx4dlwaLPa0ttX/Hs1ewWZl3&#10;09YY7abWzg3j72lvdko9P42fHyAyjfkuvrm/tIJ6VuaXM+UIyMUV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RlBNCvwAAANwAAAAPAAAAAAAAAAAAAAAAAJgCAABkcnMvZG93bnJl&#10;di54bWxQSwUGAAAAAAQABAD1AAAAhAMAAAAA&#10;" fillcolor="white [3201]" strokeweight=".5pt">
                  <v:textbox>
                    <w:txbxContent>
                      <w:p w:rsidR="002A6493" w:rsidRPr="00A90B44" w:rsidRDefault="002A6493">
                        <w:pPr>
                          <w:rPr>
                            <w:rFonts w:ascii="Bodoni MT" w:hAnsi="Bodoni MT"/>
                          </w:rPr>
                        </w:pPr>
                        <w:r>
                          <w:t xml:space="preserve">                                    </w:t>
                        </w:r>
                        <w:r>
                          <w:rPr>
                            <w:rFonts w:ascii="Bodoni MT" w:hAnsi="Bodoni MT"/>
                          </w:rPr>
                          <w:t>IDENTIFICATION DES AGENTS</w:t>
                        </w:r>
                      </w:p>
                    </w:txbxContent>
                  </v:textbox>
                </v:shape>
                <v:shape id="Zone de texte 831" o:spid="_x0000_s1706" type="#_x0000_t202" style="position:absolute;top:2560;width:47841;height:218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i22cIA&#10;AADcAAAADwAAAGRycy9kb3ducmV2LnhtbESPQWsCMRSE74X+h/AKvdWsFsq6GqUVlUJP1dLzY/NM&#10;gpuXJYnr+u+bQqHHYWa+YZbr0XdioJhcYAXTSQWCuA3asVHwddw91SBSRtbYBSYFN0qwXt3fLbHR&#10;4cqfNByyEQXCqUEFNue+kTK1ljymSeiJi3cK0WMuMhqpI14L3HdyVlUv0qPjsmCxp42l9ny4eAXb&#10;NzM3bY3Rbmvt3DB+nz7MXqnHh/F1ASLTmP/Df+13raB+nsLvmXIE5Oo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2LbZwgAAANwAAAAPAAAAAAAAAAAAAAAAAJgCAABkcnMvZG93&#10;bnJldi54bWxQSwUGAAAAAAQABAD1AAAAhwMAAAAA&#10;" fillcolor="white [3201]" strokeweight=".5pt">
                  <v:textbox>
                    <w:txbxContent>
                      <w:p w:rsidR="002A6493" w:rsidRDefault="002A6493"/>
                    </w:txbxContent>
                  </v:textbox>
                </v:shape>
                <v:group id="Groupe 890" o:spid="_x0000_s1707" style="position:absolute;left:658;top:3511;width:12948;height:15435" coordorigin="-219" coordsize="12947,1543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OMxWXXCAAAA3AAAAA8A&#10;AAAAAAAAAAAAAAAAqgIAAGRycy9kb3ducmV2LnhtbFBLBQYAAAAABAAEAPoAAACZAwAAAAA=&#10;">
                  <v:shape id="Zone de texte 832" o:spid="_x0000_s1708" type="#_x0000_t202" style="position:absolute;width:12728;height:24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g9ddMQA&#10;AADcAAAADwAAAGRycy9kb3ducmV2LnhtbESPQWvCQBSE74L/YXkFb7qpioToKkGRii2U2l68PbKv&#10;SWj2bci+avz3bqHgcZiZb5jVpneNulAXas8GnicJKOLC25pLA1+f+3EKKgiyxcYzGbhRgM16OFhh&#10;Zv2VP+hyklJFCIcMDVQibaZ1KCpyGCa+JY7et+8cSpRdqW2H1wh3jZ4myUI7rDkuVNjStqLi5/Tr&#10;DBznZ9zN5JVuwv17nr+k7Ty8GTN66vMlKKFeHuH/9sEaSGdT+DsTj4Be3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oPXXTEAAAA3AAAAA8AAAAAAAAAAAAAAAAAmAIAAGRycy9k&#10;b3ducmV2LnhtbFBLBQYAAAAABAAEAPUAAACJAwAAAAA=&#10;" fillcolor="white [3201]" strokecolor="white [3212]" strokeweight=".5pt">
                    <v:textbox>
                      <w:txbxContent>
                        <w:p w:rsidR="002A6493" w:rsidRPr="0021534F" w:rsidRDefault="002A6493">
                          <w:pPr>
                            <w:rPr>
                              <w:rFonts w:ascii="Bodoni MT" w:hAnsi="Bodoni MT"/>
                              <w:sz w:val="20"/>
                            </w:rPr>
                          </w:pPr>
                          <w:r>
                            <w:rPr>
                              <w:rFonts w:ascii="Bodoni MT" w:hAnsi="Bodoni MT"/>
                              <w:sz w:val="20"/>
                            </w:rPr>
                            <w:t>M</w:t>
                          </w:r>
                          <w:r w:rsidRPr="0021534F">
                            <w:rPr>
                              <w:rFonts w:ascii="Bodoni MT" w:hAnsi="Bodoni MT"/>
                              <w:sz w:val="20"/>
                            </w:rPr>
                            <w:t>atricule</w:t>
                          </w:r>
                        </w:p>
                      </w:txbxContent>
                    </v:textbox>
                  </v:shape>
                  <v:shape id="Zone de texte 848" o:spid="_x0000_s1709" type="#_x0000_t202" style="position:absolute;left:73;top:2194;width:12143;height:25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EZ48EA&#10;AADcAAAADwAAAGRycy9kb3ducmV2LnhtbERPTWvCQBC9C/6HZYTedNM2lBBdJbSUlloQYy+9Ddkx&#10;Cc3OhuxU4793D4LHx/tebUbXqRMNofVs4HGRgCKuvG25NvBzeJ9noIIgW+w8k4ELBdisp5MV5taf&#10;eU+nUmoVQzjkaKAR6XOtQ9WQw7DwPXHkjn5wKBEOtbYDnmO46/RTkrxohy3HhgZ7em2o+iv/nYGv&#10;9BffnmVLF+FxVxQfWZ+Gb2MeZmOxBCU0yl18c39aA1ka18Yz8Qjo9RU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PhGePBAAAA3AAAAA8AAAAAAAAAAAAAAAAAmAIAAGRycy9kb3du&#10;cmV2LnhtbFBLBQYAAAAABAAEAPUAAACGAwAAAAA=&#10;" fillcolor="white [3201]" strokecolor="white [3212]" strokeweight=".5pt">
                    <v:textbox>
                      <w:txbxContent>
                        <w:p w:rsidR="002A6493" w:rsidRPr="0021534F" w:rsidRDefault="002A6493">
                          <w:pPr>
                            <w:rPr>
                              <w:rFonts w:ascii="Bodoni MT" w:hAnsi="Bodoni MT"/>
                            </w:rPr>
                          </w:pPr>
                          <w:r>
                            <w:rPr>
                              <w:rFonts w:ascii="Bodoni MT" w:hAnsi="Bodoni MT"/>
                            </w:rPr>
                            <w:t>N</w:t>
                          </w:r>
                          <w:r w:rsidRPr="0021534F">
                            <w:rPr>
                              <w:rFonts w:ascii="Bodoni MT" w:hAnsi="Bodoni MT"/>
                            </w:rPr>
                            <w:t>om</w:t>
                          </w:r>
                        </w:p>
                      </w:txbxContent>
                    </v:textbox>
                  </v:shape>
                  <v:shape id="Zone de texte 866" o:spid="_x0000_s1710" type="#_x0000_t202" style="position:absolute;left:-146;top:4681;width:12067;height:29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od0asQA&#10;AADcAAAADwAAAGRycy9kb3ducmV2LnhtbESPQWvCQBSE74X+h+UVvNVNVUJIXSUoUtGCqL309si+&#10;JqHZtyH7qvHfu4VCj8PMfMPMl4Nr1YX60Hg28DJOQBGX3jZcGfg4b54zUEGQLbaeycCNAiwXjw9z&#10;zK2/8pEuJ6lUhHDI0UAt0uVah7Imh2HsO+LoffneoUTZV9r2eI1w1+pJkqTaYcNxocaOVjWV36cf&#10;Z2A3+8T1VPZ0Ex4ORfGWdbPwbszoaSheQQkN8h/+a2+tgSxN4fdMPAJ6c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aHdGrEAAAA3AAAAA8AAAAAAAAAAAAAAAAAmAIAAGRycy9k&#10;b3ducmV2LnhtbFBLBQYAAAAABAAEAPUAAACJAwAAAAA=&#10;" fillcolor="white [3201]" strokecolor="white [3212]" strokeweight=".5pt">
                    <v:textbox>
                      <w:txbxContent>
                        <w:p w:rsidR="002A6493" w:rsidRPr="0021534F" w:rsidRDefault="002A6493">
                          <w:pPr>
                            <w:rPr>
                              <w:rFonts w:ascii="Bodoni MT" w:hAnsi="Bodoni MT"/>
                            </w:rPr>
                          </w:pPr>
                          <w:r>
                            <w:rPr>
                              <w:rFonts w:ascii="Bodoni MT" w:hAnsi="Bodoni MT"/>
                            </w:rPr>
                            <w:t>P</w:t>
                          </w:r>
                          <w:r w:rsidRPr="0021534F">
                            <w:rPr>
                              <w:rFonts w:ascii="Bodoni MT" w:hAnsi="Bodoni MT"/>
                            </w:rPr>
                            <w:t>ost nom</w:t>
                          </w:r>
                        </w:p>
                      </w:txbxContent>
                    </v:textbox>
                  </v:shape>
                  <v:shape id="Zone de texte 873" o:spid="_x0000_s1711" type="#_x0000_t202" style="position:absolute;left:-146;top:7240;width:11991;height:31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ylBL8UA&#10;AADcAAAADwAAAGRycy9kb3ducmV2LnhtbESPX2vCQBDE3wt+h2MLfdNLq9QQPSVYSosVxD8vvi25&#10;bRKa2wu5rcZv3xOEPg4z8xtmvuxdo87UhdqzgedRAoq48Lbm0sDx8D5MQQVBtth4JgNXCrBcDB7m&#10;mFl/4R2d91KqCOGQoYFKpM20DkVFDsPIt8TR+/adQ4myK7Xt8BLhrtEvSfKqHdYcFypsaVVR8bP/&#10;dQbWkxO+jeWLrsL9Ns8/0nYSNsY8Pfb5DJRQL//he/vTGkinY7idiUdAL/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TKUEvxQAAANwAAAAPAAAAAAAAAAAAAAAAAJgCAABkcnMv&#10;ZG93bnJldi54bWxQSwUGAAAAAAQABAD1AAAAigMAAAAA&#10;" fillcolor="white [3201]" strokecolor="white [3212]" strokeweight=".5pt">
                    <v:textbox>
                      <w:txbxContent>
                        <w:p w:rsidR="002A6493" w:rsidRPr="0021534F" w:rsidRDefault="002A6493">
                          <w:pPr>
                            <w:rPr>
                              <w:rFonts w:ascii="Bodoni MT" w:hAnsi="Bodoni MT"/>
                            </w:rPr>
                          </w:pPr>
                          <w:r>
                            <w:rPr>
                              <w:rFonts w:ascii="Bodoni MT" w:hAnsi="Bodoni MT"/>
                            </w:rPr>
                            <w:t>S</w:t>
                          </w:r>
                          <w:r w:rsidRPr="0021534F">
                            <w:rPr>
                              <w:rFonts w:ascii="Bodoni MT" w:hAnsi="Bodoni MT"/>
                            </w:rPr>
                            <w:t>exe</w:t>
                          </w:r>
                        </w:p>
                      </w:txbxContent>
                    </v:textbox>
                  </v:shape>
                  <v:shape id="Zone de texte 884" o:spid="_x0000_s1712" type="#_x0000_t202" style="position:absolute;left:-219;top:9875;width:11630;height:31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RWpfMUA&#10;AADcAAAADwAAAGRycy9kb3ducmV2LnhtbESPX2vCQBDE34V+h2MLfdNL2yAhekpoKS2tIP558W3J&#10;rUkwtxdyW43fvlcQfBxm5jfMfDm4Vp2pD41nA8+TBBRx6W3DlYH97mOcgQqCbLH1TAauFGC5eBjN&#10;Mbf+whs6b6VSEcIhRwO1SJdrHcqaHIaJ74ijd/S9Q4myr7Tt8RLhrtUvSTLVDhuOCzV29FZTedr+&#10;OgPf6QHfX+WHrsLDuig+sy4NK2OeHodiBkpokHv41v6yBrIshf8z8Qjox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pFal8xQAAANwAAAAPAAAAAAAAAAAAAAAAAJgCAABkcnMv&#10;ZG93bnJldi54bWxQSwUGAAAAAAQABAD1AAAAigMAAAAA&#10;" fillcolor="white [3201]" strokecolor="white [3212]" strokeweight=".5pt">
                    <v:textbox>
                      <w:txbxContent>
                        <w:p w:rsidR="002A6493" w:rsidRPr="0021534F" w:rsidRDefault="002A6493">
                          <w:pPr>
                            <w:rPr>
                              <w:rFonts w:ascii="Bodoni MT" w:hAnsi="Bodoni MT"/>
                            </w:rPr>
                          </w:pPr>
                          <w:r>
                            <w:rPr>
                              <w:rFonts w:ascii="Bodoni MT" w:hAnsi="Bodoni MT"/>
                            </w:rPr>
                            <w:t>G</w:t>
                          </w:r>
                          <w:r w:rsidRPr="0021534F">
                            <w:rPr>
                              <w:rFonts w:ascii="Bodoni MT" w:hAnsi="Bodoni MT"/>
                            </w:rPr>
                            <w:t>rade</w:t>
                          </w:r>
                        </w:p>
                      </w:txbxContent>
                    </v:textbox>
                  </v:shape>
                  <v:shape id="Zone de texte 889" o:spid="_x0000_s1713" type="#_x0000_t202" style="position:absolute;left:-146;top:12289;width:11265;height:31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xQG4sQA&#10;AADcAAAADwAAAGRycy9kb3ducmV2LnhtbESPQWvCQBSE7wX/w/KE3urGViRGVwktpUWFUvXi7ZF9&#10;JsHs25B91fjvu0Khx2FmvmEWq9416kJdqD0bGI8SUMSFtzWXBg7796cUVBBki41nMnCjAKvl4GGB&#10;mfVX/qbLTkoVIRwyNFCJtJnWoajIYRj5ljh6J985lCi7UtsOrxHuGv2cJFPtsOa4UGFLrxUV592P&#10;M7CeHPHtRTZ0E+6/8vwjbSdha8zjsM/noIR6+Q//tT+tgTSdwf1MPAJ6+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cUBuLEAAAA3AAAAA8AAAAAAAAAAAAAAAAAmAIAAGRycy9k&#10;b3ducmV2LnhtbFBLBQYAAAAABAAEAPUAAACJAwAAAAA=&#10;" fillcolor="white [3201]" strokecolor="white [3212]" strokeweight=".5pt">
                    <v:textbox>
                      <w:txbxContent>
                        <w:p w:rsidR="002A6493" w:rsidRPr="00EB3467" w:rsidRDefault="002A6493">
                          <w:pPr>
                            <w:rPr>
                              <w:rFonts w:ascii="Bodoni MT" w:hAnsi="Bodoni MT"/>
                            </w:rPr>
                          </w:pPr>
                          <w:r>
                            <w:rPr>
                              <w:rFonts w:ascii="Bodoni MT" w:hAnsi="Bodoni MT"/>
                            </w:rPr>
                            <w:t>F</w:t>
                          </w:r>
                          <w:r w:rsidRPr="00EB3467">
                            <w:rPr>
                              <w:rFonts w:ascii="Bodoni MT" w:hAnsi="Bodoni MT"/>
                            </w:rPr>
                            <w:t>onction</w:t>
                          </w:r>
                        </w:p>
                      </w:txbxContent>
                    </v:textbox>
                  </v:shape>
                </v:group>
                <v:roundrect id="Rectangle à coins arrondis 891" o:spid="_x0000_s1714" style="position:absolute;left:585;top:19751;width:7753;height:2911;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8Eg8QA&#10;AADcAAAADwAAAGRycy9kb3ducmV2LnhtbESPQUsDMRSE74L/ITyhN5utoqzbZpdqKQg9uXrp7XXz&#10;3KxuXpYktum/bwTB4zAz3zCrJtlRHMmHwbGCxbwAQdw5PXCv4ON9e1uCCBFZ4+iYFJwpQFNfX62w&#10;0u7Eb3RsYy8yhEOFCkyMUyVl6AxZDHM3EWfv03mLMUvfS+3xlOF2lHdF8SgtDpwXDE70Yqj7bn+s&#10;Aqvv0+YL13valu3z/iHtNt4clJrdpPUSRKQU/8N/7VetoHxawO+ZfARkf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f/BIPEAAAA3AAAAA8AAAAAAAAAAAAAAAAAmAIAAGRycy9k&#10;b3ducmV2LnhtbFBLBQYAAAAABAAEAPUAAACJAwAAAAA=&#10;" fillcolor="#5b9bd5 [3204]" strokecolor="#1f4d78 [1604]" strokeweight="1pt">
                  <v:stroke joinstyle="miter"/>
                  <v:textbox>
                    <w:txbxContent>
                      <w:p w:rsidR="002A6493" w:rsidRPr="00EB3467" w:rsidRDefault="002A6493" w:rsidP="00EB3467">
                        <w:pPr>
                          <w:jc w:val="center"/>
                          <w:rPr>
                            <w:b/>
                          </w:rPr>
                        </w:pPr>
                        <w:r w:rsidRPr="00EB3467">
                          <w:rPr>
                            <w:b/>
                          </w:rPr>
                          <w:t>AJOUTER</w:t>
                        </w:r>
                      </w:p>
                    </w:txbxContent>
                  </v:textbox>
                </v:roundrect>
                <v:roundrect id="Rectangle à coins arrondis 892" o:spid="_x0000_s1715" style="position:absolute;left:8705;top:19677;width:8924;height:2998;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y2a9MQA&#10;AADcAAAADwAAAGRycy9kb3ducmV2LnhtbESPQWsCMRSE74X+h/AK3mq2Ssu6GsVWhEJP3Xrx9tw8&#10;N2s3L0sSNf77plDocZiZb5jFKtleXMiHzrGCp3EBgrhxuuNWwe5r+1iCCBFZY++YFNwowGp5f7fA&#10;Srsrf9Kljq3IEA4VKjAxDpWUoTFkMYzdQJy9o/MWY5a+ldrjNcNtLydF8SItdpwXDA70Zqj5rs9W&#10;gdXTtDnhek/bsn7dP6ePjTcHpUYPaT0HESnF//Bf+10rKGcT+D2Tj4Bc/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ctmvTEAAAA3AAAAA8AAAAAAAAAAAAAAAAAmAIAAGRycy9k&#10;b3ducmV2LnhtbFBLBQYAAAAABAAEAPUAAACJAwAAAAA=&#10;" fillcolor="#5b9bd5 [3204]" strokecolor="#1f4d78 [1604]" strokeweight="1pt">
                  <v:stroke joinstyle="miter"/>
                  <v:textbox>
                    <w:txbxContent>
                      <w:p w:rsidR="002A6493" w:rsidRDefault="002A6493" w:rsidP="00EB3467">
                        <w:pPr>
                          <w:jc w:val="center"/>
                        </w:pPr>
                        <w:r w:rsidRPr="00EB3467">
                          <w:rPr>
                            <w:b/>
                          </w:rPr>
                          <w:t>MODIFIER</w:t>
                        </w:r>
                      </w:p>
                    </w:txbxContent>
                  </v:textbox>
                </v:roundrect>
                <v:roundrect id="Rectangle à coins arrondis 893" o:spid="_x0000_s1716" style="position:absolute;left:18141;top:19604;width:9946;height:3067;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GE/b8QA&#10;AADcAAAADwAAAGRycy9kb3ducmV2LnhtbESPQWsCMRSE74X+h/AKvdVsKy3rahRbEQqeuvXi7bl5&#10;btZuXpYk1fTfG0HocZiZb5jZItlenMiHzrGC51EBgrhxuuNWwfZ7/VSCCBFZY++YFPxRgMX8/m6G&#10;lXZn/qJTHVuRIRwqVGBiHCopQ2PIYhi5gTh7B+ctxix9K7XHc4bbXr4UxZu02HFeMDjQh6Hmp/61&#10;Cqwep9URlztal/X77jVtVt7slXp8SMspiEgp/odv7U+toJyM4XomHwE5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hhP2/EAAAA3AAAAA8AAAAAAAAAAAAAAAAAmAIAAGRycy9k&#10;b3ducmV2LnhtbFBLBQYAAAAABAAEAPUAAACJAwAAAAA=&#10;" fillcolor="#5b9bd5 [3204]" strokecolor="#1f4d78 [1604]" strokeweight="1pt">
                  <v:stroke joinstyle="miter"/>
                  <v:textbox>
                    <w:txbxContent>
                      <w:p w:rsidR="002A6493" w:rsidRPr="00EB3467" w:rsidRDefault="002A6493" w:rsidP="00EB3467">
                        <w:pPr>
                          <w:jc w:val="center"/>
                          <w:rPr>
                            <w:b/>
                          </w:rPr>
                        </w:pPr>
                        <w:r w:rsidRPr="00EB3467">
                          <w:rPr>
                            <w:b/>
                          </w:rPr>
                          <w:t>RECHERCHER</w:t>
                        </w:r>
                      </w:p>
                    </w:txbxContent>
                  </v:textbox>
                </v:roundrect>
                <v:roundrect id="Rectangle à coins arrondis 894" o:spid="_x0000_s1717" style="position:absolute;left:28602;top:19677;width:9353;height:2991;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4inG8QA&#10;AADcAAAADwAAAGRycy9kb3ducmV2LnhtbESPT2sCMRTE74V+h/AKvWm2f1lXo9iKIPTU1Yu35+a5&#10;2XbzsiSppt++EYQeh5n5DTNbJNuLE/nQOVbwMC5AEDdOd9wq2G3XoxJEiMgae8ek4JcCLOa3NzOs&#10;tDvzJ53q2IoM4VChAhPjUEkZGkMWw9gNxNk7Om8xZulbqT2eM9z28rEoXqXFjvOCwYHeDTXf9Y9V&#10;YPVTWn3hck/rsn7bv6SPlTcHpe7v0nIKIlKK/+Fre6MVlJNnuJzJR0D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eIpxvEAAAA3AAAAA8AAAAAAAAAAAAAAAAAmAIAAGRycy9k&#10;b3ducmV2LnhtbFBLBQYAAAAABAAEAPUAAACJAwAAAAA=&#10;" fillcolor="#5b9bd5 [3204]" strokecolor="#1f4d78 [1604]" strokeweight="1pt">
                  <v:stroke joinstyle="miter"/>
                  <v:textbox>
                    <w:txbxContent>
                      <w:p w:rsidR="002A6493" w:rsidRPr="00EB3467" w:rsidRDefault="002A6493" w:rsidP="00EB3467">
                        <w:pPr>
                          <w:jc w:val="center"/>
                          <w:rPr>
                            <w:b/>
                          </w:rPr>
                        </w:pPr>
                        <w:r w:rsidRPr="00EB3467">
                          <w:rPr>
                            <w:b/>
                          </w:rPr>
                          <w:t>SUPPRIMER</w:t>
                        </w:r>
                      </w:p>
                    </w:txbxContent>
                  </v:textbox>
                </v:roundrect>
                <v:roundrect id="Rectangle à coins arrondis 895" o:spid="_x0000_s1718" style="position:absolute;left:38624;top:19677;width:8629;height:2998;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MQCgMQA&#10;AADcAAAADwAAAGRycy9kb3ducmV2LnhtbESPQWsCMRSE7wX/Q3iCt5qtYtmuRtGKIPTUbS/enpvX&#10;zbablyVJNf77plDocZiZb5jVJtleXMiHzrGCh2kBgrhxuuNWwfvb4b4EESKyxt4xKbhRgM16dLfC&#10;Srsrv9Kljq3IEA4VKjAxDpWUoTFkMUzdQJy9D+ctxix9K7XHa4bbXs6K4lFa7DgvGBzo2VDzVX9b&#10;BVbP0/4Ttyc6lPXutEgve2/OSk3GabsEESnF//Bf+6gVlE8L+D2Tj4Bc/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jEAoDEAAAA3AAAAA8AAAAAAAAAAAAAAAAAmAIAAGRycy9k&#10;b3ducmV2LnhtbFBLBQYAAAAABAAEAPUAAACJAwAAAAA=&#10;" fillcolor="#5b9bd5 [3204]" strokecolor="#1f4d78 [1604]" strokeweight="1pt">
                  <v:stroke joinstyle="miter"/>
                  <v:textbox>
                    <w:txbxContent>
                      <w:p w:rsidR="002A6493" w:rsidRPr="00EB3467" w:rsidRDefault="002A6493" w:rsidP="00EB3467">
                        <w:pPr>
                          <w:jc w:val="center"/>
                          <w:rPr>
                            <w:b/>
                          </w:rPr>
                        </w:pPr>
                        <w:r w:rsidRPr="00EB3467">
                          <w:rPr>
                            <w:b/>
                          </w:rPr>
                          <w:t>ANNULER</w:t>
                        </w:r>
                      </w:p>
                    </w:txbxContent>
                  </v:textbox>
                </v:roundrect>
                <v:shape id="Zone de texte 896" o:spid="_x0000_s1719" type="#_x0000_t202" style="position:absolute;left:12289;top:4169;width:15289;height:15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1dxl8IA&#10;AADcAAAADwAAAGRycy9kb3ducmV2LnhtbESPQWsCMRSE74X+h/AKvdWsPci6GkWLLYKn2uL5sXkm&#10;wc3LkqTr9t83gtDjMDPfMMv16DsxUEwusILppAJB3Abt2Cj4/np/qUGkjKyxC0wKfinBevX4sMRG&#10;hyt/0nDMRhQIpwYV2Jz7RsrUWvKYJqEnLt45RI+5yGikjngtcN/J16qaSY+Oy4LFnt4stZfjj1ew&#10;25q5aWuMdldr54bxdD6YD6Wen8bNAkSmMf+H7+29VlDPZ3A7U46AXP0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XV3GXwgAAANwAAAAPAAAAAAAAAAAAAAAAAJgCAABkcnMvZG93&#10;bnJldi54bWxQSwUGAAAAAAQABAD1AAAAhwMAAAAA&#10;" fillcolor="white [3201]" strokeweight=".5pt">
                  <v:textbox>
                    <w:txbxContent>
                      <w:p w:rsidR="002A6493" w:rsidRDefault="002A6493"/>
                    </w:txbxContent>
                  </v:textbox>
                </v:shape>
                <v:shape id="Zone de texte 897" o:spid="_x0000_s1720" type="#_x0000_t202" style="position:absolute;left:12362;top:6437;width:29700;height:15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BvUDMMA&#10;AADcAAAADwAAAGRycy9kb3ducmV2LnhtbESPQWsCMRSE74X+h/AKvdVsPbTr1ihWVAo9VaXnx+aZ&#10;BDcvSxLX9d83hUKPw8x8w8yXo+/EQDG5wAqeJxUI4jZox0bB8bB9qkGkjKyxC0wKbpRgubi/m2Oj&#10;w5W/aNhnIwqEU4MKbM59I2VqLXlMk9ATF+8UosdcZDRSR7wWuO/ktKpepEfHZcFiT2tL7Xl/8Qo2&#10;72Zm2hqj3dTauWH8Pn2anVKPD+PqDUSmMf+H/9ofWkE9e4XfM+UIyMU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BvUDMMAAADcAAAADwAAAAAAAAAAAAAAAACYAgAAZHJzL2Rv&#10;d25yZXYueG1sUEsFBgAAAAAEAAQA9QAAAIgDAAAAAA==&#10;" fillcolor="white [3201]" strokeweight=".5pt">
                  <v:textbox>
                    <w:txbxContent>
                      <w:p w:rsidR="002A6493" w:rsidRDefault="002A6493"/>
                    </w:txbxContent>
                  </v:textbox>
                </v:shape>
                <v:shape id="Zone de texte 898" o:spid="_x0000_s1721" type="#_x0000_t202" style="position:absolute;left:12362;top:8997;width:29699;height:15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YRAfr8A&#10;AADcAAAADwAAAGRycy9kb3ducmV2LnhtbERPTWsCMRC9F/wPYYTealYPsm6NUkWl0JO29DxsxiR0&#10;M1mSuG7/fXMoeHy87/V29J0YKCYXWMF8VoEgboN2bBR8fR5fahApI2vsApOCX0qw3Uye1tjocOcz&#10;DZdsRAnh1KACm3PfSJlaSx7TLPTEhbuG6DEXGI3UEe8l3HdyUVVL6dFxabDY095S+3O5eQWHnVmZ&#10;tsZoD7V2bhi/rx/mpNTzdHx7BZFpzA/xv/tdK6hXZW05U46A3Pw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JhEB+vwAAANwAAAAPAAAAAAAAAAAAAAAAAJgCAABkcnMvZG93bnJl&#10;di54bWxQSwUGAAAAAAQABAD1AAAAhAMAAAAA&#10;" fillcolor="white [3201]" strokeweight=".5pt">
                  <v:textbox>
                    <w:txbxContent>
                      <w:p w:rsidR="002A6493" w:rsidRDefault="002A6493"/>
                    </w:txbxContent>
                  </v:textbox>
                </v:shape>
                <v:shape id="Zone de texte 899" o:spid="_x0000_s1722" type="#_x0000_t202" style="position:absolute;left:12362;top:11484;width:11119;height:16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sjl5cIA&#10;AADcAAAADwAAAGRycy9kb3ducmV2LnhtbESPQUsDMRSE74L/ITzBm83qQXa3TUsrVYSe2ornx+Y1&#10;Cd28LEncrv/eCIUeh5n5hlmsJt+LkWJygRU8zyoQxF3Qjo2Cr+P7Uw0iZWSNfWBS8EsJVsv7uwW2&#10;Olx4T+MhG1EgnFpUYHMeWilTZ8ljmoWBuHinED3mIqOROuKlwH0vX6rqVXp0XBYsDvRmqTsffryC&#10;7cY0pqsx2m2tnRun79POfCj1+DCt5yAyTfkWvrY/tYK6aeD/TDkCcvk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myOXlwgAAANwAAAAPAAAAAAAAAAAAAAAAAJgCAABkcnMvZG93&#10;bnJldi54bWxQSwUGAAAAAAQABAD1AAAAhwMAAAAA&#10;" fillcolor="white [3201]" strokeweight=".5pt">
                  <v:textbox>
                    <w:txbxContent>
                      <w:p w:rsidR="002A6493" w:rsidRDefault="002A6493"/>
                    </w:txbxContent>
                  </v:textbox>
                </v:shape>
                <v:shape id="Zone de texte 900" o:spid="_x0000_s1723" type="#_x0000_t202" style="position:absolute;left:12362;top:13972;width:29699;height:14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RnWYr8A&#10;AADcAAAADwAAAGRycy9kb3ducmV2LnhtbERPTWsCMRC9F/wPYYTealYPsm6NUkWl0JO29DxsxiR0&#10;M1mSuG7/fXMoeHy87/V29J0YKCYXWMF8VoEgboN2bBR8fR5fahApI2vsApOCX0qw3Uye1tjocOcz&#10;DZdsRAnh1KACm3PfSJlaSx7TLPTEhbuG6DEXGI3UEe8l3HdyUVVL6dFxabDY095S+3O5eQWHnVmZ&#10;tsZoD7V2bhi/rx/mpNTzdHx7BZFpzA/xv/tdK1hVZX45U46A3Pw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pGdZivwAAANwAAAAPAAAAAAAAAAAAAAAAAJgCAABkcnMvZG93bnJl&#10;di54bWxQSwUGAAAAAAQABAD1AAAAhAMAAAAA&#10;" fillcolor="white [3201]" strokeweight=".5pt">
                  <v:textbox>
                    <w:txbxContent>
                      <w:p w:rsidR="002A6493" w:rsidRDefault="002A6493"/>
                    </w:txbxContent>
                  </v:textbox>
                </v:shape>
                <v:shape id="Zone de texte 901" o:spid="_x0000_s1724" type="#_x0000_t202" style="position:absolute;left:12509;top:16239;width:29552;height:13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lVz+cMA&#10;AADcAAAADwAAAGRycy9kb3ducmV2LnhtbESPT2sCMRTE74V+h/AKvdWsHsq6NYotthQ8+YeeH5tn&#10;Ety8LElct9++KQgeh5n5DbNYjb4TA8XkAiuYTioQxG3Qjo2C4+HzpQaRMrLGLjAp+KUEq+XjwwIb&#10;Ha68o2GfjSgQTg0qsDn3jZSpteQxTUJPXLxTiB5zkdFIHfFa4L6Ts6p6lR4dlwWLPX1Yas/7i1ew&#10;eTdz09YY7abWzg3jz2lrvpR6fhrXbyAyjfkevrW/tYJ5NYX/M+UIyOU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lVz+cMAAADcAAAADwAAAAAAAAAAAAAAAACYAgAAZHJzL2Rv&#10;d25yZXYueG1sUEsFBgAAAAAEAAQA9QAAAIgDAAAAAA==&#10;" fillcolor="white [3201]" strokeweight=".5pt">
                  <v:textbox>
                    <w:txbxContent>
                      <w:p w:rsidR="002A6493" w:rsidRDefault="002A6493"/>
                    </w:txbxContent>
                  </v:textbox>
                </v:shape>
                <v:shape id="Organigramme : Connecteur page suivante 902" o:spid="_x0000_s1725" type="#_x0000_t177" style="position:absolute;left:21653;top:11558;width:1828;height:160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BsjZsMA&#10;AADcAAAADwAAAGRycy9kb3ducmV2LnhtbESPQYvCMBSE7wv+h/AEL8uargex1ShFFLyuetjjo3k2&#10;xealJlG7/vqNIHgcZuYbZrHqbStu5EPjWMH3OANBXDndcK3geNh+zUCEiKyxdUwK/ijAajn4WGCh&#10;3Z1/6LaPtUgQDgUqMDF2hZShMmQxjF1HnLyT8xZjkr6W2uM9wW0rJ1k2lRYbTgsGO1obqs77q1VQ&#10;bj71trnsyvZx/D1vwiU3PuRKjYZ9OQcRqY/v8Ku90wrybALPM+kIyO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BsjZsMAAADcAAAADwAAAAAAAAAAAAAAAACYAgAAZHJzL2Rv&#10;d25yZXYueG1sUEsFBgAAAAAEAAQA9QAAAIgDAAAAAA==&#10;" fillcolor="black [3200]" strokecolor="black [1600]" strokeweight="1pt"/>
              </v:group>
            </w:pict>
          </mc:Fallback>
        </mc:AlternateContent>
      </w:r>
    </w:p>
    <w:p w:rsidR="003057FF" w:rsidRPr="002A6493" w:rsidRDefault="003057FF" w:rsidP="002A6493">
      <w:pPr>
        <w:pStyle w:val="Paragraphedeliste"/>
        <w:tabs>
          <w:tab w:val="left" w:pos="3278"/>
        </w:tabs>
        <w:jc w:val="both"/>
        <w:rPr>
          <w:rFonts w:ascii="Bookman Old Style" w:hAnsi="Bookman Old Style"/>
          <w:sz w:val="24"/>
          <w:szCs w:val="24"/>
        </w:rPr>
      </w:pPr>
    </w:p>
    <w:p w:rsidR="003057FF" w:rsidRPr="002A6493" w:rsidRDefault="003057FF" w:rsidP="002A6493">
      <w:pPr>
        <w:pStyle w:val="Paragraphedeliste"/>
        <w:tabs>
          <w:tab w:val="left" w:pos="3278"/>
        </w:tabs>
        <w:jc w:val="both"/>
        <w:rPr>
          <w:rFonts w:ascii="Bookman Old Style" w:hAnsi="Bookman Old Style"/>
          <w:sz w:val="24"/>
          <w:szCs w:val="24"/>
        </w:rPr>
      </w:pPr>
    </w:p>
    <w:p w:rsidR="003057FF" w:rsidRPr="002A6493" w:rsidRDefault="003057FF" w:rsidP="002A6493">
      <w:pPr>
        <w:pStyle w:val="Paragraphedeliste"/>
        <w:tabs>
          <w:tab w:val="left" w:pos="3278"/>
        </w:tabs>
        <w:jc w:val="both"/>
        <w:rPr>
          <w:rFonts w:ascii="Bookman Old Style" w:hAnsi="Bookman Old Style"/>
          <w:sz w:val="24"/>
          <w:szCs w:val="24"/>
        </w:rPr>
      </w:pPr>
    </w:p>
    <w:p w:rsidR="003057FF" w:rsidRPr="002A6493" w:rsidRDefault="003057FF" w:rsidP="002A6493">
      <w:pPr>
        <w:pStyle w:val="Paragraphedeliste"/>
        <w:tabs>
          <w:tab w:val="left" w:pos="3278"/>
        </w:tabs>
        <w:jc w:val="both"/>
        <w:rPr>
          <w:rFonts w:ascii="Bookman Old Style" w:hAnsi="Bookman Old Style"/>
          <w:sz w:val="24"/>
          <w:szCs w:val="24"/>
        </w:rPr>
      </w:pPr>
    </w:p>
    <w:p w:rsidR="003057FF" w:rsidRPr="002A6493" w:rsidRDefault="003057FF" w:rsidP="002A6493">
      <w:pPr>
        <w:pStyle w:val="Paragraphedeliste"/>
        <w:tabs>
          <w:tab w:val="left" w:pos="3278"/>
        </w:tabs>
        <w:jc w:val="both"/>
        <w:rPr>
          <w:rFonts w:ascii="Bookman Old Style" w:hAnsi="Bookman Old Style"/>
          <w:sz w:val="24"/>
          <w:szCs w:val="24"/>
        </w:rPr>
      </w:pPr>
    </w:p>
    <w:p w:rsidR="003057FF" w:rsidRPr="002A6493" w:rsidRDefault="003057FF" w:rsidP="002A6493">
      <w:pPr>
        <w:pStyle w:val="Paragraphedeliste"/>
        <w:tabs>
          <w:tab w:val="left" w:pos="3278"/>
        </w:tabs>
        <w:jc w:val="both"/>
        <w:rPr>
          <w:rFonts w:ascii="Bookman Old Style" w:hAnsi="Bookman Old Style"/>
          <w:sz w:val="24"/>
          <w:szCs w:val="24"/>
        </w:rPr>
      </w:pPr>
    </w:p>
    <w:p w:rsidR="003057FF" w:rsidRPr="002A6493" w:rsidRDefault="003057FF" w:rsidP="002A6493">
      <w:pPr>
        <w:pStyle w:val="Paragraphedeliste"/>
        <w:tabs>
          <w:tab w:val="left" w:pos="3278"/>
        </w:tabs>
        <w:jc w:val="both"/>
        <w:rPr>
          <w:rFonts w:ascii="Bookman Old Style" w:hAnsi="Bookman Old Style"/>
          <w:sz w:val="24"/>
          <w:szCs w:val="24"/>
        </w:rPr>
      </w:pPr>
    </w:p>
    <w:p w:rsidR="003057FF" w:rsidRPr="002A6493" w:rsidRDefault="003057FF" w:rsidP="002A6493">
      <w:pPr>
        <w:pStyle w:val="Paragraphedeliste"/>
        <w:tabs>
          <w:tab w:val="left" w:pos="3278"/>
        </w:tabs>
        <w:jc w:val="both"/>
        <w:rPr>
          <w:rFonts w:ascii="Bookman Old Style" w:hAnsi="Bookman Old Style"/>
          <w:sz w:val="24"/>
          <w:szCs w:val="24"/>
        </w:rPr>
      </w:pPr>
    </w:p>
    <w:p w:rsidR="003057FF" w:rsidRPr="002A6493" w:rsidRDefault="003057FF" w:rsidP="002A6493">
      <w:pPr>
        <w:pStyle w:val="Paragraphedeliste"/>
        <w:tabs>
          <w:tab w:val="left" w:pos="3278"/>
        </w:tabs>
        <w:jc w:val="both"/>
        <w:rPr>
          <w:rFonts w:ascii="Bookman Old Style" w:hAnsi="Bookman Old Style"/>
          <w:sz w:val="24"/>
          <w:szCs w:val="24"/>
        </w:rPr>
      </w:pPr>
    </w:p>
    <w:p w:rsidR="003057FF" w:rsidRPr="002A6493" w:rsidRDefault="003057FF" w:rsidP="002A6493">
      <w:pPr>
        <w:pStyle w:val="Paragraphedeliste"/>
        <w:tabs>
          <w:tab w:val="left" w:pos="3278"/>
        </w:tabs>
        <w:jc w:val="both"/>
        <w:rPr>
          <w:rFonts w:ascii="Bookman Old Style" w:hAnsi="Bookman Old Style"/>
          <w:sz w:val="24"/>
          <w:szCs w:val="24"/>
        </w:rPr>
      </w:pPr>
    </w:p>
    <w:p w:rsidR="003057FF" w:rsidRPr="002A6493" w:rsidRDefault="003057FF" w:rsidP="002A6493">
      <w:pPr>
        <w:pStyle w:val="Paragraphedeliste"/>
        <w:tabs>
          <w:tab w:val="left" w:pos="3278"/>
        </w:tabs>
        <w:jc w:val="both"/>
        <w:rPr>
          <w:rFonts w:ascii="Bookman Old Style" w:hAnsi="Bookman Old Style"/>
          <w:sz w:val="24"/>
          <w:szCs w:val="24"/>
        </w:rPr>
      </w:pPr>
    </w:p>
    <w:p w:rsidR="000D23DF" w:rsidRPr="002A6493" w:rsidRDefault="000D23DF" w:rsidP="002A6493">
      <w:pPr>
        <w:pStyle w:val="Paragraphedeliste"/>
        <w:tabs>
          <w:tab w:val="left" w:pos="3278"/>
        </w:tabs>
        <w:jc w:val="both"/>
        <w:rPr>
          <w:rFonts w:ascii="Bookman Old Style" w:hAnsi="Bookman Old Style"/>
          <w:sz w:val="24"/>
          <w:szCs w:val="24"/>
        </w:rPr>
      </w:pPr>
    </w:p>
    <w:p w:rsidR="000D23DF" w:rsidRPr="002A6493" w:rsidRDefault="00B17A74" w:rsidP="002A6493">
      <w:pPr>
        <w:pStyle w:val="Paragraphedeliste"/>
        <w:tabs>
          <w:tab w:val="left" w:pos="3278"/>
        </w:tabs>
        <w:jc w:val="both"/>
        <w:rPr>
          <w:rFonts w:ascii="Bookman Old Style" w:hAnsi="Bookman Old Style"/>
          <w:b/>
          <w:sz w:val="24"/>
          <w:szCs w:val="24"/>
        </w:rPr>
      </w:pPr>
      <w:r w:rsidRPr="002A6493">
        <w:rPr>
          <w:rFonts w:ascii="Bookman Old Style" w:hAnsi="Bookman Old Style"/>
          <w:b/>
          <w:sz w:val="24"/>
          <w:szCs w:val="24"/>
        </w:rPr>
        <w:t>Logique de dialog</w:t>
      </w:r>
      <w:r w:rsidR="00A90B44" w:rsidRPr="002A6493">
        <w:rPr>
          <w:rFonts w:ascii="Bookman Old Style" w:hAnsi="Bookman Old Style"/>
          <w:b/>
          <w:sz w:val="24"/>
          <w:szCs w:val="24"/>
        </w:rPr>
        <w:t>ue</w:t>
      </w:r>
    </w:p>
    <w:p w:rsidR="00374B57" w:rsidRPr="002A6493" w:rsidRDefault="00374B57" w:rsidP="002A6493">
      <w:pPr>
        <w:pStyle w:val="Paragraphedeliste"/>
        <w:tabs>
          <w:tab w:val="left" w:pos="3278"/>
        </w:tabs>
        <w:jc w:val="both"/>
        <w:rPr>
          <w:rFonts w:ascii="Bookman Old Style" w:hAnsi="Bookman Old Style"/>
          <w:b/>
          <w:sz w:val="24"/>
          <w:szCs w:val="24"/>
        </w:rPr>
      </w:pPr>
    </w:p>
    <w:p w:rsidR="00B17A74" w:rsidRPr="002A6493" w:rsidRDefault="00B17A74" w:rsidP="002A6493">
      <w:pPr>
        <w:pStyle w:val="Paragraphedeliste"/>
        <w:numPr>
          <w:ilvl w:val="0"/>
          <w:numId w:val="64"/>
        </w:numPr>
        <w:tabs>
          <w:tab w:val="left" w:pos="3278"/>
        </w:tabs>
        <w:jc w:val="both"/>
        <w:rPr>
          <w:rFonts w:ascii="Bookman Old Style" w:hAnsi="Bookman Old Style"/>
          <w:b/>
          <w:sz w:val="24"/>
          <w:szCs w:val="24"/>
        </w:rPr>
      </w:pPr>
      <w:r w:rsidRPr="002A6493">
        <w:rPr>
          <w:rFonts w:ascii="Bookman Old Style" w:hAnsi="Bookman Old Style"/>
          <w:sz w:val="24"/>
          <w:szCs w:val="24"/>
        </w:rPr>
        <w:t>Saisir le matricule de l’agent;</w:t>
      </w:r>
    </w:p>
    <w:p w:rsidR="00B17A74" w:rsidRPr="002A6493" w:rsidRDefault="00B17A74" w:rsidP="002A6493">
      <w:pPr>
        <w:pStyle w:val="Paragraphedeliste"/>
        <w:numPr>
          <w:ilvl w:val="0"/>
          <w:numId w:val="64"/>
        </w:numPr>
        <w:tabs>
          <w:tab w:val="left" w:pos="3278"/>
        </w:tabs>
        <w:jc w:val="both"/>
        <w:rPr>
          <w:rFonts w:ascii="Bookman Old Style" w:hAnsi="Bookman Old Style"/>
          <w:b/>
          <w:sz w:val="24"/>
          <w:szCs w:val="24"/>
        </w:rPr>
      </w:pPr>
      <w:r w:rsidRPr="002A6493">
        <w:rPr>
          <w:rFonts w:ascii="Bookman Old Style" w:hAnsi="Bookman Old Style"/>
          <w:sz w:val="24"/>
          <w:szCs w:val="24"/>
        </w:rPr>
        <w:t>Vérification dans la base de données, et affichage du message s’il existe afin d’éviter la redondance. Si non taper toutes les informations de l’élève en commençant par le nom jusqu’à la fonction;</w:t>
      </w:r>
    </w:p>
    <w:p w:rsidR="00B17A74" w:rsidRPr="002A6493" w:rsidRDefault="00B17A74" w:rsidP="002A6493">
      <w:pPr>
        <w:pStyle w:val="Paragraphedeliste"/>
        <w:numPr>
          <w:ilvl w:val="0"/>
          <w:numId w:val="64"/>
        </w:numPr>
        <w:tabs>
          <w:tab w:val="left" w:pos="3278"/>
        </w:tabs>
        <w:jc w:val="both"/>
        <w:rPr>
          <w:rFonts w:ascii="Bookman Old Style" w:hAnsi="Bookman Old Style"/>
          <w:b/>
          <w:sz w:val="24"/>
          <w:szCs w:val="24"/>
        </w:rPr>
      </w:pPr>
      <w:r w:rsidRPr="002A6493">
        <w:rPr>
          <w:rFonts w:ascii="Bookman Old Style" w:hAnsi="Bookman Old Style"/>
          <w:sz w:val="24"/>
          <w:szCs w:val="24"/>
        </w:rPr>
        <w:t>Cliquer sur le bouton ajouter pour enregistrer l’agent dans la base de données et passer à l’autre agent;</w:t>
      </w:r>
    </w:p>
    <w:p w:rsidR="00B17A74" w:rsidRPr="002A6493" w:rsidRDefault="00B17A74" w:rsidP="002A6493">
      <w:pPr>
        <w:pStyle w:val="Paragraphedeliste"/>
        <w:numPr>
          <w:ilvl w:val="0"/>
          <w:numId w:val="64"/>
        </w:numPr>
        <w:tabs>
          <w:tab w:val="left" w:pos="3278"/>
        </w:tabs>
        <w:jc w:val="both"/>
        <w:rPr>
          <w:rFonts w:ascii="Bookman Old Style" w:hAnsi="Bookman Old Style"/>
          <w:b/>
          <w:sz w:val="24"/>
          <w:szCs w:val="24"/>
        </w:rPr>
      </w:pPr>
      <w:r w:rsidRPr="002A6493">
        <w:rPr>
          <w:rFonts w:ascii="Bookman Old Style" w:hAnsi="Bookman Old Style"/>
          <w:sz w:val="24"/>
          <w:szCs w:val="24"/>
        </w:rPr>
        <w:t>Cliquer sur le bouton modifier pour mettre à jour en modifiant les informatisons de l’agent existant dans la base de données ;</w:t>
      </w:r>
    </w:p>
    <w:p w:rsidR="00B17A74" w:rsidRPr="002A6493" w:rsidRDefault="00B17A74" w:rsidP="002A6493">
      <w:pPr>
        <w:pStyle w:val="Paragraphedeliste"/>
        <w:numPr>
          <w:ilvl w:val="0"/>
          <w:numId w:val="64"/>
        </w:numPr>
        <w:tabs>
          <w:tab w:val="left" w:pos="3278"/>
        </w:tabs>
        <w:jc w:val="both"/>
        <w:rPr>
          <w:rFonts w:ascii="Bookman Old Style" w:hAnsi="Bookman Old Style"/>
          <w:b/>
          <w:sz w:val="24"/>
          <w:szCs w:val="24"/>
        </w:rPr>
      </w:pPr>
      <w:r w:rsidRPr="002A6493">
        <w:rPr>
          <w:rFonts w:ascii="Bookman Old Style" w:hAnsi="Bookman Old Style"/>
          <w:sz w:val="24"/>
          <w:szCs w:val="24"/>
        </w:rPr>
        <w:t>Cliquer sur le bouton rechercher pour rechercher si l’agent enregistré existe réellement dans la base de données ;</w:t>
      </w:r>
    </w:p>
    <w:p w:rsidR="00B17A74" w:rsidRPr="002A6493" w:rsidRDefault="00B17A74" w:rsidP="002A6493">
      <w:pPr>
        <w:pStyle w:val="Paragraphedeliste"/>
        <w:numPr>
          <w:ilvl w:val="0"/>
          <w:numId w:val="64"/>
        </w:numPr>
        <w:tabs>
          <w:tab w:val="left" w:pos="3278"/>
        </w:tabs>
        <w:jc w:val="both"/>
        <w:rPr>
          <w:rFonts w:ascii="Bookman Old Style" w:hAnsi="Bookman Old Style"/>
          <w:b/>
          <w:sz w:val="24"/>
          <w:szCs w:val="24"/>
        </w:rPr>
      </w:pPr>
      <w:r w:rsidRPr="002A6493">
        <w:rPr>
          <w:rFonts w:ascii="Bookman Old Style" w:hAnsi="Bookman Old Style"/>
          <w:sz w:val="24"/>
          <w:szCs w:val="24"/>
        </w:rPr>
        <w:t xml:space="preserve">Cliquer sur </w:t>
      </w:r>
      <w:r w:rsidR="00374B57" w:rsidRPr="002A6493">
        <w:rPr>
          <w:rFonts w:ascii="Bookman Old Style" w:hAnsi="Bookman Old Style"/>
          <w:sz w:val="24"/>
          <w:szCs w:val="24"/>
        </w:rPr>
        <w:t>le bouton supprimer pour l’agent</w:t>
      </w:r>
      <w:r w:rsidRPr="002A6493">
        <w:rPr>
          <w:rFonts w:ascii="Bookman Old Style" w:hAnsi="Bookman Old Style"/>
          <w:sz w:val="24"/>
          <w:szCs w:val="24"/>
        </w:rPr>
        <w:t xml:space="preserve"> existant dans la base de données ;</w:t>
      </w:r>
    </w:p>
    <w:p w:rsidR="00E91AD1" w:rsidRPr="002A6493" w:rsidRDefault="00B17A74" w:rsidP="002A6493">
      <w:pPr>
        <w:pStyle w:val="Paragraphedeliste"/>
        <w:numPr>
          <w:ilvl w:val="0"/>
          <w:numId w:val="64"/>
        </w:numPr>
        <w:tabs>
          <w:tab w:val="left" w:pos="3278"/>
        </w:tabs>
        <w:jc w:val="both"/>
        <w:rPr>
          <w:rFonts w:ascii="Bookman Old Style" w:hAnsi="Bookman Old Style"/>
          <w:b/>
          <w:sz w:val="24"/>
          <w:szCs w:val="24"/>
        </w:rPr>
      </w:pPr>
      <w:r w:rsidRPr="002A6493">
        <w:rPr>
          <w:rFonts w:ascii="Bookman Old Style" w:hAnsi="Bookman Old Style"/>
          <w:sz w:val="24"/>
          <w:szCs w:val="24"/>
        </w:rPr>
        <w:lastRenderedPageBreak/>
        <w:t>Cliquer sur le bouton annuler pour réinitialiser les zones de saisie et le curseur retour</w:t>
      </w:r>
      <w:r w:rsidR="00043826" w:rsidRPr="002A6493">
        <w:rPr>
          <w:rFonts w:ascii="Bookman Old Style" w:hAnsi="Bookman Old Style"/>
          <w:sz w:val="24"/>
          <w:szCs w:val="24"/>
        </w:rPr>
        <w:t>ne à la première zone de saisie</w:t>
      </w:r>
    </w:p>
    <w:p w:rsidR="00374B57" w:rsidRPr="002A6493" w:rsidRDefault="00E91AD1" w:rsidP="002A6493">
      <w:pPr>
        <w:pStyle w:val="Paragraphedeliste"/>
        <w:tabs>
          <w:tab w:val="left" w:pos="3278"/>
        </w:tabs>
        <w:ind w:left="709"/>
        <w:jc w:val="both"/>
        <w:rPr>
          <w:rFonts w:ascii="Bookman Old Style" w:hAnsi="Bookman Old Style"/>
          <w:b/>
          <w:sz w:val="24"/>
          <w:szCs w:val="24"/>
        </w:rPr>
      </w:pPr>
      <w:r w:rsidRPr="002A6493">
        <w:rPr>
          <w:rFonts w:ascii="Bookman Old Style" w:hAnsi="Bookman Old Style"/>
          <w:b/>
          <w:sz w:val="24"/>
          <w:szCs w:val="24"/>
        </w:rPr>
        <w:t>Enchainement de boutons</w:t>
      </w:r>
    </w:p>
    <w:p w:rsidR="00E91AD1" w:rsidRPr="002A6493" w:rsidRDefault="00E91AD1" w:rsidP="002A6493">
      <w:pPr>
        <w:pStyle w:val="Paragraphedeliste"/>
        <w:tabs>
          <w:tab w:val="left" w:pos="3278"/>
        </w:tabs>
        <w:ind w:left="709"/>
        <w:jc w:val="both"/>
        <w:rPr>
          <w:rFonts w:ascii="Bookman Old Style" w:hAnsi="Bookman Old Style"/>
          <w:b/>
          <w:sz w:val="24"/>
          <w:szCs w:val="24"/>
        </w:rPr>
      </w:pPr>
    </w:p>
    <w:tbl>
      <w:tblPr>
        <w:tblStyle w:val="Grilledutableau"/>
        <w:tblW w:w="0" w:type="auto"/>
        <w:tblInd w:w="41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95"/>
        <w:gridCol w:w="1162"/>
        <w:gridCol w:w="5800"/>
      </w:tblGrid>
      <w:tr w:rsidR="00E91AD1" w:rsidRPr="002A6493" w:rsidTr="00F02BCC">
        <w:trPr>
          <w:trHeight w:val="454"/>
        </w:trPr>
        <w:tc>
          <w:tcPr>
            <w:tcW w:w="1696" w:type="dxa"/>
          </w:tcPr>
          <w:p w:rsidR="00E91AD1" w:rsidRPr="002A6493" w:rsidRDefault="00E91AD1" w:rsidP="002A6493">
            <w:pPr>
              <w:pStyle w:val="Paragraphedeliste"/>
              <w:tabs>
                <w:tab w:val="left" w:pos="3278"/>
              </w:tabs>
              <w:ind w:left="0"/>
              <w:jc w:val="both"/>
              <w:rPr>
                <w:rFonts w:ascii="Bookman Old Style" w:hAnsi="Bookman Old Style"/>
                <w:b/>
                <w:sz w:val="24"/>
                <w:szCs w:val="24"/>
              </w:rPr>
            </w:pPr>
            <w:r w:rsidRPr="002A6493">
              <w:rPr>
                <w:rFonts w:ascii="Bookman Old Style" w:hAnsi="Bookman Old Style"/>
                <w:b/>
                <w:sz w:val="24"/>
                <w:szCs w:val="24"/>
              </w:rPr>
              <w:t>Boutons</w:t>
            </w:r>
          </w:p>
        </w:tc>
        <w:tc>
          <w:tcPr>
            <w:tcW w:w="1056" w:type="dxa"/>
          </w:tcPr>
          <w:p w:rsidR="00E91AD1" w:rsidRPr="002A6493" w:rsidRDefault="00E91AD1" w:rsidP="002A6493">
            <w:pPr>
              <w:pStyle w:val="Paragraphedeliste"/>
              <w:tabs>
                <w:tab w:val="left" w:pos="3278"/>
              </w:tabs>
              <w:ind w:left="0"/>
              <w:jc w:val="both"/>
              <w:rPr>
                <w:rFonts w:ascii="Bookman Old Style" w:hAnsi="Bookman Old Style"/>
                <w:b/>
                <w:sz w:val="24"/>
                <w:szCs w:val="24"/>
              </w:rPr>
            </w:pPr>
            <w:r w:rsidRPr="002A6493">
              <w:rPr>
                <w:rFonts w:ascii="Bookman Old Style" w:hAnsi="Bookman Old Style"/>
                <w:b/>
                <w:sz w:val="24"/>
                <w:szCs w:val="24"/>
              </w:rPr>
              <w:t xml:space="preserve">Actions </w:t>
            </w:r>
          </w:p>
        </w:tc>
        <w:tc>
          <w:tcPr>
            <w:tcW w:w="5895" w:type="dxa"/>
          </w:tcPr>
          <w:p w:rsidR="00E91AD1" w:rsidRPr="002A6493" w:rsidRDefault="00E91AD1" w:rsidP="002A6493">
            <w:pPr>
              <w:pStyle w:val="Paragraphedeliste"/>
              <w:tabs>
                <w:tab w:val="left" w:pos="3278"/>
              </w:tabs>
              <w:ind w:left="0"/>
              <w:jc w:val="both"/>
              <w:rPr>
                <w:rFonts w:ascii="Bookman Old Style" w:hAnsi="Bookman Old Style"/>
                <w:b/>
                <w:sz w:val="24"/>
                <w:szCs w:val="24"/>
              </w:rPr>
            </w:pPr>
            <w:r w:rsidRPr="002A6493">
              <w:rPr>
                <w:rFonts w:ascii="Bookman Old Style" w:hAnsi="Bookman Old Style"/>
                <w:b/>
                <w:sz w:val="24"/>
                <w:szCs w:val="24"/>
              </w:rPr>
              <w:t xml:space="preserve"> Evénements </w:t>
            </w:r>
          </w:p>
        </w:tc>
      </w:tr>
      <w:tr w:rsidR="00E91AD1" w:rsidRPr="002A6493" w:rsidTr="00F02BCC">
        <w:tc>
          <w:tcPr>
            <w:tcW w:w="1696" w:type="dxa"/>
          </w:tcPr>
          <w:p w:rsidR="00E91AD1" w:rsidRPr="002A6493" w:rsidRDefault="00E91AD1" w:rsidP="002A6493">
            <w:pPr>
              <w:pStyle w:val="Paragraphedeliste"/>
              <w:tabs>
                <w:tab w:val="left" w:pos="3278"/>
              </w:tabs>
              <w:ind w:left="0"/>
              <w:jc w:val="both"/>
              <w:rPr>
                <w:rFonts w:ascii="Bookman Old Style" w:hAnsi="Bookman Old Style"/>
                <w:b/>
                <w:sz w:val="24"/>
                <w:szCs w:val="24"/>
              </w:rPr>
            </w:pPr>
            <w:r w:rsidRPr="002A6493">
              <w:rPr>
                <w:rFonts w:ascii="Bookman Old Style" w:hAnsi="Bookman Old Style"/>
                <w:b/>
                <w:sz w:val="24"/>
                <w:szCs w:val="24"/>
              </w:rPr>
              <w:t>Ajouter</w:t>
            </w:r>
          </w:p>
        </w:tc>
        <w:tc>
          <w:tcPr>
            <w:tcW w:w="1056" w:type="dxa"/>
          </w:tcPr>
          <w:p w:rsidR="00E91AD1" w:rsidRPr="002A6493" w:rsidRDefault="00E91AD1" w:rsidP="002A6493">
            <w:pPr>
              <w:pStyle w:val="Paragraphedeliste"/>
              <w:tabs>
                <w:tab w:val="left" w:pos="3278"/>
              </w:tabs>
              <w:ind w:left="0"/>
              <w:jc w:val="both"/>
              <w:rPr>
                <w:rFonts w:ascii="Bookman Old Style" w:hAnsi="Bookman Old Style"/>
                <w:b/>
                <w:sz w:val="24"/>
                <w:szCs w:val="24"/>
              </w:rPr>
            </w:pPr>
            <w:r w:rsidRPr="002A6493">
              <w:rPr>
                <w:rFonts w:ascii="Bookman Old Style" w:hAnsi="Bookman Old Style"/>
                <w:b/>
                <w:sz w:val="24"/>
                <w:szCs w:val="24"/>
              </w:rPr>
              <w:t>Clic</w:t>
            </w:r>
          </w:p>
        </w:tc>
        <w:tc>
          <w:tcPr>
            <w:tcW w:w="5895" w:type="dxa"/>
          </w:tcPr>
          <w:p w:rsidR="00E91AD1" w:rsidRPr="002A6493" w:rsidRDefault="00E91AD1" w:rsidP="002A6493">
            <w:pPr>
              <w:pStyle w:val="Paragraphedeliste"/>
              <w:tabs>
                <w:tab w:val="left" w:pos="3278"/>
              </w:tabs>
              <w:ind w:left="0"/>
              <w:jc w:val="both"/>
              <w:rPr>
                <w:rFonts w:ascii="Bookman Old Style" w:hAnsi="Bookman Old Style"/>
                <w:b/>
                <w:sz w:val="24"/>
                <w:szCs w:val="24"/>
              </w:rPr>
            </w:pPr>
            <w:r w:rsidRPr="002A6493">
              <w:rPr>
                <w:rFonts w:ascii="Bookman Old Style" w:hAnsi="Bookman Old Style"/>
                <w:b/>
                <w:sz w:val="24"/>
                <w:szCs w:val="24"/>
              </w:rPr>
              <w:t>Enregistrement des informations dans la table concernée</w:t>
            </w:r>
          </w:p>
        </w:tc>
      </w:tr>
      <w:tr w:rsidR="00E91AD1" w:rsidRPr="002A6493" w:rsidTr="00F02BCC">
        <w:tc>
          <w:tcPr>
            <w:tcW w:w="1696" w:type="dxa"/>
          </w:tcPr>
          <w:p w:rsidR="00E91AD1" w:rsidRPr="002A6493" w:rsidRDefault="00E91AD1" w:rsidP="002A6493">
            <w:pPr>
              <w:pStyle w:val="Paragraphedeliste"/>
              <w:tabs>
                <w:tab w:val="left" w:pos="3278"/>
              </w:tabs>
              <w:ind w:left="0"/>
              <w:jc w:val="both"/>
              <w:rPr>
                <w:rFonts w:ascii="Bookman Old Style" w:hAnsi="Bookman Old Style"/>
                <w:b/>
                <w:sz w:val="24"/>
                <w:szCs w:val="24"/>
              </w:rPr>
            </w:pPr>
            <w:r w:rsidRPr="002A6493">
              <w:rPr>
                <w:rFonts w:ascii="Bookman Old Style" w:hAnsi="Bookman Old Style"/>
                <w:b/>
                <w:sz w:val="24"/>
                <w:szCs w:val="24"/>
              </w:rPr>
              <w:t>Modifier</w:t>
            </w:r>
          </w:p>
        </w:tc>
        <w:tc>
          <w:tcPr>
            <w:tcW w:w="1056" w:type="dxa"/>
          </w:tcPr>
          <w:p w:rsidR="00E91AD1" w:rsidRPr="002A6493" w:rsidRDefault="00E91AD1" w:rsidP="002A6493">
            <w:pPr>
              <w:pStyle w:val="Paragraphedeliste"/>
              <w:tabs>
                <w:tab w:val="left" w:pos="3278"/>
              </w:tabs>
              <w:ind w:left="0"/>
              <w:jc w:val="both"/>
              <w:rPr>
                <w:rFonts w:ascii="Bookman Old Style" w:hAnsi="Bookman Old Style"/>
                <w:b/>
                <w:sz w:val="24"/>
                <w:szCs w:val="24"/>
              </w:rPr>
            </w:pPr>
            <w:r w:rsidRPr="002A6493">
              <w:rPr>
                <w:rFonts w:ascii="Bookman Old Style" w:hAnsi="Bookman Old Style"/>
                <w:b/>
                <w:sz w:val="24"/>
                <w:szCs w:val="24"/>
              </w:rPr>
              <w:t>Clic</w:t>
            </w:r>
          </w:p>
        </w:tc>
        <w:tc>
          <w:tcPr>
            <w:tcW w:w="5895" w:type="dxa"/>
          </w:tcPr>
          <w:p w:rsidR="00E91AD1" w:rsidRPr="002A6493" w:rsidRDefault="00E91AD1" w:rsidP="002A6493">
            <w:pPr>
              <w:pStyle w:val="Paragraphedeliste"/>
              <w:tabs>
                <w:tab w:val="left" w:pos="3278"/>
              </w:tabs>
              <w:ind w:left="0"/>
              <w:jc w:val="both"/>
              <w:rPr>
                <w:rFonts w:ascii="Bookman Old Style" w:hAnsi="Bookman Old Style"/>
                <w:b/>
                <w:sz w:val="24"/>
                <w:szCs w:val="24"/>
              </w:rPr>
            </w:pPr>
            <w:r w:rsidRPr="002A6493">
              <w:rPr>
                <w:rFonts w:ascii="Bookman Old Style" w:hAnsi="Bookman Old Style"/>
                <w:b/>
                <w:sz w:val="24"/>
                <w:szCs w:val="24"/>
              </w:rPr>
              <w:t>Actualiser les informations existantes dans la table</w:t>
            </w:r>
          </w:p>
        </w:tc>
      </w:tr>
      <w:tr w:rsidR="00E91AD1" w:rsidRPr="002A6493" w:rsidTr="00F02BCC">
        <w:tc>
          <w:tcPr>
            <w:tcW w:w="1696" w:type="dxa"/>
          </w:tcPr>
          <w:p w:rsidR="00E91AD1" w:rsidRPr="002A6493" w:rsidRDefault="00E91AD1" w:rsidP="002A6493">
            <w:pPr>
              <w:pStyle w:val="Paragraphedeliste"/>
              <w:tabs>
                <w:tab w:val="left" w:pos="3278"/>
              </w:tabs>
              <w:ind w:left="0"/>
              <w:jc w:val="both"/>
              <w:rPr>
                <w:rFonts w:ascii="Bookman Old Style" w:hAnsi="Bookman Old Style"/>
                <w:b/>
                <w:sz w:val="24"/>
                <w:szCs w:val="24"/>
              </w:rPr>
            </w:pPr>
            <w:r w:rsidRPr="002A6493">
              <w:rPr>
                <w:rFonts w:ascii="Bookman Old Style" w:hAnsi="Bookman Old Style"/>
                <w:b/>
                <w:sz w:val="24"/>
                <w:szCs w:val="24"/>
              </w:rPr>
              <w:t>Rechercher</w:t>
            </w:r>
          </w:p>
        </w:tc>
        <w:tc>
          <w:tcPr>
            <w:tcW w:w="1056" w:type="dxa"/>
          </w:tcPr>
          <w:p w:rsidR="00E91AD1" w:rsidRPr="002A6493" w:rsidRDefault="00E91AD1" w:rsidP="002A6493">
            <w:pPr>
              <w:pStyle w:val="Paragraphedeliste"/>
              <w:tabs>
                <w:tab w:val="left" w:pos="3278"/>
              </w:tabs>
              <w:ind w:left="0"/>
              <w:jc w:val="both"/>
              <w:rPr>
                <w:rFonts w:ascii="Bookman Old Style" w:hAnsi="Bookman Old Style"/>
                <w:b/>
                <w:sz w:val="24"/>
                <w:szCs w:val="24"/>
              </w:rPr>
            </w:pPr>
            <w:r w:rsidRPr="002A6493">
              <w:rPr>
                <w:rFonts w:ascii="Bookman Old Style" w:hAnsi="Bookman Old Style"/>
                <w:b/>
                <w:sz w:val="24"/>
                <w:szCs w:val="24"/>
              </w:rPr>
              <w:t>Clic</w:t>
            </w:r>
          </w:p>
        </w:tc>
        <w:tc>
          <w:tcPr>
            <w:tcW w:w="5895" w:type="dxa"/>
          </w:tcPr>
          <w:p w:rsidR="00E91AD1" w:rsidRPr="002A6493" w:rsidRDefault="00E91AD1" w:rsidP="002A6493">
            <w:pPr>
              <w:pStyle w:val="Paragraphedeliste"/>
              <w:tabs>
                <w:tab w:val="left" w:pos="3278"/>
              </w:tabs>
              <w:ind w:left="0"/>
              <w:jc w:val="both"/>
              <w:rPr>
                <w:rFonts w:ascii="Bookman Old Style" w:hAnsi="Bookman Old Style"/>
                <w:b/>
                <w:sz w:val="24"/>
                <w:szCs w:val="24"/>
              </w:rPr>
            </w:pPr>
            <w:r w:rsidRPr="002A6493">
              <w:rPr>
                <w:rFonts w:ascii="Bookman Old Style" w:hAnsi="Bookman Old Style"/>
                <w:b/>
                <w:sz w:val="24"/>
                <w:szCs w:val="24"/>
              </w:rPr>
              <w:t>Retourner la valeur liée au matricule saisie d’une manière automatique</w:t>
            </w:r>
          </w:p>
        </w:tc>
      </w:tr>
      <w:tr w:rsidR="00E91AD1" w:rsidRPr="002A6493" w:rsidTr="00F02BCC">
        <w:tc>
          <w:tcPr>
            <w:tcW w:w="1696" w:type="dxa"/>
          </w:tcPr>
          <w:p w:rsidR="00E91AD1" w:rsidRPr="002A6493" w:rsidRDefault="00E91AD1" w:rsidP="002A6493">
            <w:pPr>
              <w:pStyle w:val="Paragraphedeliste"/>
              <w:tabs>
                <w:tab w:val="left" w:pos="3278"/>
              </w:tabs>
              <w:ind w:left="0"/>
              <w:jc w:val="both"/>
              <w:rPr>
                <w:rFonts w:ascii="Bookman Old Style" w:hAnsi="Bookman Old Style"/>
                <w:b/>
                <w:sz w:val="24"/>
                <w:szCs w:val="24"/>
              </w:rPr>
            </w:pPr>
            <w:r w:rsidRPr="002A6493">
              <w:rPr>
                <w:rFonts w:ascii="Bookman Old Style" w:hAnsi="Bookman Old Style"/>
                <w:b/>
                <w:sz w:val="24"/>
                <w:szCs w:val="24"/>
              </w:rPr>
              <w:t>Supprimer</w:t>
            </w:r>
          </w:p>
        </w:tc>
        <w:tc>
          <w:tcPr>
            <w:tcW w:w="1056" w:type="dxa"/>
          </w:tcPr>
          <w:p w:rsidR="00E91AD1" w:rsidRPr="002A6493" w:rsidRDefault="00E91AD1" w:rsidP="002A6493">
            <w:pPr>
              <w:pStyle w:val="Paragraphedeliste"/>
              <w:tabs>
                <w:tab w:val="left" w:pos="3278"/>
              </w:tabs>
              <w:ind w:left="0"/>
              <w:jc w:val="both"/>
              <w:rPr>
                <w:rFonts w:ascii="Bookman Old Style" w:hAnsi="Bookman Old Style"/>
                <w:b/>
                <w:sz w:val="24"/>
                <w:szCs w:val="24"/>
              </w:rPr>
            </w:pPr>
            <w:r w:rsidRPr="002A6493">
              <w:rPr>
                <w:rFonts w:ascii="Bookman Old Style" w:hAnsi="Bookman Old Style"/>
                <w:b/>
                <w:sz w:val="24"/>
                <w:szCs w:val="24"/>
              </w:rPr>
              <w:t>Clic</w:t>
            </w:r>
          </w:p>
        </w:tc>
        <w:tc>
          <w:tcPr>
            <w:tcW w:w="5895" w:type="dxa"/>
          </w:tcPr>
          <w:p w:rsidR="00E91AD1" w:rsidRPr="002A6493" w:rsidRDefault="00E91AD1" w:rsidP="002A6493">
            <w:pPr>
              <w:pStyle w:val="Paragraphedeliste"/>
              <w:tabs>
                <w:tab w:val="left" w:pos="3278"/>
              </w:tabs>
              <w:ind w:left="0"/>
              <w:jc w:val="both"/>
              <w:rPr>
                <w:rFonts w:ascii="Bookman Old Style" w:hAnsi="Bookman Old Style"/>
                <w:b/>
                <w:sz w:val="24"/>
                <w:szCs w:val="24"/>
              </w:rPr>
            </w:pPr>
            <w:r w:rsidRPr="002A6493">
              <w:rPr>
                <w:rFonts w:ascii="Bookman Old Style" w:hAnsi="Bookman Old Style"/>
                <w:b/>
                <w:sz w:val="24"/>
                <w:szCs w:val="24"/>
              </w:rPr>
              <w:t>Supprimer l’information en cour dans la table concernée</w:t>
            </w:r>
          </w:p>
        </w:tc>
      </w:tr>
      <w:tr w:rsidR="00E91AD1" w:rsidRPr="002A6493" w:rsidTr="00F02BCC">
        <w:tc>
          <w:tcPr>
            <w:tcW w:w="1696" w:type="dxa"/>
          </w:tcPr>
          <w:p w:rsidR="00E91AD1" w:rsidRPr="002A6493" w:rsidRDefault="00E91AD1" w:rsidP="002A6493">
            <w:pPr>
              <w:pStyle w:val="Paragraphedeliste"/>
              <w:tabs>
                <w:tab w:val="left" w:pos="3278"/>
              </w:tabs>
              <w:ind w:left="0"/>
              <w:jc w:val="both"/>
              <w:rPr>
                <w:rFonts w:ascii="Bookman Old Style" w:hAnsi="Bookman Old Style"/>
                <w:b/>
                <w:sz w:val="24"/>
                <w:szCs w:val="24"/>
              </w:rPr>
            </w:pPr>
            <w:r w:rsidRPr="002A6493">
              <w:rPr>
                <w:rFonts w:ascii="Bookman Old Style" w:hAnsi="Bookman Old Style"/>
                <w:b/>
                <w:sz w:val="24"/>
                <w:szCs w:val="24"/>
              </w:rPr>
              <w:t>Annuler</w:t>
            </w:r>
          </w:p>
        </w:tc>
        <w:tc>
          <w:tcPr>
            <w:tcW w:w="1056" w:type="dxa"/>
          </w:tcPr>
          <w:p w:rsidR="00E91AD1" w:rsidRPr="002A6493" w:rsidRDefault="00E91AD1" w:rsidP="002A6493">
            <w:pPr>
              <w:pStyle w:val="Paragraphedeliste"/>
              <w:tabs>
                <w:tab w:val="left" w:pos="3278"/>
              </w:tabs>
              <w:ind w:left="0"/>
              <w:jc w:val="both"/>
              <w:rPr>
                <w:rFonts w:ascii="Bookman Old Style" w:hAnsi="Bookman Old Style"/>
                <w:b/>
                <w:sz w:val="24"/>
                <w:szCs w:val="24"/>
              </w:rPr>
            </w:pPr>
            <w:r w:rsidRPr="002A6493">
              <w:rPr>
                <w:rFonts w:ascii="Bookman Old Style" w:hAnsi="Bookman Old Style"/>
                <w:b/>
                <w:sz w:val="24"/>
                <w:szCs w:val="24"/>
              </w:rPr>
              <w:t>Clic</w:t>
            </w:r>
          </w:p>
        </w:tc>
        <w:tc>
          <w:tcPr>
            <w:tcW w:w="5895" w:type="dxa"/>
          </w:tcPr>
          <w:p w:rsidR="00E91AD1" w:rsidRPr="002A6493" w:rsidRDefault="00E91AD1" w:rsidP="002A6493">
            <w:pPr>
              <w:pStyle w:val="Paragraphedeliste"/>
              <w:tabs>
                <w:tab w:val="left" w:pos="3278"/>
              </w:tabs>
              <w:ind w:left="0"/>
              <w:jc w:val="both"/>
              <w:rPr>
                <w:rFonts w:ascii="Bookman Old Style" w:hAnsi="Bookman Old Style"/>
                <w:b/>
                <w:sz w:val="24"/>
                <w:szCs w:val="24"/>
              </w:rPr>
            </w:pPr>
            <w:r w:rsidRPr="002A6493">
              <w:rPr>
                <w:rFonts w:ascii="Bookman Old Style" w:hAnsi="Bookman Old Style"/>
                <w:b/>
                <w:sz w:val="24"/>
                <w:szCs w:val="24"/>
              </w:rPr>
              <w:t xml:space="preserve">Réinitialiser les zones de saisie </w:t>
            </w:r>
          </w:p>
        </w:tc>
      </w:tr>
    </w:tbl>
    <w:p w:rsidR="0021534F" w:rsidRPr="002A6493" w:rsidRDefault="0021534F" w:rsidP="002A6493">
      <w:pPr>
        <w:pStyle w:val="Paragraphedeliste"/>
        <w:tabs>
          <w:tab w:val="left" w:pos="3278"/>
        </w:tabs>
        <w:jc w:val="both"/>
        <w:rPr>
          <w:rFonts w:ascii="Bookman Old Style" w:hAnsi="Bookman Old Style"/>
          <w:sz w:val="24"/>
          <w:szCs w:val="24"/>
        </w:rPr>
      </w:pPr>
    </w:p>
    <w:p w:rsidR="00E91AD1" w:rsidRPr="002A6493" w:rsidRDefault="00E91AD1" w:rsidP="002A6493">
      <w:pPr>
        <w:pStyle w:val="Paragraphedeliste"/>
        <w:tabs>
          <w:tab w:val="left" w:pos="3278"/>
        </w:tabs>
        <w:jc w:val="both"/>
        <w:rPr>
          <w:rFonts w:ascii="Bookman Old Style" w:hAnsi="Bookman Old Style"/>
          <w:sz w:val="24"/>
          <w:szCs w:val="24"/>
        </w:rPr>
      </w:pPr>
    </w:p>
    <w:p w:rsidR="00E91AD1" w:rsidRPr="002A6493" w:rsidRDefault="00E91AD1" w:rsidP="002A6493">
      <w:pPr>
        <w:pStyle w:val="Paragraphedeliste"/>
        <w:tabs>
          <w:tab w:val="left" w:pos="3278"/>
        </w:tabs>
        <w:jc w:val="both"/>
        <w:rPr>
          <w:rFonts w:ascii="Bookman Old Style" w:hAnsi="Bookman Old Style"/>
          <w:sz w:val="24"/>
          <w:szCs w:val="24"/>
        </w:rPr>
      </w:pPr>
    </w:p>
    <w:p w:rsidR="0021534F" w:rsidRPr="002A6493" w:rsidRDefault="0021534F" w:rsidP="002A6493">
      <w:pPr>
        <w:pStyle w:val="Paragraphedeliste"/>
        <w:tabs>
          <w:tab w:val="left" w:pos="3278"/>
        </w:tabs>
        <w:jc w:val="both"/>
        <w:rPr>
          <w:rFonts w:ascii="Bookman Old Style" w:hAnsi="Bookman Old Style"/>
          <w:sz w:val="24"/>
          <w:szCs w:val="24"/>
        </w:rPr>
      </w:pPr>
    </w:p>
    <w:p w:rsidR="001D6267" w:rsidRPr="002A6493" w:rsidRDefault="001D6267" w:rsidP="002A6493">
      <w:pPr>
        <w:jc w:val="both"/>
        <w:rPr>
          <w:rFonts w:ascii="Bookman Old Style" w:hAnsi="Bookman Old Style"/>
          <w:b/>
          <w:sz w:val="24"/>
          <w:szCs w:val="24"/>
        </w:rPr>
      </w:pPr>
      <w:r w:rsidRPr="002A6493">
        <w:rPr>
          <w:rFonts w:ascii="Bookman Old Style" w:hAnsi="Bookman Old Style"/>
          <w:b/>
          <w:sz w:val="24"/>
          <w:szCs w:val="24"/>
        </w:rPr>
        <w:br w:type="page"/>
      </w:r>
    </w:p>
    <w:p w:rsidR="006537F4" w:rsidRPr="002A6493" w:rsidRDefault="00E079DF" w:rsidP="002A6493">
      <w:pPr>
        <w:pStyle w:val="Titre1"/>
        <w:jc w:val="both"/>
        <w:rPr>
          <w:rFonts w:ascii="Bookman Old Style" w:hAnsi="Bookman Old Style"/>
          <w:b/>
          <w:color w:val="auto"/>
          <w:sz w:val="24"/>
          <w:szCs w:val="24"/>
        </w:rPr>
      </w:pPr>
      <w:bookmarkStart w:id="112" w:name="_Toc53154705"/>
      <w:r w:rsidRPr="002A6493">
        <w:rPr>
          <w:rFonts w:ascii="Bookman Old Style" w:hAnsi="Bookman Old Style"/>
          <w:b/>
          <w:color w:val="auto"/>
          <w:sz w:val="24"/>
          <w:szCs w:val="24"/>
        </w:rPr>
        <w:lastRenderedPageBreak/>
        <w:t xml:space="preserve">SECTION2. </w:t>
      </w:r>
      <w:r w:rsidR="004A73AA" w:rsidRPr="002A6493">
        <w:rPr>
          <w:rFonts w:ascii="Bookman Old Style" w:hAnsi="Bookman Old Style"/>
          <w:b/>
          <w:color w:val="auto"/>
          <w:sz w:val="24"/>
          <w:szCs w:val="24"/>
        </w:rPr>
        <w:t>MODELE LOGIQUE DES DONNEES</w:t>
      </w:r>
      <w:bookmarkEnd w:id="112"/>
    </w:p>
    <w:p w:rsidR="004A73AA" w:rsidRPr="002A6493" w:rsidRDefault="004A73AA" w:rsidP="002A6493">
      <w:pPr>
        <w:pStyle w:val="Titre2"/>
        <w:jc w:val="both"/>
        <w:rPr>
          <w:rFonts w:ascii="Bookman Old Style" w:hAnsi="Bookman Old Style"/>
          <w:b/>
          <w:sz w:val="24"/>
          <w:szCs w:val="24"/>
        </w:rPr>
      </w:pPr>
      <w:r w:rsidRPr="002A6493">
        <w:rPr>
          <w:rFonts w:ascii="Bookman Old Style" w:hAnsi="Bookman Old Style"/>
          <w:sz w:val="24"/>
          <w:szCs w:val="24"/>
        </w:rPr>
        <w:t xml:space="preserve"> </w:t>
      </w:r>
      <w:bookmarkStart w:id="113" w:name="_Toc53154706"/>
      <w:r w:rsidR="006537F4" w:rsidRPr="002A6493">
        <w:rPr>
          <w:rFonts w:ascii="Bookman Old Style" w:hAnsi="Bookman Old Style"/>
          <w:b/>
          <w:color w:val="auto"/>
          <w:sz w:val="24"/>
          <w:szCs w:val="24"/>
        </w:rPr>
        <w:t xml:space="preserve">2.1. </w:t>
      </w:r>
      <w:r w:rsidRPr="002A6493">
        <w:rPr>
          <w:rFonts w:ascii="Bookman Old Style" w:hAnsi="Bookman Old Style"/>
          <w:b/>
          <w:color w:val="auto"/>
          <w:sz w:val="24"/>
          <w:szCs w:val="24"/>
        </w:rPr>
        <w:t>Définition</w:t>
      </w:r>
      <w:bookmarkEnd w:id="113"/>
    </w:p>
    <w:p w:rsidR="00FF7F1F" w:rsidRPr="002A6493" w:rsidRDefault="004A73AA" w:rsidP="002A6493">
      <w:pPr>
        <w:pStyle w:val="Paragraphedeliste"/>
        <w:tabs>
          <w:tab w:val="left" w:pos="3278"/>
        </w:tabs>
        <w:ind w:left="0" w:firstLine="1276"/>
        <w:jc w:val="both"/>
        <w:rPr>
          <w:rFonts w:ascii="Bookman Old Style" w:hAnsi="Bookman Old Style"/>
          <w:sz w:val="24"/>
          <w:szCs w:val="24"/>
        </w:rPr>
      </w:pPr>
      <w:r w:rsidRPr="002A6493">
        <w:rPr>
          <w:rFonts w:ascii="Bookman Old Style" w:hAnsi="Bookman Old Style"/>
          <w:sz w:val="24"/>
          <w:szCs w:val="24"/>
        </w:rPr>
        <w:t>Le modèle logique des données est une représentation des données, issue du modèle conceptuel des données et du modèle organisationnel des données.</w:t>
      </w:r>
      <w:r w:rsidR="004037CA" w:rsidRPr="002A6493">
        <w:rPr>
          <w:rFonts w:ascii="Bookman Old Style" w:hAnsi="Bookman Old Style"/>
          <w:sz w:val="24"/>
          <w:szCs w:val="24"/>
        </w:rPr>
        <w:t xml:space="preserve"> Elle exprimée dans un formalisme général et compatible avec l’état de l’art technique et tient compte des aspects coût, performance liés aux traitements.</w:t>
      </w:r>
      <w:sdt>
        <w:sdtPr>
          <w:rPr>
            <w:rFonts w:ascii="Bookman Old Style" w:hAnsi="Bookman Old Style"/>
            <w:sz w:val="24"/>
            <w:szCs w:val="24"/>
          </w:rPr>
          <w:id w:val="915604617"/>
          <w:citation/>
        </w:sdtPr>
        <w:sdtContent>
          <w:r w:rsidR="00AE0E5C" w:rsidRPr="002A6493">
            <w:rPr>
              <w:rFonts w:ascii="Bookman Old Style" w:hAnsi="Bookman Old Style"/>
              <w:sz w:val="24"/>
              <w:szCs w:val="24"/>
            </w:rPr>
            <w:fldChar w:fldCharType="begin"/>
          </w:r>
          <w:r w:rsidR="00AE0E5C" w:rsidRPr="002A6493">
            <w:rPr>
              <w:rFonts w:ascii="Bookman Old Style" w:hAnsi="Bookman Old Style"/>
              <w:sz w:val="24"/>
              <w:szCs w:val="24"/>
            </w:rPr>
            <w:instrText xml:space="preserve"> CITATION MVI18 \l 1036 </w:instrText>
          </w:r>
          <w:r w:rsidR="00AE0E5C" w:rsidRPr="002A6493">
            <w:rPr>
              <w:rFonts w:ascii="Bookman Old Style" w:hAnsi="Bookman Old Style"/>
              <w:sz w:val="24"/>
              <w:szCs w:val="24"/>
            </w:rPr>
            <w:fldChar w:fldCharType="separate"/>
          </w:r>
          <w:r w:rsidR="00AE0E5C" w:rsidRPr="002A6493">
            <w:rPr>
              <w:rFonts w:ascii="Bookman Old Style" w:hAnsi="Bookman Old Style"/>
              <w:noProof/>
              <w:sz w:val="24"/>
              <w:szCs w:val="24"/>
            </w:rPr>
            <w:t xml:space="preserve"> (IPEPE, 2018)</w:t>
          </w:r>
          <w:r w:rsidR="00AE0E5C" w:rsidRPr="002A6493">
            <w:rPr>
              <w:rFonts w:ascii="Bookman Old Style" w:hAnsi="Bookman Old Style"/>
              <w:sz w:val="24"/>
              <w:szCs w:val="24"/>
            </w:rPr>
            <w:fldChar w:fldCharType="end"/>
          </w:r>
        </w:sdtContent>
      </w:sdt>
    </w:p>
    <w:p w:rsidR="00760922" w:rsidRPr="002A6493" w:rsidRDefault="00FF7F1F" w:rsidP="002A6493">
      <w:pPr>
        <w:pStyle w:val="Titre2"/>
        <w:jc w:val="both"/>
        <w:rPr>
          <w:rFonts w:ascii="Bookman Old Style" w:hAnsi="Bookman Old Style"/>
          <w:b/>
          <w:color w:val="auto"/>
          <w:sz w:val="24"/>
          <w:szCs w:val="24"/>
        </w:rPr>
      </w:pPr>
      <w:bookmarkStart w:id="114" w:name="_Toc53154707"/>
      <w:r w:rsidRPr="002A6493">
        <w:rPr>
          <w:rFonts w:ascii="Bookman Old Style" w:hAnsi="Bookman Old Style"/>
          <w:b/>
          <w:color w:val="auto"/>
          <w:sz w:val="24"/>
          <w:szCs w:val="24"/>
        </w:rPr>
        <w:t>2.2. Règle de passage du modèle conceptuel des données au modèl</w:t>
      </w:r>
      <w:r w:rsidR="00DE30E0" w:rsidRPr="002A6493">
        <w:rPr>
          <w:rFonts w:ascii="Bookman Old Style" w:hAnsi="Bookman Old Style"/>
          <w:b/>
          <w:color w:val="auto"/>
          <w:sz w:val="24"/>
          <w:szCs w:val="24"/>
        </w:rPr>
        <w:t>e logique des données</w:t>
      </w:r>
      <w:bookmarkEnd w:id="114"/>
    </w:p>
    <w:p w:rsidR="00DE30E0" w:rsidRPr="002A6493" w:rsidRDefault="00DE30E0" w:rsidP="002A6493">
      <w:pPr>
        <w:tabs>
          <w:tab w:val="left" w:pos="3278"/>
        </w:tabs>
        <w:ind w:firstLine="1276"/>
        <w:jc w:val="both"/>
        <w:rPr>
          <w:rFonts w:ascii="Bookman Old Style" w:hAnsi="Bookman Old Style"/>
          <w:b/>
          <w:sz w:val="24"/>
          <w:szCs w:val="24"/>
        </w:rPr>
      </w:pPr>
      <w:r w:rsidRPr="002A6493">
        <w:rPr>
          <w:rFonts w:ascii="Bookman Old Style" w:hAnsi="Bookman Old Style"/>
          <w:sz w:val="24"/>
          <w:szCs w:val="24"/>
        </w:rPr>
        <w:t>Le modèle logique des données valides ne peut être obtenu qu’après la normalisation du modèle logique Brut</w:t>
      </w:r>
      <w:r w:rsidR="00680C93" w:rsidRPr="002A6493">
        <w:rPr>
          <w:rFonts w:ascii="Bookman Old Style" w:hAnsi="Bookman Old Style"/>
          <w:sz w:val="24"/>
          <w:szCs w:val="24"/>
        </w:rPr>
        <w:t>. Il s’agit des appellations qui changerons et des traitements qui subiront les relations.</w:t>
      </w:r>
    </w:p>
    <w:p w:rsidR="00680C93" w:rsidRPr="002A6493" w:rsidRDefault="00680C93" w:rsidP="002A6493">
      <w:pPr>
        <w:pStyle w:val="Paragraphedeliste"/>
        <w:tabs>
          <w:tab w:val="left" w:pos="3278"/>
        </w:tabs>
        <w:ind w:left="0"/>
        <w:jc w:val="both"/>
        <w:rPr>
          <w:rFonts w:ascii="Bookman Old Style" w:hAnsi="Bookman Old Style"/>
          <w:b/>
          <w:sz w:val="24"/>
          <w:szCs w:val="24"/>
        </w:rPr>
      </w:pPr>
      <w:r w:rsidRPr="002A6493">
        <w:rPr>
          <w:rFonts w:ascii="Bookman Old Style" w:hAnsi="Bookman Old Style"/>
          <w:b/>
          <w:sz w:val="24"/>
          <w:szCs w:val="24"/>
        </w:rPr>
        <w:t>Changement du vocabulaire</w:t>
      </w:r>
    </w:p>
    <w:p w:rsidR="00680C93" w:rsidRPr="002A6493" w:rsidRDefault="00934EA4" w:rsidP="002A6493">
      <w:pPr>
        <w:pStyle w:val="Paragraphedeliste"/>
        <w:numPr>
          <w:ilvl w:val="0"/>
          <w:numId w:val="60"/>
        </w:numPr>
        <w:tabs>
          <w:tab w:val="left" w:pos="3278"/>
        </w:tabs>
        <w:jc w:val="both"/>
        <w:rPr>
          <w:rFonts w:ascii="Bookman Old Style" w:hAnsi="Bookman Old Style"/>
          <w:sz w:val="24"/>
          <w:szCs w:val="24"/>
        </w:rPr>
      </w:pPr>
      <w:r w:rsidRPr="002A6493">
        <w:rPr>
          <w:rFonts w:ascii="Bookman Old Style" w:hAnsi="Bookman Old Style"/>
          <w:sz w:val="24"/>
          <w:szCs w:val="24"/>
        </w:rPr>
        <w:t>Les objets deviennent des tables dans le MLD ;</w:t>
      </w:r>
    </w:p>
    <w:p w:rsidR="00934EA4" w:rsidRPr="002A6493" w:rsidRDefault="00934EA4" w:rsidP="002A6493">
      <w:pPr>
        <w:pStyle w:val="Paragraphedeliste"/>
        <w:numPr>
          <w:ilvl w:val="0"/>
          <w:numId w:val="60"/>
        </w:numPr>
        <w:tabs>
          <w:tab w:val="left" w:pos="3278"/>
        </w:tabs>
        <w:jc w:val="both"/>
        <w:rPr>
          <w:rFonts w:ascii="Bookman Old Style" w:hAnsi="Bookman Old Style"/>
          <w:sz w:val="24"/>
          <w:szCs w:val="24"/>
        </w:rPr>
      </w:pPr>
      <w:r w:rsidRPr="002A6493">
        <w:rPr>
          <w:rFonts w:ascii="Bookman Old Style" w:hAnsi="Bookman Old Style"/>
          <w:sz w:val="24"/>
          <w:szCs w:val="24"/>
        </w:rPr>
        <w:t>Les propriétés de ces objets deviennent des attributs des tables ;</w:t>
      </w:r>
    </w:p>
    <w:p w:rsidR="00934EA4" w:rsidRPr="002A6493" w:rsidRDefault="00934EA4" w:rsidP="002A6493">
      <w:pPr>
        <w:pStyle w:val="Paragraphedeliste"/>
        <w:numPr>
          <w:ilvl w:val="0"/>
          <w:numId w:val="60"/>
        </w:numPr>
        <w:tabs>
          <w:tab w:val="left" w:pos="3278"/>
        </w:tabs>
        <w:jc w:val="both"/>
        <w:rPr>
          <w:rFonts w:ascii="Bookman Old Style" w:hAnsi="Bookman Old Style"/>
          <w:sz w:val="24"/>
          <w:szCs w:val="24"/>
        </w:rPr>
      </w:pPr>
      <w:r w:rsidRPr="002A6493">
        <w:rPr>
          <w:rFonts w:ascii="Bookman Old Style" w:hAnsi="Bookman Old Style"/>
          <w:sz w:val="24"/>
          <w:szCs w:val="24"/>
        </w:rPr>
        <w:t>Les identifiants deviennent les clés primaires des tables.</w:t>
      </w:r>
    </w:p>
    <w:p w:rsidR="00934EA4" w:rsidRPr="002A6493" w:rsidRDefault="00934EA4" w:rsidP="002A6493">
      <w:pPr>
        <w:pStyle w:val="Paragraphedeliste"/>
        <w:tabs>
          <w:tab w:val="left" w:pos="3278"/>
        </w:tabs>
        <w:ind w:left="0"/>
        <w:jc w:val="both"/>
        <w:rPr>
          <w:rFonts w:ascii="Bookman Old Style" w:hAnsi="Bookman Old Style"/>
          <w:sz w:val="24"/>
          <w:szCs w:val="24"/>
        </w:rPr>
      </w:pPr>
      <w:r w:rsidRPr="002A6493">
        <w:rPr>
          <w:rFonts w:ascii="Bookman Old Style" w:hAnsi="Bookman Old Style"/>
          <w:sz w:val="24"/>
          <w:szCs w:val="24"/>
        </w:rPr>
        <w:t>Ainsi pour les traitements des relations plusieurs cas sont à signaler :</w:t>
      </w:r>
    </w:p>
    <w:p w:rsidR="00DF4890" w:rsidRPr="002A6493" w:rsidRDefault="00934EA4" w:rsidP="002A6493">
      <w:pPr>
        <w:tabs>
          <w:tab w:val="left" w:pos="3278"/>
        </w:tabs>
        <w:jc w:val="both"/>
        <w:rPr>
          <w:rFonts w:ascii="Bookman Old Style" w:hAnsi="Bookman Old Style"/>
          <w:sz w:val="24"/>
          <w:szCs w:val="24"/>
        </w:rPr>
      </w:pPr>
      <w:r w:rsidRPr="002A6493">
        <w:rPr>
          <w:rFonts w:ascii="Bookman Old Style" w:hAnsi="Bookman Old Style"/>
          <w:b/>
          <w:sz w:val="24"/>
          <w:szCs w:val="24"/>
        </w:rPr>
        <w:t>1</w:t>
      </w:r>
      <w:r w:rsidRPr="002A6493">
        <w:rPr>
          <w:rFonts w:ascii="Bookman Old Style" w:hAnsi="Bookman Old Style"/>
          <w:b/>
          <w:sz w:val="24"/>
          <w:szCs w:val="24"/>
          <w:vertAlign w:val="superscript"/>
        </w:rPr>
        <w:t xml:space="preserve">er </w:t>
      </w:r>
      <w:r w:rsidRPr="002A6493">
        <w:rPr>
          <w:rFonts w:ascii="Bookman Old Style" w:hAnsi="Bookman Old Style"/>
          <w:b/>
          <w:sz w:val="24"/>
          <w:szCs w:val="24"/>
        </w:rPr>
        <w:t>Cas : Relation du type père-fils :</w:t>
      </w:r>
      <w:r w:rsidR="00DF4890" w:rsidRPr="002A6493">
        <w:rPr>
          <w:rFonts w:ascii="Bookman Old Style" w:hAnsi="Bookman Old Style"/>
          <w:sz w:val="24"/>
          <w:szCs w:val="24"/>
        </w:rPr>
        <w:t xml:space="preserve"> Contrainte d’intégrité fonctionnelle(CIF)</w:t>
      </w:r>
    </w:p>
    <w:p w:rsidR="00DF4890" w:rsidRPr="002A6493" w:rsidRDefault="00DF4890" w:rsidP="002A6493">
      <w:pPr>
        <w:tabs>
          <w:tab w:val="left" w:pos="3278"/>
        </w:tabs>
        <w:ind w:firstLine="1276"/>
        <w:jc w:val="both"/>
        <w:rPr>
          <w:rFonts w:ascii="Bookman Old Style" w:hAnsi="Bookman Old Style"/>
          <w:sz w:val="24"/>
          <w:szCs w:val="24"/>
        </w:rPr>
      </w:pPr>
      <w:r w:rsidRPr="002A6493">
        <w:rPr>
          <w:rFonts w:ascii="Bookman Old Style" w:hAnsi="Bookman Old Style"/>
          <w:sz w:val="24"/>
          <w:szCs w:val="24"/>
        </w:rPr>
        <w:t xml:space="preserve">Ce cas intervient lorsque dans le modèle conceptuel de données, nous </w:t>
      </w:r>
      <w:r w:rsidR="00FC7613" w:rsidRPr="002A6493">
        <w:rPr>
          <w:rFonts w:ascii="Bookman Old Style" w:hAnsi="Bookman Old Style"/>
          <w:sz w:val="24"/>
          <w:szCs w:val="24"/>
        </w:rPr>
        <w:t xml:space="preserve"> </w:t>
      </w:r>
      <w:r w:rsidR="009D6B1D" w:rsidRPr="002A6493">
        <w:rPr>
          <w:rFonts w:ascii="Bookman Old Style" w:hAnsi="Bookman Old Style"/>
          <w:sz w:val="24"/>
          <w:szCs w:val="24"/>
        </w:rPr>
        <w:t>retrouvons les couples : (0,1) ou (1,1) d’une part et (0, n) ou (1, n) d’autre part</w:t>
      </w:r>
      <w:r w:rsidR="00655576" w:rsidRPr="002A6493">
        <w:rPr>
          <w:rFonts w:ascii="Bookman Old Style" w:hAnsi="Bookman Old Style"/>
          <w:sz w:val="24"/>
          <w:szCs w:val="24"/>
        </w:rPr>
        <w:t>. C’est-à-dire nous pouvons avoir les combinaisons suivantes : (0,1)-(0, n) et (1,1)-(1, n).</w:t>
      </w:r>
    </w:p>
    <w:p w:rsidR="00655576" w:rsidRPr="002A6493" w:rsidRDefault="00655576" w:rsidP="002A6493">
      <w:pPr>
        <w:tabs>
          <w:tab w:val="left" w:pos="3278"/>
        </w:tabs>
        <w:ind w:firstLine="1276"/>
        <w:jc w:val="both"/>
        <w:rPr>
          <w:rFonts w:ascii="Bookman Old Style" w:hAnsi="Bookman Old Style"/>
          <w:sz w:val="24"/>
          <w:szCs w:val="24"/>
        </w:rPr>
      </w:pPr>
      <w:r w:rsidRPr="002A6493">
        <w:rPr>
          <w:rFonts w:ascii="Bookman Old Style" w:hAnsi="Bookman Old Style"/>
          <w:sz w:val="24"/>
          <w:szCs w:val="24"/>
        </w:rPr>
        <w:t>Dans ce sas, la relation disparait mais sa sémantique demeure, care l’objet</w:t>
      </w:r>
      <w:r w:rsidR="00EC6260" w:rsidRPr="002A6493">
        <w:rPr>
          <w:rFonts w:ascii="Bookman Old Style" w:hAnsi="Bookman Old Style"/>
          <w:sz w:val="24"/>
          <w:szCs w:val="24"/>
        </w:rPr>
        <w:t xml:space="preserve"> considéré comme père, cède son identifient à l’objet considéré comme le fils.</w:t>
      </w:r>
    </w:p>
    <w:p w:rsidR="00EC6260" w:rsidRPr="002A6493" w:rsidRDefault="00EC6260" w:rsidP="002A6493">
      <w:pPr>
        <w:tabs>
          <w:tab w:val="left" w:pos="3278"/>
        </w:tabs>
        <w:ind w:firstLine="1276"/>
        <w:jc w:val="both"/>
        <w:rPr>
          <w:rFonts w:ascii="Bookman Old Style" w:hAnsi="Bookman Old Style"/>
          <w:sz w:val="24"/>
          <w:szCs w:val="24"/>
        </w:rPr>
      </w:pPr>
      <w:r w:rsidRPr="002A6493">
        <w:rPr>
          <w:rFonts w:ascii="Bookman Old Style" w:hAnsi="Bookman Old Style"/>
          <w:sz w:val="24"/>
          <w:szCs w:val="24"/>
        </w:rPr>
        <w:t xml:space="preserve">Etant donné que le fils possède une clé primaire, celle qu’elle vient d’hériter du père est une clé étrangère parce qu’elle </w:t>
      </w:r>
      <w:r w:rsidR="00F0236E" w:rsidRPr="002A6493">
        <w:rPr>
          <w:rFonts w:ascii="Bookman Old Style" w:hAnsi="Bookman Old Style"/>
          <w:sz w:val="24"/>
          <w:szCs w:val="24"/>
        </w:rPr>
        <w:t>est clé primaire dans sa table respective. Si la relation était porteuse des propriétés, elles migrent vers la table fils.</w:t>
      </w:r>
      <w:r w:rsidRPr="002A6493">
        <w:rPr>
          <w:rFonts w:ascii="Bookman Old Style" w:hAnsi="Bookman Old Style"/>
          <w:sz w:val="24"/>
          <w:szCs w:val="24"/>
        </w:rPr>
        <w:t xml:space="preserve"> </w:t>
      </w:r>
    </w:p>
    <w:p w:rsidR="00F0236E" w:rsidRPr="002A6493" w:rsidRDefault="00F0236E" w:rsidP="002A6493">
      <w:pPr>
        <w:tabs>
          <w:tab w:val="left" w:pos="3278"/>
        </w:tabs>
        <w:jc w:val="both"/>
        <w:rPr>
          <w:rFonts w:ascii="Bookman Old Style" w:hAnsi="Bookman Old Style"/>
          <w:sz w:val="24"/>
          <w:szCs w:val="24"/>
        </w:rPr>
      </w:pPr>
      <w:r w:rsidRPr="002A6493">
        <w:rPr>
          <w:rFonts w:ascii="Bookman Old Style" w:hAnsi="Bookman Old Style"/>
          <w:b/>
          <w:sz w:val="24"/>
          <w:szCs w:val="24"/>
        </w:rPr>
        <w:t>2</w:t>
      </w:r>
      <w:r w:rsidRPr="002A6493">
        <w:rPr>
          <w:rFonts w:ascii="Bookman Old Style" w:hAnsi="Bookman Old Style"/>
          <w:b/>
          <w:sz w:val="24"/>
          <w:szCs w:val="24"/>
          <w:vertAlign w:val="superscript"/>
        </w:rPr>
        <w:t>ème</w:t>
      </w:r>
      <w:r w:rsidR="00034363" w:rsidRPr="002A6493">
        <w:rPr>
          <w:rFonts w:ascii="Bookman Old Style" w:hAnsi="Bookman Old Style"/>
          <w:b/>
          <w:sz w:val="24"/>
          <w:szCs w:val="24"/>
          <w:vertAlign w:val="superscript"/>
        </w:rPr>
        <w:t xml:space="preserve"> </w:t>
      </w:r>
      <w:r w:rsidR="00034363" w:rsidRPr="002A6493">
        <w:rPr>
          <w:rFonts w:ascii="Bookman Old Style" w:hAnsi="Bookman Old Style"/>
          <w:b/>
          <w:sz w:val="24"/>
          <w:szCs w:val="24"/>
        </w:rPr>
        <w:t xml:space="preserve">Cas : </w:t>
      </w:r>
      <w:r w:rsidR="00087767" w:rsidRPr="002A6493">
        <w:rPr>
          <w:rFonts w:ascii="Bookman Old Style" w:hAnsi="Bookman Old Style"/>
          <w:b/>
          <w:sz w:val="24"/>
          <w:szCs w:val="24"/>
        </w:rPr>
        <w:t>Relation du type père-père :</w:t>
      </w:r>
      <w:r w:rsidR="00087767" w:rsidRPr="002A6493">
        <w:rPr>
          <w:rFonts w:ascii="Bookman Old Style" w:hAnsi="Bookman Old Style"/>
          <w:sz w:val="24"/>
          <w:szCs w:val="24"/>
        </w:rPr>
        <w:t xml:space="preserve"> contrainte d’intégrité multiple (CIM) </w:t>
      </w:r>
    </w:p>
    <w:p w:rsidR="00087767" w:rsidRPr="002A6493" w:rsidRDefault="00CD4DD1" w:rsidP="002A6493">
      <w:pPr>
        <w:tabs>
          <w:tab w:val="left" w:pos="3278"/>
        </w:tabs>
        <w:ind w:firstLine="1276"/>
        <w:jc w:val="both"/>
        <w:rPr>
          <w:rFonts w:ascii="Bookman Old Style" w:hAnsi="Bookman Old Style"/>
          <w:sz w:val="24"/>
          <w:szCs w:val="24"/>
        </w:rPr>
      </w:pPr>
      <w:r w:rsidRPr="002A6493">
        <w:rPr>
          <w:rFonts w:ascii="Bookman Old Style" w:hAnsi="Bookman Old Style"/>
          <w:sz w:val="24"/>
          <w:szCs w:val="24"/>
        </w:rPr>
        <w:t>Ce cas intervient lorsqu’on a d’une part le (0, n) ou (1, n), d’autre part (0, n) et (1, n)-(1, n).</w:t>
      </w:r>
    </w:p>
    <w:p w:rsidR="00CD4DD1" w:rsidRPr="002A6493" w:rsidRDefault="00034363" w:rsidP="002A6493">
      <w:pPr>
        <w:tabs>
          <w:tab w:val="left" w:pos="3278"/>
        </w:tabs>
        <w:ind w:firstLine="1276"/>
        <w:jc w:val="both"/>
        <w:rPr>
          <w:rFonts w:ascii="Bookman Old Style" w:hAnsi="Bookman Old Style"/>
          <w:sz w:val="24"/>
          <w:szCs w:val="24"/>
        </w:rPr>
      </w:pPr>
      <w:r w:rsidRPr="002A6493">
        <w:rPr>
          <w:rFonts w:ascii="Bookman Old Style" w:hAnsi="Bookman Old Style"/>
          <w:sz w:val="24"/>
          <w:szCs w:val="24"/>
        </w:rPr>
        <w:t>Dans ce cas, la relation devient une table de lien et aura comme clé primaire la concaténation des clés primaires de deux tables qu’elle reliait. Si la relation était porteuse des propriétés, celles-ci deviennent ses attributs.</w:t>
      </w:r>
    </w:p>
    <w:p w:rsidR="00034363" w:rsidRPr="002A6493" w:rsidRDefault="00034363" w:rsidP="002A6493">
      <w:pPr>
        <w:tabs>
          <w:tab w:val="left" w:pos="3278"/>
        </w:tabs>
        <w:jc w:val="both"/>
        <w:rPr>
          <w:rFonts w:ascii="Bookman Old Style" w:hAnsi="Bookman Old Style"/>
          <w:sz w:val="24"/>
          <w:szCs w:val="24"/>
        </w:rPr>
      </w:pPr>
      <w:r w:rsidRPr="002A6493">
        <w:rPr>
          <w:rFonts w:ascii="Bookman Old Style" w:hAnsi="Bookman Old Style"/>
          <w:b/>
          <w:sz w:val="24"/>
          <w:szCs w:val="24"/>
        </w:rPr>
        <w:t>3</w:t>
      </w:r>
      <w:r w:rsidRPr="002A6493">
        <w:rPr>
          <w:rFonts w:ascii="Bookman Old Style" w:hAnsi="Bookman Old Style"/>
          <w:b/>
          <w:sz w:val="24"/>
          <w:szCs w:val="24"/>
          <w:vertAlign w:val="superscript"/>
        </w:rPr>
        <w:t xml:space="preserve">ème </w:t>
      </w:r>
      <w:r w:rsidRPr="002A6493">
        <w:rPr>
          <w:rFonts w:ascii="Bookman Old Style" w:hAnsi="Bookman Old Style"/>
          <w:b/>
          <w:sz w:val="24"/>
          <w:szCs w:val="24"/>
        </w:rPr>
        <w:t>Cas</w:t>
      </w:r>
      <w:r w:rsidR="004A0A76" w:rsidRPr="002A6493">
        <w:rPr>
          <w:rFonts w:ascii="Bookman Old Style" w:hAnsi="Bookman Old Style"/>
          <w:b/>
          <w:sz w:val="24"/>
          <w:szCs w:val="24"/>
        </w:rPr>
        <w:t xml:space="preserve"> : </w:t>
      </w:r>
      <w:r w:rsidRPr="002A6493">
        <w:rPr>
          <w:rFonts w:ascii="Bookman Old Style" w:hAnsi="Bookman Old Style"/>
          <w:b/>
          <w:sz w:val="24"/>
          <w:szCs w:val="24"/>
        </w:rPr>
        <w:t>parti</w:t>
      </w:r>
      <w:r w:rsidR="004A0A76" w:rsidRPr="002A6493">
        <w:rPr>
          <w:rFonts w:ascii="Bookman Old Style" w:hAnsi="Bookman Old Style"/>
          <w:b/>
          <w:sz w:val="24"/>
          <w:szCs w:val="24"/>
        </w:rPr>
        <w:t>cu</w:t>
      </w:r>
      <w:r w:rsidRPr="002A6493">
        <w:rPr>
          <w:rFonts w:ascii="Bookman Old Style" w:hAnsi="Bookman Old Style"/>
          <w:b/>
          <w:sz w:val="24"/>
          <w:szCs w:val="24"/>
        </w:rPr>
        <w:t>lier</w:t>
      </w:r>
    </w:p>
    <w:p w:rsidR="00C66D0F" w:rsidRPr="002A6493" w:rsidRDefault="00171486" w:rsidP="002A6493">
      <w:pPr>
        <w:tabs>
          <w:tab w:val="left" w:pos="3278"/>
        </w:tabs>
        <w:ind w:firstLine="1276"/>
        <w:jc w:val="both"/>
        <w:rPr>
          <w:rFonts w:ascii="Bookman Old Style" w:hAnsi="Bookman Old Style"/>
          <w:sz w:val="24"/>
          <w:szCs w:val="24"/>
        </w:rPr>
      </w:pPr>
      <w:r w:rsidRPr="002A6493">
        <w:rPr>
          <w:rFonts w:ascii="Bookman Old Style" w:hAnsi="Bookman Old Style"/>
          <w:sz w:val="24"/>
          <w:szCs w:val="24"/>
        </w:rPr>
        <w:t>Le cas particulier concerne les relations portant les cardinalités (1,1)-(1,1) ou (0,1)-(1,1) Ces couples de cardinalité constituent des cas particuliers de relations du type père-fils et ne sont traitées rarement dans la méthode Merise</w:t>
      </w:r>
      <w:r w:rsidR="002F35A7" w:rsidRPr="002A6493">
        <w:rPr>
          <w:rFonts w:ascii="Bookman Old Style" w:hAnsi="Bookman Old Style"/>
          <w:sz w:val="24"/>
          <w:szCs w:val="24"/>
        </w:rPr>
        <w:t xml:space="preserve">. Dans ce cas, le choix </w:t>
      </w:r>
    </w:p>
    <w:p w:rsidR="00760922" w:rsidRPr="002A6493" w:rsidRDefault="00760922" w:rsidP="002A6493">
      <w:pPr>
        <w:jc w:val="both"/>
        <w:rPr>
          <w:rFonts w:ascii="Bookman Old Style" w:hAnsi="Bookman Old Style"/>
          <w:sz w:val="24"/>
          <w:szCs w:val="24"/>
        </w:rPr>
      </w:pPr>
      <w:r w:rsidRPr="002A6493">
        <w:rPr>
          <w:rFonts w:ascii="Bookman Old Style" w:hAnsi="Bookman Old Style"/>
          <w:sz w:val="24"/>
          <w:szCs w:val="24"/>
        </w:rPr>
        <w:lastRenderedPageBreak/>
        <w:br w:type="page"/>
      </w:r>
    </w:p>
    <w:p w:rsidR="004A0A76" w:rsidRPr="002A6493" w:rsidRDefault="00C66D0F" w:rsidP="002A6493">
      <w:pPr>
        <w:tabs>
          <w:tab w:val="left" w:pos="3278"/>
        </w:tabs>
        <w:jc w:val="both"/>
        <w:rPr>
          <w:rFonts w:ascii="Bookman Old Style" w:hAnsi="Bookman Old Style"/>
          <w:sz w:val="24"/>
          <w:szCs w:val="24"/>
        </w:rPr>
      </w:pPr>
      <w:r w:rsidRPr="002A6493">
        <w:rPr>
          <w:rFonts w:ascii="Bookman Old Style" w:hAnsi="Bookman Old Style"/>
          <w:sz w:val="24"/>
          <w:szCs w:val="24"/>
        </w:rPr>
        <w:lastRenderedPageBreak/>
        <w:t>Reste</w:t>
      </w:r>
      <w:r w:rsidR="002F35A7" w:rsidRPr="002A6493">
        <w:rPr>
          <w:rFonts w:ascii="Bookman Old Style" w:hAnsi="Bookman Old Style"/>
          <w:sz w:val="24"/>
          <w:szCs w:val="24"/>
        </w:rPr>
        <w:t xml:space="preserve"> libre au concepteur soit </w:t>
      </w:r>
      <w:r w:rsidR="000A3A3F" w:rsidRPr="002A6493">
        <w:rPr>
          <w:rFonts w:ascii="Bookman Old Style" w:hAnsi="Bookman Old Style"/>
          <w:sz w:val="24"/>
          <w:szCs w:val="24"/>
        </w:rPr>
        <w:t>fusionner</w:t>
      </w:r>
      <w:r w:rsidR="002F35A7" w:rsidRPr="002A6493">
        <w:rPr>
          <w:rFonts w:ascii="Bookman Old Style" w:hAnsi="Bookman Old Style"/>
          <w:sz w:val="24"/>
          <w:szCs w:val="24"/>
        </w:rPr>
        <w:t xml:space="preserve"> deux tables qui participent à la relatio</w:t>
      </w:r>
      <w:r w:rsidR="000A3A3F" w:rsidRPr="002A6493">
        <w:rPr>
          <w:rFonts w:ascii="Bookman Old Style" w:hAnsi="Bookman Old Style"/>
          <w:sz w:val="24"/>
          <w:szCs w:val="24"/>
        </w:rPr>
        <w:t>n et en donner une clé soit d’en définir l’une de deux tables comme étant la table fils.</w:t>
      </w:r>
    </w:p>
    <w:p w:rsidR="000A3A3F" w:rsidRPr="002A6493" w:rsidRDefault="000A3A3F" w:rsidP="002A6493">
      <w:pPr>
        <w:tabs>
          <w:tab w:val="left" w:pos="3278"/>
        </w:tabs>
        <w:ind w:firstLine="1276"/>
        <w:jc w:val="both"/>
        <w:rPr>
          <w:rFonts w:ascii="Bookman Old Style" w:hAnsi="Bookman Old Style"/>
          <w:sz w:val="24"/>
          <w:szCs w:val="24"/>
        </w:rPr>
      </w:pPr>
      <w:r w:rsidRPr="002A6493">
        <w:rPr>
          <w:rFonts w:ascii="Bookman Old Style" w:hAnsi="Bookman Old Style"/>
          <w:sz w:val="24"/>
          <w:szCs w:val="24"/>
        </w:rPr>
        <w:t xml:space="preserve">Après avoir traité ces deux points, le concepteur pourra tracer le MLD Brut que nous présentons ci-dessous. Nous l’appelons Brut </w:t>
      </w:r>
      <w:r w:rsidR="00F84B49" w:rsidRPr="002A6493">
        <w:rPr>
          <w:rFonts w:ascii="Bookman Old Style" w:hAnsi="Bookman Old Style"/>
          <w:sz w:val="24"/>
          <w:szCs w:val="24"/>
        </w:rPr>
        <w:t>p</w:t>
      </w:r>
      <w:r w:rsidRPr="002A6493">
        <w:rPr>
          <w:rFonts w:ascii="Bookman Old Style" w:hAnsi="Bookman Old Style"/>
          <w:sz w:val="24"/>
          <w:szCs w:val="24"/>
        </w:rPr>
        <w:t>arce qu’il n’est pas encore no</w:t>
      </w:r>
      <w:r w:rsidR="00F84B49" w:rsidRPr="002A6493">
        <w:rPr>
          <w:rFonts w:ascii="Bookman Old Style" w:hAnsi="Bookman Old Style"/>
          <w:sz w:val="24"/>
          <w:szCs w:val="24"/>
        </w:rPr>
        <w:t>r</w:t>
      </w:r>
      <w:r w:rsidRPr="002A6493">
        <w:rPr>
          <w:rFonts w:ascii="Bookman Old Style" w:hAnsi="Bookman Old Style"/>
          <w:sz w:val="24"/>
          <w:szCs w:val="24"/>
        </w:rPr>
        <w:t>malisé.</w:t>
      </w:r>
    </w:p>
    <w:p w:rsidR="00FF18D6" w:rsidRPr="002A6493" w:rsidRDefault="006537F4" w:rsidP="002A6493">
      <w:pPr>
        <w:pStyle w:val="Titre2"/>
        <w:jc w:val="both"/>
        <w:rPr>
          <w:rFonts w:ascii="Bookman Old Style" w:hAnsi="Bookman Old Style"/>
          <w:b/>
          <w:color w:val="auto"/>
          <w:sz w:val="24"/>
          <w:szCs w:val="24"/>
        </w:rPr>
      </w:pPr>
      <w:bookmarkStart w:id="115" w:name="_Toc53154708"/>
      <w:r w:rsidRPr="002A6493">
        <w:rPr>
          <w:rFonts w:ascii="Bookman Old Style" w:hAnsi="Bookman Old Style"/>
          <w:b/>
          <w:color w:val="auto"/>
          <w:sz w:val="24"/>
          <w:szCs w:val="24"/>
        </w:rPr>
        <w:t xml:space="preserve">2.3. </w:t>
      </w:r>
      <w:r w:rsidR="00FF18D6" w:rsidRPr="002A6493">
        <w:rPr>
          <w:rFonts w:ascii="Bookman Old Style" w:hAnsi="Bookman Old Style"/>
          <w:b/>
          <w:color w:val="auto"/>
          <w:sz w:val="24"/>
          <w:szCs w:val="24"/>
        </w:rPr>
        <w:t xml:space="preserve"> </w:t>
      </w:r>
      <w:r w:rsidR="00A562E3" w:rsidRPr="002A6493">
        <w:rPr>
          <w:rFonts w:ascii="Bookman Old Style" w:hAnsi="Bookman Old Style"/>
          <w:b/>
          <w:color w:val="auto"/>
          <w:sz w:val="24"/>
          <w:szCs w:val="24"/>
        </w:rPr>
        <w:t>Présentation du modèle logique des données Brut</w:t>
      </w:r>
      <w:bookmarkEnd w:id="115"/>
    </w:p>
    <w:p w:rsidR="000D15DF" w:rsidRPr="002A6493" w:rsidRDefault="00563C6C" w:rsidP="002A6493">
      <w:pPr>
        <w:tabs>
          <w:tab w:val="left" w:pos="3278"/>
        </w:tabs>
        <w:jc w:val="both"/>
        <w:rPr>
          <w:rFonts w:ascii="Bookman Old Style" w:hAnsi="Bookman Old Style"/>
          <w:sz w:val="24"/>
          <w:szCs w:val="24"/>
        </w:rPr>
      </w:pPr>
      <w:r w:rsidRPr="002A6493">
        <w:rPr>
          <w:rFonts w:ascii="Bookman Old Style" w:hAnsi="Bookman Old Style"/>
          <w:noProof/>
          <w:sz w:val="24"/>
          <w:szCs w:val="24"/>
          <w:lang w:eastAsia="fr-FR"/>
        </w:rPr>
        <mc:AlternateContent>
          <mc:Choice Requires="wpg">
            <w:drawing>
              <wp:anchor distT="0" distB="0" distL="114300" distR="114300" simplePos="0" relativeHeight="251813888" behindDoc="0" locked="0" layoutInCell="1" allowOverlap="1" wp14:anchorId="7AEA858F" wp14:editId="1212AED2">
                <wp:simplePos x="0" y="0"/>
                <wp:positionH relativeFrom="column">
                  <wp:posOffset>-7976</wp:posOffset>
                </wp:positionH>
                <wp:positionV relativeFrom="paragraph">
                  <wp:posOffset>85141</wp:posOffset>
                </wp:positionV>
                <wp:extent cx="5657215" cy="5153025"/>
                <wp:effectExtent l="0" t="0" r="19685" b="28575"/>
                <wp:wrapNone/>
                <wp:docPr id="999" name="Groupe 999"/>
                <wp:cNvGraphicFramePr/>
                <a:graphic xmlns:a="http://schemas.openxmlformats.org/drawingml/2006/main">
                  <a:graphicData uri="http://schemas.microsoft.com/office/word/2010/wordprocessingGroup">
                    <wpg:wgp>
                      <wpg:cNvGrpSpPr/>
                      <wpg:grpSpPr>
                        <a:xfrm>
                          <a:off x="0" y="0"/>
                          <a:ext cx="5657215" cy="5153025"/>
                          <a:chOff x="0" y="0"/>
                          <a:chExt cx="5657215" cy="5153025"/>
                        </a:xfrm>
                      </wpg:grpSpPr>
                      <wpg:grpSp>
                        <wpg:cNvPr id="646" name="Groupe 646"/>
                        <wpg:cNvGrpSpPr/>
                        <wpg:grpSpPr>
                          <a:xfrm>
                            <a:off x="0" y="0"/>
                            <a:ext cx="5657215" cy="5153025"/>
                            <a:chOff x="0" y="0"/>
                            <a:chExt cx="5657215" cy="5153025"/>
                          </a:xfrm>
                        </wpg:grpSpPr>
                        <wpg:grpSp>
                          <wpg:cNvPr id="715" name="Groupe 715"/>
                          <wpg:cNvGrpSpPr/>
                          <wpg:grpSpPr>
                            <a:xfrm>
                              <a:off x="0" y="0"/>
                              <a:ext cx="5657215" cy="5153025"/>
                              <a:chOff x="0" y="0"/>
                              <a:chExt cx="5657251" cy="5153195"/>
                            </a:xfrm>
                          </wpg:grpSpPr>
                          <wps:wsp>
                            <wps:cNvPr id="710" name="Connecteur droit avec flèche 710"/>
                            <wps:cNvCnPr/>
                            <wps:spPr>
                              <a:xfrm>
                                <a:off x="724619" y="1466490"/>
                                <a:ext cx="0" cy="1765668"/>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g:grpSp>
                            <wpg:cNvPr id="714" name="Groupe 714"/>
                            <wpg:cNvGrpSpPr/>
                            <wpg:grpSpPr>
                              <a:xfrm>
                                <a:off x="0" y="0"/>
                                <a:ext cx="5657251" cy="5153195"/>
                                <a:chOff x="0" y="0"/>
                                <a:chExt cx="5657251" cy="5153195"/>
                              </a:xfrm>
                            </wpg:grpSpPr>
                            <wpg:grpSp>
                              <wpg:cNvPr id="709" name="Groupe 709"/>
                              <wpg:cNvGrpSpPr/>
                              <wpg:grpSpPr>
                                <a:xfrm>
                                  <a:off x="0" y="0"/>
                                  <a:ext cx="5611244" cy="2977385"/>
                                  <a:chOff x="0" y="0"/>
                                  <a:chExt cx="5611244" cy="2977385"/>
                                </a:xfrm>
                              </wpg:grpSpPr>
                              <wpg:grpSp>
                                <wpg:cNvPr id="696" name="Groupe 696"/>
                                <wpg:cNvGrpSpPr/>
                                <wpg:grpSpPr>
                                  <a:xfrm>
                                    <a:off x="4244196" y="0"/>
                                    <a:ext cx="1367048" cy="2977385"/>
                                    <a:chOff x="0" y="0"/>
                                    <a:chExt cx="1367155" cy="3160057"/>
                                  </a:xfrm>
                                </wpg:grpSpPr>
                                <wps:wsp>
                                  <wps:cNvPr id="697" name="Zone de texte 697"/>
                                  <wps:cNvSpPr txBox="1"/>
                                  <wps:spPr>
                                    <a:xfrm>
                                      <a:off x="0" y="25878"/>
                                      <a:ext cx="1367155" cy="3134179"/>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2A6493" w:rsidRDefault="002A6493" w:rsidP="00A562E3">
                                        <w:r>
                                          <w:tab/>
                                        </w:r>
                                      </w:p>
                                      <w:p w:rsidR="002A6493" w:rsidRDefault="002A6493" w:rsidP="00A562E3">
                                        <w:pPr>
                                          <w:spacing w:after="0"/>
                                          <w:rPr>
                                            <w:rFonts w:ascii="Book Antiqua" w:hAnsi="Book Antiqua"/>
                                            <w:sz w:val="24"/>
                                            <w:szCs w:val="24"/>
                                          </w:rPr>
                                        </w:pPr>
                                        <w:r>
                                          <w:rPr>
                                            <w:rFonts w:ascii="Book Antiqua" w:hAnsi="Book Antiqua"/>
                                            <w:sz w:val="24"/>
                                            <w:szCs w:val="24"/>
                                          </w:rPr>
                                          <w:t>#Num_Elev</w:t>
                                        </w:r>
                                      </w:p>
                                      <w:p w:rsidR="002A6493" w:rsidRDefault="002A6493" w:rsidP="00A562E3">
                                        <w:pPr>
                                          <w:spacing w:after="0"/>
                                          <w:rPr>
                                            <w:rFonts w:ascii="Book Antiqua" w:hAnsi="Book Antiqua"/>
                                            <w:sz w:val="24"/>
                                            <w:szCs w:val="24"/>
                                          </w:rPr>
                                        </w:pPr>
                                        <w:r>
                                          <w:rPr>
                                            <w:rFonts w:ascii="Book Antiqua" w:hAnsi="Book Antiqua"/>
                                            <w:sz w:val="24"/>
                                            <w:szCs w:val="24"/>
                                          </w:rPr>
                                          <w:t>Nom_Elev</w:t>
                                        </w:r>
                                      </w:p>
                                      <w:p w:rsidR="002A6493" w:rsidRDefault="002A6493" w:rsidP="00A562E3">
                                        <w:pPr>
                                          <w:spacing w:after="0"/>
                                          <w:rPr>
                                            <w:rFonts w:ascii="Book Antiqua" w:hAnsi="Book Antiqua"/>
                                            <w:sz w:val="24"/>
                                            <w:szCs w:val="24"/>
                                          </w:rPr>
                                        </w:pPr>
                                        <w:r>
                                          <w:rPr>
                                            <w:rFonts w:ascii="Book Antiqua" w:hAnsi="Book Antiqua"/>
                                            <w:sz w:val="24"/>
                                            <w:szCs w:val="24"/>
                                          </w:rPr>
                                          <w:t>Postnom_Elev</w:t>
                                        </w:r>
                                      </w:p>
                                      <w:p w:rsidR="002A6493" w:rsidRDefault="002A6493" w:rsidP="00A562E3">
                                        <w:pPr>
                                          <w:spacing w:after="0"/>
                                          <w:rPr>
                                            <w:rFonts w:ascii="Book Antiqua" w:hAnsi="Book Antiqua"/>
                                            <w:sz w:val="24"/>
                                            <w:szCs w:val="24"/>
                                          </w:rPr>
                                        </w:pPr>
                                        <w:r>
                                          <w:rPr>
                                            <w:rFonts w:ascii="Book Antiqua" w:hAnsi="Book Antiqua"/>
                                            <w:sz w:val="24"/>
                                            <w:szCs w:val="24"/>
                                          </w:rPr>
                                          <w:t>Prenom_Elev</w:t>
                                        </w:r>
                                      </w:p>
                                      <w:p w:rsidR="002A6493" w:rsidRDefault="002A6493" w:rsidP="00A562E3">
                                        <w:pPr>
                                          <w:spacing w:after="0"/>
                                          <w:rPr>
                                            <w:rFonts w:ascii="Book Antiqua" w:hAnsi="Book Antiqua"/>
                                            <w:sz w:val="24"/>
                                            <w:szCs w:val="24"/>
                                          </w:rPr>
                                        </w:pPr>
                                        <w:r>
                                          <w:rPr>
                                            <w:rFonts w:ascii="Book Antiqua" w:hAnsi="Book Antiqua"/>
                                            <w:sz w:val="24"/>
                                            <w:szCs w:val="24"/>
                                          </w:rPr>
                                          <w:t>Sexe_Elev</w:t>
                                        </w:r>
                                      </w:p>
                                      <w:p w:rsidR="002A6493" w:rsidRDefault="002A6493" w:rsidP="00A562E3">
                                        <w:pPr>
                                          <w:spacing w:after="0"/>
                                          <w:rPr>
                                            <w:rFonts w:ascii="Book Antiqua" w:hAnsi="Book Antiqua"/>
                                            <w:sz w:val="24"/>
                                            <w:szCs w:val="24"/>
                                          </w:rPr>
                                        </w:pPr>
                                        <w:r>
                                          <w:rPr>
                                            <w:rFonts w:ascii="Book Antiqua" w:hAnsi="Book Antiqua"/>
                                            <w:sz w:val="24"/>
                                            <w:szCs w:val="24"/>
                                          </w:rPr>
                                          <w:t>Class_Elev</w:t>
                                        </w:r>
                                      </w:p>
                                      <w:p w:rsidR="002A6493" w:rsidRDefault="002A6493" w:rsidP="00A562E3">
                                        <w:pPr>
                                          <w:spacing w:after="0"/>
                                          <w:rPr>
                                            <w:rFonts w:ascii="Book Antiqua" w:hAnsi="Book Antiqua"/>
                                            <w:sz w:val="24"/>
                                            <w:szCs w:val="24"/>
                                          </w:rPr>
                                        </w:pPr>
                                        <w:r>
                                          <w:rPr>
                                            <w:rFonts w:ascii="Book Antiqua" w:hAnsi="Book Antiqua"/>
                                            <w:sz w:val="24"/>
                                            <w:szCs w:val="24"/>
                                          </w:rPr>
                                          <w:t>Sec_Elev</w:t>
                                        </w:r>
                                      </w:p>
                                      <w:p w:rsidR="002A6493" w:rsidRDefault="002A6493" w:rsidP="00A562E3">
                                        <w:pPr>
                                          <w:spacing w:after="0"/>
                                          <w:rPr>
                                            <w:rFonts w:ascii="Book Antiqua" w:hAnsi="Book Antiqua"/>
                                            <w:sz w:val="24"/>
                                            <w:szCs w:val="24"/>
                                          </w:rPr>
                                        </w:pPr>
                                        <w:r>
                                          <w:rPr>
                                            <w:rFonts w:ascii="Book Antiqua" w:hAnsi="Book Antiqua"/>
                                            <w:sz w:val="24"/>
                                            <w:szCs w:val="24"/>
                                          </w:rPr>
                                          <w:t>Nation_Elev</w:t>
                                        </w:r>
                                      </w:p>
                                      <w:p w:rsidR="002A6493" w:rsidRDefault="002A6493" w:rsidP="00A562E3">
                                        <w:pPr>
                                          <w:spacing w:after="0"/>
                                          <w:rPr>
                                            <w:rFonts w:ascii="Book Antiqua" w:hAnsi="Book Antiqua"/>
                                            <w:sz w:val="24"/>
                                            <w:szCs w:val="24"/>
                                          </w:rPr>
                                        </w:pPr>
                                        <w:r>
                                          <w:rPr>
                                            <w:rFonts w:ascii="Book Antiqua" w:hAnsi="Book Antiqua"/>
                                            <w:sz w:val="24"/>
                                            <w:szCs w:val="24"/>
                                          </w:rPr>
                                          <w:t>Age_Elev</w:t>
                                        </w:r>
                                      </w:p>
                                      <w:p w:rsidR="002A6493" w:rsidRDefault="002A6493" w:rsidP="00A562E3">
                                        <w:pPr>
                                          <w:spacing w:after="0"/>
                                          <w:rPr>
                                            <w:rFonts w:ascii="Book Antiqua" w:hAnsi="Book Antiqua"/>
                                            <w:sz w:val="24"/>
                                            <w:szCs w:val="24"/>
                                          </w:rPr>
                                        </w:pPr>
                                        <w:r>
                                          <w:rPr>
                                            <w:rFonts w:ascii="Book Antiqua" w:hAnsi="Book Antiqua"/>
                                            <w:sz w:val="24"/>
                                            <w:szCs w:val="24"/>
                                          </w:rPr>
                                          <w:t>Adr_Elev</w:t>
                                        </w:r>
                                      </w:p>
                                      <w:p w:rsidR="002A6493" w:rsidRDefault="002A6493" w:rsidP="00B058D6">
                                        <w:pPr>
                                          <w:spacing w:after="0"/>
                                          <w:rPr>
                                            <w:rFonts w:ascii="Book Antiqua" w:hAnsi="Book Antiqua"/>
                                            <w:sz w:val="24"/>
                                            <w:szCs w:val="24"/>
                                          </w:rPr>
                                        </w:pPr>
                                        <w:r>
                                          <w:rPr>
                                            <w:rFonts w:ascii="Book Antiqua" w:hAnsi="Book Antiqua"/>
                                            <w:sz w:val="24"/>
                                            <w:szCs w:val="24"/>
                                          </w:rPr>
                                          <w:t># Matri_Ag</w:t>
                                        </w:r>
                                      </w:p>
                                      <w:p w:rsidR="002A6493" w:rsidRPr="00E8374C" w:rsidRDefault="002A6493" w:rsidP="00A562E3">
                                        <w:pPr>
                                          <w:spacing w:after="0"/>
                                          <w:rPr>
                                            <w:rFonts w:ascii="Book Antiqua" w:hAnsi="Book Antiqua"/>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98" name="Zone de texte 698"/>
                                  <wps:cNvSpPr txBox="1"/>
                                  <wps:spPr>
                                    <a:xfrm>
                                      <a:off x="0" y="0"/>
                                      <a:ext cx="1367155" cy="284672"/>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2A6493" w:rsidRDefault="002A6493" w:rsidP="00A562E3">
                                        <w:pPr>
                                          <w:rPr>
                                            <w:rFonts w:ascii="Book Antiqua" w:hAnsi="Book Antiqua"/>
                                            <w:sz w:val="24"/>
                                            <w:szCs w:val="24"/>
                                          </w:rPr>
                                        </w:pPr>
                                        <w:r>
                                          <w:rPr>
                                            <w:rFonts w:ascii="Book Antiqua" w:hAnsi="Book Antiqua"/>
                                            <w:sz w:val="24"/>
                                            <w:szCs w:val="24"/>
                                          </w:rPr>
                                          <w:t xml:space="preserve">      Elève</w:t>
                                        </w:r>
                                      </w:p>
                                      <w:p w:rsidR="002A6493" w:rsidRDefault="002A6493" w:rsidP="00A562E3">
                                        <w:pPr>
                                          <w:rPr>
                                            <w:rFonts w:ascii="Book Antiqua" w:hAnsi="Book Antiqua"/>
                                            <w:sz w:val="24"/>
                                            <w:szCs w:val="24"/>
                                          </w:rPr>
                                        </w:pPr>
                                      </w:p>
                                      <w:p w:rsidR="002A6493" w:rsidRPr="006B6AE4" w:rsidRDefault="002A6493" w:rsidP="00A562E3">
                                        <w:pPr>
                                          <w:rPr>
                                            <w:rFonts w:ascii="Book Antiqua" w:hAnsi="Book Antiqua"/>
                                            <w:sz w:val="24"/>
                                            <w:szCs w:val="24"/>
                                          </w:rPr>
                                        </w:pPr>
                                        <w:r>
                                          <w:rPr>
                                            <w:rFonts w:ascii="Book Antiqua" w:hAnsi="Book Antiqua"/>
                                            <w:sz w:val="24"/>
                                            <w:szCs w:val="24"/>
                                          </w:rPr>
                                          <w:tab/>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667" name="Groupe 667"/>
                                <wpg:cNvGrpSpPr/>
                                <wpg:grpSpPr>
                                  <a:xfrm>
                                    <a:off x="0" y="0"/>
                                    <a:ext cx="1491734" cy="1469283"/>
                                    <a:chOff x="0" y="0"/>
                                    <a:chExt cx="1491851" cy="1559428"/>
                                  </a:xfrm>
                                </wpg:grpSpPr>
                                <wps:wsp>
                                  <wps:cNvPr id="668" name="Zone de texte 668"/>
                                  <wps:cNvSpPr txBox="1"/>
                                  <wps:spPr>
                                    <a:xfrm>
                                      <a:off x="0" y="0"/>
                                      <a:ext cx="1491851" cy="1559428"/>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2A6493" w:rsidRDefault="002A6493" w:rsidP="00A562E3">
                                        <w:pPr>
                                          <w:jc w:val="both"/>
                                          <w:rPr>
                                            <w:rFonts w:ascii="Book Antiqua" w:hAnsi="Book Antiqua"/>
                                            <w:sz w:val="24"/>
                                            <w:szCs w:val="24"/>
                                          </w:rPr>
                                        </w:pPr>
                                      </w:p>
                                      <w:p w:rsidR="002A6493" w:rsidRDefault="002A6493" w:rsidP="00A562E3">
                                        <w:pPr>
                                          <w:spacing w:after="0"/>
                                          <w:jc w:val="both"/>
                                          <w:rPr>
                                            <w:rFonts w:ascii="Book Antiqua" w:hAnsi="Book Antiqua"/>
                                            <w:sz w:val="24"/>
                                            <w:szCs w:val="24"/>
                                          </w:rPr>
                                        </w:pPr>
                                        <w:r>
                                          <w:rPr>
                                            <w:rFonts w:ascii="Book Antiqua" w:hAnsi="Book Antiqua"/>
                                            <w:sz w:val="24"/>
                                            <w:szCs w:val="24"/>
                                          </w:rPr>
                                          <w:t># Num_Dos</w:t>
                                        </w:r>
                                        <w:r>
                                          <w:rPr>
                                            <w:rFonts w:ascii="Book Antiqua" w:hAnsi="Book Antiqua"/>
                                            <w:sz w:val="24"/>
                                            <w:szCs w:val="24"/>
                                          </w:rPr>
                                          <w:tab/>
                                        </w:r>
                                      </w:p>
                                      <w:p w:rsidR="002A6493" w:rsidRDefault="002A6493" w:rsidP="00A562E3">
                                        <w:pPr>
                                          <w:spacing w:after="0"/>
                                          <w:jc w:val="both"/>
                                          <w:rPr>
                                            <w:rFonts w:ascii="Book Antiqua" w:hAnsi="Book Antiqua"/>
                                            <w:sz w:val="24"/>
                                            <w:szCs w:val="24"/>
                                          </w:rPr>
                                        </w:pPr>
                                        <w:r>
                                          <w:rPr>
                                            <w:rFonts w:ascii="Book Antiqua" w:hAnsi="Book Antiqua"/>
                                            <w:sz w:val="24"/>
                                            <w:szCs w:val="24"/>
                                          </w:rPr>
                                          <w:t xml:space="preserve">   Document</w:t>
                                        </w:r>
                                      </w:p>
                                      <w:p w:rsidR="002A6493" w:rsidRDefault="002A6493" w:rsidP="00532AC4">
                                        <w:pPr>
                                          <w:spacing w:after="0"/>
                                          <w:rPr>
                                            <w:rFonts w:ascii="Book Antiqua" w:hAnsi="Book Antiqua"/>
                                            <w:sz w:val="24"/>
                                            <w:szCs w:val="24"/>
                                          </w:rPr>
                                        </w:pPr>
                                        <w:r>
                                          <w:rPr>
                                            <w:rFonts w:ascii="Book Antiqua" w:hAnsi="Book Antiqua"/>
                                            <w:sz w:val="24"/>
                                            <w:szCs w:val="24"/>
                                          </w:rPr>
                                          <w:t># Matri_Ag</w:t>
                                        </w:r>
                                      </w:p>
                                      <w:p w:rsidR="002A6493" w:rsidRDefault="002A6493" w:rsidP="00A562E3">
                                        <w:pPr>
                                          <w:spacing w:after="0"/>
                                          <w:jc w:val="both"/>
                                          <w:rPr>
                                            <w:rFonts w:ascii="Book Antiqua" w:hAnsi="Book Antiqua"/>
                                            <w:sz w:val="24"/>
                                            <w:szCs w:val="24"/>
                                          </w:rPr>
                                        </w:pPr>
                                        <w:r>
                                          <w:rPr>
                                            <w:rFonts w:ascii="Book Antiqua" w:hAnsi="Book Antiqua"/>
                                            <w:sz w:val="24"/>
                                            <w:szCs w:val="24"/>
                                          </w:rPr>
                                          <w:t>Date_Doss</w:t>
                                        </w:r>
                                      </w:p>
                                      <w:p w:rsidR="002A6493" w:rsidRDefault="002A6493" w:rsidP="00563C6C">
                                        <w:pPr>
                                          <w:spacing w:after="0"/>
                                          <w:rPr>
                                            <w:rFonts w:ascii="Book Antiqua" w:hAnsi="Book Antiqua"/>
                                            <w:sz w:val="24"/>
                                            <w:szCs w:val="24"/>
                                          </w:rPr>
                                        </w:pPr>
                                        <w:r>
                                          <w:rPr>
                                            <w:rFonts w:ascii="Book Antiqua" w:hAnsi="Book Antiqua"/>
                                            <w:sz w:val="24"/>
                                            <w:szCs w:val="24"/>
                                          </w:rPr>
                                          <w:t>#Num_Elev</w:t>
                                        </w:r>
                                      </w:p>
                                      <w:p w:rsidR="002A6493" w:rsidRPr="006008B1" w:rsidRDefault="002A6493" w:rsidP="00A562E3">
                                        <w:pPr>
                                          <w:spacing w:after="0"/>
                                          <w:jc w:val="both"/>
                                          <w:rPr>
                                            <w:rFonts w:ascii="Book Antiqua" w:hAnsi="Book Antiqua"/>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69" name="Zone de texte 669"/>
                                  <wps:cNvSpPr txBox="1"/>
                                  <wps:spPr>
                                    <a:xfrm>
                                      <a:off x="0" y="0"/>
                                      <a:ext cx="1491615" cy="28448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2A6493" w:rsidRDefault="002A6493" w:rsidP="00A562E3">
                                        <w:pPr>
                                          <w:rPr>
                                            <w:rFonts w:ascii="Book Antiqua" w:hAnsi="Book Antiqua"/>
                                            <w:sz w:val="24"/>
                                            <w:szCs w:val="24"/>
                                          </w:rPr>
                                        </w:pPr>
                                        <w:r>
                                          <w:rPr>
                                            <w:rFonts w:ascii="Book Antiqua" w:hAnsi="Book Antiqua"/>
                                            <w:sz w:val="24"/>
                                            <w:szCs w:val="24"/>
                                          </w:rPr>
                                          <w:t xml:space="preserve">       Dossier</w:t>
                                        </w:r>
                                      </w:p>
                                      <w:p w:rsidR="002A6493" w:rsidRDefault="002A6493" w:rsidP="00A562E3">
                                        <w:pPr>
                                          <w:rPr>
                                            <w:rFonts w:ascii="Book Antiqua" w:hAnsi="Book Antiqua"/>
                                            <w:sz w:val="24"/>
                                            <w:szCs w:val="24"/>
                                          </w:rPr>
                                        </w:pPr>
                                      </w:p>
                                      <w:p w:rsidR="002A6493" w:rsidRDefault="002A6493" w:rsidP="00A562E3">
                                        <w:pPr>
                                          <w:rPr>
                                            <w:rFonts w:ascii="Book Antiqua" w:hAnsi="Book Antiqua"/>
                                            <w:sz w:val="24"/>
                                            <w:szCs w:val="24"/>
                                          </w:rPr>
                                        </w:pPr>
                                      </w:p>
                                      <w:p w:rsidR="002A6493" w:rsidRDefault="002A6493" w:rsidP="00A562E3">
                                        <w:pPr>
                                          <w:rPr>
                                            <w:rFonts w:ascii="Book Antiqua" w:hAnsi="Book Antiqua"/>
                                            <w:sz w:val="24"/>
                                            <w:szCs w:val="24"/>
                                          </w:rPr>
                                        </w:pPr>
                                      </w:p>
                                      <w:p w:rsidR="002A6493" w:rsidRDefault="002A6493" w:rsidP="00A562E3">
                                        <w:pPr>
                                          <w:rPr>
                                            <w:rFonts w:ascii="Book Antiqua" w:hAnsi="Book Antiqua"/>
                                            <w:sz w:val="24"/>
                                            <w:szCs w:val="24"/>
                                          </w:rPr>
                                        </w:pPr>
                                      </w:p>
                                      <w:p w:rsidR="002A6493" w:rsidRPr="006008B1" w:rsidRDefault="002A6493" w:rsidP="00A562E3">
                                        <w:pPr>
                                          <w:rPr>
                                            <w:rFonts w:ascii="Book Antiqua" w:hAnsi="Book Antiqua"/>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s:wsp>
                              <wps:cNvPr id="711" name="Connecteur droit avec flèche 711"/>
                              <wps:cNvCnPr/>
                              <wps:spPr>
                                <a:xfrm flipV="1">
                                  <a:off x="4977442" y="2970069"/>
                                  <a:ext cx="0" cy="779751"/>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g:grpSp>
                              <wpg:cNvPr id="713" name="Groupe 713"/>
                              <wpg:cNvGrpSpPr/>
                              <wpg:grpSpPr>
                                <a:xfrm>
                                  <a:off x="0" y="3226279"/>
                                  <a:ext cx="5657251" cy="1926916"/>
                                  <a:chOff x="0" y="0"/>
                                  <a:chExt cx="5657251" cy="1926916"/>
                                </a:xfrm>
                              </wpg:grpSpPr>
                              <wpg:grpSp>
                                <wpg:cNvPr id="662" name="Groupe 662"/>
                                <wpg:cNvGrpSpPr/>
                                <wpg:grpSpPr>
                                  <a:xfrm>
                                    <a:off x="0" y="0"/>
                                    <a:ext cx="1638806" cy="1658061"/>
                                    <a:chOff x="0" y="0"/>
                                    <a:chExt cx="1639019" cy="1829015"/>
                                  </a:xfrm>
                                </wpg:grpSpPr>
                                <wps:wsp>
                                  <wps:cNvPr id="663" name="Zone de texte 663"/>
                                  <wps:cNvSpPr txBox="1"/>
                                  <wps:spPr>
                                    <a:xfrm>
                                      <a:off x="0" y="301925"/>
                                      <a:ext cx="1638935" cy="152709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2A6493" w:rsidRDefault="002A6493" w:rsidP="00A562E3">
                                        <w:pPr>
                                          <w:spacing w:after="0"/>
                                          <w:rPr>
                                            <w:rFonts w:ascii="Book Antiqua" w:hAnsi="Book Antiqua"/>
                                            <w:sz w:val="24"/>
                                            <w:szCs w:val="24"/>
                                          </w:rPr>
                                        </w:pPr>
                                        <w:r>
                                          <w:rPr>
                                            <w:rFonts w:ascii="Book Antiqua" w:hAnsi="Book Antiqua"/>
                                            <w:sz w:val="24"/>
                                            <w:szCs w:val="24"/>
                                          </w:rPr>
                                          <w:t># Matri_Ag</w:t>
                                        </w:r>
                                      </w:p>
                                      <w:p w:rsidR="002A6493" w:rsidRDefault="002A6493" w:rsidP="00A562E3">
                                        <w:pPr>
                                          <w:spacing w:after="0"/>
                                          <w:rPr>
                                            <w:rFonts w:ascii="Book Antiqua" w:hAnsi="Book Antiqua"/>
                                            <w:sz w:val="24"/>
                                            <w:szCs w:val="24"/>
                                          </w:rPr>
                                        </w:pPr>
                                        <w:r>
                                          <w:rPr>
                                            <w:rFonts w:ascii="Book Antiqua" w:hAnsi="Book Antiqua"/>
                                            <w:sz w:val="24"/>
                                            <w:szCs w:val="24"/>
                                          </w:rPr>
                                          <w:t>Nom_Ag</w:t>
                                        </w:r>
                                      </w:p>
                                      <w:p w:rsidR="002A6493" w:rsidRDefault="002A6493" w:rsidP="00A562E3">
                                        <w:pPr>
                                          <w:spacing w:after="0"/>
                                          <w:rPr>
                                            <w:rFonts w:ascii="Book Antiqua" w:hAnsi="Book Antiqua"/>
                                            <w:sz w:val="24"/>
                                            <w:szCs w:val="24"/>
                                          </w:rPr>
                                        </w:pPr>
                                        <w:r>
                                          <w:rPr>
                                            <w:rFonts w:ascii="Book Antiqua" w:hAnsi="Book Antiqua"/>
                                            <w:sz w:val="24"/>
                                            <w:szCs w:val="24"/>
                                          </w:rPr>
                                          <w:t>Postnom_Ag</w:t>
                                        </w:r>
                                      </w:p>
                                      <w:p w:rsidR="002A6493" w:rsidRDefault="002A6493" w:rsidP="00A562E3">
                                        <w:pPr>
                                          <w:spacing w:after="0"/>
                                          <w:rPr>
                                            <w:rFonts w:ascii="Book Antiqua" w:hAnsi="Book Antiqua"/>
                                            <w:sz w:val="24"/>
                                            <w:szCs w:val="24"/>
                                          </w:rPr>
                                        </w:pPr>
                                        <w:r>
                                          <w:rPr>
                                            <w:rFonts w:ascii="Book Antiqua" w:hAnsi="Book Antiqua"/>
                                            <w:sz w:val="24"/>
                                            <w:szCs w:val="24"/>
                                          </w:rPr>
                                          <w:t>Sexe_Ag</w:t>
                                        </w:r>
                                      </w:p>
                                      <w:p w:rsidR="002A6493" w:rsidRDefault="002A6493" w:rsidP="00A562E3">
                                        <w:pPr>
                                          <w:spacing w:after="0"/>
                                          <w:rPr>
                                            <w:rFonts w:ascii="Book Antiqua" w:hAnsi="Book Antiqua"/>
                                            <w:sz w:val="24"/>
                                            <w:szCs w:val="24"/>
                                          </w:rPr>
                                        </w:pPr>
                                        <w:r>
                                          <w:rPr>
                                            <w:rFonts w:ascii="Book Antiqua" w:hAnsi="Book Antiqua"/>
                                            <w:sz w:val="24"/>
                                            <w:szCs w:val="24"/>
                                          </w:rPr>
                                          <w:t>Fonc_Ag</w:t>
                                        </w:r>
                                      </w:p>
                                      <w:p w:rsidR="002A6493" w:rsidRDefault="002A6493" w:rsidP="00A562E3">
                                        <w:pPr>
                                          <w:spacing w:after="0"/>
                                          <w:rPr>
                                            <w:rFonts w:ascii="Book Antiqua" w:hAnsi="Book Antiqua"/>
                                            <w:sz w:val="24"/>
                                            <w:szCs w:val="24"/>
                                          </w:rPr>
                                        </w:pPr>
                                        <w:r>
                                          <w:rPr>
                                            <w:rFonts w:ascii="Book Antiqua" w:hAnsi="Book Antiqua"/>
                                            <w:sz w:val="24"/>
                                            <w:szCs w:val="24"/>
                                          </w:rPr>
                                          <w:t>Grade_Ag</w:t>
                                        </w:r>
                                      </w:p>
                                      <w:p w:rsidR="002A6493" w:rsidRDefault="002A6493" w:rsidP="00A562E3">
                                        <w:pPr>
                                          <w:spacing w:after="0"/>
                                          <w:rPr>
                                            <w:rFonts w:ascii="Book Antiqua" w:hAnsi="Book Antiqua"/>
                                            <w:sz w:val="24"/>
                                            <w:szCs w:val="24"/>
                                          </w:rPr>
                                        </w:pPr>
                                      </w:p>
                                      <w:p w:rsidR="002A6493" w:rsidRDefault="002A6493" w:rsidP="00A562E3">
                                        <w:pPr>
                                          <w:spacing w:after="0"/>
                                          <w:rPr>
                                            <w:rFonts w:ascii="Book Antiqua" w:hAnsi="Book Antiqua"/>
                                            <w:sz w:val="24"/>
                                            <w:szCs w:val="24"/>
                                          </w:rPr>
                                        </w:pPr>
                                      </w:p>
                                      <w:p w:rsidR="002A6493" w:rsidRDefault="002A6493" w:rsidP="00A562E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64" name="Zone de texte 664"/>
                                  <wps:cNvSpPr txBox="1"/>
                                  <wps:spPr>
                                    <a:xfrm>
                                      <a:off x="0" y="0"/>
                                      <a:ext cx="1639019" cy="3019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2A6493" w:rsidRPr="006008B1" w:rsidRDefault="002A6493" w:rsidP="00A562E3">
                                        <w:pPr>
                                          <w:rPr>
                                            <w:rFonts w:ascii="Book Antiqua" w:hAnsi="Book Antiqua"/>
                                            <w:sz w:val="24"/>
                                            <w:szCs w:val="24"/>
                                          </w:rPr>
                                        </w:pPr>
                                        <w:r>
                                          <w:rPr>
                                            <w:rFonts w:ascii="Book Antiqua" w:hAnsi="Book Antiqua"/>
                                            <w:sz w:val="24"/>
                                            <w:szCs w:val="24"/>
                                          </w:rPr>
                                          <w:t xml:space="preserve">           Agent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685" name="Groupe 685"/>
                                <wpg:cNvGrpSpPr/>
                                <wpg:grpSpPr>
                                  <a:xfrm>
                                    <a:off x="4287328" y="526211"/>
                                    <a:ext cx="1369923" cy="1400705"/>
                                    <a:chOff x="-336" y="-186"/>
                                    <a:chExt cx="1370031" cy="1627929"/>
                                  </a:xfrm>
                                </wpg:grpSpPr>
                                <wps:wsp>
                                  <wps:cNvPr id="686" name="Zone de texte 686"/>
                                  <wps:cNvSpPr txBox="1"/>
                                  <wps:spPr>
                                    <a:xfrm>
                                      <a:off x="0" y="0"/>
                                      <a:ext cx="1369695" cy="1627743"/>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2A6493" w:rsidRDefault="002A6493" w:rsidP="00A562E3">
                                        <w:r>
                                          <w:tab/>
                                        </w:r>
                                      </w:p>
                                      <w:p w:rsidR="002A6493" w:rsidRDefault="002A6493" w:rsidP="00A562E3">
                                        <w:pPr>
                                          <w:spacing w:after="0"/>
                                          <w:rPr>
                                            <w:rFonts w:ascii="Book Antiqua" w:hAnsi="Book Antiqua"/>
                                            <w:sz w:val="24"/>
                                            <w:szCs w:val="24"/>
                                          </w:rPr>
                                        </w:pPr>
                                        <w:r>
                                          <w:rPr>
                                            <w:rFonts w:ascii="Book Antiqua" w:hAnsi="Book Antiqua"/>
                                            <w:sz w:val="24"/>
                                            <w:szCs w:val="24"/>
                                          </w:rPr>
                                          <w:t># Num_Test</w:t>
                                        </w:r>
                                      </w:p>
                                      <w:p w:rsidR="002A6493" w:rsidRDefault="002A6493" w:rsidP="00A562E3">
                                        <w:pPr>
                                          <w:spacing w:after="0"/>
                                          <w:rPr>
                                            <w:rFonts w:ascii="Book Antiqua" w:hAnsi="Book Antiqua"/>
                                            <w:sz w:val="24"/>
                                            <w:szCs w:val="24"/>
                                          </w:rPr>
                                        </w:pPr>
                                        <w:r>
                                          <w:rPr>
                                            <w:rFonts w:ascii="Book Antiqua" w:hAnsi="Book Antiqua"/>
                                            <w:sz w:val="24"/>
                                            <w:szCs w:val="24"/>
                                          </w:rPr>
                                          <w:t>Libe_Test</w:t>
                                        </w:r>
                                      </w:p>
                                      <w:p w:rsidR="002A6493" w:rsidRDefault="002A6493" w:rsidP="00A562E3">
                                        <w:pPr>
                                          <w:spacing w:after="0"/>
                                          <w:rPr>
                                            <w:rFonts w:ascii="Book Antiqua" w:hAnsi="Book Antiqua"/>
                                            <w:sz w:val="24"/>
                                            <w:szCs w:val="24"/>
                                          </w:rPr>
                                        </w:pPr>
                                        <w:r>
                                          <w:rPr>
                                            <w:rFonts w:ascii="Book Antiqua" w:hAnsi="Book Antiqua"/>
                                            <w:sz w:val="24"/>
                                            <w:szCs w:val="24"/>
                                          </w:rPr>
                                          <w:t>Date_Test</w:t>
                                        </w:r>
                                      </w:p>
                                      <w:p w:rsidR="002A6493" w:rsidRDefault="002A6493" w:rsidP="000A7025">
                                        <w:pPr>
                                          <w:spacing w:after="0"/>
                                          <w:rPr>
                                            <w:rFonts w:ascii="Book Antiqua" w:hAnsi="Book Antiqua"/>
                                            <w:sz w:val="24"/>
                                            <w:szCs w:val="24"/>
                                          </w:rPr>
                                        </w:pPr>
                                        <w:r>
                                          <w:rPr>
                                            <w:rFonts w:ascii="Book Antiqua" w:hAnsi="Book Antiqua"/>
                                            <w:sz w:val="24"/>
                                            <w:szCs w:val="24"/>
                                          </w:rPr>
                                          <w:t>#Num_Elev</w:t>
                                        </w:r>
                                      </w:p>
                                      <w:p w:rsidR="002A6493" w:rsidRDefault="002A6493" w:rsidP="000A7025">
                                        <w:pPr>
                                          <w:spacing w:after="0"/>
                                          <w:rPr>
                                            <w:rFonts w:ascii="Book Antiqua" w:hAnsi="Book Antiqua"/>
                                            <w:sz w:val="24"/>
                                            <w:szCs w:val="24"/>
                                          </w:rPr>
                                        </w:pPr>
                                        <w:r>
                                          <w:rPr>
                                            <w:rFonts w:ascii="Book Antiqua" w:hAnsi="Book Antiqua"/>
                                            <w:sz w:val="24"/>
                                            <w:szCs w:val="24"/>
                                          </w:rPr>
                                          <w:t># Matri_Ag</w:t>
                                        </w:r>
                                      </w:p>
                                      <w:p w:rsidR="002A6493" w:rsidRDefault="002A6493" w:rsidP="00A562E3">
                                        <w:pPr>
                                          <w:spacing w:after="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87" name="Zone de texte 687"/>
                                  <wps:cNvSpPr txBox="1"/>
                                  <wps:spPr>
                                    <a:xfrm>
                                      <a:off x="-336" y="-186"/>
                                      <a:ext cx="1369695" cy="277767"/>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2A6493" w:rsidRPr="00E8374C" w:rsidRDefault="002A6493" w:rsidP="00A562E3">
                                        <w:pPr>
                                          <w:rPr>
                                            <w:rFonts w:ascii="Book Antiqua" w:hAnsi="Book Antiqua"/>
                                            <w:sz w:val="24"/>
                                            <w:szCs w:val="24"/>
                                          </w:rPr>
                                        </w:pPr>
                                        <w:r>
                                          <w:rPr>
                                            <w:rFonts w:ascii="Book Antiqua" w:hAnsi="Book Antiqua"/>
                                            <w:sz w:val="24"/>
                                            <w:szCs w:val="24"/>
                                          </w:rPr>
                                          <w:t xml:space="preserve">       Test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712" name="Connecteur droit avec flèche 712"/>
                                <wps:cNvCnPr/>
                                <wps:spPr>
                                  <a:xfrm flipH="1">
                                    <a:off x="1630393" y="1121434"/>
                                    <a:ext cx="2649364"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g:grpSp>
                          </wpg:grpSp>
                        </wpg:grpSp>
                        <wpg:grpSp>
                          <wpg:cNvPr id="644" name="Groupe 644"/>
                          <wpg:cNvGrpSpPr/>
                          <wpg:grpSpPr>
                            <a:xfrm>
                              <a:off x="1645920" y="1682496"/>
                              <a:ext cx="2598249" cy="2074515"/>
                              <a:chOff x="0" y="0"/>
                              <a:chExt cx="2598249" cy="2074515"/>
                            </a:xfrm>
                          </wpg:grpSpPr>
                          <wps:wsp>
                            <wps:cNvPr id="958" name="Connecteur droit 958"/>
                            <wps:cNvCnPr/>
                            <wps:spPr>
                              <a:xfrm flipH="1">
                                <a:off x="1477671" y="0"/>
                                <a:ext cx="1120578" cy="0"/>
                              </a:xfrm>
                              <a:prstGeom prst="line">
                                <a:avLst/>
                              </a:prstGeom>
                            </wps:spPr>
                            <wps:style>
                              <a:lnRef idx="1">
                                <a:schemeClr val="dk1"/>
                              </a:lnRef>
                              <a:fillRef idx="0">
                                <a:schemeClr val="dk1"/>
                              </a:fillRef>
                              <a:effectRef idx="0">
                                <a:schemeClr val="dk1"/>
                              </a:effectRef>
                              <a:fontRef idx="minor">
                                <a:schemeClr val="tx1"/>
                              </a:fontRef>
                            </wps:style>
                            <wps:bodyPr/>
                          </wps:wsp>
                          <wps:wsp>
                            <wps:cNvPr id="959" name="Connecteur droit 959"/>
                            <wps:cNvCnPr/>
                            <wps:spPr>
                              <a:xfrm>
                                <a:off x="1477671" y="0"/>
                                <a:ext cx="0" cy="2074515"/>
                              </a:xfrm>
                              <a:prstGeom prst="line">
                                <a:avLst/>
                              </a:prstGeom>
                            </wps:spPr>
                            <wps:style>
                              <a:lnRef idx="1">
                                <a:schemeClr val="dk1"/>
                              </a:lnRef>
                              <a:fillRef idx="0">
                                <a:schemeClr val="dk1"/>
                              </a:fillRef>
                              <a:effectRef idx="0">
                                <a:schemeClr val="dk1"/>
                              </a:effectRef>
                              <a:fontRef idx="minor">
                                <a:schemeClr val="tx1"/>
                              </a:fontRef>
                            </wps:style>
                            <wps:bodyPr/>
                          </wps:wsp>
                          <wps:wsp>
                            <wps:cNvPr id="643" name="Connecteur droit avec flèche 643"/>
                            <wps:cNvCnPr/>
                            <wps:spPr>
                              <a:xfrm flipH="1">
                                <a:off x="0" y="2070201"/>
                                <a:ext cx="1477670"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g:grpSp>
                      </wpg:grpSp>
                      <wps:wsp>
                        <wps:cNvPr id="996" name="Connecteur droit avec flèche 996"/>
                        <wps:cNvCnPr/>
                        <wps:spPr>
                          <a:xfrm>
                            <a:off x="1492301" y="409651"/>
                            <a:ext cx="2757831"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g:wgp>
                  </a:graphicData>
                </a:graphic>
              </wp:anchor>
            </w:drawing>
          </mc:Choice>
          <mc:Fallback>
            <w:pict>
              <v:group w14:anchorId="7AEA858F" id="Groupe 999" o:spid="_x0000_s1726" style="position:absolute;left:0;text-align:left;margin-left:-.65pt;margin-top:6.7pt;width:445.45pt;height:405.75pt;z-index:251813888" coordsize="56572,515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">
                <v:group id="Groupe 646" o:spid="_x0000_s1727" style="position:absolute;width:56572;height:51530" coordsize="56572,5153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P2h0xbFAAAA3AAA&#10;AA8AAAAAAAAAAAAAAAAAqgIAAGRycy9kb3ducmV2LnhtbFBLBQYAAAAABAAEAPoAAACcAwAAAAA=&#10;">
                  <v:group id="Groupe 715" o:spid="_x0000_s1728" style="position:absolute;width:56572;height:51530" coordsize="56572,5153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aCFt4cQAAADcAAAA&#10;DwAAAAAAAAAAAAAAAACqAgAAZHJzL2Rvd25yZXYueG1sUEsFBgAAAAAEAAQA+gAAAJsDAAAAAA==&#10;">
                    <v:shape id="Connecteur droit avec flèche 710" o:spid="_x0000_s1729" type="#_x0000_t32" style="position:absolute;left:7246;top:14664;width:0;height:1765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NLab8EAAADcAAAADwAAAGRycy9kb3ducmV2LnhtbERPTWvCQBC9F/wPyxS81Y2CqY2uoimF&#10;2JtReh6yYxKanY3ZbZL+e/cgeHy8781uNI3oqXO1ZQXzWQSCuLC65lLB5fz1tgLhPLLGxjIp+CcH&#10;u+3kZYOJtgOfqM99KUIIuwQVVN63iZSuqMigm9mWOHBX2xn0AXal1B0OIdw0chFFsTRYc2iosKW0&#10;ouI3/zMKBvQ/H4d9eUsPn8dsXDa3+Hz5Vmr6Ou7XIDyN/il+uDOt4H0e5ocz4QjI7R0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o0tpvwQAAANwAAAAPAAAAAAAAAAAAAAAA&#10;AKECAABkcnMvZG93bnJldi54bWxQSwUGAAAAAAQABAD5AAAAjwMAAAAA&#10;" strokecolor="black [3200]" strokeweight=".5pt">
                      <v:stroke endarrow="block" joinstyle="miter"/>
                    </v:shape>
                    <v:group id="Groupe 714" o:spid="_x0000_s1730" style="position:absolute;width:56572;height:51531" coordsize="56572,5153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Hbch6xgAAANwA&#10;AAAPAAAAAAAAAAAAAAAAAKoCAABkcnMvZG93bnJldi54bWxQSwUGAAAAAAQABAD6AAAAnQMAAAAA&#10;">
                      <v:group id="Groupe 709" o:spid="_x0000_s1731" style="position:absolute;width:56112;height:29773" coordsize="56112,2977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stfE5xgAAANwA&#10;AAAPAAAAAAAAAAAAAAAAAKoCAABkcnMvZG93bnJldi54bWxQSwUGAAAAAAQABAD6AAAAnQMAAAAA&#10;">
                        <v:group id="Groupe 696" o:spid="_x0000_s1732" style="position:absolute;left:42441;width:13671;height:29773" coordsize="13671,316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IPB/1HFAAAA3AAA&#10;AA8AAAAAAAAAAAAAAAAAqgIAAGRycy9kb3ducmV2LnhtbFBLBQYAAAAABAAEAPoAAACcAwAAAAA=&#10;">
                          <v:shape id="Zone de texte 697" o:spid="_x0000_s1733" type="#_x0000_t202" style="position:absolute;top:258;width:13671;height:313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E5Px8MA&#10;AADcAAAADwAAAGRycy9kb3ducmV2LnhtbESPQWsCMRSE74X+h/AKvdWsPei6GsUWWwqeqqXnx+aZ&#10;BDcvS5Ku23/fCEKPw8x8w6w2o+/EQDG5wAqmkwoEcRu0Y6Pg6/j2VINIGVljF5gU/FKCzfr+boWN&#10;Dhf+pOGQjSgQTg0qsDn3jZSpteQxTUJPXLxTiB5zkdFIHfFS4L6Tz1U1kx4dlwWLPb1aas+HH69g&#10;92IWpq0x2l2tnRvG79PevCv1+DBulyAyjfk/fGt/aAWzxRyuZ8oRkOs/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E5Px8MAAADcAAAADwAAAAAAAAAAAAAAAACYAgAAZHJzL2Rv&#10;d25yZXYueG1sUEsFBgAAAAAEAAQA9QAAAIgDAAAAAA==&#10;" fillcolor="white [3201]" strokeweight=".5pt">
                            <v:textbox>
                              <w:txbxContent>
                                <w:p w:rsidR="002A6493" w:rsidRDefault="002A6493" w:rsidP="00A562E3">
                                  <w:r>
                                    <w:tab/>
                                  </w:r>
                                </w:p>
                                <w:p w:rsidR="002A6493" w:rsidRDefault="002A6493" w:rsidP="00A562E3">
                                  <w:pPr>
                                    <w:spacing w:after="0"/>
                                    <w:rPr>
                                      <w:rFonts w:ascii="Book Antiqua" w:hAnsi="Book Antiqua"/>
                                      <w:sz w:val="24"/>
                                      <w:szCs w:val="24"/>
                                    </w:rPr>
                                  </w:pPr>
                                  <w:r>
                                    <w:rPr>
                                      <w:rFonts w:ascii="Book Antiqua" w:hAnsi="Book Antiqua"/>
                                      <w:sz w:val="24"/>
                                      <w:szCs w:val="24"/>
                                    </w:rPr>
                                    <w:t>#Num_Elev</w:t>
                                  </w:r>
                                </w:p>
                                <w:p w:rsidR="002A6493" w:rsidRDefault="002A6493" w:rsidP="00A562E3">
                                  <w:pPr>
                                    <w:spacing w:after="0"/>
                                    <w:rPr>
                                      <w:rFonts w:ascii="Book Antiqua" w:hAnsi="Book Antiqua"/>
                                      <w:sz w:val="24"/>
                                      <w:szCs w:val="24"/>
                                    </w:rPr>
                                  </w:pPr>
                                  <w:r>
                                    <w:rPr>
                                      <w:rFonts w:ascii="Book Antiqua" w:hAnsi="Book Antiqua"/>
                                      <w:sz w:val="24"/>
                                      <w:szCs w:val="24"/>
                                    </w:rPr>
                                    <w:t>Nom_Elev</w:t>
                                  </w:r>
                                </w:p>
                                <w:p w:rsidR="002A6493" w:rsidRDefault="002A6493" w:rsidP="00A562E3">
                                  <w:pPr>
                                    <w:spacing w:after="0"/>
                                    <w:rPr>
                                      <w:rFonts w:ascii="Book Antiqua" w:hAnsi="Book Antiqua"/>
                                      <w:sz w:val="24"/>
                                      <w:szCs w:val="24"/>
                                    </w:rPr>
                                  </w:pPr>
                                  <w:r>
                                    <w:rPr>
                                      <w:rFonts w:ascii="Book Antiqua" w:hAnsi="Book Antiqua"/>
                                      <w:sz w:val="24"/>
                                      <w:szCs w:val="24"/>
                                    </w:rPr>
                                    <w:t>Postnom_Elev</w:t>
                                  </w:r>
                                </w:p>
                                <w:p w:rsidR="002A6493" w:rsidRDefault="002A6493" w:rsidP="00A562E3">
                                  <w:pPr>
                                    <w:spacing w:after="0"/>
                                    <w:rPr>
                                      <w:rFonts w:ascii="Book Antiqua" w:hAnsi="Book Antiqua"/>
                                      <w:sz w:val="24"/>
                                      <w:szCs w:val="24"/>
                                    </w:rPr>
                                  </w:pPr>
                                  <w:r>
                                    <w:rPr>
                                      <w:rFonts w:ascii="Book Antiqua" w:hAnsi="Book Antiqua"/>
                                      <w:sz w:val="24"/>
                                      <w:szCs w:val="24"/>
                                    </w:rPr>
                                    <w:t>Prenom_Elev</w:t>
                                  </w:r>
                                </w:p>
                                <w:p w:rsidR="002A6493" w:rsidRDefault="002A6493" w:rsidP="00A562E3">
                                  <w:pPr>
                                    <w:spacing w:after="0"/>
                                    <w:rPr>
                                      <w:rFonts w:ascii="Book Antiqua" w:hAnsi="Book Antiqua"/>
                                      <w:sz w:val="24"/>
                                      <w:szCs w:val="24"/>
                                    </w:rPr>
                                  </w:pPr>
                                  <w:r>
                                    <w:rPr>
                                      <w:rFonts w:ascii="Book Antiqua" w:hAnsi="Book Antiqua"/>
                                      <w:sz w:val="24"/>
                                      <w:szCs w:val="24"/>
                                    </w:rPr>
                                    <w:t>Sexe_Elev</w:t>
                                  </w:r>
                                </w:p>
                                <w:p w:rsidR="002A6493" w:rsidRDefault="002A6493" w:rsidP="00A562E3">
                                  <w:pPr>
                                    <w:spacing w:after="0"/>
                                    <w:rPr>
                                      <w:rFonts w:ascii="Book Antiqua" w:hAnsi="Book Antiqua"/>
                                      <w:sz w:val="24"/>
                                      <w:szCs w:val="24"/>
                                    </w:rPr>
                                  </w:pPr>
                                  <w:r>
                                    <w:rPr>
                                      <w:rFonts w:ascii="Book Antiqua" w:hAnsi="Book Antiqua"/>
                                      <w:sz w:val="24"/>
                                      <w:szCs w:val="24"/>
                                    </w:rPr>
                                    <w:t>Class_Elev</w:t>
                                  </w:r>
                                </w:p>
                                <w:p w:rsidR="002A6493" w:rsidRDefault="002A6493" w:rsidP="00A562E3">
                                  <w:pPr>
                                    <w:spacing w:after="0"/>
                                    <w:rPr>
                                      <w:rFonts w:ascii="Book Antiqua" w:hAnsi="Book Antiqua"/>
                                      <w:sz w:val="24"/>
                                      <w:szCs w:val="24"/>
                                    </w:rPr>
                                  </w:pPr>
                                  <w:r>
                                    <w:rPr>
                                      <w:rFonts w:ascii="Book Antiqua" w:hAnsi="Book Antiqua"/>
                                      <w:sz w:val="24"/>
                                      <w:szCs w:val="24"/>
                                    </w:rPr>
                                    <w:t>Sec_Elev</w:t>
                                  </w:r>
                                </w:p>
                                <w:p w:rsidR="002A6493" w:rsidRDefault="002A6493" w:rsidP="00A562E3">
                                  <w:pPr>
                                    <w:spacing w:after="0"/>
                                    <w:rPr>
                                      <w:rFonts w:ascii="Book Antiqua" w:hAnsi="Book Antiqua"/>
                                      <w:sz w:val="24"/>
                                      <w:szCs w:val="24"/>
                                    </w:rPr>
                                  </w:pPr>
                                  <w:r>
                                    <w:rPr>
                                      <w:rFonts w:ascii="Book Antiqua" w:hAnsi="Book Antiqua"/>
                                      <w:sz w:val="24"/>
                                      <w:szCs w:val="24"/>
                                    </w:rPr>
                                    <w:t>Nation_Elev</w:t>
                                  </w:r>
                                </w:p>
                                <w:p w:rsidR="002A6493" w:rsidRDefault="002A6493" w:rsidP="00A562E3">
                                  <w:pPr>
                                    <w:spacing w:after="0"/>
                                    <w:rPr>
                                      <w:rFonts w:ascii="Book Antiqua" w:hAnsi="Book Antiqua"/>
                                      <w:sz w:val="24"/>
                                      <w:szCs w:val="24"/>
                                    </w:rPr>
                                  </w:pPr>
                                  <w:r>
                                    <w:rPr>
                                      <w:rFonts w:ascii="Book Antiqua" w:hAnsi="Book Antiqua"/>
                                      <w:sz w:val="24"/>
                                      <w:szCs w:val="24"/>
                                    </w:rPr>
                                    <w:t>Age_Elev</w:t>
                                  </w:r>
                                </w:p>
                                <w:p w:rsidR="002A6493" w:rsidRDefault="002A6493" w:rsidP="00A562E3">
                                  <w:pPr>
                                    <w:spacing w:after="0"/>
                                    <w:rPr>
                                      <w:rFonts w:ascii="Book Antiqua" w:hAnsi="Book Antiqua"/>
                                      <w:sz w:val="24"/>
                                      <w:szCs w:val="24"/>
                                    </w:rPr>
                                  </w:pPr>
                                  <w:r>
                                    <w:rPr>
                                      <w:rFonts w:ascii="Book Antiqua" w:hAnsi="Book Antiqua"/>
                                      <w:sz w:val="24"/>
                                      <w:szCs w:val="24"/>
                                    </w:rPr>
                                    <w:t>Adr_Elev</w:t>
                                  </w:r>
                                </w:p>
                                <w:p w:rsidR="002A6493" w:rsidRDefault="002A6493" w:rsidP="00B058D6">
                                  <w:pPr>
                                    <w:spacing w:after="0"/>
                                    <w:rPr>
                                      <w:rFonts w:ascii="Book Antiqua" w:hAnsi="Book Antiqua"/>
                                      <w:sz w:val="24"/>
                                      <w:szCs w:val="24"/>
                                    </w:rPr>
                                  </w:pPr>
                                  <w:r>
                                    <w:rPr>
                                      <w:rFonts w:ascii="Book Antiqua" w:hAnsi="Book Antiqua"/>
                                      <w:sz w:val="24"/>
                                      <w:szCs w:val="24"/>
                                    </w:rPr>
                                    <w:t># Matri_Ag</w:t>
                                  </w:r>
                                </w:p>
                                <w:p w:rsidR="002A6493" w:rsidRPr="00E8374C" w:rsidRDefault="002A6493" w:rsidP="00A562E3">
                                  <w:pPr>
                                    <w:spacing w:after="0"/>
                                    <w:rPr>
                                      <w:rFonts w:ascii="Book Antiqua" w:hAnsi="Book Antiqua"/>
                                      <w:sz w:val="24"/>
                                      <w:szCs w:val="24"/>
                                    </w:rPr>
                                  </w:pPr>
                                </w:p>
                              </w:txbxContent>
                            </v:textbox>
                          </v:shape>
                          <v:shape id="Zone de texte 698" o:spid="_x0000_s1734" type="#_x0000_t202" style="position:absolute;width:13671;height:28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dHbtb8A&#10;AADcAAAADwAAAGRycy9kb3ducmV2LnhtbERPTWsCMRC9F/ofwgjeatYeZF2NosWWQk9q6XnYjElw&#10;M1mSdF3/fXMoeHy87/V29J0YKCYXWMF8VoEgboN2bBR8n99fahApI2vsApOCOyXYbp6f1tjocOMj&#10;DadsRAnh1KACm3PfSJlaSx7TLPTEhbuE6DEXGI3UEW8l3HfytaoW0qPj0mCxpzdL7fX06xUc9mZp&#10;2hqjPdTauWH8uXyZD6Wmk3G3ApFpzA/xv/tTK1gsy9pyphwBufkD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J0du1vwAAANwAAAAPAAAAAAAAAAAAAAAAAJgCAABkcnMvZG93bnJl&#10;di54bWxQSwUGAAAAAAQABAD1AAAAhAMAAAAA&#10;" fillcolor="white [3201]" strokeweight=".5pt">
                            <v:textbox>
                              <w:txbxContent>
                                <w:p w:rsidR="002A6493" w:rsidRDefault="002A6493" w:rsidP="00A562E3">
                                  <w:pPr>
                                    <w:rPr>
                                      <w:rFonts w:ascii="Book Antiqua" w:hAnsi="Book Antiqua"/>
                                      <w:sz w:val="24"/>
                                      <w:szCs w:val="24"/>
                                    </w:rPr>
                                  </w:pPr>
                                  <w:r>
                                    <w:rPr>
                                      <w:rFonts w:ascii="Book Antiqua" w:hAnsi="Book Antiqua"/>
                                      <w:sz w:val="24"/>
                                      <w:szCs w:val="24"/>
                                    </w:rPr>
                                    <w:t xml:space="preserve">      Elève</w:t>
                                  </w:r>
                                </w:p>
                                <w:p w:rsidR="002A6493" w:rsidRDefault="002A6493" w:rsidP="00A562E3">
                                  <w:pPr>
                                    <w:rPr>
                                      <w:rFonts w:ascii="Book Antiqua" w:hAnsi="Book Antiqua"/>
                                      <w:sz w:val="24"/>
                                      <w:szCs w:val="24"/>
                                    </w:rPr>
                                  </w:pPr>
                                </w:p>
                                <w:p w:rsidR="002A6493" w:rsidRPr="006B6AE4" w:rsidRDefault="002A6493" w:rsidP="00A562E3">
                                  <w:pPr>
                                    <w:rPr>
                                      <w:rFonts w:ascii="Book Antiqua" w:hAnsi="Book Antiqua"/>
                                      <w:sz w:val="24"/>
                                      <w:szCs w:val="24"/>
                                    </w:rPr>
                                  </w:pPr>
                                  <w:r>
                                    <w:rPr>
                                      <w:rFonts w:ascii="Book Antiqua" w:hAnsi="Book Antiqua"/>
                                      <w:sz w:val="24"/>
                                      <w:szCs w:val="24"/>
                                    </w:rPr>
                                    <w:tab/>
                                  </w:r>
                                </w:p>
                              </w:txbxContent>
                            </v:textbox>
                          </v:shape>
                        </v:group>
                        <v:group id="Groupe 667" o:spid="_x0000_s1735" style="position:absolute;width:14917;height:14692" coordsize="14918,1559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NlYKu3FAAAA3AAA&#10;AA8AAAAAAAAAAAAAAAAAqgIAAGRycy9kb3ducmV2LnhtbFBLBQYAAAAABAAEAPoAAACcAwAAAAA=&#10;">
                          <v:shape id="Zone de texte 668" o:spid="_x0000_s1736" type="#_x0000_t202" style="position:absolute;width:14918;height:155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SrksAA&#10;AADcAAAADwAAAGRycy9kb3ducmV2LnhtbERPu2rDMBTdC/0HcQvZGrkdjONGCWlJQyFTHnS+WDeS&#10;iHVlJNVx/74aChkP571cT74XI8XkAit4mVcgiLugHRsF59PncwMiZWSNfWBS8EsJ1qvHhyW2Otz4&#10;QOMxG1FCOLWowOY8tFKmzpLHNA8DceEuIXrMBUYjdcRbCfe9fK2qWnp0XBosDvRhqbsef7yC7btZ&#10;mK7BaLeNdm6cvi97s1Nq9jRt3kBkmvJd/O/+0grquqwtZ8oRkKs/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ASrksAAAADcAAAADwAAAAAAAAAAAAAAAACYAgAAZHJzL2Rvd25y&#10;ZXYueG1sUEsFBgAAAAAEAAQA9QAAAIUDAAAAAA==&#10;" fillcolor="white [3201]" strokeweight=".5pt">
                            <v:textbox>
                              <w:txbxContent>
                                <w:p w:rsidR="002A6493" w:rsidRDefault="002A6493" w:rsidP="00A562E3">
                                  <w:pPr>
                                    <w:jc w:val="both"/>
                                    <w:rPr>
                                      <w:rFonts w:ascii="Book Antiqua" w:hAnsi="Book Antiqua"/>
                                      <w:sz w:val="24"/>
                                      <w:szCs w:val="24"/>
                                    </w:rPr>
                                  </w:pPr>
                                </w:p>
                                <w:p w:rsidR="002A6493" w:rsidRDefault="002A6493" w:rsidP="00A562E3">
                                  <w:pPr>
                                    <w:spacing w:after="0"/>
                                    <w:jc w:val="both"/>
                                    <w:rPr>
                                      <w:rFonts w:ascii="Book Antiqua" w:hAnsi="Book Antiqua"/>
                                      <w:sz w:val="24"/>
                                      <w:szCs w:val="24"/>
                                    </w:rPr>
                                  </w:pPr>
                                  <w:r>
                                    <w:rPr>
                                      <w:rFonts w:ascii="Book Antiqua" w:hAnsi="Book Antiqua"/>
                                      <w:sz w:val="24"/>
                                      <w:szCs w:val="24"/>
                                    </w:rPr>
                                    <w:t># Num_Dos</w:t>
                                  </w:r>
                                  <w:r>
                                    <w:rPr>
                                      <w:rFonts w:ascii="Book Antiqua" w:hAnsi="Book Antiqua"/>
                                      <w:sz w:val="24"/>
                                      <w:szCs w:val="24"/>
                                    </w:rPr>
                                    <w:tab/>
                                  </w:r>
                                </w:p>
                                <w:p w:rsidR="002A6493" w:rsidRDefault="002A6493" w:rsidP="00A562E3">
                                  <w:pPr>
                                    <w:spacing w:after="0"/>
                                    <w:jc w:val="both"/>
                                    <w:rPr>
                                      <w:rFonts w:ascii="Book Antiqua" w:hAnsi="Book Antiqua"/>
                                      <w:sz w:val="24"/>
                                      <w:szCs w:val="24"/>
                                    </w:rPr>
                                  </w:pPr>
                                  <w:r>
                                    <w:rPr>
                                      <w:rFonts w:ascii="Book Antiqua" w:hAnsi="Book Antiqua"/>
                                      <w:sz w:val="24"/>
                                      <w:szCs w:val="24"/>
                                    </w:rPr>
                                    <w:t xml:space="preserve">   Document</w:t>
                                  </w:r>
                                </w:p>
                                <w:p w:rsidR="002A6493" w:rsidRDefault="002A6493" w:rsidP="00532AC4">
                                  <w:pPr>
                                    <w:spacing w:after="0"/>
                                    <w:rPr>
                                      <w:rFonts w:ascii="Book Antiqua" w:hAnsi="Book Antiqua"/>
                                      <w:sz w:val="24"/>
                                      <w:szCs w:val="24"/>
                                    </w:rPr>
                                  </w:pPr>
                                  <w:r>
                                    <w:rPr>
                                      <w:rFonts w:ascii="Book Antiqua" w:hAnsi="Book Antiqua"/>
                                      <w:sz w:val="24"/>
                                      <w:szCs w:val="24"/>
                                    </w:rPr>
                                    <w:t># Matri_Ag</w:t>
                                  </w:r>
                                </w:p>
                                <w:p w:rsidR="002A6493" w:rsidRDefault="002A6493" w:rsidP="00A562E3">
                                  <w:pPr>
                                    <w:spacing w:after="0"/>
                                    <w:jc w:val="both"/>
                                    <w:rPr>
                                      <w:rFonts w:ascii="Book Antiqua" w:hAnsi="Book Antiqua"/>
                                      <w:sz w:val="24"/>
                                      <w:szCs w:val="24"/>
                                    </w:rPr>
                                  </w:pPr>
                                  <w:r>
                                    <w:rPr>
                                      <w:rFonts w:ascii="Book Antiqua" w:hAnsi="Book Antiqua"/>
                                      <w:sz w:val="24"/>
                                      <w:szCs w:val="24"/>
                                    </w:rPr>
                                    <w:t>Date_Doss</w:t>
                                  </w:r>
                                </w:p>
                                <w:p w:rsidR="002A6493" w:rsidRDefault="002A6493" w:rsidP="00563C6C">
                                  <w:pPr>
                                    <w:spacing w:after="0"/>
                                    <w:rPr>
                                      <w:rFonts w:ascii="Book Antiqua" w:hAnsi="Book Antiqua"/>
                                      <w:sz w:val="24"/>
                                      <w:szCs w:val="24"/>
                                    </w:rPr>
                                  </w:pPr>
                                  <w:r>
                                    <w:rPr>
                                      <w:rFonts w:ascii="Book Antiqua" w:hAnsi="Book Antiqua"/>
                                      <w:sz w:val="24"/>
                                      <w:szCs w:val="24"/>
                                    </w:rPr>
                                    <w:t>#Num_Elev</w:t>
                                  </w:r>
                                </w:p>
                                <w:p w:rsidR="002A6493" w:rsidRPr="006008B1" w:rsidRDefault="002A6493" w:rsidP="00A562E3">
                                  <w:pPr>
                                    <w:spacing w:after="0"/>
                                    <w:jc w:val="both"/>
                                    <w:rPr>
                                      <w:rFonts w:ascii="Book Antiqua" w:hAnsi="Book Antiqua"/>
                                      <w:sz w:val="24"/>
                                      <w:szCs w:val="24"/>
                                    </w:rPr>
                                  </w:pPr>
                                </w:p>
                              </w:txbxContent>
                            </v:textbox>
                          </v:shape>
                          <v:shape id="Zone de texte 669" o:spid="_x0000_s1737" type="#_x0000_t202" style="position:absolute;width:14916;height:28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0gOCcIA&#10;AADcAAAADwAAAGRycy9kb3ducmV2LnhtbESPQUsDMRSE74L/ITzBm83qYdlum5YqVYSeWqXnx+Y1&#10;Cd28LEncrv/eCIUeh5n5hlmuJ9+LkWJygRU8zyoQxF3Qjo2C76/3pwZEysga+8Ck4JcSrFf3d0ts&#10;dbjwnsZDNqJAOLWowOY8tFKmzpLHNAsDcfFOIXrMRUYjdcRLgftevlRVLT06LgsWB3qz1J0PP17B&#10;9tXMTddgtNtGOzdOx9POfCj1+DBtFiAyTfkWvrY/tYK6nsP/mXIE5Oo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TSA4JwgAAANwAAAAPAAAAAAAAAAAAAAAAAJgCAABkcnMvZG93&#10;bnJldi54bWxQSwUGAAAAAAQABAD1AAAAhwMAAAAA&#10;" fillcolor="white [3201]" strokeweight=".5pt">
                            <v:textbox>
                              <w:txbxContent>
                                <w:p w:rsidR="002A6493" w:rsidRDefault="002A6493" w:rsidP="00A562E3">
                                  <w:pPr>
                                    <w:rPr>
                                      <w:rFonts w:ascii="Book Antiqua" w:hAnsi="Book Antiqua"/>
                                      <w:sz w:val="24"/>
                                      <w:szCs w:val="24"/>
                                    </w:rPr>
                                  </w:pPr>
                                  <w:r>
                                    <w:rPr>
                                      <w:rFonts w:ascii="Book Antiqua" w:hAnsi="Book Antiqua"/>
                                      <w:sz w:val="24"/>
                                      <w:szCs w:val="24"/>
                                    </w:rPr>
                                    <w:t xml:space="preserve">       Dossier</w:t>
                                  </w:r>
                                </w:p>
                                <w:p w:rsidR="002A6493" w:rsidRDefault="002A6493" w:rsidP="00A562E3">
                                  <w:pPr>
                                    <w:rPr>
                                      <w:rFonts w:ascii="Book Antiqua" w:hAnsi="Book Antiqua"/>
                                      <w:sz w:val="24"/>
                                      <w:szCs w:val="24"/>
                                    </w:rPr>
                                  </w:pPr>
                                </w:p>
                                <w:p w:rsidR="002A6493" w:rsidRDefault="002A6493" w:rsidP="00A562E3">
                                  <w:pPr>
                                    <w:rPr>
                                      <w:rFonts w:ascii="Book Antiqua" w:hAnsi="Book Antiqua"/>
                                      <w:sz w:val="24"/>
                                      <w:szCs w:val="24"/>
                                    </w:rPr>
                                  </w:pPr>
                                </w:p>
                                <w:p w:rsidR="002A6493" w:rsidRDefault="002A6493" w:rsidP="00A562E3">
                                  <w:pPr>
                                    <w:rPr>
                                      <w:rFonts w:ascii="Book Antiqua" w:hAnsi="Book Antiqua"/>
                                      <w:sz w:val="24"/>
                                      <w:szCs w:val="24"/>
                                    </w:rPr>
                                  </w:pPr>
                                </w:p>
                                <w:p w:rsidR="002A6493" w:rsidRDefault="002A6493" w:rsidP="00A562E3">
                                  <w:pPr>
                                    <w:rPr>
                                      <w:rFonts w:ascii="Book Antiqua" w:hAnsi="Book Antiqua"/>
                                      <w:sz w:val="24"/>
                                      <w:szCs w:val="24"/>
                                    </w:rPr>
                                  </w:pPr>
                                </w:p>
                                <w:p w:rsidR="002A6493" w:rsidRPr="006008B1" w:rsidRDefault="002A6493" w:rsidP="00A562E3">
                                  <w:pPr>
                                    <w:rPr>
                                      <w:rFonts w:ascii="Book Antiqua" w:hAnsi="Book Antiqua"/>
                                      <w:sz w:val="24"/>
                                      <w:szCs w:val="24"/>
                                    </w:rPr>
                                  </w:pPr>
                                </w:p>
                              </w:txbxContent>
                            </v:textbox>
                          </v:shape>
                        </v:group>
                      </v:group>
                      <v:shape id="Connecteur droit avec flèche 711" o:spid="_x0000_s1738" type="#_x0000_t32" style="position:absolute;left:49774;top:29700;width:0;height:7798;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6nS9cUAAADcAAAADwAAAGRycy9kb3ducmV2LnhtbESPQUvDQBSE74L/YXmCF2k3aUojsdtS&#10;KlKvTUXq7Zl9JsHs25C3tum/dwWhx2FmvmGW69F16kSDtJ4NpNMEFHHlbcu1gbfDy+QRlARki51n&#10;MnAhgfXq9maJhfVn3tOpDLWKEJYCDTQh9IXWUjXkUKa+J47elx8chiiHWtsBzxHuOj1LkoV22HJc&#10;aLCnbUPVd/njDGRhLrP9/JhL+VF/PtjnLJP3nTH3d+PmCVSgMVzD/+1XayBPU/g7E4+AXv0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I6nS9cUAAADcAAAADwAAAAAAAAAA&#10;AAAAAAChAgAAZHJzL2Rvd25yZXYueG1sUEsFBgAAAAAEAAQA+QAAAJMDAAAAAA==&#10;" strokecolor="black [3200]" strokeweight=".5pt">
                        <v:stroke endarrow="block" joinstyle="miter"/>
                      </v:shape>
                      <v:group id="Groupe 713" o:spid="_x0000_s1739" style="position:absolute;top:32262;width:56572;height:19269" coordsize="56572,1926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IhFAOxgAAANwA&#10;AAAPAAAAAAAAAAAAAAAAAKoCAABkcnMvZG93bnJldi54bWxQSwUGAAAAAAQABAD6AAAAnQMAAAAA&#10;">
                        <v:group id="Groupe 662" o:spid="_x0000_s1740" style="position:absolute;width:16388;height:16580" coordsize="16390,1829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yS+JdcQAAADcAAAA&#10;DwAAAAAAAAAAAAAAAACqAgAAZHJzL2Rvd25yZXYueG1sUEsFBgAAAAAEAAQA+gAAAJsDAAAAAA==&#10;">
                          <v:shape id="Zone de texte 663" o:spid="_x0000_s1741" type="#_x0000_t202" style="position:absolute;top:3019;width:16389;height:152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qA548IA&#10;AADcAAAADwAAAGRycy9kb3ducmV2LnhtbESPQUsDMRSE74L/ITyhN5tVYdmuTYtKlUJPtuL5sXlN&#10;gpuXJYnb7b83hYLHYWa+YZbryfdipJhcYAUP8woEcRe0Y6Pg6/B+34BIGVljH5gUnCnBenV7s8RW&#10;hxN/0rjPRhQIpxYV2JyHVsrUWfKY5mEgLt4xRI+5yGikjngqcN/Lx6qqpUfHZcHiQG+Wup/9r1ew&#10;eTUL0zUY7abRzo3T93FnPpSa3U0vzyAyTfk/fG1vtYK6foLLmXIE5Oo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yoDnjwgAAANwAAAAPAAAAAAAAAAAAAAAAAJgCAABkcnMvZG93&#10;bnJldi54bWxQSwUGAAAAAAQABAD1AAAAhwMAAAAA&#10;" fillcolor="white [3201]" strokeweight=".5pt">
                            <v:textbox>
                              <w:txbxContent>
                                <w:p w:rsidR="002A6493" w:rsidRDefault="002A6493" w:rsidP="00A562E3">
                                  <w:pPr>
                                    <w:spacing w:after="0"/>
                                    <w:rPr>
                                      <w:rFonts w:ascii="Book Antiqua" w:hAnsi="Book Antiqua"/>
                                      <w:sz w:val="24"/>
                                      <w:szCs w:val="24"/>
                                    </w:rPr>
                                  </w:pPr>
                                  <w:r>
                                    <w:rPr>
                                      <w:rFonts w:ascii="Book Antiqua" w:hAnsi="Book Antiqua"/>
                                      <w:sz w:val="24"/>
                                      <w:szCs w:val="24"/>
                                    </w:rPr>
                                    <w:t># Matri_Ag</w:t>
                                  </w:r>
                                </w:p>
                                <w:p w:rsidR="002A6493" w:rsidRDefault="002A6493" w:rsidP="00A562E3">
                                  <w:pPr>
                                    <w:spacing w:after="0"/>
                                    <w:rPr>
                                      <w:rFonts w:ascii="Book Antiqua" w:hAnsi="Book Antiqua"/>
                                      <w:sz w:val="24"/>
                                      <w:szCs w:val="24"/>
                                    </w:rPr>
                                  </w:pPr>
                                  <w:r>
                                    <w:rPr>
                                      <w:rFonts w:ascii="Book Antiqua" w:hAnsi="Book Antiqua"/>
                                      <w:sz w:val="24"/>
                                      <w:szCs w:val="24"/>
                                    </w:rPr>
                                    <w:t>Nom_Ag</w:t>
                                  </w:r>
                                </w:p>
                                <w:p w:rsidR="002A6493" w:rsidRDefault="002A6493" w:rsidP="00A562E3">
                                  <w:pPr>
                                    <w:spacing w:after="0"/>
                                    <w:rPr>
                                      <w:rFonts w:ascii="Book Antiqua" w:hAnsi="Book Antiqua"/>
                                      <w:sz w:val="24"/>
                                      <w:szCs w:val="24"/>
                                    </w:rPr>
                                  </w:pPr>
                                  <w:r>
                                    <w:rPr>
                                      <w:rFonts w:ascii="Book Antiqua" w:hAnsi="Book Antiqua"/>
                                      <w:sz w:val="24"/>
                                      <w:szCs w:val="24"/>
                                    </w:rPr>
                                    <w:t>Postnom_Ag</w:t>
                                  </w:r>
                                </w:p>
                                <w:p w:rsidR="002A6493" w:rsidRDefault="002A6493" w:rsidP="00A562E3">
                                  <w:pPr>
                                    <w:spacing w:after="0"/>
                                    <w:rPr>
                                      <w:rFonts w:ascii="Book Antiqua" w:hAnsi="Book Antiqua"/>
                                      <w:sz w:val="24"/>
                                      <w:szCs w:val="24"/>
                                    </w:rPr>
                                  </w:pPr>
                                  <w:r>
                                    <w:rPr>
                                      <w:rFonts w:ascii="Book Antiqua" w:hAnsi="Book Antiqua"/>
                                      <w:sz w:val="24"/>
                                      <w:szCs w:val="24"/>
                                    </w:rPr>
                                    <w:t>Sexe_Ag</w:t>
                                  </w:r>
                                </w:p>
                                <w:p w:rsidR="002A6493" w:rsidRDefault="002A6493" w:rsidP="00A562E3">
                                  <w:pPr>
                                    <w:spacing w:after="0"/>
                                    <w:rPr>
                                      <w:rFonts w:ascii="Book Antiqua" w:hAnsi="Book Antiqua"/>
                                      <w:sz w:val="24"/>
                                      <w:szCs w:val="24"/>
                                    </w:rPr>
                                  </w:pPr>
                                  <w:r>
                                    <w:rPr>
                                      <w:rFonts w:ascii="Book Antiqua" w:hAnsi="Book Antiqua"/>
                                      <w:sz w:val="24"/>
                                      <w:szCs w:val="24"/>
                                    </w:rPr>
                                    <w:t>Fonc_Ag</w:t>
                                  </w:r>
                                </w:p>
                                <w:p w:rsidR="002A6493" w:rsidRDefault="002A6493" w:rsidP="00A562E3">
                                  <w:pPr>
                                    <w:spacing w:after="0"/>
                                    <w:rPr>
                                      <w:rFonts w:ascii="Book Antiqua" w:hAnsi="Book Antiqua"/>
                                      <w:sz w:val="24"/>
                                      <w:szCs w:val="24"/>
                                    </w:rPr>
                                  </w:pPr>
                                  <w:r>
                                    <w:rPr>
                                      <w:rFonts w:ascii="Book Antiqua" w:hAnsi="Book Antiqua"/>
                                      <w:sz w:val="24"/>
                                      <w:szCs w:val="24"/>
                                    </w:rPr>
                                    <w:t>Grade_Ag</w:t>
                                  </w:r>
                                </w:p>
                                <w:p w:rsidR="002A6493" w:rsidRDefault="002A6493" w:rsidP="00A562E3">
                                  <w:pPr>
                                    <w:spacing w:after="0"/>
                                    <w:rPr>
                                      <w:rFonts w:ascii="Book Antiqua" w:hAnsi="Book Antiqua"/>
                                      <w:sz w:val="24"/>
                                      <w:szCs w:val="24"/>
                                    </w:rPr>
                                  </w:pPr>
                                </w:p>
                                <w:p w:rsidR="002A6493" w:rsidRDefault="002A6493" w:rsidP="00A562E3">
                                  <w:pPr>
                                    <w:spacing w:after="0"/>
                                    <w:rPr>
                                      <w:rFonts w:ascii="Book Antiqua" w:hAnsi="Book Antiqua"/>
                                      <w:sz w:val="24"/>
                                      <w:szCs w:val="24"/>
                                    </w:rPr>
                                  </w:pPr>
                                </w:p>
                                <w:p w:rsidR="002A6493" w:rsidRDefault="002A6493" w:rsidP="00A562E3"/>
                              </w:txbxContent>
                            </v:textbox>
                          </v:shape>
                          <v:shape id="Zone de texte 664" o:spid="_x0000_s1742" type="#_x0000_t202" style="position:absolute;width:16390;height:30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Umhl8IA&#10;AADcAAAADwAAAGRycy9kb3ducmV2LnhtbESPQUsDMRSE74L/ITyhN5tVZNmuTYtKlUJPtuL5sXlN&#10;gpuXJYnb7b83hYLHYWa+YZbryfdipJhcYAUP8woEcRe0Y6Pg6/B+34BIGVljH5gUnCnBenV7s8RW&#10;hxN/0rjPRhQIpxYV2JyHVsrUWfKY5mEgLt4xRI+5yGikjngqcN/Lx6qqpUfHZcHiQG+Wup/9r1ew&#10;eTUL0zUY7abRzo3T93FnPpSa3U0vzyAyTfk/fG1vtYK6foLLmXIE5Oo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9SaGXwgAAANwAAAAPAAAAAAAAAAAAAAAAAJgCAABkcnMvZG93&#10;bnJldi54bWxQSwUGAAAAAAQABAD1AAAAhwMAAAAA&#10;" fillcolor="white [3201]" strokeweight=".5pt">
                            <v:textbox>
                              <w:txbxContent>
                                <w:p w:rsidR="002A6493" w:rsidRPr="006008B1" w:rsidRDefault="002A6493" w:rsidP="00A562E3">
                                  <w:pPr>
                                    <w:rPr>
                                      <w:rFonts w:ascii="Book Antiqua" w:hAnsi="Book Antiqua"/>
                                      <w:sz w:val="24"/>
                                      <w:szCs w:val="24"/>
                                    </w:rPr>
                                  </w:pPr>
                                  <w:r>
                                    <w:rPr>
                                      <w:rFonts w:ascii="Book Antiqua" w:hAnsi="Book Antiqua"/>
                                      <w:sz w:val="24"/>
                                      <w:szCs w:val="24"/>
                                    </w:rPr>
                                    <w:t xml:space="preserve">           Agent</w:t>
                                  </w:r>
                                </w:p>
                              </w:txbxContent>
                            </v:textbox>
                          </v:shape>
                        </v:group>
                        <v:group id="Groupe 685" o:spid="_x0000_s1743" style="position:absolute;left:42873;top:5262;width:13699;height:14007" coordorigin="-3,-1" coordsize="13700,1627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2yvf7xgAAANwA&#10;AAAPAAAAAAAAAAAAAAAAAKoCAABkcnMvZG93bnJldi54bWxQSwUGAAAAAAQABAD6AAAAnQMAAAAA&#10;">
                          <v:shape id="Zone de texte 686" o:spid="_x0000_s1744" type="#_x0000_t202" style="position:absolute;width:13696;height:162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tt8gcIA&#10;AADcAAAADwAAAGRycy9kb3ducmV2LnhtbESPQUsDMRSE74L/ITyhN5vVw7JdmxaVKgVPbcXzY/Oa&#10;BDcvSxK323/fCIUeh5n5hlmuJ9+LkWJygRU8zSsQxF3Qjo2C78PHYwMiZWSNfWBScKYE69X93RJb&#10;HU68o3GfjSgQTi0qsDkPrZSps+QxzcNAXLxjiB5zkdFIHfFU4L6Xz1VVS4+Oy4LFgd4tdb/7P69g&#10;82YWpmsw2k2jnRunn+OX+VRq9jC9voDINOVb+NreagV1U8P/mXIE5Oo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S23yBwgAAANwAAAAPAAAAAAAAAAAAAAAAAJgCAABkcnMvZG93&#10;bnJldi54bWxQSwUGAAAAAAQABAD1AAAAhwMAAAAA&#10;" fillcolor="white [3201]" strokeweight=".5pt">
                            <v:textbox>
                              <w:txbxContent>
                                <w:p w:rsidR="002A6493" w:rsidRDefault="002A6493" w:rsidP="00A562E3">
                                  <w:r>
                                    <w:tab/>
                                  </w:r>
                                </w:p>
                                <w:p w:rsidR="002A6493" w:rsidRDefault="002A6493" w:rsidP="00A562E3">
                                  <w:pPr>
                                    <w:spacing w:after="0"/>
                                    <w:rPr>
                                      <w:rFonts w:ascii="Book Antiqua" w:hAnsi="Book Antiqua"/>
                                      <w:sz w:val="24"/>
                                      <w:szCs w:val="24"/>
                                    </w:rPr>
                                  </w:pPr>
                                  <w:r>
                                    <w:rPr>
                                      <w:rFonts w:ascii="Book Antiqua" w:hAnsi="Book Antiqua"/>
                                      <w:sz w:val="24"/>
                                      <w:szCs w:val="24"/>
                                    </w:rPr>
                                    <w:t># Num_Test</w:t>
                                  </w:r>
                                </w:p>
                                <w:p w:rsidR="002A6493" w:rsidRDefault="002A6493" w:rsidP="00A562E3">
                                  <w:pPr>
                                    <w:spacing w:after="0"/>
                                    <w:rPr>
                                      <w:rFonts w:ascii="Book Antiqua" w:hAnsi="Book Antiqua"/>
                                      <w:sz w:val="24"/>
                                      <w:szCs w:val="24"/>
                                    </w:rPr>
                                  </w:pPr>
                                  <w:r>
                                    <w:rPr>
                                      <w:rFonts w:ascii="Book Antiqua" w:hAnsi="Book Antiqua"/>
                                      <w:sz w:val="24"/>
                                      <w:szCs w:val="24"/>
                                    </w:rPr>
                                    <w:t>Libe_Test</w:t>
                                  </w:r>
                                </w:p>
                                <w:p w:rsidR="002A6493" w:rsidRDefault="002A6493" w:rsidP="00A562E3">
                                  <w:pPr>
                                    <w:spacing w:after="0"/>
                                    <w:rPr>
                                      <w:rFonts w:ascii="Book Antiqua" w:hAnsi="Book Antiqua"/>
                                      <w:sz w:val="24"/>
                                      <w:szCs w:val="24"/>
                                    </w:rPr>
                                  </w:pPr>
                                  <w:r>
                                    <w:rPr>
                                      <w:rFonts w:ascii="Book Antiqua" w:hAnsi="Book Antiqua"/>
                                      <w:sz w:val="24"/>
                                      <w:szCs w:val="24"/>
                                    </w:rPr>
                                    <w:t>Date_Test</w:t>
                                  </w:r>
                                </w:p>
                                <w:p w:rsidR="002A6493" w:rsidRDefault="002A6493" w:rsidP="000A7025">
                                  <w:pPr>
                                    <w:spacing w:after="0"/>
                                    <w:rPr>
                                      <w:rFonts w:ascii="Book Antiqua" w:hAnsi="Book Antiqua"/>
                                      <w:sz w:val="24"/>
                                      <w:szCs w:val="24"/>
                                    </w:rPr>
                                  </w:pPr>
                                  <w:r>
                                    <w:rPr>
                                      <w:rFonts w:ascii="Book Antiqua" w:hAnsi="Book Antiqua"/>
                                      <w:sz w:val="24"/>
                                      <w:szCs w:val="24"/>
                                    </w:rPr>
                                    <w:t>#Num_Elev</w:t>
                                  </w:r>
                                </w:p>
                                <w:p w:rsidR="002A6493" w:rsidRDefault="002A6493" w:rsidP="000A7025">
                                  <w:pPr>
                                    <w:spacing w:after="0"/>
                                    <w:rPr>
                                      <w:rFonts w:ascii="Book Antiqua" w:hAnsi="Book Antiqua"/>
                                      <w:sz w:val="24"/>
                                      <w:szCs w:val="24"/>
                                    </w:rPr>
                                  </w:pPr>
                                  <w:r>
                                    <w:rPr>
                                      <w:rFonts w:ascii="Book Antiqua" w:hAnsi="Book Antiqua"/>
                                      <w:sz w:val="24"/>
                                      <w:szCs w:val="24"/>
                                    </w:rPr>
                                    <w:t># Matri_Ag</w:t>
                                  </w:r>
                                </w:p>
                                <w:p w:rsidR="002A6493" w:rsidRDefault="002A6493" w:rsidP="00A562E3">
                                  <w:pPr>
                                    <w:spacing w:after="0"/>
                                  </w:pPr>
                                </w:p>
                              </w:txbxContent>
                            </v:textbox>
                          </v:shape>
                          <v:shape id="Zone de texte 687" o:spid="_x0000_s1745" type="#_x0000_t202" style="position:absolute;left:-3;top:-1;width:13696;height:27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ZfZGsMA&#10;AADcAAAADwAAAGRycy9kb3ducmV2LnhtbESPQWsCMRSE74X+h/AK3mq2Peh2NUpbVAqeakvPj80z&#10;CW5eliRd13/fCEKPw8x8wyzXo+/EQDG5wAqephUI4jZox0bB99f2sQaRMrLGLjApuFCC9er+bomN&#10;Dmf+pOGQjSgQTg0qsDn3jZSpteQxTUNPXLxjiB5zkdFIHfFc4L6Tz1U1kx4dlwWLPb1bak+HX69g&#10;82ZeTFtjtJtaOzeMP8e92Sk1eRhfFyAyjfk/fGt/aAWzeg7XM+UIyNU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ZfZGsMAAADcAAAADwAAAAAAAAAAAAAAAACYAgAAZHJzL2Rv&#10;d25yZXYueG1sUEsFBgAAAAAEAAQA9QAAAIgDAAAAAA==&#10;" fillcolor="white [3201]" strokeweight=".5pt">
                            <v:textbox>
                              <w:txbxContent>
                                <w:p w:rsidR="002A6493" w:rsidRPr="00E8374C" w:rsidRDefault="002A6493" w:rsidP="00A562E3">
                                  <w:pPr>
                                    <w:rPr>
                                      <w:rFonts w:ascii="Book Antiqua" w:hAnsi="Book Antiqua"/>
                                      <w:sz w:val="24"/>
                                      <w:szCs w:val="24"/>
                                    </w:rPr>
                                  </w:pPr>
                                  <w:r>
                                    <w:rPr>
                                      <w:rFonts w:ascii="Book Antiqua" w:hAnsi="Book Antiqua"/>
                                      <w:sz w:val="24"/>
                                      <w:szCs w:val="24"/>
                                    </w:rPr>
                                    <w:t xml:space="preserve">       Test</w:t>
                                  </w:r>
                                </w:p>
                              </w:txbxContent>
                            </v:textbox>
                          </v:shape>
                        </v:group>
                        <v:shape id="Connecteur droit avec flèche 712" o:spid="_x0000_s1746" type="#_x0000_t32" style="position:absolute;left:16303;top:11214;width:26494;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3tMgsUAAADcAAAADwAAAGRycy9kb3ducmV2LnhtbESPQUvDQBSE74L/YXmCF2k3TYopsdsi&#10;itRrYynt7Zl9JsHs25C3tum/dwWhx2FmvmGW69F16kSDtJ4NzKYJKOLK25ZrA7uPt8kClARki51n&#10;MnAhgfXq9maJhfVn3tKpDLWKEJYCDTQh9IXWUjXkUKa+J47elx8chiiHWtsBzxHuOp0myaN22HJc&#10;aLCnl4aq7/LHGcjCXNLt/JBLeaw/H+xrlsl+Y8z93fj8BCrQGK7h//a7NZDPUvg7E4+AXv0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03tMgsUAAADcAAAADwAAAAAAAAAA&#10;AAAAAAChAgAAZHJzL2Rvd25yZXYueG1sUEsFBgAAAAAEAAQA+QAAAJMDAAAAAA==&#10;" strokecolor="black [3200]" strokeweight=".5pt">
                          <v:stroke endarrow="block" joinstyle="miter"/>
                        </v:shape>
                      </v:group>
                    </v:group>
                  </v:group>
                  <v:group id="Groupe 644" o:spid="_x0000_s1747" style="position:absolute;left:16459;top:16824;width:25982;height:20746" coordsize="25982,2074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iP+j6xgAAANwA&#10;AAAPAAAAAAAAAAAAAAAAAKoCAABkcnMvZG93bnJldi54bWxQSwUGAAAAAAQABAD6AAAAnQMAAAAA&#10;">
                    <v:line id="Connecteur droit 958" o:spid="_x0000_s1748" style="position:absolute;flip:x;visibility:visible;mso-wrap-style:square" from="14776,0" to="2598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" strokecolor="black [3200]" strokeweight=".5pt">
                      <v:stroke joinstyle="miter"/>
                    </v:line>
                    <v:line id="Connecteur droit 959" o:spid="_x0000_s1749" style="position:absolute;visibility:visible;mso-wrap-style:square" from="14776,0" to="14776,207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FDnW8YAAADcAAAADwAAAGRycy9kb3ducmV2LnhtbESPQWvCQBSE74X+h+UVvJS6UWkx0VVE&#10;FARLbePi+ZF9TUKzb0N21fjv3UKhx2FmvmHmy9424kKdrx0rGA0TEMSFMzWXCvRx+zIF4QOywcYx&#10;KbiRh+Xi8WGOmXFX/qJLHkoRIewzVFCF0GZS+qIii37oWuLofbvOYoiyK6Xp8BrhtpHjJHmTFmuO&#10;CxW2tK6o+MnPVsFep6fnyWGqtT3mH/ip683hfa3U4KlfzUAE6sN/+K+9MwrS1xR+z8QjIBd3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RQ51vGAAAA3AAAAA8AAAAAAAAA&#10;AAAAAAAAoQIAAGRycy9kb3ducmV2LnhtbFBLBQYAAAAABAAEAPkAAACUAwAAAAA=&#10;" strokecolor="black [3200]" strokeweight=".5pt">
                      <v:stroke joinstyle="miter"/>
                    </v:line>
                    <v:shape id="Connecteur droit avec flèche 643" o:spid="_x0000_s1750" type="#_x0000_t32" style="position:absolute;top:20702;width:14776;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WXJmcUAAADcAAAADwAAAGRycy9kb3ducmV2LnhtbESPQWvCQBSE7wX/w/IKvRTd1ASV6CrS&#10;UtqrqYjentlnEpp9G/K2mv77bqHQ4zAz3zCrzeBadaVeGs8GniYJKOLS24YrA/uP1/EClARki61n&#10;MvBNApv16G6FufU33tG1CJWKEJYcDdQhdLnWUtbkUCa+I47exfcOQ5R9pW2Ptwh3rZ4myUw7bDgu&#10;1NjRc03lZ/HlDKQhk+kuO86lOFXnR/uSpnJ4M+bhftguQQUawn/4r/1uDcyyFH7PxCOg1z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2WXJmcUAAADcAAAADwAAAAAAAAAA&#10;AAAAAAChAgAAZHJzL2Rvd25yZXYueG1sUEsFBgAAAAAEAAQA+QAAAJMDAAAAAA==&#10;" strokecolor="black [3200]" strokeweight=".5pt">
                      <v:stroke endarrow="block" joinstyle="miter"/>
                    </v:shape>
                  </v:group>
                </v:group>
                <v:shape id="Connecteur droit avec flèche 996" o:spid="_x0000_s1751" type="#_x0000_t32" style="position:absolute;left:14923;top:4096;width:27578;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fF/EcQAAADcAAAADwAAAGRycy9kb3ducmV2LnhtbESPQWvCQBSE7wX/w/KE3upGwdBEV1GL&#10;kPZWEzw/ss8kmH0bs9sk/ffdQqHHYWa+Ybb7ybRioN41lhUsFxEI4tLqhisFRX5+eQXhPLLG1jIp&#10;+CYH+93saYuptiN/0nDxlQgQdikqqL3vUildWZNBt7AdcfButjfog+wrqXscA9y0chVFsTTYcFio&#10;saNTTeX98mUUjOivyfFQPU7Ht/dsWrePOC8+lHqeT4cNCE+T/w//tTOtIEli+D0TjoDc/Q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l8X8RxAAAANwAAAAPAAAAAAAAAAAA&#10;AAAAAKECAABkcnMvZG93bnJldi54bWxQSwUGAAAAAAQABAD5AAAAkgMAAAAA&#10;" strokecolor="black [3200]" strokeweight=".5pt">
                  <v:stroke endarrow="block" joinstyle="miter"/>
                </v:shape>
              </v:group>
            </w:pict>
          </mc:Fallback>
        </mc:AlternateContent>
      </w:r>
    </w:p>
    <w:p w:rsidR="000D15DF" w:rsidRPr="002A6493" w:rsidRDefault="000D15DF" w:rsidP="002A6493">
      <w:pPr>
        <w:tabs>
          <w:tab w:val="left" w:pos="3278"/>
        </w:tabs>
        <w:jc w:val="both"/>
        <w:rPr>
          <w:rFonts w:ascii="Bookman Old Style" w:hAnsi="Bookman Old Style"/>
          <w:sz w:val="24"/>
          <w:szCs w:val="24"/>
        </w:rPr>
      </w:pPr>
    </w:p>
    <w:p w:rsidR="00A562E3" w:rsidRPr="002A6493" w:rsidRDefault="00A562E3" w:rsidP="002A6493">
      <w:pPr>
        <w:tabs>
          <w:tab w:val="left" w:pos="3278"/>
        </w:tabs>
        <w:jc w:val="both"/>
        <w:rPr>
          <w:rFonts w:ascii="Bookman Old Style" w:hAnsi="Bookman Old Style"/>
          <w:b/>
          <w:sz w:val="24"/>
          <w:szCs w:val="24"/>
        </w:rPr>
      </w:pPr>
    </w:p>
    <w:p w:rsidR="00A562E3" w:rsidRPr="002A6493" w:rsidRDefault="00A562E3" w:rsidP="002A6493">
      <w:pPr>
        <w:tabs>
          <w:tab w:val="left" w:pos="3278"/>
        </w:tabs>
        <w:jc w:val="both"/>
        <w:rPr>
          <w:rFonts w:ascii="Bookman Old Style" w:hAnsi="Bookman Old Style"/>
          <w:b/>
          <w:sz w:val="24"/>
          <w:szCs w:val="24"/>
        </w:rPr>
      </w:pPr>
    </w:p>
    <w:p w:rsidR="006537F4" w:rsidRPr="002A6493" w:rsidRDefault="006537F4" w:rsidP="002A6493">
      <w:pPr>
        <w:tabs>
          <w:tab w:val="left" w:pos="3278"/>
        </w:tabs>
        <w:jc w:val="both"/>
        <w:rPr>
          <w:rFonts w:ascii="Bookman Old Style" w:hAnsi="Bookman Old Style"/>
          <w:b/>
          <w:sz w:val="24"/>
          <w:szCs w:val="24"/>
        </w:rPr>
      </w:pPr>
    </w:p>
    <w:p w:rsidR="006537F4" w:rsidRPr="002A6493" w:rsidRDefault="006537F4" w:rsidP="002A6493">
      <w:pPr>
        <w:tabs>
          <w:tab w:val="left" w:pos="3278"/>
        </w:tabs>
        <w:jc w:val="both"/>
        <w:rPr>
          <w:rFonts w:ascii="Bookman Old Style" w:hAnsi="Bookman Old Style"/>
          <w:b/>
          <w:sz w:val="24"/>
          <w:szCs w:val="24"/>
        </w:rPr>
      </w:pPr>
    </w:p>
    <w:p w:rsidR="00964C01" w:rsidRPr="002A6493" w:rsidRDefault="00964C01" w:rsidP="002A6493">
      <w:pPr>
        <w:tabs>
          <w:tab w:val="left" w:pos="3278"/>
        </w:tabs>
        <w:jc w:val="both"/>
        <w:rPr>
          <w:rFonts w:ascii="Bookman Old Style" w:hAnsi="Bookman Old Style"/>
          <w:b/>
          <w:sz w:val="24"/>
          <w:szCs w:val="24"/>
        </w:rPr>
      </w:pPr>
    </w:p>
    <w:p w:rsidR="006537F4" w:rsidRPr="002A6493" w:rsidRDefault="006537F4" w:rsidP="002A6493">
      <w:pPr>
        <w:tabs>
          <w:tab w:val="left" w:pos="3278"/>
        </w:tabs>
        <w:jc w:val="both"/>
        <w:rPr>
          <w:rFonts w:ascii="Bookman Old Style" w:hAnsi="Bookman Old Style"/>
          <w:b/>
          <w:sz w:val="24"/>
          <w:szCs w:val="24"/>
        </w:rPr>
      </w:pPr>
    </w:p>
    <w:p w:rsidR="006537F4" w:rsidRPr="002A6493" w:rsidRDefault="006537F4" w:rsidP="002A6493">
      <w:pPr>
        <w:tabs>
          <w:tab w:val="left" w:pos="3278"/>
        </w:tabs>
        <w:jc w:val="both"/>
        <w:rPr>
          <w:rFonts w:ascii="Bookman Old Style" w:hAnsi="Bookman Old Style"/>
          <w:b/>
          <w:sz w:val="24"/>
          <w:szCs w:val="24"/>
        </w:rPr>
      </w:pPr>
    </w:p>
    <w:p w:rsidR="006537F4" w:rsidRPr="002A6493" w:rsidRDefault="006537F4" w:rsidP="002A6493">
      <w:pPr>
        <w:tabs>
          <w:tab w:val="left" w:pos="3278"/>
        </w:tabs>
        <w:jc w:val="both"/>
        <w:rPr>
          <w:rFonts w:ascii="Bookman Old Style" w:hAnsi="Bookman Old Style"/>
          <w:b/>
          <w:sz w:val="24"/>
          <w:szCs w:val="24"/>
        </w:rPr>
      </w:pPr>
    </w:p>
    <w:p w:rsidR="006537F4" w:rsidRPr="002A6493" w:rsidRDefault="006537F4" w:rsidP="002A6493">
      <w:pPr>
        <w:tabs>
          <w:tab w:val="left" w:pos="3278"/>
        </w:tabs>
        <w:jc w:val="both"/>
        <w:rPr>
          <w:rFonts w:ascii="Bookman Old Style" w:hAnsi="Bookman Old Style"/>
          <w:b/>
          <w:sz w:val="24"/>
          <w:szCs w:val="24"/>
        </w:rPr>
      </w:pPr>
    </w:p>
    <w:p w:rsidR="006537F4" w:rsidRPr="002A6493" w:rsidRDefault="006537F4" w:rsidP="002A6493">
      <w:pPr>
        <w:tabs>
          <w:tab w:val="left" w:pos="3278"/>
        </w:tabs>
        <w:jc w:val="both"/>
        <w:rPr>
          <w:rFonts w:ascii="Bookman Old Style" w:hAnsi="Bookman Old Style"/>
          <w:b/>
          <w:sz w:val="24"/>
          <w:szCs w:val="24"/>
        </w:rPr>
      </w:pPr>
    </w:p>
    <w:p w:rsidR="006537F4" w:rsidRPr="002A6493" w:rsidRDefault="006537F4" w:rsidP="002A6493">
      <w:pPr>
        <w:tabs>
          <w:tab w:val="left" w:pos="3278"/>
        </w:tabs>
        <w:jc w:val="both"/>
        <w:rPr>
          <w:rFonts w:ascii="Bookman Old Style" w:hAnsi="Bookman Old Style"/>
          <w:b/>
          <w:sz w:val="24"/>
          <w:szCs w:val="24"/>
        </w:rPr>
      </w:pPr>
    </w:p>
    <w:p w:rsidR="006537F4" w:rsidRPr="002A6493" w:rsidRDefault="006537F4" w:rsidP="002A6493">
      <w:pPr>
        <w:tabs>
          <w:tab w:val="left" w:pos="3278"/>
        </w:tabs>
        <w:jc w:val="both"/>
        <w:rPr>
          <w:rFonts w:ascii="Bookman Old Style" w:hAnsi="Bookman Old Style"/>
          <w:b/>
          <w:sz w:val="24"/>
          <w:szCs w:val="24"/>
        </w:rPr>
      </w:pPr>
    </w:p>
    <w:p w:rsidR="006537F4" w:rsidRPr="002A6493" w:rsidRDefault="006537F4" w:rsidP="002A6493">
      <w:pPr>
        <w:tabs>
          <w:tab w:val="left" w:pos="3278"/>
        </w:tabs>
        <w:jc w:val="both"/>
        <w:rPr>
          <w:rFonts w:ascii="Bookman Old Style" w:hAnsi="Bookman Old Style"/>
          <w:b/>
          <w:sz w:val="24"/>
          <w:szCs w:val="24"/>
        </w:rPr>
      </w:pPr>
    </w:p>
    <w:p w:rsidR="006537F4" w:rsidRPr="002A6493" w:rsidRDefault="006537F4" w:rsidP="002A6493">
      <w:pPr>
        <w:tabs>
          <w:tab w:val="left" w:pos="3278"/>
        </w:tabs>
        <w:jc w:val="both"/>
        <w:rPr>
          <w:rFonts w:ascii="Bookman Old Style" w:hAnsi="Bookman Old Style"/>
          <w:b/>
          <w:sz w:val="24"/>
          <w:szCs w:val="24"/>
        </w:rPr>
      </w:pPr>
    </w:p>
    <w:p w:rsidR="006537F4" w:rsidRPr="002A6493" w:rsidRDefault="006537F4" w:rsidP="002A6493">
      <w:pPr>
        <w:tabs>
          <w:tab w:val="left" w:pos="3278"/>
        </w:tabs>
        <w:jc w:val="both"/>
        <w:rPr>
          <w:rFonts w:ascii="Bookman Old Style" w:hAnsi="Bookman Old Style"/>
          <w:b/>
          <w:sz w:val="24"/>
          <w:szCs w:val="24"/>
        </w:rPr>
      </w:pPr>
    </w:p>
    <w:p w:rsidR="006537F4" w:rsidRPr="002A6493" w:rsidRDefault="006537F4" w:rsidP="002A6493">
      <w:pPr>
        <w:tabs>
          <w:tab w:val="left" w:pos="3278"/>
        </w:tabs>
        <w:jc w:val="both"/>
        <w:rPr>
          <w:rFonts w:ascii="Bookman Old Style" w:hAnsi="Bookman Old Style"/>
          <w:b/>
          <w:sz w:val="24"/>
          <w:szCs w:val="24"/>
        </w:rPr>
      </w:pPr>
    </w:p>
    <w:p w:rsidR="001D6267" w:rsidRPr="002A6493" w:rsidRDefault="001D6267" w:rsidP="002A6493">
      <w:pPr>
        <w:jc w:val="both"/>
        <w:rPr>
          <w:rFonts w:ascii="Bookman Old Style" w:hAnsi="Bookman Old Style"/>
          <w:b/>
          <w:sz w:val="24"/>
          <w:szCs w:val="24"/>
        </w:rPr>
      </w:pPr>
      <w:r w:rsidRPr="002A6493">
        <w:rPr>
          <w:rFonts w:ascii="Bookman Old Style" w:hAnsi="Bookman Old Style"/>
          <w:b/>
          <w:sz w:val="24"/>
          <w:szCs w:val="24"/>
        </w:rPr>
        <w:br w:type="page"/>
      </w:r>
    </w:p>
    <w:p w:rsidR="006537F4" w:rsidRPr="002A6493" w:rsidRDefault="009C7057" w:rsidP="002A6493">
      <w:pPr>
        <w:pStyle w:val="Titre2"/>
        <w:jc w:val="both"/>
        <w:rPr>
          <w:rFonts w:ascii="Bookman Old Style" w:hAnsi="Bookman Old Style"/>
          <w:b/>
          <w:color w:val="auto"/>
          <w:sz w:val="24"/>
          <w:szCs w:val="24"/>
        </w:rPr>
      </w:pPr>
      <w:bookmarkStart w:id="116" w:name="_Toc53154709"/>
      <w:r w:rsidRPr="002A6493">
        <w:rPr>
          <w:rFonts w:ascii="Bookman Old Style" w:hAnsi="Bookman Old Style"/>
          <w:b/>
          <w:color w:val="auto"/>
          <w:sz w:val="24"/>
          <w:szCs w:val="24"/>
        </w:rPr>
        <w:lastRenderedPageBreak/>
        <w:t>2.4</w:t>
      </w:r>
      <w:r w:rsidR="00C713D2" w:rsidRPr="002A6493">
        <w:rPr>
          <w:rFonts w:ascii="Bookman Old Style" w:hAnsi="Bookman Old Style"/>
          <w:b/>
          <w:color w:val="auto"/>
          <w:sz w:val="24"/>
          <w:szCs w:val="24"/>
        </w:rPr>
        <w:t xml:space="preserve"> Normalisation du modèle logique des données Brut</w:t>
      </w:r>
      <w:bookmarkEnd w:id="116"/>
    </w:p>
    <w:p w:rsidR="00E079DF" w:rsidRPr="002A6493" w:rsidRDefault="00E079DF" w:rsidP="002A6493">
      <w:pPr>
        <w:jc w:val="both"/>
        <w:rPr>
          <w:rFonts w:ascii="Bookman Old Style" w:hAnsi="Bookman Old Style"/>
          <w:sz w:val="24"/>
          <w:szCs w:val="24"/>
        </w:rPr>
      </w:pPr>
    </w:p>
    <w:p w:rsidR="001472D3" w:rsidRPr="002A6493" w:rsidRDefault="00C713D2" w:rsidP="002A6493">
      <w:pPr>
        <w:tabs>
          <w:tab w:val="left" w:pos="3278"/>
        </w:tabs>
        <w:spacing w:after="0"/>
        <w:ind w:firstLine="1134"/>
        <w:jc w:val="both"/>
        <w:rPr>
          <w:rFonts w:ascii="Bookman Old Style" w:hAnsi="Bookman Old Style"/>
          <w:sz w:val="24"/>
          <w:szCs w:val="24"/>
        </w:rPr>
      </w:pPr>
      <w:r w:rsidRPr="002A6493">
        <w:rPr>
          <w:rFonts w:ascii="Bookman Old Style" w:hAnsi="Bookman Old Style"/>
          <w:sz w:val="24"/>
          <w:szCs w:val="24"/>
        </w:rPr>
        <w:t xml:space="preserve">La normalisation est une opération qui évite la redondance des données entre les différentes tables. Le nom redondance étant un des critères de la base de données qui contrôle toutes les informations répétitives en termes de clés primaires si elles sont correctes (rationnelles). Pour normaliser nous allons réaliser certains attributs à </w:t>
      </w:r>
      <w:r w:rsidR="00303A20" w:rsidRPr="002A6493">
        <w:rPr>
          <w:rFonts w:ascii="Bookman Old Style" w:hAnsi="Bookman Old Style"/>
          <w:sz w:val="24"/>
          <w:szCs w:val="24"/>
        </w:rPr>
        <w:t>dé</w:t>
      </w:r>
      <w:r w:rsidRPr="002A6493">
        <w:rPr>
          <w:rFonts w:ascii="Bookman Old Style" w:hAnsi="Bookman Old Style"/>
          <w:sz w:val="24"/>
          <w:szCs w:val="24"/>
        </w:rPr>
        <w:t>composer</w:t>
      </w:r>
      <w:r w:rsidR="00303A20" w:rsidRPr="002A6493">
        <w:rPr>
          <w:rFonts w:ascii="Bookman Old Style" w:hAnsi="Bookman Old Style"/>
          <w:sz w:val="24"/>
          <w:szCs w:val="24"/>
        </w:rPr>
        <w:t xml:space="preserve"> en sous</w:t>
      </w:r>
      <w:r w:rsidRPr="002A6493">
        <w:rPr>
          <w:rFonts w:ascii="Bookman Old Style" w:hAnsi="Bookman Old Style"/>
          <w:sz w:val="24"/>
          <w:szCs w:val="24"/>
        </w:rPr>
        <w:t xml:space="preserve"> ensemble</w:t>
      </w:r>
      <w:r w:rsidR="00303A20" w:rsidRPr="002A6493">
        <w:rPr>
          <w:rFonts w:ascii="Bookman Old Style" w:hAnsi="Bookman Old Style"/>
          <w:sz w:val="24"/>
          <w:szCs w:val="24"/>
        </w:rPr>
        <w:t xml:space="preserve"> d’informations pour qu’ils deviennent des nouvelles sous tables ayant comme clés, les clés primaires</w:t>
      </w:r>
      <w:r w:rsidR="00AE0E5C" w:rsidRPr="002A6493">
        <w:rPr>
          <w:rFonts w:ascii="Bookman Old Style" w:hAnsi="Bookman Old Style"/>
          <w:sz w:val="24"/>
          <w:szCs w:val="24"/>
        </w:rPr>
        <w:t xml:space="preserve"> de leurs tables initiales.</w:t>
      </w:r>
      <w:sdt>
        <w:sdtPr>
          <w:rPr>
            <w:rFonts w:ascii="Bookman Old Style" w:hAnsi="Bookman Old Style"/>
            <w:sz w:val="24"/>
            <w:szCs w:val="24"/>
          </w:rPr>
          <w:id w:val="-1371607090"/>
          <w:citation/>
        </w:sdtPr>
        <w:sdtContent>
          <w:r w:rsidR="003F1C67" w:rsidRPr="002A6493">
            <w:rPr>
              <w:rFonts w:ascii="Bookman Old Style" w:hAnsi="Bookman Old Style"/>
              <w:sz w:val="24"/>
              <w:szCs w:val="24"/>
            </w:rPr>
            <w:fldChar w:fldCharType="begin"/>
          </w:r>
          <w:r w:rsidR="003F1C67" w:rsidRPr="002A6493">
            <w:rPr>
              <w:rFonts w:ascii="Bookman Old Style" w:hAnsi="Bookman Old Style"/>
              <w:sz w:val="24"/>
              <w:szCs w:val="24"/>
            </w:rPr>
            <w:instrText xml:space="preserve"> CITATION geo \l 1036 </w:instrText>
          </w:r>
          <w:r w:rsidR="003F1C67" w:rsidRPr="002A6493">
            <w:rPr>
              <w:rFonts w:ascii="Bookman Old Style" w:hAnsi="Bookman Old Style"/>
              <w:sz w:val="24"/>
              <w:szCs w:val="24"/>
            </w:rPr>
            <w:fldChar w:fldCharType="separate"/>
          </w:r>
          <w:r w:rsidR="003F1C67" w:rsidRPr="002A6493">
            <w:rPr>
              <w:rFonts w:ascii="Bookman Old Style" w:hAnsi="Bookman Old Style"/>
              <w:noProof/>
              <w:sz w:val="24"/>
              <w:szCs w:val="24"/>
            </w:rPr>
            <w:t xml:space="preserve"> (georges.gardarin.free.fr.)</w:t>
          </w:r>
          <w:r w:rsidR="003F1C67" w:rsidRPr="002A6493">
            <w:rPr>
              <w:rFonts w:ascii="Bookman Old Style" w:hAnsi="Bookman Old Style"/>
              <w:sz w:val="24"/>
              <w:szCs w:val="24"/>
            </w:rPr>
            <w:fldChar w:fldCharType="end"/>
          </w:r>
        </w:sdtContent>
      </w:sdt>
    </w:p>
    <w:p w:rsidR="005C7CBD" w:rsidRPr="002A6493" w:rsidRDefault="00303A20" w:rsidP="002A6493">
      <w:pPr>
        <w:tabs>
          <w:tab w:val="left" w:pos="3278"/>
        </w:tabs>
        <w:spacing w:after="0"/>
        <w:ind w:firstLine="1134"/>
        <w:jc w:val="both"/>
        <w:rPr>
          <w:rFonts w:ascii="Bookman Old Style" w:hAnsi="Bookman Old Style"/>
          <w:sz w:val="24"/>
          <w:szCs w:val="24"/>
        </w:rPr>
      </w:pPr>
      <w:r w:rsidRPr="002A6493">
        <w:rPr>
          <w:rFonts w:ascii="Bookman Old Style" w:hAnsi="Bookman Old Style"/>
          <w:sz w:val="24"/>
          <w:szCs w:val="24"/>
        </w:rPr>
        <w:t>Il existe cinq formes normales, les deux dernières sont que les cas particuliers de trois pr</w:t>
      </w:r>
      <w:r w:rsidR="005C7CBD" w:rsidRPr="002A6493">
        <w:rPr>
          <w:rFonts w:ascii="Bookman Old Style" w:hAnsi="Bookman Old Style"/>
          <w:sz w:val="24"/>
          <w:szCs w:val="24"/>
        </w:rPr>
        <w:t>emiers.</w:t>
      </w:r>
    </w:p>
    <w:p w:rsidR="00ED2D5A" w:rsidRPr="002A6493" w:rsidRDefault="00ED2D5A" w:rsidP="002A6493">
      <w:pPr>
        <w:tabs>
          <w:tab w:val="left" w:pos="3278"/>
        </w:tabs>
        <w:spacing w:after="0"/>
        <w:ind w:firstLine="1134"/>
        <w:jc w:val="both"/>
        <w:rPr>
          <w:rFonts w:ascii="Bookman Old Style" w:hAnsi="Bookman Old Style"/>
          <w:b/>
          <w:sz w:val="24"/>
          <w:szCs w:val="24"/>
        </w:rPr>
      </w:pPr>
      <w:r w:rsidRPr="002A6493">
        <w:rPr>
          <w:rFonts w:ascii="Bookman Old Style" w:hAnsi="Bookman Old Style"/>
          <w:b/>
          <w:sz w:val="24"/>
          <w:szCs w:val="24"/>
        </w:rPr>
        <w:t>Les formes normales</w:t>
      </w:r>
    </w:p>
    <w:p w:rsidR="002C7E35" w:rsidRPr="002A6493" w:rsidRDefault="00ED2D5A" w:rsidP="002A6493">
      <w:pPr>
        <w:tabs>
          <w:tab w:val="left" w:pos="3278"/>
        </w:tabs>
        <w:spacing w:after="0"/>
        <w:jc w:val="both"/>
        <w:rPr>
          <w:rFonts w:ascii="Bookman Old Style" w:hAnsi="Bookman Old Style"/>
          <w:sz w:val="24"/>
          <w:szCs w:val="24"/>
        </w:rPr>
      </w:pPr>
      <w:r w:rsidRPr="002A6493">
        <w:rPr>
          <w:rFonts w:ascii="Bookman Old Style" w:hAnsi="Bookman Old Style"/>
          <w:b/>
          <w:sz w:val="24"/>
          <w:szCs w:val="24"/>
        </w:rPr>
        <w:t>1</w:t>
      </w:r>
      <w:r w:rsidRPr="002A6493">
        <w:rPr>
          <w:rFonts w:ascii="Bookman Old Style" w:hAnsi="Bookman Old Style"/>
          <w:b/>
          <w:sz w:val="24"/>
          <w:szCs w:val="24"/>
          <w:vertAlign w:val="superscript"/>
        </w:rPr>
        <w:t xml:space="preserve">ere </w:t>
      </w:r>
      <w:r w:rsidRPr="002A6493">
        <w:rPr>
          <w:rFonts w:ascii="Bookman Old Style" w:hAnsi="Bookman Old Style"/>
          <w:b/>
          <w:sz w:val="24"/>
          <w:szCs w:val="24"/>
        </w:rPr>
        <w:t>Forme normale(FN) </w:t>
      </w:r>
      <w:r w:rsidRPr="002A6493">
        <w:rPr>
          <w:rFonts w:ascii="Bookman Old Style" w:hAnsi="Bookman Old Style"/>
          <w:sz w:val="24"/>
          <w:szCs w:val="24"/>
        </w:rPr>
        <w:t>: Une table</w:t>
      </w:r>
      <w:r w:rsidR="002C7E35" w:rsidRPr="002A6493">
        <w:rPr>
          <w:rFonts w:ascii="Bookman Old Style" w:hAnsi="Bookman Old Style"/>
          <w:sz w:val="24"/>
          <w:szCs w:val="24"/>
        </w:rPr>
        <w:t xml:space="preserve"> est en première forme normale, si elle a une clé primaire et que ses attributs non clés sont atomiques (élémentaires).</w:t>
      </w:r>
    </w:p>
    <w:p w:rsidR="00303A20" w:rsidRPr="002A6493" w:rsidRDefault="002C7E35" w:rsidP="002A6493">
      <w:pPr>
        <w:tabs>
          <w:tab w:val="left" w:pos="3278"/>
        </w:tabs>
        <w:spacing w:after="0"/>
        <w:jc w:val="both"/>
        <w:rPr>
          <w:rFonts w:ascii="Bookman Old Style" w:hAnsi="Bookman Old Style"/>
          <w:sz w:val="24"/>
          <w:szCs w:val="24"/>
        </w:rPr>
      </w:pPr>
      <w:r w:rsidRPr="002A6493">
        <w:rPr>
          <w:rFonts w:ascii="Bookman Old Style" w:hAnsi="Bookman Old Style"/>
          <w:b/>
          <w:sz w:val="24"/>
          <w:szCs w:val="24"/>
        </w:rPr>
        <w:t>2</w:t>
      </w:r>
      <w:r w:rsidRPr="002A6493">
        <w:rPr>
          <w:rFonts w:ascii="Bookman Old Style" w:hAnsi="Bookman Old Style"/>
          <w:b/>
          <w:sz w:val="24"/>
          <w:szCs w:val="24"/>
          <w:vertAlign w:val="superscript"/>
        </w:rPr>
        <w:t>ième</w:t>
      </w:r>
      <w:r w:rsidRPr="002A6493">
        <w:rPr>
          <w:rFonts w:ascii="Bookman Old Style" w:hAnsi="Bookman Old Style"/>
          <w:b/>
          <w:sz w:val="24"/>
          <w:szCs w:val="24"/>
        </w:rPr>
        <w:t xml:space="preserve"> Forme normale </w:t>
      </w:r>
      <w:r w:rsidRPr="002A6493">
        <w:rPr>
          <w:rFonts w:ascii="Bookman Old Style" w:hAnsi="Bookman Old Style"/>
          <w:sz w:val="24"/>
          <w:szCs w:val="24"/>
        </w:rPr>
        <w:t xml:space="preserve">: Une table est en deuxième forme normale, si elle est déjà en première forme normale et que ses attributs non clés dépendent totalement de la clé primaire. C’est une dépendance fonctionnelle. Cette forme normale </w:t>
      </w:r>
      <w:r w:rsidR="00361896" w:rsidRPr="002A6493">
        <w:rPr>
          <w:rFonts w:ascii="Bookman Old Style" w:hAnsi="Bookman Old Style"/>
          <w:sz w:val="24"/>
          <w:szCs w:val="24"/>
        </w:rPr>
        <w:t>s’applique aux tables à clé primaire composée.</w:t>
      </w:r>
    </w:p>
    <w:p w:rsidR="003862FE" w:rsidRPr="002A6493" w:rsidRDefault="00361896" w:rsidP="002A6493">
      <w:pPr>
        <w:tabs>
          <w:tab w:val="left" w:pos="3278"/>
        </w:tabs>
        <w:spacing w:after="0"/>
        <w:jc w:val="both"/>
        <w:rPr>
          <w:rFonts w:ascii="Bookman Old Style" w:hAnsi="Bookman Old Style"/>
          <w:sz w:val="24"/>
          <w:szCs w:val="24"/>
        </w:rPr>
      </w:pPr>
      <w:r w:rsidRPr="002A6493">
        <w:rPr>
          <w:rFonts w:ascii="Bookman Old Style" w:hAnsi="Bookman Old Style"/>
          <w:b/>
          <w:sz w:val="24"/>
          <w:szCs w:val="24"/>
        </w:rPr>
        <w:t>3</w:t>
      </w:r>
      <w:r w:rsidRPr="002A6493">
        <w:rPr>
          <w:rFonts w:ascii="Bookman Old Style" w:hAnsi="Bookman Old Style"/>
          <w:b/>
          <w:sz w:val="24"/>
          <w:szCs w:val="24"/>
          <w:vertAlign w:val="superscript"/>
        </w:rPr>
        <w:t>ième</w:t>
      </w:r>
      <w:r w:rsidRPr="002A6493">
        <w:rPr>
          <w:rFonts w:ascii="Bookman Old Style" w:hAnsi="Bookman Old Style"/>
          <w:b/>
          <w:sz w:val="24"/>
          <w:szCs w:val="24"/>
        </w:rPr>
        <w:t xml:space="preserve"> Forme normale</w:t>
      </w:r>
      <w:r w:rsidRPr="002A6493">
        <w:rPr>
          <w:rFonts w:ascii="Bookman Old Style" w:hAnsi="Bookman Old Style"/>
          <w:sz w:val="24"/>
          <w:szCs w:val="24"/>
        </w:rPr>
        <w:t xml:space="preserve">: Une table est en troisième forme normale, si elle est déjà en deuxième forme normale et que ses attributs non clés ne dépendent pas transitivement ou indirectement de la clé primaire. Garder dans la table initiale les attributs dépendant directement de la clé primaire. </w:t>
      </w:r>
      <w:r w:rsidR="009C7057" w:rsidRPr="002A6493">
        <w:rPr>
          <w:rFonts w:ascii="Bookman Old Style" w:hAnsi="Bookman Old Style"/>
          <w:sz w:val="24"/>
          <w:szCs w:val="24"/>
        </w:rPr>
        <w:t>Regrouper dans une autre table, les attributs dépendant transitivement de la clé primaire.</w:t>
      </w:r>
    </w:p>
    <w:p w:rsidR="008079B4" w:rsidRPr="002A6493" w:rsidRDefault="008079B4" w:rsidP="002A6493">
      <w:pPr>
        <w:tabs>
          <w:tab w:val="left" w:pos="3278"/>
        </w:tabs>
        <w:spacing w:after="0"/>
        <w:jc w:val="both"/>
        <w:rPr>
          <w:rFonts w:ascii="Bookman Old Style" w:hAnsi="Bookman Old Style"/>
          <w:sz w:val="24"/>
          <w:szCs w:val="24"/>
        </w:rPr>
      </w:pPr>
    </w:p>
    <w:p w:rsidR="001D6267" w:rsidRPr="002A6493" w:rsidRDefault="001D6267" w:rsidP="002A6493">
      <w:pPr>
        <w:jc w:val="both"/>
        <w:rPr>
          <w:rFonts w:ascii="Bookman Old Style" w:hAnsi="Bookman Old Style"/>
          <w:sz w:val="24"/>
          <w:szCs w:val="24"/>
        </w:rPr>
      </w:pPr>
      <w:r w:rsidRPr="002A6493">
        <w:rPr>
          <w:rFonts w:ascii="Bookman Old Style" w:hAnsi="Bookman Old Style"/>
          <w:sz w:val="24"/>
          <w:szCs w:val="24"/>
        </w:rPr>
        <w:br w:type="page"/>
      </w:r>
    </w:p>
    <w:p w:rsidR="003862FE" w:rsidRPr="002A6493" w:rsidRDefault="00FA7CCA" w:rsidP="002A6493">
      <w:pPr>
        <w:pStyle w:val="Titre2"/>
        <w:numPr>
          <w:ilvl w:val="1"/>
          <w:numId w:val="51"/>
        </w:numPr>
        <w:jc w:val="both"/>
        <w:rPr>
          <w:rFonts w:ascii="Bookman Old Style" w:hAnsi="Bookman Old Style"/>
          <w:b/>
          <w:color w:val="auto"/>
          <w:sz w:val="24"/>
          <w:szCs w:val="24"/>
        </w:rPr>
      </w:pPr>
      <w:bookmarkStart w:id="117" w:name="_Toc53154710"/>
      <w:r w:rsidRPr="002A6493">
        <w:rPr>
          <w:rFonts w:ascii="Bookman Old Style" w:hAnsi="Bookman Old Style"/>
          <w:b/>
          <w:color w:val="auto"/>
          <w:sz w:val="24"/>
          <w:szCs w:val="24"/>
        </w:rPr>
        <w:lastRenderedPageBreak/>
        <w:t>Présentation du modèle logique de données Valide</w:t>
      </w:r>
      <w:bookmarkEnd w:id="117"/>
    </w:p>
    <w:p w:rsidR="00FA7CCA" w:rsidRPr="002A6493" w:rsidRDefault="00563C6C" w:rsidP="002A6493">
      <w:pPr>
        <w:pStyle w:val="Paragraphedeliste"/>
        <w:tabs>
          <w:tab w:val="left" w:pos="3278"/>
        </w:tabs>
        <w:ind w:left="1080"/>
        <w:jc w:val="both"/>
        <w:rPr>
          <w:rFonts w:ascii="Bookman Old Style" w:hAnsi="Bookman Old Style"/>
          <w:sz w:val="24"/>
          <w:szCs w:val="24"/>
        </w:rPr>
      </w:pPr>
      <w:r w:rsidRPr="002A6493">
        <w:rPr>
          <w:rFonts w:ascii="Bookman Old Style" w:hAnsi="Bookman Old Style"/>
          <w:noProof/>
          <w:sz w:val="24"/>
          <w:szCs w:val="24"/>
          <w:lang w:eastAsia="fr-FR"/>
        </w:rPr>
        <mc:AlternateContent>
          <mc:Choice Requires="wpg">
            <w:drawing>
              <wp:anchor distT="0" distB="0" distL="114300" distR="114300" simplePos="0" relativeHeight="251815936" behindDoc="0" locked="0" layoutInCell="1" allowOverlap="1" wp14:anchorId="71C9691B" wp14:editId="56D22133">
                <wp:simplePos x="0" y="0"/>
                <wp:positionH relativeFrom="column">
                  <wp:posOffset>-660</wp:posOffset>
                </wp:positionH>
                <wp:positionV relativeFrom="paragraph">
                  <wp:posOffset>127152</wp:posOffset>
                </wp:positionV>
                <wp:extent cx="5979795" cy="5713171"/>
                <wp:effectExtent l="0" t="0" r="20955" b="20955"/>
                <wp:wrapNone/>
                <wp:docPr id="998" name="Groupe 998"/>
                <wp:cNvGraphicFramePr/>
                <a:graphic xmlns:a="http://schemas.openxmlformats.org/drawingml/2006/main">
                  <a:graphicData uri="http://schemas.microsoft.com/office/word/2010/wordprocessingGroup">
                    <wpg:wgp>
                      <wpg:cNvGrpSpPr/>
                      <wpg:grpSpPr>
                        <a:xfrm>
                          <a:off x="0" y="0"/>
                          <a:ext cx="5979795" cy="5713171"/>
                          <a:chOff x="0" y="0"/>
                          <a:chExt cx="5979795" cy="5713171"/>
                        </a:xfrm>
                      </wpg:grpSpPr>
                      <wpg:grpSp>
                        <wpg:cNvPr id="994" name="Groupe 994"/>
                        <wpg:cNvGrpSpPr/>
                        <wpg:grpSpPr>
                          <a:xfrm>
                            <a:off x="0" y="0"/>
                            <a:ext cx="5979795" cy="5713171"/>
                            <a:chOff x="0" y="0"/>
                            <a:chExt cx="5979795" cy="5713171"/>
                          </a:xfrm>
                        </wpg:grpSpPr>
                        <wpg:grpSp>
                          <wpg:cNvPr id="948" name="Groupe 948"/>
                          <wpg:cNvGrpSpPr/>
                          <wpg:grpSpPr>
                            <a:xfrm>
                              <a:off x="0" y="0"/>
                              <a:ext cx="5979795" cy="5713171"/>
                              <a:chOff x="0" y="0"/>
                              <a:chExt cx="5979795" cy="5713171"/>
                            </a:xfrm>
                          </wpg:grpSpPr>
                          <wpg:grpSp>
                            <wpg:cNvPr id="679" name="Groupe 679"/>
                            <wpg:cNvGrpSpPr/>
                            <wpg:grpSpPr>
                              <a:xfrm>
                                <a:off x="0" y="0"/>
                                <a:ext cx="5979795" cy="5713171"/>
                                <a:chOff x="0" y="0"/>
                                <a:chExt cx="5979795" cy="5223051"/>
                              </a:xfrm>
                            </wpg:grpSpPr>
                            <wpg:grpSp>
                              <wpg:cNvPr id="736" name="Groupe 736"/>
                              <wpg:cNvGrpSpPr/>
                              <wpg:grpSpPr>
                                <a:xfrm>
                                  <a:off x="0" y="0"/>
                                  <a:ext cx="5979795" cy="5223051"/>
                                  <a:chOff x="0" y="0"/>
                                  <a:chExt cx="5979795" cy="5223051"/>
                                </a:xfrm>
                              </wpg:grpSpPr>
                              <wpg:grpSp>
                                <wpg:cNvPr id="735" name="Groupe 735"/>
                                <wpg:cNvGrpSpPr/>
                                <wpg:grpSpPr>
                                  <a:xfrm>
                                    <a:off x="402336" y="3076575"/>
                                    <a:ext cx="5559679" cy="2146476"/>
                                    <a:chOff x="173736" y="0"/>
                                    <a:chExt cx="5559679" cy="2146476"/>
                                  </a:xfrm>
                                </wpg:grpSpPr>
                                <wpg:grpSp>
                                  <wpg:cNvPr id="680" name="Groupe 680"/>
                                  <wpg:cNvGrpSpPr/>
                                  <wpg:grpSpPr>
                                    <a:xfrm>
                                      <a:off x="2038350" y="0"/>
                                      <a:ext cx="1638300" cy="1812095"/>
                                      <a:chOff x="0" y="0"/>
                                      <a:chExt cx="1639019" cy="1680981"/>
                                    </a:xfrm>
                                  </wpg:grpSpPr>
                                  <wps:wsp>
                                    <wps:cNvPr id="681" name="Zone de texte 681"/>
                                    <wps:cNvSpPr txBox="1"/>
                                    <wps:spPr>
                                      <a:xfrm>
                                        <a:off x="0" y="301883"/>
                                        <a:ext cx="1638935" cy="1379098"/>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2A6493" w:rsidRDefault="002A6493" w:rsidP="00FA7CCA">
                                          <w:pPr>
                                            <w:spacing w:after="0"/>
                                            <w:rPr>
                                              <w:rFonts w:ascii="Book Antiqua" w:hAnsi="Book Antiqua"/>
                                              <w:sz w:val="24"/>
                                              <w:szCs w:val="24"/>
                                            </w:rPr>
                                          </w:pPr>
                                          <w:r>
                                            <w:rPr>
                                              <w:rFonts w:ascii="Book Antiqua" w:hAnsi="Book Antiqua"/>
                                              <w:sz w:val="24"/>
                                              <w:szCs w:val="24"/>
                                            </w:rPr>
                                            <w:t># Matri_Ag</w:t>
                                          </w:r>
                                        </w:p>
                                        <w:p w:rsidR="002A6493" w:rsidRDefault="002A6493" w:rsidP="00FA7CCA">
                                          <w:pPr>
                                            <w:spacing w:after="0"/>
                                            <w:rPr>
                                              <w:rFonts w:ascii="Book Antiqua" w:hAnsi="Book Antiqua"/>
                                              <w:sz w:val="24"/>
                                              <w:szCs w:val="24"/>
                                            </w:rPr>
                                          </w:pPr>
                                          <w:r>
                                            <w:rPr>
                                              <w:rFonts w:ascii="Book Antiqua" w:hAnsi="Book Antiqua"/>
                                              <w:sz w:val="24"/>
                                              <w:szCs w:val="24"/>
                                            </w:rPr>
                                            <w:t>Nom_Ag</w:t>
                                          </w:r>
                                        </w:p>
                                        <w:p w:rsidR="002A6493" w:rsidRDefault="002A6493" w:rsidP="00FA7CCA">
                                          <w:pPr>
                                            <w:spacing w:after="0"/>
                                            <w:rPr>
                                              <w:rFonts w:ascii="Book Antiqua" w:hAnsi="Book Antiqua"/>
                                              <w:sz w:val="24"/>
                                              <w:szCs w:val="24"/>
                                            </w:rPr>
                                          </w:pPr>
                                          <w:r>
                                            <w:rPr>
                                              <w:rFonts w:ascii="Book Antiqua" w:hAnsi="Book Antiqua"/>
                                              <w:sz w:val="24"/>
                                              <w:szCs w:val="24"/>
                                            </w:rPr>
                                            <w:t>Postnom_Ag</w:t>
                                          </w:r>
                                        </w:p>
                                        <w:p w:rsidR="002A6493" w:rsidRDefault="002A6493" w:rsidP="00FA7CCA">
                                          <w:pPr>
                                            <w:spacing w:after="0"/>
                                            <w:rPr>
                                              <w:rFonts w:ascii="Book Antiqua" w:hAnsi="Book Antiqua"/>
                                              <w:sz w:val="24"/>
                                              <w:szCs w:val="24"/>
                                            </w:rPr>
                                          </w:pPr>
                                          <w:r>
                                            <w:rPr>
                                              <w:rFonts w:ascii="Book Antiqua" w:hAnsi="Book Antiqua"/>
                                              <w:sz w:val="24"/>
                                              <w:szCs w:val="24"/>
                                            </w:rPr>
                                            <w:t>Sexe_Ag</w:t>
                                          </w:r>
                                        </w:p>
                                        <w:p w:rsidR="002A6493" w:rsidRDefault="002A6493" w:rsidP="005F1E2E">
                                          <w:pPr>
                                            <w:spacing w:after="0"/>
                                            <w:rPr>
                                              <w:rFonts w:ascii="Book Antiqua" w:hAnsi="Book Antiqua"/>
                                              <w:sz w:val="24"/>
                                              <w:szCs w:val="24"/>
                                            </w:rPr>
                                          </w:pPr>
                                          <w:r>
                                            <w:rPr>
                                              <w:rFonts w:ascii="Book Antiqua" w:hAnsi="Book Antiqua"/>
                                              <w:sz w:val="24"/>
                                              <w:szCs w:val="24"/>
                                            </w:rPr>
                                            <w:t># Code_Grade</w:t>
                                          </w:r>
                                        </w:p>
                                        <w:p w:rsidR="002A6493" w:rsidRDefault="002A6493" w:rsidP="005F1E2E">
                                          <w:pPr>
                                            <w:spacing w:after="0"/>
                                            <w:rPr>
                                              <w:rFonts w:ascii="Book Antiqua" w:hAnsi="Book Antiqua"/>
                                              <w:sz w:val="24"/>
                                              <w:szCs w:val="24"/>
                                            </w:rPr>
                                          </w:pPr>
                                          <w:r>
                                            <w:rPr>
                                              <w:rFonts w:ascii="Book Antiqua" w:hAnsi="Book Antiqua"/>
                                              <w:sz w:val="24"/>
                                              <w:szCs w:val="24"/>
                                            </w:rPr>
                                            <w:t># Code_Fonc</w:t>
                                          </w:r>
                                        </w:p>
                                        <w:p w:rsidR="002A6493" w:rsidRDefault="002A6493" w:rsidP="00FA7CCA">
                                          <w:pPr>
                                            <w:spacing w:after="0"/>
                                            <w:rPr>
                                              <w:rFonts w:ascii="Book Antiqua" w:hAnsi="Book Antiqua"/>
                                              <w:sz w:val="24"/>
                                              <w:szCs w:val="24"/>
                                            </w:rPr>
                                          </w:pPr>
                                        </w:p>
                                        <w:p w:rsidR="002A6493" w:rsidRDefault="002A6493" w:rsidP="00FA7CCA">
                                          <w:pPr>
                                            <w:spacing w:after="0"/>
                                            <w:rPr>
                                              <w:rFonts w:ascii="Book Antiqua" w:hAnsi="Book Antiqua"/>
                                              <w:sz w:val="24"/>
                                              <w:szCs w:val="24"/>
                                            </w:rPr>
                                          </w:pPr>
                                        </w:p>
                                        <w:p w:rsidR="002A6493" w:rsidRDefault="002A6493" w:rsidP="00FA7CCA">
                                          <w:pPr>
                                            <w:spacing w:after="0"/>
                                            <w:rPr>
                                              <w:rFonts w:ascii="Book Antiqua" w:hAnsi="Book Antiqua"/>
                                              <w:sz w:val="24"/>
                                              <w:szCs w:val="24"/>
                                            </w:rPr>
                                          </w:pPr>
                                        </w:p>
                                        <w:p w:rsidR="002A6493" w:rsidRDefault="002A6493" w:rsidP="00FA7CC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82" name="Zone de texte 682"/>
                                    <wps:cNvSpPr txBox="1"/>
                                    <wps:spPr>
                                      <a:xfrm>
                                        <a:off x="0" y="0"/>
                                        <a:ext cx="1639019" cy="3019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2A6493" w:rsidRPr="006008B1" w:rsidRDefault="002A6493" w:rsidP="00FA7CCA">
                                          <w:pPr>
                                            <w:rPr>
                                              <w:rFonts w:ascii="Book Antiqua" w:hAnsi="Book Antiqua"/>
                                              <w:sz w:val="24"/>
                                              <w:szCs w:val="24"/>
                                            </w:rPr>
                                          </w:pPr>
                                          <w:r>
                                            <w:rPr>
                                              <w:rFonts w:ascii="Book Antiqua" w:hAnsi="Book Antiqua"/>
                                              <w:sz w:val="24"/>
                                              <w:szCs w:val="24"/>
                                            </w:rPr>
                                            <w:t xml:space="preserve">              Agent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732" name="Groupe 732"/>
                                  <wpg:cNvGrpSpPr/>
                                  <wpg:grpSpPr>
                                    <a:xfrm>
                                      <a:off x="173736" y="599931"/>
                                      <a:ext cx="1868543" cy="934026"/>
                                      <a:chOff x="173736" y="-144"/>
                                      <a:chExt cx="1868543" cy="934026"/>
                                    </a:xfrm>
                                  </wpg:grpSpPr>
                                  <wps:wsp>
                                    <wps:cNvPr id="695" name="Connecteur droit avec flèche 695"/>
                                    <wps:cNvCnPr/>
                                    <wps:spPr>
                                      <a:xfrm flipH="1">
                                        <a:off x="1543050" y="352425"/>
                                        <a:ext cx="499229"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g:grpSp>
                                    <wpg:cNvPr id="702" name="Groupe 702"/>
                                    <wpg:cNvGrpSpPr/>
                                    <wpg:grpSpPr>
                                      <a:xfrm>
                                        <a:off x="173736" y="-144"/>
                                        <a:ext cx="1378204" cy="934026"/>
                                        <a:chOff x="173736" y="-144"/>
                                        <a:chExt cx="1378204" cy="934026"/>
                                      </a:xfrm>
                                    </wpg:grpSpPr>
                                    <wps:wsp>
                                      <wps:cNvPr id="699" name="Zone de texte 699"/>
                                      <wps:cNvSpPr txBox="1"/>
                                      <wps:spPr>
                                        <a:xfrm>
                                          <a:off x="173736" y="-144"/>
                                          <a:ext cx="1378203" cy="276771"/>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2A6493" w:rsidRPr="00134CFC" w:rsidRDefault="002A6493">
                                            <w:pPr>
                                              <w:rPr>
                                                <w:rFonts w:ascii="Book Antiqua" w:hAnsi="Book Antiqua"/>
                                              </w:rPr>
                                            </w:pPr>
                                            <w:r>
                                              <w:rPr>
                                                <w:rFonts w:ascii="Book Antiqua" w:hAnsi="Book Antiqua"/>
                                              </w:rPr>
                                              <w:t xml:space="preserve">          Fonction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01" name="Zone de texte 701"/>
                                      <wps:cNvSpPr txBox="1"/>
                                      <wps:spPr>
                                        <a:xfrm>
                                          <a:off x="173736" y="266596"/>
                                          <a:ext cx="1378204" cy="667286"/>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2A6493" w:rsidRDefault="002A6493" w:rsidP="006873E3">
                                            <w:pPr>
                                              <w:spacing w:after="0"/>
                                              <w:rPr>
                                                <w:rFonts w:ascii="Book Antiqua" w:hAnsi="Book Antiqua"/>
                                                <w:sz w:val="24"/>
                                                <w:szCs w:val="24"/>
                                              </w:rPr>
                                            </w:pPr>
                                            <w:r>
                                              <w:rPr>
                                                <w:rFonts w:ascii="Book Antiqua" w:hAnsi="Book Antiqua"/>
                                                <w:sz w:val="24"/>
                                                <w:szCs w:val="24"/>
                                              </w:rPr>
                                              <w:t># Code_Fonc</w:t>
                                            </w:r>
                                          </w:p>
                                          <w:p w:rsidR="002A6493" w:rsidRDefault="002A6493" w:rsidP="006873E3">
                                            <w:pPr>
                                              <w:spacing w:after="0"/>
                                            </w:pPr>
                                            <w:r>
                                              <w:rPr>
                                                <w:rFonts w:ascii="Book Antiqua" w:hAnsi="Book Antiqua"/>
                                                <w:sz w:val="24"/>
                                                <w:szCs w:val="24"/>
                                              </w:rPr>
                                              <w:t>Libe_Fonc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grpSp>
                                  <wpg:cNvPr id="734" name="Groupe 734"/>
                                  <wpg:cNvGrpSpPr/>
                                  <wpg:grpSpPr>
                                    <a:xfrm>
                                      <a:off x="3686175" y="1257300"/>
                                      <a:ext cx="2047240" cy="889176"/>
                                      <a:chOff x="0" y="0"/>
                                      <a:chExt cx="2047240" cy="889176"/>
                                    </a:xfrm>
                                  </wpg:grpSpPr>
                                  <wpg:grpSp>
                                    <wpg:cNvPr id="705" name="Groupe 705"/>
                                    <wpg:cNvGrpSpPr/>
                                    <wpg:grpSpPr>
                                      <a:xfrm>
                                        <a:off x="495300" y="0"/>
                                        <a:ext cx="1551940" cy="889176"/>
                                        <a:chOff x="0" y="0"/>
                                        <a:chExt cx="1552354" cy="889176"/>
                                      </a:xfrm>
                                    </wpg:grpSpPr>
                                    <wps:wsp>
                                      <wps:cNvPr id="706" name="Zone de texte 706"/>
                                      <wps:cNvSpPr txBox="1"/>
                                      <wps:spPr>
                                        <a:xfrm>
                                          <a:off x="0" y="0"/>
                                          <a:ext cx="1552354" cy="276771"/>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2A6493" w:rsidRPr="00134CFC" w:rsidRDefault="002A6493" w:rsidP="00E03EF0">
                                            <w:pPr>
                                              <w:rPr>
                                                <w:rFonts w:ascii="Book Antiqua" w:hAnsi="Book Antiqua"/>
                                              </w:rPr>
                                            </w:pPr>
                                            <w:r>
                                              <w:rPr>
                                                <w:rFonts w:ascii="Book Antiqua" w:hAnsi="Book Antiqua"/>
                                              </w:rPr>
                                              <w:t xml:space="preserve">          Grade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16" name="Zone de texte 716"/>
                                      <wps:cNvSpPr txBox="1"/>
                                      <wps:spPr>
                                        <a:xfrm>
                                          <a:off x="0" y="266346"/>
                                          <a:ext cx="1551940" cy="62283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2A6493" w:rsidRDefault="002A6493" w:rsidP="00E03EF0">
                                            <w:pPr>
                                              <w:spacing w:after="0"/>
                                              <w:rPr>
                                                <w:rFonts w:ascii="Book Antiqua" w:hAnsi="Book Antiqua"/>
                                                <w:sz w:val="24"/>
                                                <w:szCs w:val="24"/>
                                              </w:rPr>
                                            </w:pPr>
                                            <w:r>
                                              <w:rPr>
                                                <w:rFonts w:ascii="Book Antiqua" w:hAnsi="Book Antiqua"/>
                                                <w:sz w:val="24"/>
                                                <w:szCs w:val="24"/>
                                              </w:rPr>
                                              <w:t># Code_Grade</w:t>
                                            </w:r>
                                          </w:p>
                                          <w:p w:rsidR="002A6493" w:rsidRDefault="002A6493" w:rsidP="00E03EF0">
                                            <w:pPr>
                                              <w:spacing w:after="0"/>
                                            </w:pPr>
                                            <w:r>
                                              <w:rPr>
                                                <w:rFonts w:ascii="Book Antiqua" w:hAnsi="Book Antiqua"/>
                                                <w:sz w:val="24"/>
                                                <w:szCs w:val="24"/>
                                              </w:rPr>
                                              <w:t>Libe_Grade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718" name="Connecteur droit avec flèche 718"/>
                                    <wps:cNvCnPr/>
                                    <wps:spPr>
                                      <a:xfrm>
                                        <a:off x="0" y="374110"/>
                                        <a:ext cx="495300"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g:grpSp>
                              </wpg:grpSp>
                              <wpg:grpSp>
                                <wpg:cNvPr id="733" name="Groupe 733"/>
                                <wpg:cNvGrpSpPr/>
                                <wpg:grpSpPr>
                                  <a:xfrm>
                                    <a:off x="0" y="0"/>
                                    <a:ext cx="5979795" cy="4133850"/>
                                    <a:chOff x="0" y="0"/>
                                    <a:chExt cx="5979795" cy="4133850"/>
                                  </a:xfrm>
                                </wpg:grpSpPr>
                                <wpg:grpSp>
                                  <wpg:cNvPr id="731" name="Groupe 731"/>
                                  <wpg:cNvGrpSpPr/>
                                  <wpg:grpSpPr>
                                    <a:xfrm>
                                      <a:off x="3914776" y="2724150"/>
                                      <a:ext cx="2065019" cy="1409700"/>
                                      <a:chOff x="9526" y="0"/>
                                      <a:chExt cx="2065019" cy="1409700"/>
                                    </a:xfrm>
                                  </wpg:grpSpPr>
                                  <wpg:grpSp>
                                    <wpg:cNvPr id="683" name="Groupe 683"/>
                                    <wpg:cNvGrpSpPr/>
                                    <wpg:grpSpPr>
                                      <a:xfrm>
                                        <a:off x="704850" y="0"/>
                                        <a:ext cx="1369695" cy="1409700"/>
                                        <a:chOff x="-336" y="-186"/>
                                        <a:chExt cx="1370032" cy="1481749"/>
                                      </a:xfrm>
                                    </wpg:grpSpPr>
                                    <wps:wsp>
                                      <wps:cNvPr id="684" name="Zone de texte 684"/>
                                      <wps:cNvSpPr txBox="1"/>
                                      <wps:spPr>
                                        <a:xfrm>
                                          <a:off x="0" y="1"/>
                                          <a:ext cx="1369696" cy="1481562"/>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2A6493" w:rsidRDefault="002A6493" w:rsidP="00FA7CCA">
                                            <w:r>
                                              <w:tab/>
                                            </w:r>
                                          </w:p>
                                          <w:p w:rsidR="002A6493" w:rsidRDefault="002A6493" w:rsidP="00FA7CCA">
                                            <w:pPr>
                                              <w:spacing w:after="0"/>
                                              <w:rPr>
                                                <w:rFonts w:ascii="Book Antiqua" w:hAnsi="Book Antiqua"/>
                                                <w:sz w:val="24"/>
                                                <w:szCs w:val="24"/>
                                              </w:rPr>
                                            </w:pPr>
                                            <w:r>
                                              <w:rPr>
                                                <w:rFonts w:ascii="Book Antiqua" w:hAnsi="Book Antiqua"/>
                                                <w:sz w:val="24"/>
                                                <w:szCs w:val="24"/>
                                              </w:rPr>
                                              <w:t># Num_Test</w:t>
                                            </w:r>
                                          </w:p>
                                          <w:p w:rsidR="002A6493" w:rsidRDefault="002A6493" w:rsidP="00FA7CCA">
                                            <w:pPr>
                                              <w:spacing w:after="0"/>
                                              <w:rPr>
                                                <w:rFonts w:ascii="Book Antiqua" w:hAnsi="Book Antiqua"/>
                                                <w:sz w:val="24"/>
                                                <w:szCs w:val="24"/>
                                              </w:rPr>
                                            </w:pPr>
                                            <w:r>
                                              <w:rPr>
                                                <w:rFonts w:ascii="Book Antiqua" w:hAnsi="Book Antiqua"/>
                                                <w:sz w:val="24"/>
                                                <w:szCs w:val="24"/>
                                              </w:rPr>
                                              <w:t>Libe_Test</w:t>
                                            </w:r>
                                          </w:p>
                                          <w:p w:rsidR="002A6493" w:rsidRDefault="002A6493" w:rsidP="00FA7CCA">
                                            <w:pPr>
                                              <w:spacing w:after="0"/>
                                              <w:rPr>
                                                <w:rFonts w:ascii="Book Antiqua" w:hAnsi="Book Antiqua"/>
                                                <w:sz w:val="24"/>
                                                <w:szCs w:val="24"/>
                                              </w:rPr>
                                            </w:pPr>
                                            <w:r>
                                              <w:rPr>
                                                <w:rFonts w:ascii="Book Antiqua" w:hAnsi="Book Antiqua"/>
                                                <w:sz w:val="24"/>
                                                <w:szCs w:val="24"/>
                                              </w:rPr>
                                              <w:t>Date_Test</w:t>
                                            </w:r>
                                          </w:p>
                                          <w:p w:rsidR="002A6493" w:rsidRDefault="002A6493" w:rsidP="000A7025">
                                            <w:pPr>
                                              <w:spacing w:after="0"/>
                                              <w:rPr>
                                                <w:rFonts w:ascii="Book Antiqua" w:hAnsi="Book Antiqua"/>
                                                <w:sz w:val="24"/>
                                                <w:szCs w:val="24"/>
                                              </w:rPr>
                                            </w:pPr>
                                            <w:r>
                                              <w:rPr>
                                                <w:rFonts w:ascii="Book Antiqua" w:hAnsi="Book Antiqua"/>
                                                <w:sz w:val="24"/>
                                                <w:szCs w:val="24"/>
                                              </w:rPr>
                                              <w:t>#Num_Elev</w:t>
                                            </w:r>
                                          </w:p>
                                          <w:p w:rsidR="002A6493" w:rsidRDefault="002A6493" w:rsidP="000A7025">
                                            <w:pPr>
                                              <w:spacing w:after="0"/>
                                              <w:rPr>
                                                <w:rFonts w:ascii="Book Antiqua" w:hAnsi="Book Antiqua"/>
                                                <w:sz w:val="24"/>
                                                <w:szCs w:val="24"/>
                                              </w:rPr>
                                            </w:pPr>
                                            <w:r>
                                              <w:rPr>
                                                <w:rFonts w:ascii="Book Antiqua" w:hAnsi="Book Antiqua"/>
                                                <w:sz w:val="24"/>
                                                <w:szCs w:val="24"/>
                                              </w:rPr>
                                              <w:t># Matri_Ag</w:t>
                                            </w:r>
                                          </w:p>
                                          <w:p w:rsidR="002A6493" w:rsidRDefault="002A6493" w:rsidP="00FA7CCA">
                                            <w:pPr>
                                              <w:spacing w:after="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88" name="Zone de texte 688"/>
                                      <wps:cNvSpPr txBox="1"/>
                                      <wps:spPr>
                                        <a:xfrm>
                                          <a:off x="-336" y="-186"/>
                                          <a:ext cx="1369695" cy="277767"/>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2A6493" w:rsidRPr="00E8374C" w:rsidRDefault="002A6493" w:rsidP="00FA7CCA">
                                            <w:pPr>
                                              <w:rPr>
                                                <w:rFonts w:ascii="Book Antiqua" w:hAnsi="Book Antiqua"/>
                                                <w:sz w:val="24"/>
                                                <w:szCs w:val="24"/>
                                              </w:rPr>
                                            </w:pPr>
                                            <w:r>
                                              <w:rPr>
                                                <w:rFonts w:ascii="Book Antiqua" w:hAnsi="Book Antiqua"/>
                                                <w:sz w:val="24"/>
                                                <w:szCs w:val="24"/>
                                              </w:rPr>
                                              <w:t xml:space="preserve">       Test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704" name="Connecteur en angle 704"/>
                                    <wps:cNvCnPr/>
                                    <wps:spPr>
                                      <a:xfrm rot="10800000" flipV="1">
                                        <a:off x="9526" y="457198"/>
                                        <a:ext cx="695663" cy="476252"/>
                                      </a:xfrm>
                                      <a:prstGeom prst="bentConnector3">
                                        <a:avLst/>
                                      </a:prstGeom>
                                      <a:ln>
                                        <a:tailEnd type="triangle"/>
                                      </a:ln>
                                    </wps:spPr>
                                    <wps:style>
                                      <a:lnRef idx="1">
                                        <a:schemeClr val="dk1"/>
                                      </a:lnRef>
                                      <a:fillRef idx="0">
                                        <a:schemeClr val="dk1"/>
                                      </a:fillRef>
                                      <a:effectRef idx="0">
                                        <a:schemeClr val="dk1"/>
                                      </a:effectRef>
                                      <a:fontRef idx="minor">
                                        <a:schemeClr val="tx1"/>
                                      </a:fontRef>
                                    </wps:style>
                                    <wps:bodyPr/>
                                  </wps:wsp>
                                </wpg:grpSp>
                                <wpg:grpSp>
                                  <wpg:cNvPr id="730" name="Groupe 730"/>
                                  <wpg:cNvGrpSpPr/>
                                  <wpg:grpSpPr>
                                    <a:xfrm>
                                      <a:off x="0" y="0"/>
                                      <a:ext cx="5890895" cy="3714750"/>
                                      <a:chOff x="0" y="0"/>
                                      <a:chExt cx="5890895" cy="3714750"/>
                                    </a:xfrm>
                                  </wpg:grpSpPr>
                                  <wpg:grpSp>
                                    <wpg:cNvPr id="727" name="Groupe 727"/>
                                    <wpg:cNvGrpSpPr/>
                                    <wpg:grpSpPr>
                                      <a:xfrm>
                                        <a:off x="0" y="95242"/>
                                        <a:ext cx="3379623" cy="3619508"/>
                                        <a:chOff x="0" y="-8"/>
                                        <a:chExt cx="3379623" cy="3619508"/>
                                      </a:xfrm>
                                    </wpg:grpSpPr>
                                    <wps:wsp>
                                      <wps:cNvPr id="693" name="Connecteur en angle 693"/>
                                      <wps:cNvCnPr/>
                                      <wps:spPr>
                                        <a:xfrm>
                                          <a:off x="1590675" y="914400"/>
                                          <a:ext cx="685800" cy="2705100"/>
                                        </a:xfrm>
                                        <a:prstGeom prst="bentConnector3">
                                          <a:avLst/>
                                        </a:prstGeom>
                                        <a:ln>
                                          <a:tailEnd type="triangle"/>
                                        </a:ln>
                                      </wps:spPr>
                                      <wps:style>
                                        <a:lnRef idx="1">
                                          <a:schemeClr val="dk1"/>
                                        </a:lnRef>
                                        <a:fillRef idx="0">
                                          <a:schemeClr val="dk1"/>
                                        </a:fillRef>
                                        <a:effectRef idx="0">
                                          <a:schemeClr val="dk1"/>
                                        </a:effectRef>
                                        <a:fontRef idx="minor">
                                          <a:schemeClr val="tx1"/>
                                        </a:fontRef>
                                      </wps:style>
                                      <wps:bodyPr/>
                                    </wps:wsp>
                                    <wpg:grpSp>
                                      <wpg:cNvPr id="726" name="Groupe 726"/>
                                      <wpg:cNvGrpSpPr/>
                                      <wpg:grpSpPr>
                                        <a:xfrm>
                                          <a:off x="0" y="-8"/>
                                          <a:ext cx="3379623" cy="2325687"/>
                                          <a:chOff x="0" y="-8"/>
                                          <a:chExt cx="3379623" cy="2325687"/>
                                        </a:xfrm>
                                      </wpg:grpSpPr>
                                      <wpg:grpSp>
                                        <wpg:cNvPr id="674" name="Groupe 674"/>
                                        <wpg:cNvGrpSpPr/>
                                        <wpg:grpSpPr>
                                          <a:xfrm>
                                            <a:off x="0" y="-8"/>
                                            <a:ext cx="1591039" cy="1343033"/>
                                            <a:chOff x="0" y="-8"/>
                                            <a:chExt cx="1491476" cy="1425944"/>
                                          </a:xfrm>
                                        </wpg:grpSpPr>
                                        <wps:wsp>
                                          <wps:cNvPr id="675" name="Zone de texte 675"/>
                                          <wps:cNvSpPr txBox="1"/>
                                          <wps:spPr>
                                            <a:xfrm>
                                              <a:off x="0" y="0"/>
                                              <a:ext cx="1491476" cy="1425936"/>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2A6493" w:rsidRDefault="002A6493" w:rsidP="00FA7CCA">
                                                <w:pPr>
                                                  <w:jc w:val="both"/>
                                                  <w:rPr>
                                                    <w:rFonts w:ascii="Book Antiqua" w:hAnsi="Book Antiqua"/>
                                                    <w:sz w:val="24"/>
                                                    <w:szCs w:val="24"/>
                                                  </w:rPr>
                                                </w:pPr>
                                              </w:p>
                                              <w:p w:rsidR="002A6493" w:rsidRDefault="002A6493" w:rsidP="00E54D5A">
                                                <w:pPr>
                                                  <w:spacing w:after="0"/>
                                                  <w:jc w:val="both"/>
                                                  <w:rPr>
                                                    <w:rFonts w:ascii="Book Antiqua" w:hAnsi="Book Antiqua"/>
                                                    <w:sz w:val="24"/>
                                                    <w:szCs w:val="24"/>
                                                  </w:rPr>
                                                </w:pPr>
                                                <w:r>
                                                  <w:rPr>
                                                    <w:rFonts w:ascii="Book Antiqua" w:hAnsi="Book Antiqua"/>
                                                    <w:sz w:val="24"/>
                                                    <w:szCs w:val="24"/>
                                                  </w:rPr>
                                                  <w:t># Num_Dos</w:t>
                                                </w:r>
                                                <w:r>
                                                  <w:rPr>
                                                    <w:rFonts w:ascii="Book Antiqua" w:hAnsi="Book Antiqua"/>
                                                    <w:sz w:val="24"/>
                                                    <w:szCs w:val="24"/>
                                                  </w:rPr>
                                                  <w:tab/>
                                                </w:r>
                                              </w:p>
                                              <w:p w:rsidR="002A6493" w:rsidRDefault="002A6493" w:rsidP="000A7025">
                                                <w:pPr>
                                                  <w:spacing w:after="0"/>
                                                  <w:rPr>
                                                    <w:rFonts w:ascii="Book Antiqua" w:hAnsi="Book Antiqua"/>
                                                    <w:sz w:val="24"/>
                                                    <w:szCs w:val="24"/>
                                                  </w:rPr>
                                                </w:pPr>
                                                <w:r>
                                                  <w:rPr>
                                                    <w:rFonts w:ascii="Book Antiqua" w:hAnsi="Book Antiqua"/>
                                                    <w:sz w:val="24"/>
                                                    <w:szCs w:val="24"/>
                                                  </w:rPr>
                                                  <w:t># Matri_Ag</w:t>
                                                </w:r>
                                              </w:p>
                                              <w:p w:rsidR="002A6493" w:rsidRDefault="002A6493" w:rsidP="00FA7CCA">
                                                <w:pPr>
                                                  <w:spacing w:after="0"/>
                                                  <w:jc w:val="both"/>
                                                  <w:rPr>
                                                    <w:rFonts w:ascii="Book Antiqua" w:hAnsi="Book Antiqua"/>
                                                    <w:sz w:val="24"/>
                                                    <w:szCs w:val="24"/>
                                                  </w:rPr>
                                                </w:pPr>
                                                <w:r>
                                                  <w:rPr>
                                                    <w:rFonts w:ascii="Book Antiqua" w:hAnsi="Book Antiqua"/>
                                                    <w:sz w:val="24"/>
                                                    <w:szCs w:val="24"/>
                                                  </w:rPr>
                                                  <w:t># Num_Doc</w:t>
                                                </w:r>
                                              </w:p>
                                              <w:p w:rsidR="002A6493" w:rsidRDefault="002A6493" w:rsidP="00FA7CCA">
                                                <w:pPr>
                                                  <w:spacing w:after="0"/>
                                                  <w:jc w:val="both"/>
                                                  <w:rPr>
                                                    <w:rFonts w:ascii="Book Antiqua" w:hAnsi="Book Antiqua"/>
                                                    <w:sz w:val="24"/>
                                                    <w:szCs w:val="24"/>
                                                  </w:rPr>
                                                </w:pPr>
                                                <w:r>
                                                  <w:rPr>
                                                    <w:rFonts w:ascii="Book Antiqua" w:hAnsi="Book Antiqua"/>
                                                    <w:sz w:val="24"/>
                                                    <w:szCs w:val="24"/>
                                                  </w:rPr>
                                                  <w:t>Date_Doss</w:t>
                                                </w:r>
                                              </w:p>
                                              <w:p w:rsidR="002A6493" w:rsidRDefault="002A6493" w:rsidP="00563C6C">
                                                <w:pPr>
                                                  <w:spacing w:after="0"/>
                                                  <w:rPr>
                                                    <w:rFonts w:ascii="Book Antiqua" w:hAnsi="Book Antiqua"/>
                                                    <w:sz w:val="24"/>
                                                    <w:szCs w:val="24"/>
                                                  </w:rPr>
                                                </w:pPr>
                                                <w:r>
                                                  <w:rPr>
                                                    <w:rFonts w:ascii="Book Antiqua" w:hAnsi="Book Antiqua"/>
                                                    <w:sz w:val="24"/>
                                                    <w:szCs w:val="24"/>
                                                  </w:rPr>
                                                  <w:t>#Num_Elev</w:t>
                                                </w:r>
                                              </w:p>
                                              <w:p w:rsidR="002A6493" w:rsidRPr="006008B1" w:rsidRDefault="002A6493" w:rsidP="00FA7CCA">
                                                <w:pPr>
                                                  <w:spacing w:after="0"/>
                                                  <w:jc w:val="both"/>
                                                  <w:rPr>
                                                    <w:rFonts w:ascii="Book Antiqua" w:hAnsi="Book Antiqua"/>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76" name="Zone de texte 676"/>
                                          <wps:cNvSpPr txBox="1"/>
                                          <wps:spPr>
                                            <a:xfrm>
                                              <a:off x="0" y="-8"/>
                                              <a:ext cx="1491135" cy="28448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2A6493" w:rsidRDefault="002A6493" w:rsidP="00FA7CCA">
                                                <w:pPr>
                                                  <w:rPr>
                                                    <w:rFonts w:ascii="Book Antiqua" w:hAnsi="Book Antiqua"/>
                                                    <w:sz w:val="24"/>
                                                    <w:szCs w:val="24"/>
                                                  </w:rPr>
                                                </w:pPr>
                                                <w:r>
                                                  <w:rPr>
                                                    <w:rFonts w:ascii="Book Antiqua" w:hAnsi="Book Antiqua"/>
                                                    <w:sz w:val="24"/>
                                                    <w:szCs w:val="24"/>
                                                  </w:rPr>
                                                  <w:t xml:space="preserve">       Dossier</w:t>
                                                </w:r>
                                              </w:p>
                                              <w:p w:rsidR="002A6493" w:rsidRDefault="002A6493" w:rsidP="00FA7CCA">
                                                <w:pPr>
                                                  <w:rPr>
                                                    <w:rFonts w:ascii="Book Antiqua" w:hAnsi="Book Antiqua"/>
                                                    <w:sz w:val="24"/>
                                                    <w:szCs w:val="24"/>
                                                  </w:rPr>
                                                </w:pPr>
                                              </w:p>
                                              <w:p w:rsidR="002A6493" w:rsidRDefault="002A6493" w:rsidP="00FA7CCA">
                                                <w:pPr>
                                                  <w:rPr>
                                                    <w:rFonts w:ascii="Book Antiqua" w:hAnsi="Book Antiqua"/>
                                                    <w:sz w:val="24"/>
                                                    <w:szCs w:val="24"/>
                                                  </w:rPr>
                                                </w:pPr>
                                              </w:p>
                                              <w:p w:rsidR="002A6493" w:rsidRDefault="002A6493" w:rsidP="00FA7CCA">
                                                <w:pPr>
                                                  <w:rPr>
                                                    <w:rFonts w:ascii="Book Antiqua" w:hAnsi="Book Antiqua"/>
                                                    <w:sz w:val="24"/>
                                                    <w:szCs w:val="24"/>
                                                  </w:rPr>
                                                </w:pPr>
                                              </w:p>
                                              <w:p w:rsidR="002A6493" w:rsidRDefault="002A6493" w:rsidP="00FA7CCA">
                                                <w:pPr>
                                                  <w:rPr>
                                                    <w:rFonts w:ascii="Book Antiqua" w:hAnsi="Book Antiqua"/>
                                                    <w:sz w:val="24"/>
                                                    <w:szCs w:val="24"/>
                                                  </w:rPr>
                                                </w:pPr>
                                              </w:p>
                                              <w:p w:rsidR="002A6493" w:rsidRPr="006008B1" w:rsidRDefault="002A6493" w:rsidP="00FA7CCA">
                                                <w:pPr>
                                                  <w:rPr>
                                                    <w:rFonts w:ascii="Book Antiqua" w:hAnsi="Book Antiqua"/>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720" name="Groupe 720"/>
                                        <wpg:cNvGrpSpPr/>
                                        <wpg:grpSpPr>
                                          <a:xfrm>
                                            <a:off x="2210486" y="1476104"/>
                                            <a:ext cx="1169137" cy="849575"/>
                                            <a:chOff x="29261" y="609329"/>
                                            <a:chExt cx="1169137" cy="849575"/>
                                          </a:xfrm>
                                        </wpg:grpSpPr>
                                        <wps:wsp>
                                          <wps:cNvPr id="721" name="Zone de texte 721"/>
                                          <wps:cNvSpPr txBox="1"/>
                                          <wps:spPr>
                                            <a:xfrm>
                                              <a:off x="29262" y="609329"/>
                                              <a:ext cx="1169136" cy="248626"/>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2A6493" w:rsidRPr="00134CFC" w:rsidRDefault="002A6493" w:rsidP="005F1E2E">
                                                <w:pPr>
                                                  <w:rPr>
                                                    <w:rFonts w:ascii="Book Antiqua" w:hAnsi="Book Antiqua"/>
                                                  </w:rPr>
                                                </w:pPr>
                                                <w:r>
                                                  <w:rPr>
                                                    <w:rFonts w:ascii="Book Antiqua" w:hAnsi="Book Antiqua"/>
                                                  </w:rPr>
                                                  <w:t xml:space="preserve">        Classe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22" name="Zone de texte 722"/>
                                          <wps:cNvSpPr txBox="1"/>
                                          <wps:spPr>
                                            <a:xfrm>
                                              <a:off x="29261" y="848224"/>
                                              <a:ext cx="1169137" cy="61068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2A6493" w:rsidRDefault="002A6493" w:rsidP="005F1E2E">
                                                <w:pPr>
                                                  <w:spacing w:after="0"/>
                                                  <w:rPr>
                                                    <w:rFonts w:ascii="Book Antiqua" w:hAnsi="Book Antiqua"/>
                                                    <w:sz w:val="24"/>
                                                    <w:szCs w:val="24"/>
                                                  </w:rPr>
                                                </w:pPr>
                                                <w:r>
                                                  <w:rPr>
                                                    <w:rFonts w:ascii="Book Antiqua" w:hAnsi="Book Antiqua"/>
                                                    <w:sz w:val="24"/>
                                                    <w:szCs w:val="24"/>
                                                  </w:rPr>
                                                  <w:t>#Code Class</w:t>
                                                </w:r>
                                              </w:p>
                                              <w:p w:rsidR="002A6493" w:rsidRDefault="002A6493" w:rsidP="005F1E2E">
                                                <w:pPr>
                                                  <w:spacing w:after="0"/>
                                                </w:pPr>
                                                <w:r>
                                                  <w:rPr>
                                                    <w:rFonts w:ascii="Book Antiqua" w:hAnsi="Book Antiqua"/>
                                                    <w:sz w:val="24"/>
                                                    <w:szCs w:val="24"/>
                                                  </w:rPr>
                                                  <w:t>Libe_Class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grpSp>
                                  <wpg:grpSp>
                                    <wpg:cNvPr id="729" name="Groupe 729"/>
                                    <wpg:cNvGrpSpPr/>
                                    <wpg:grpSpPr>
                                      <a:xfrm>
                                        <a:off x="3386938" y="0"/>
                                        <a:ext cx="2503957" cy="2727414"/>
                                        <a:chOff x="-346862" y="0"/>
                                        <a:chExt cx="2503957" cy="2727414"/>
                                      </a:xfrm>
                                    </wpg:grpSpPr>
                                    <wpg:grpSp>
                                      <wpg:cNvPr id="728" name="Groupe 728"/>
                                      <wpg:cNvGrpSpPr/>
                                      <wpg:grpSpPr>
                                        <a:xfrm>
                                          <a:off x="790575" y="0"/>
                                          <a:ext cx="1366520" cy="2727414"/>
                                          <a:chOff x="0" y="0"/>
                                          <a:chExt cx="1366520" cy="2727414"/>
                                        </a:xfrm>
                                      </wpg:grpSpPr>
                                      <wpg:grpSp>
                                        <wpg:cNvPr id="670" name="Groupe 670"/>
                                        <wpg:cNvGrpSpPr/>
                                        <wpg:grpSpPr>
                                          <a:xfrm>
                                            <a:off x="0" y="0"/>
                                            <a:ext cx="1366520" cy="2434269"/>
                                            <a:chOff x="0" y="0"/>
                                            <a:chExt cx="1367155" cy="2584493"/>
                                          </a:xfrm>
                                        </wpg:grpSpPr>
                                        <wps:wsp>
                                          <wps:cNvPr id="671" name="Zone de texte 671"/>
                                          <wps:cNvSpPr txBox="1"/>
                                          <wps:spPr>
                                            <a:xfrm>
                                              <a:off x="0" y="25878"/>
                                              <a:ext cx="1367155" cy="255861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2A6493" w:rsidRDefault="002A6493" w:rsidP="00FA7CCA">
                                                <w:r>
                                                  <w:tab/>
                                                </w:r>
                                              </w:p>
                                              <w:p w:rsidR="002A6493" w:rsidRDefault="002A6493" w:rsidP="00FA7CCA">
                                                <w:pPr>
                                                  <w:spacing w:after="0"/>
                                                  <w:rPr>
                                                    <w:rFonts w:ascii="Book Antiqua" w:hAnsi="Book Antiqua"/>
                                                    <w:sz w:val="24"/>
                                                    <w:szCs w:val="24"/>
                                                  </w:rPr>
                                                </w:pPr>
                                                <w:r>
                                                  <w:rPr>
                                                    <w:rFonts w:ascii="Book Antiqua" w:hAnsi="Book Antiqua"/>
                                                    <w:sz w:val="24"/>
                                                    <w:szCs w:val="24"/>
                                                  </w:rPr>
                                                  <w:t>#Num_Elev</w:t>
                                                </w:r>
                                              </w:p>
                                              <w:p w:rsidR="002A6493" w:rsidRDefault="002A6493" w:rsidP="00FA7CCA">
                                                <w:pPr>
                                                  <w:spacing w:after="0"/>
                                                  <w:rPr>
                                                    <w:rFonts w:ascii="Book Antiqua" w:hAnsi="Book Antiqua"/>
                                                    <w:sz w:val="24"/>
                                                    <w:szCs w:val="24"/>
                                                  </w:rPr>
                                                </w:pPr>
                                                <w:r>
                                                  <w:rPr>
                                                    <w:rFonts w:ascii="Book Antiqua" w:hAnsi="Book Antiqua"/>
                                                    <w:sz w:val="24"/>
                                                    <w:szCs w:val="24"/>
                                                  </w:rPr>
                                                  <w:t>Nom_Elev</w:t>
                                                </w:r>
                                              </w:p>
                                              <w:p w:rsidR="002A6493" w:rsidRDefault="002A6493" w:rsidP="00FA7CCA">
                                                <w:pPr>
                                                  <w:spacing w:after="0"/>
                                                  <w:rPr>
                                                    <w:rFonts w:ascii="Book Antiqua" w:hAnsi="Book Antiqua"/>
                                                    <w:sz w:val="24"/>
                                                    <w:szCs w:val="24"/>
                                                  </w:rPr>
                                                </w:pPr>
                                                <w:r>
                                                  <w:rPr>
                                                    <w:rFonts w:ascii="Book Antiqua" w:hAnsi="Book Antiqua"/>
                                                    <w:sz w:val="24"/>
                                                    <w:szCs w:val="24"/>
                                                  </w:rPr>
                                                  <w:t>Postnom_Elev</w:t>
                                                </w:r>
                                              </w:p>
                                              <w:p w:rsidR="002A6493" w:rsidRDefault="002A6493" w:rsidP="00FA7CCA">
                                                <w:pPr>
                                                  <w:spacing w:after="0"/>
                                                  <w:rPr>
                                                    <w:rFonts w:ascii="Book Antiqua" w:hAnsi="Book Antiqua"/>
                                                    <w:sz w:val="24"/>
                                                    <w:szCs w:val="24"/>
                                                  </w:rPr>
                                                </w:pPr>
                                                <w:r>
                                                  <w:rPr>
                                                    <w:rFonts w:ascii="Book Antiqua" w:hAnsi="Book Antiqua"/>
                                                    <w:sz w:val="24"/>
                                                    <w:szCs w:val="24"/>
                                                  </w:rPr>
                                                  <w:t>Sexe_Elev</w:t>
                                                </w:r>
                                              </w:p>
                                              <w:p w:rsidR="002A6493" w:rsidRDefault="002A6493" w:rsidP="00FA7CCA">
                                                <w:pPr>
                                                  <w:spacing w:after="0"/>
                                                  <w:rPr>
                                                    <w:rFonts w:ascii="Book Antiqua" w:hAnsi="Book Antiqua"/>
                                                    <w:sz w:val="24"/>
                                                    <w:szCs w:val="24"/>
                                                  </w:rPr>
                                                </w:pPr>
                                                <w:r>
                                                  <w:rPr>
                                                    <w:rFonts w:ascii="Book Antiqua" w:hAnsi="Book Antiqua"/>
                                                    <w:sz w:val="24"/>
                                                    <w:szCs w:val="24"/>
                                                  </w:rPr>
                                                  <w:t>Nation_Elev</w:t>
                                                </w:r>
                                              </w:p>
                                              <w:p w:rsidR="002A6493" w:rsidRDefault="002A6493" w:rsidP="00FA7CCA">
                                                <w:pPr>
                                                  <w:spacing w:after="0"/>
                                                  <w:rPr>
                                                    <w:rFonts w:ascii="Book Antiqua" w:hAnsi="Book Antiqua"/>
                                                    <w:sz w:val="24"/>
                                                    <w:szCs w:val="24"/>
                                                  </w:rPr>
                                                </w:pPr>
                                                <w:r>
                                                  <w:rPr>
                                                    <w:rFonts w:ascii="Book Antiqua" w:hAnsi="Book Antiqua"/>
                                                    <w:sz w:val="24"/>
                                                    <w:szCs w:val="24"/>
                                                  </w:rPr>
                                                  <w:t>Age_Elev</w:t>
                                                </w:r>
                                              </w:p>
                                              <w:p w:rsidR="002A6493" w:rsidRDefault="002A6493" w:rsidP="00FA7CCA">
                                                <w:pPr>
                                                  <w:spacing w:after="0"/>
                                                  <w:rPr>
                                                    <w:rFonts w:ascii="Book Antiqua" w:hAnsi="Book Antiqua"/>
                                                    <w:sz w:val="24"/>
                                                    <w:szCs w:val="24"/>
                                                  </w:rPr>
                                                </w:pPr>
                                                <w:r>
                                                  <w:rPr>
                                                    <w:rFonts w:ascii="Book Antiqua" w:hAnsi="Book Antiqua"/>
                                                    <w:sz w:val="24"/>
                                                    <w:szCs w:val="24"/>
                                                  </w:rPr>
                                                  <w:t>Adr_Elev</w:t>
                                                </w:r>
                                              </w:p>
                                              <w:p w:rsidR="002A6493" w:rsidRDefault="002A6493" w:rsidP="005F1E2E">
                                                <w:pPr>
                                                  <w:spacing w:after="0"/>
                                                  <w:rPr>
                                                    <w:rFonts w:ascii="Book Antiqua" w:hAnsi="Book Antiqua"/>
                                                    <w:sz w:val="24"/>
                                                    <w:szCs w:val="24"/>
                                                  </w:rPr>
                                                </w:pPr>
                                                <w:r>
                                                  <w:rPr>
                                                    <w:rFonts w:ascii="Book Antiqua" w:hAnsi="Book Antiqua"/>
                                                    <w:sz w:val="24"/>
                                                    <w:szCs w:val="24"/>
                                                  </w:rPr>
                                                  <w:t># Code_Class</w:t>
                                                </w:r>
                                              </w:p>
                                              <w:p w:rsidR="002A6493" w:rsidRDefault="002A6493" w:rsidP="00FA7CCA">
                                                <w:pPr>
                                                  <w:spacing w:after="0"/>
                                                  <w:rPr>
                                                    <w:rFonts w:ascii="Book Antiqua" w:hAnsi="Book Antiqua"/>
                                                    <w:sz w:val="24"/>
                                                    <w:szCs w:val="24"/>
                                                  </w:rPr>
                                                </w:pPr>
                                                <w:r>
                                                  <w:rPr>
                                                    <w:rFonts w:ascii="Book Antiqua" w:hAnsi="Book Antiqua"/>
                                                    <w:sz w:val="24"/>
                                                    <w:szCs w:val="24"/>
                                                  </w:rPr>
                                                  <w:t>#Code_Sec</w:t>
                                                </w:r>
                                              </w:p>
                                              <w:p w:rsidR="002A6493" w:rsidRDefault="002A6493" w:rsidP="00B058D6">
                                                <w:pPr>
                                                  <w:spacing w:after="0"/>
                                                  <w:rPr>
                                                    <w:rFonts w:ascii="Book Antiqua" w:hAnsi="Book Antiqua"/>
                                                    <w:sz w:val="24"/>
                                                    <w:szCs w:val="24"/>
                                                  </w:rPr>
                                                </w:pPr>
                                                <w:r>
                                                  <w:rPr>
                                                    <w:rFonts w:ascii="Book Antiqua" w:hAnsi="Book Antiqua"/>
                                                    <w:sz w:val="24"/>
                                                    <w:szCs w:val="24"/>
                                                  </w:rPr>
                                                  <w:t># Matri_Ag</w:t>
                                                </w:r>
                                              </w:p>
                                              <w:p w:rsidR="002A6493" w:rsidRPr="00E8374C" w:rsidRDefault="002A6493" w:rsidP="00FA7CCA">
                                                <w:pPr>
                                                  <w:spacing w:after="0"/>
                                                  <w:rPr>
                                                    <w:rFonts w:ascii="Book Antiqua" w:hAnsi="Book Antiqua"/>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72" name="Zone de texte 672"/>
                                          <wps:cNvSpPr txBox="1"/>
                                          <wps:spPr>
                                            <a:xfrm>
                                              <a:off x="0" y="0"/>
                                              <a:ext cx="1367155" cy="284672"/>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2A6493" w:rsidRDefault="002A6493" w:rsidP="00FA7CCA">
                                                <w:pPr>
                                                  <w:rPr>
                                                    <w:rFonts w:ascii="Book Antiqua" w:hAnsi="Book Antiqua"/>
                                                    <w:sz w:val="24"/>
                                                    <w:szCs w:val="24"/>
                                                  </w:rPr>
                                                </w:pPr>
                                                <w:r>
                                                  <w:rPr>
                                                    <w:rFonts w:ascii="Book Antiqua" w:hAnsi="Book Antiqua"/>
                                                    <w:sz w:val="24"/>
                                                    <w:szCs w:val="24"/>
                                                  </w:rPr>
                                                  <w:t xml:space="preserve">      Elève</w:t>
                                                </w:r>
                                              </w:p>
                                              <w:p w:rsidR="002A6493" w:rsidRDefault="002A6493" w:rsidP="00FA7CCA">
                                                <w:pPr>
                                                  <w:rPr>
                                                    <w:rFonts w:ascii="Book Antiqua" w:hAnsi="Book Antiqua"/>
                                                    <w:sz w:val="24"/>
                                                    <w:szCs w:val="24"/>
                                                  </w:rPr>
                                                </w:pPr>
                                              </w:p>
                                              <w:p w:rsidR="002A6493" w:rsidRPr="006B6AE4" w:rsidRDefault="002A6493" w:rsidP="00FA7CCA">
                                                <w:pPr>
                                                  <w:rPr>
                                                    <w:rFonts w:ascii="Book Antiqua" w:hAnsi="Book Antiqua"/>
                                                    <w:sz w:val="24"/>
                                                    <w:szCs w:val="24"/>
                                                  </w:rPr>
                                                </w:pPr>
                                                <w:r>
                                                  <w:rPr>
                                                    <w:rFonts w:ascii="Book Antiqua" w:hAnsi="Book Antiqua"/>
                                                    <w:sz w:val="24"/>
                                                    <w:szCs w:val="24"/>
                                                  </w:rPr>
                                                  <w:tab/>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719" name="Connecteur droit avec flèche 719"/>
                                        <wps:cNvCnPr/>
                                        <wps:spPr>
                                          <a:xfrm flipV="1">
                                            <a:off x="695325" y="2434302"/>
                                            <a:ext cx="0" cy="293112"/>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g:grpSp>
                                    <wps:wsp>
                                      <wps:cNvPr id="725" name="Connecteur droit avec flèche 725"/>
                                      <wps:cNvCnPr/>
                                      <wps:spPr>
                                        <a:xfrm flipH="1">
                                          <a:off x="-346862" y="1995880"/>
                                          <a:ext cx="1138073"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g:grpSp>
                                </wpg:grpSp>
                              </wpg:grpSp>
                            </wpg:grpSp>
                            <wpg:grpSp>
                              <wpg:cNvPr id="678" name="Groupe 678"/>
                              <wpg:cNvGrpSpPr/>
                              <wpg:grpSpPr>
                                <a:xfrm>
                                  <a:off x="114300" y="1438275"/>
                                  <a:ext cx="1466850" cy="1743073"/>
                                  <a:chOff x="0" y="0"/>
                                  <a:chExt cx="1466850" cy="1743073"/>
                                </a:xfrm>
                              </wpg:grpSpPr>
                              <wps:wsp>
                                <wps:cNvPr id="661" name="Connecteur droit avec flèche 661"/>
                                <wps:cNvCnPr/>
                                <wps:spPr>
                                  <a:xfrm>
                                    <a:off x="600075" y="0"/>
                                    <a:ext cx="0" cy="41910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665" name="Zone de texte 665"/>
                                <wps:cNvSpPr txBox="1"/>
                                <wps:spPr>
                                  <a:xfrm>
                                    <a:off x="0" y="419100"/>
                                    <a:ext cx="1466850" cy="2762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2A6493" w:rsidRPr="009A3F62" w:rsidRDefault="002A6493">
                                      <w:pPr>
                                        <w:rPr>
                                          <w:rFonts w:ascii="Book Antiqua" w:hAnsi="Book Antiqua"/>
                                        </w:rPr>
                                      </w:pPr>
                                      <w:r>
                                        <w:rPr>
                                          <w:rFonts w:ascii="Book Antiqua" w:hAnsi="Book Antiqua"/>
                                        </w:rPr>
                                        <w:t xml:space="preserve">       Document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66" name="Zone de texte 666"/>
                                <wps:cNvSpPr txBox="1"/>
                                <wps:spPr>
                                  <a:xfrm>
                                    <a:off x="0" y="695325"/>
                                    <a:ext cx="1466850" cy="1047748"/>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2A6493" w:rsidRDefault="002A6493" w:rsidP="007E71CA">
                                      <w:pPr>
                                        <w:spacing w:after="0"/>
                                        <w:rPr>
                                          <w:rFonts w:ascii="Book Antiqua" w:hAnsi="Book Antiqua"/>
                                          <w:sz w:val="24"/>
                                          <w:szCs w:val="24"/>
                                        </w:rPr>
                                      </w:pPr>
                                      <w:r>
                                        <w:t xml:space="preserve"> </w:t>
                                      </w:r>
                                      <w:r>
                                        <w:rPr>
                                          <w:rFonts w:ascii="Book Antiqua" w:hAnsi="Book Antiqua"/>
                                          <w:sz w:val="24"/>
                                          <w:szCs w:val="24"/>
                                        </w:rPr>
                                        <w:t># Num_Doc</w:t>
                                      </w:r>
                                    </w:p>
                                    <w:p w:rsidR="002A6493" w:rsidRDefault="002A6493" w:rsidP="007E71CA">
                                      <w:pPr>
                                        <w:spacing w:after="0"/>
                                        <w:rPr>
                                          <w:rFonts w:ascii="Book Antiqua" w:hAnsi="Book Antiqua"/>
                                        </w:rPr>
                                      </w:pPr>
                                      <w:r>
                                        <w:rPr>
                                          <w:rFonts w:ascii="Book Antiqua" w:hAnsi="Book Antiqua"/>
                                        </w:rPr>
                                        <w:t>Libe_Doc</w:t>
                                      </w:r>
                                    </w:p>
                                    <w:p w:rsidR="002A6493" w:rsidRDefault="002A6493" w:rsidP="007E71CA">
                                      <w:pPr>
                                        <w:spacing w:after="0"/>
                                        <w:rPr>
                                          <w:rFonts w:ascii="Book Antiqua" w:hAnsi="Book Antiqua"/>
                                        </w:rPr>
                                      </w:pPr>
                                      <w:r>
                                        <w:rPr>
                                          <w:rFonts w:ascii="Book Antiqua" w:hAnsi="Book Antiqua"/>
                                        </w:rPr>
                                        <w:t>Date_Doc</w:t>
                                      </w:r>
                                    </w:p>
                                    <w:p w:rsidR="002A6493" w:rsidRPr="009A3F62" w:rsidRDefault="002A6493" w:rsidP="007E71CA">
                                      <w:pPr>
                                        <w:spacing w:after="0"/>
                                        <w:rPr>
                                          <w:rFonts w:ascii="Book Antiqua" w:hAnsi="Book Antiqua"/>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grpSp>
                            <wpg:cNvPr id="947" name="Groupe 947"/>
                            <wpg:cNvGrpSpPr/>
                            <wpg:grpSpPr>
                              <a:xfrm>
                                <a:off x="2999232" y="548640"/>
                                <a:ext cx="1525524" cy="855879"/>
                                <a:chOff x="0" y="0"/>
                                <a:chExt cx="1525524" cy="855879"/>
                              </a:xfrm>
                            </wpg:grpSpPr>
                            <wpg:grpSp>
                              <wpg:cNvPr id="945" name="Groupe 945"/>
                              <wpg:cNvGrpSpPr/>
                              <wpg:grpSpPr>
                                <a:xfrm>
                                  <a:off x="0" y="0"/>
                                  <a:ext cx="950976" cy="855879"/>
                                  <a:chOff x="0" y="0"/>
                                  <a:chExt cx="950976" cy="855879"/>
                                </a:xfrm>
                              </wpg:grpSpPr>
                              <wps:wsp>
                                <wps:cNvPr id="943" name="Zone de texte 943"/>
                                <wps:cNvSpPr txBox="1"/>
                                <wps:spPr>
                                  <a:xfrm>
                                    <a:off x="0" y="0"/>
                                    <a:ext cx="950976" cy="241401"/>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2A6493" w:rsidRPr="00D77735" w:rsidRDefault="002A6493">
                                      <w:pPr>
                                        <w:rPr>
                                          <w:rFonts w:ascii="Book Antiqua" w:hAnsi="Book Antiqua"/>
                                          <w:sz w:val="24"/>
                                        </w:rPr>
                                      </w:pPr>
                                      <w:r w:rsidRPr="00D77735">
                                        <w:rPr>
                                          <w:rFonts w:ascii="Book Antiqua" w:hAnsi="Book Antiqua"/>
                                          <w:sz w:val="24"/>
                                        </w:rPr>
                                        <w:t>Section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44" name="Zone de texte 944"/>
                                <wps:cNvSpPr txBox="1"/>
                                <wps:spPr>
                                  <a:xfrm>
                                    <a:off x="0" y="241390"/>
                                    <a:ext cx="950595" cy="614489"/>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2A6493" w:rsidRDefault="002A6493" w:rsidP="00D77735">
                                      <w:pPr>
                                        <w:spacing w:after="0"/>
                                        <w:rPr>
                                          <w:rFonts w:ascii="Book Antiqua" w:hAnsi="Book Antiqua"/>
                                          <w:sz w:val="24"/>
                                          <w:szCs w:val="24"/>
                                        </w:rPr>
                                      </w:pPr>
                                      <w:r>
                                        <w:rPr>
                                          <w:rFonts w:ascii="Book Antiqua" w:hAnsi="Book Antiqua"/>
                                          <w:sz w:val="24"/>
                                          <w:szCs w:val="24"/>
                                        </w:rPr>
                                        <w:t>#Code_Sec</w:t>
                                      </w:r>
                                    </w:p>
                                    <w:p w:rsidR="002A6493" w:rsidRPr="00D77735" w:rsidRDefault="002A6493" w:rsidP="00D77735">
                                      <w:pPr>
                                        <w:spacing w:after="0"/>
                                        <w:rPr>
                                          <w:rFonts w:ascii="Book Antiqua" w:hAnsi="Book Antiqua"/>
                                        </w:rPr>
                                      </w:pPr>
                                      <w:r>
                                        <w:rPr>
                                          <w:rFonts w:ascii="Book Antiqua" w:hAnsi="Book Antiqua"/>
                                        </w:rPr>
                                        <w:t>Lib_Sec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946" name="Connecteur droit avec flèche 946"/>
                              <wps:cNvCnPr/>
                              <wps:spPr>
                                <a:xfrm flipH="1">
                                  <a:off x="950976" y="416966"/>
                                  <a:ext cx="574548"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g:grpSp>
                        </wpg:grpSp>
                        <wpg:grpSp>
                          <wpg:cNvPr id="993" name="Groupe 993"/>
                          <wpg:cNvGrpSpPr/>
                          <wpg:grpSpPr>
                            <a:xfrm>
                              <a:off x="3745382" y="2501799"/>
                              <a:ext cx="775411" cy="856115"/>
                              <a:chOff x="0" y="0"/>
                              <a:chExt cx="775411" cy="856115"/>
                            </a:xfrm>
                          </wpg:grpSpPr>
                          <wps:wsp>
                            <wps:cNvPr id="991" name="Connecteur droit 991"/>
                            <wps:cNvCnPr/>
                            <wps:spPr>
                              <a:xfrm flipH="1">
                                <a:off x="0" y="0"/>
                                <a:ext cx="775411" cy="0"/>
                              </a:xfrm>
                              <a:prstGeom prst="line">
                                <a:avLst/>
                              </a:prstGeom>
                            </wps:spPr>
                            <wps:style>
                              <a:lnRef idx="1">
                                <a:schemeClr val="dk1"/>
                              </a:lnRef>
                              <a:fillRef idx="0">
                                <a:schemeClr val="dk1"/>
                              </a:fillRef>
                              <a:effectRef idx="0">
                                <a:schemeClr val="dk1"/>
                              </a:effectRef>
                              <a:fontRef idx="minor">
                                <a:schemeClr val="tx1"/>
                              </a:fontRef>
                            </wps:style>
                            <wps:bodyPr/>
                          </wps:wsp>
                          <wps:wsp>
                            <wps:cNvPr id="992" name="Connecteur droit avec flèche 992"/>
                            <wps:cNvCnPr/>
                            <wps:spPr>
                              <a:xfrm>
                                <a:off x="0" y="0"/>
                                <a:ext cx="0" cy="85611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g:grpSp>
                      </wpg:grpSp>
                      <wps:wsp>
                        <wps:cNvPr id="997" name="Connecteur droit avec flèche 997"/>
                        <wps:cNvCnPr/>
                        <wps:spPr>
                          <a:xfrm>
                            <a:off x="1587398" y="460858"/>
                            <a:ext cx="2930118"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g:wgp>
                  </a:graphicData>
                </a:graphic>
              </wp:anchor>
            </w:drawing>
          </mc:Choice>
          <mc:Fallback>
            <w:pict>
              <v:group w14:anchorId="71C9691B" id="Groupe 998" o:spid="_x0000_s1752" style="position:absolute;left:0;text-align:left;margin-left:-.05pt;margin-top:10pt;width:470.85pt;height:449.85pt;z-index:251815936" coordsize="59797,571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">
                <v:group id="Groupe 994" o:spid="_x0000_s1753" style="position:absolute;width:59797;height:57131" coordsize="59797,5713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q61DrxgAAANwA&#10;AAAPAAAAAAAAAAAAAAAAAKoCAABkcnMvZG93bnJldi54bWxQSwUGAAAAAAQABAD6AAAAnQMAAAAA&#10;">
                  <v:group id="Groupe 948" o:spid="_x0000_s1754" style="position:absolute;width:59797;height:57131" coordsize="59797,5713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BXGdqnCAAAA3AAAAA8A&#10;AAAAAAAAAAAAAAAAqgIAAGRycy9kb3ducmV2LnhtbFBLBQYAAAAABAAEAPoAAACZAwAAAAA=&#10;">
                    <v:group id="Groupe 679" o:spid="_x0000_s1755" style="position:absolute;width:59797;height:57131" coordsize="59797,5223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CUo3ZxgAAANwA&#10;AAAPAAAAAAAAAAAAAAAAAKoCAABkcnMvZG93bnJldi54bWxQSwUGAAAAAAQABAD6AAAAnQMAAAAA&#10;">
                      <v:group id="Groupe 736" o:spid="_x0000_s1756" style="position:absolute;width:59797;height:52230" coordsize="59797,5223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00av9sUAAADcAAAADwAAAGRycy9kb3ducmV2LnhtbESPQYvCMBSE78L+h/CE&#10;vWnaFXWpRhFxlz2IoC6It0fzbIvNS2liW/+9EQSPw8x8w8yXnSlFQ7UrLCuIhxEI4tTqgjMF/8ef&#10;wTcI55E1lpZJwZ0cLBcfvTkm2ra8p+bgMxEg7BJUkHtfJVK6NCeDbmgr4uBdbG3QB1lnUtfYBrgp&#10;5VcUTaTBgsNCjhWtc0qvh5tR8NtiuxrFm2Z7vazv5+N4d9rGpNRnv1vNQHjq/Dv8av9pBdPRBJ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NNGr/bFAAAA3AAA&#10;AA8AAAAAAAAAAAAAAAAAqgIAAGRycy9kb3ducmV2LnhtbFBLBQYAAAAABAAEAPoAAACcAwAAAAA=&#10;">
                        <v:group id="Groupe 735" o:spid="_x0000_s1757" style="position:absolute;left:4023;top:30765;width:55597;height:21465" coordorigin="1737" coordsize="55596,2146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5QxgcYAAADcAAAADwAAAGRycy9kb3ducmV2LnhtbESPQWvCQBSE7wX/w/IK&#10;3ppNlLSSZhWRKh5CoSqU3h7ZZxLMvg3ZbRL/fbdQ6HGYmW+YfDOZVgzUu8aygiSKQRCXVjdcKbic&#10;908rEM4ja2wtk4I7OdisZw85ZtqO/EHDyVciQNhlqKD2vsukdGVNBl1kO+LgXW1v0AfZV1L3OAa4&#10;aeUijp+lwYbDQo0d7Woqb6dvo+Aw4rhdJm9Dcbvu7l/n9P2zSEip+eO0fQXhafL/4b/2USt4Wab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jlDGBxgAAANwA&#10;AAAPAAAAAAAAAAAAAAAAAKoCAABkcnMvZG93bnJldi54bWxQSwUGAAAAAAQABAD6AAAAnQMAAAAA&#10;">
                          <v:group id="Groupe 680" o:spid="_x0000_s1758" style="position:absolute;left:20383;width:16383;height:18120" coordsize="16390,1680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Oa9VGPCAAAA3AAAAA8A&#10;AAAAAAAAAAAAAAAAqgIAAGRycy9kb3ducmV2LnhtbFBLBQYAAAAABAAEAPoAAACZAwAAAAA=&#10;">
                            <v:shape id="Zone de texte 681" o:spid="_x0000_s1759" type="#_x0000_t202" style="position:absolute;top:3018;width:16389;height:137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TLk9cIA&#10;AADcAAAADwAAAGRycy9kb3ducmV2LnhtbESPQWsCMRSE74X+h/AK3mrWHmS7NYottgg9VaXnx+aZ&#10;BDcvS5Ku6783BcHjMDPfMIvV6DsxUEwusILZtAJB3Abt2Cg47D+faxApI2vsApOCCyVYLR8fFtjo&#10;cOYfGnbZiALh1KACm3PfSJlaSx7TNPTExTuG6DEXGY3UEc8F7jv5UlVz6dFxWbDY04el9rT78wo2&#10;7+bVtDVGu6m1c8P4e/w2X0pNnsb1G4hMY76Hb+2tVjCvZ/B/phwBubw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dMuT1wgAAANwAAAAPAAAAAAAAAAAAAAAAAJgCAABkcnMvZG93&#10;bnJldi54bWxQSwUGAAAAAAQABAD1AAAAhwMAAAAA&#10;" fillcolor="white [3201]" strokeweight=".5pt">
                              <v:textbox>
                                <w:txbxContent>
                                  <w:p w:rsidR="002A6493" w:rsidRDefault="002A6493" w:rsidP="00FA7CCA">
                                    <w:pPr>
                                      <w:spacing w:after="0"/>
                                      <w:rPr>
                                        <w:rFonts w:ascii="Book Antiqua" w:hAnsi="Book Antiqua"/>
                                        <w:sz w:val="24"/>
                                        <w:szCs w:val="24"/>
                                      </w:rPr>
                                    </w:pPr>
                                    <w:r>
                                      <w:rPr>
                                        <w:rFonts w:ascii="Book Antiqua" w:hAnsi="Book Antiqua"/>
                                        <w:sz w:val="24"/>
                                        <w:szCs w:val="24"/>
                                      </w:rPr>
                                      <w:t># Matri_Ag</w:t>
                                    </w:r>
                                  </w:p>
                                  <w:p w:rsidR="002A6493" w:rsidRDefault="002A6493" w:rsidP="00FA7CCA">
                                    <w:pPr>
                                      <w:spacing w:after="0"/>
                                      <w:rPr>
                                        <w:rFonts w:ascii="Book Antiqua" w:hAnsi="Book Antiqua"/>
                                        <w:sz w:val="24"/>
                                        <w:szCs w:val="24"/>
                                      </w:rPr>
                                    </w:pPr>
                                    <w:r>
                                      <w:rPr>
                                        <w:rFonts w:ascii="Book Antiqua" w:hAnsi="Book Antiqua"/>
                                        <w:sz w:val="24"/>
                                        <w:szCs w:val="24"/>
                                      </w:rPr>
                                      <w:t>Nom_Ag</w:t>
                                    </w:r>
                                  </w:p>
                                  <w:p w:rsidR="002A6493" w:rsidRDefault="002A6493" w:rsidP="00FA7CCA">
                                    <w:pPr>
                                      <w:spacing w:after="0"/>
                                      <w:rPr>
                                        <w:rFonts w:ascii="Book Antiqua" w:hAnsi="Book Antiqua"/>
                                        <w:sz w:val="24"/>
                                        <w:szCs w:val="24"/>
                                      </w:rPr>
                                    </w:pPr>
                                    <w:r>
                                      <w:rPr>
                                        <w:rFonts w:ascii="Book Antiqua" w:hAnsi="Book Antiqua"/>
                                        <w:sz w:val="24"/>
                                        <w:szCs w:val="24"/>
                                      </w:rPr>
                                      <w:t>Postnom_Ag</w:t>
                                    </w:r>
                                  </w:p>
                                  <w:p w:rsidR="002A6493" w:rsidRDefault="002A6493" w:rsidP="00FA7CCA">
                                    <w:pPr>
                                      <w:spacing w:after="0"/>
                                      <w:rPr>
                                        <w:rFonts w:ascii="Book Antiqua" w:hAnsi="Book Antiqua"/>
                                        <w:sz w:val="24"/>
                                        <w:szCs w:val="24"/>
                                      </w:rPr>
                                    </w:pPr>
                                    <w:r>
                                      <w:rPr>
                                        <w:rFonts w:ascii="Book Antiqua" w:hAnsi="Book Antiqua"/>
                                        <w:sz w:val="24"/>
                                        <w:szCs w:val="24"/>
                                      </w:rPr>
                                      <w:t>Sexe_Ag</w:t>
                                    </w:r>
                                  </w:p>
                                  <w:p w:rsidR="002A6493" w:rsidRDefault="002A6493" w:rsidP="005F1E2E">
                                    <w:pPr>
                                      <w:spacing w:after="0"/>
                                      <w:rPr>
                                        <w:rFonts w:ascii="Book Antiqua" w:hAnsi="Book Antiqua"/>
                                        <w:sz w:val="24"/>
                                        <w:szCs w:val="24"/>
                                      </w:rPr>
                                    </w:pPr>
                                    <w:r>
                                      <w:rPr>
                                        <w:rFonts w:ascii="Book Antiqua" w:hAnsi="Book Antiqua"/>
                                        <w:sz w:val="24"/>
                                        <w:szCs w:val="24"/>
                                      </w:rPr>
                                      <w:t># Code_Grade</w:t>
                                    </w:r>
                                  </w:p>
                                  <w:p w:rsidR="002A6493" w:rsidRDefault="002A6493" w:rsidP="005F1E2E">
                                    <w:pPr>
                                      <w:spacing w:after="0"/>
                                      <w:rPr>
                                        <w:rFonts w:ascii="Book Antiqua" w:hAnsi="Book Antiqua"/>
                                        <w:sz w:val="24"/>
                                        <w:szCs w:val="24"/>
                                      </w:rPr>
                                    </w:pPr>
                                    <w:r>
                                      <w:rPr>
                                        <w:rFonts w:ascii="Book Antiqua" w:hAnsi="Book Antiqua"/>
                                        <w:sz w:val="24"/>
                                        <w:szCs w:val="24"/>
                                      </w:rPr>
                                      <w:t># Code_Fonc</w:t>
                                    </w:r>
                                  </w:p>
                                  <w:p w:rsidR="002A6493" w:rsidRDefault="002A6493" w:rsidP="00FA7CCA">
                                    <w:pPr>
                                      <w:spacing w:after="0"/>
                                      <w:rPr>
                                        <w:rFonts w:ascii="Book Antiqua" w:hAnsi="Book Antiqua"/>
                                        <w:sz w:val="24"/>
                                        <w:szCs w:val="24"/>
                                      </w:rPr>
                                    </w:pPr>
                                  </w:p>
                                  <w:p w:rsidR="002A6493" w:rsidRDefault="002A6493" w:rsidP="00FA7CCA">
                                    <w:pPr>
                                      <w:spacing w:after="0"/>
                                      <w:rPr>
                                        <w:rFonts w:ascii="Book Antiqua" w:hAnsi="Book Antiqua"/>
                                        <w:sz w:val="24"/>
                                        <w:szCs w:val="24"/>
                                      </w:rPr>
                                    </w:pPr>
                                  </w:p>
                                  <w:p w:rsidR="002A6493" w:rsidRDefault="002A6493" w:rsidP="00FA7CCA">
                                    <w:pPr>
                                      <w:spacing w:after="0"/>
                                      <w:rPr>
                                        <w:rFonts w:ascii="Book Antiqua" w:hAnsi="Book Antiqua"/>
                                        <w:sz w:val="24"/>
                                        <w:szCs w:val="24"/>
                                      </w:rPr>
                                    </w:pPr>
                                  </w:p>
                                  <w:p w:rsidR="002A6493" w:rsidRDefault="002A6493" w:rsidP="00FA7CCA"/>
                                </w:txbxContent>
                              </v:textbox>
                            </v:shape>
                            <v:shape id="Zone de texte 682" o:spid="_x0000_s1760" type="#_x0000_t202" style="position:absolute;width:16390;height:30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eB6gsIA&#10;AADcAAAADwAAAGRycy9kb3ducmV2LnhtbESPQWsCMRSE74X+h/AKvdWsHmS7GkWLLYWequL5sXkm&#10;wc3LkqTr9t83BcHjMDPfMMv16DsxUEwusILppAJB3Abt2Cg4Ht5fahApI2vsApOCX0qwXj0+LLHR&#10;4crfNOyzEQXCqUEFNue+kTK1ljymSeiJi3cO0WMuMhqpI14L3HdyVlVz6dFxWbDY05ul9rL/8Qp2&#10;W/Nq2hqj3dXauWE8nb/Mh1LPT+NmASLTmO/hW/tTK5jXM/g/U46AXP0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t4HqCwgAAANwAAAAPAAAAAAAAAAAAAAAAAJgCAABkcnMvZG93&#10;bnJldi54bWxQSwUGAAAAAAQABAD1AAAAhwMAAAAA&#10;" fillcolor="white [3201]" strokeweight=".5pt">
                              <v:textbox>
                                <w:txbxContent>
                                  <w:p w:rsidR="002A6493" w:rsidRPr="006008B1" w:rsidRDefault="002A6493" w:rsidP="00FA7CCA">
                                    <w:pPr>
                                      <w:rPr>
                                        <w:rFonts w:ascii="Book Antiqua" w:hAnsi="Book Antiqua"/>
                                        <w:sz w:val="24"/>
                                        <w:szCs w:val="24"/>
                                      </w:rPr>
                                    </w:pPr>
                                    <w:r>
                                      <w:rPr>
                                        <w:rFonts w:ascii="Book Antiqua" w:hAnsi="Book Antiqua"/>
                                        <w:sz w:val="24"/>
                                        <w:szCs w:val="24"/>
                                      </w:rPr>
                                      <w:t xml:space="preserve">              Agent</w:t>
                                    </w:r>
                                  </w:p>
                                </w:txbxContent>
                              </v:textbox>
                            </v:shape>
                          </v:group>
                          <v:group id="Groupe 732" o:spid="_x0000_s1761" style="position:absolute;left:1737;top:5999;width:18685;height:9340" coordorigin="1737,-1" coordsize="18685,93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sfan1xgAAANwA&#10;AAAPAAAAAAAAAAAAAAAAAKoCAABkcnMvZG93bnJldi54bWxQSwUGAAAAAAQABAD6AAAAnQMAAAAA&#10;">
                            <v:shape id="Connecteur droit avec flèche 695" o:spid="_x0000_s1762" type="#_x0000_t32" style="position:absolute;left:15430;top:3524;width:4992;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6DYMcYAAADcAAAADwAAAGRycy9kb3ducmV2LnhtbESPQWvCQBSE74L/YXkFL1I3NWrb1FWK&#10;UtqrsRS9vWZfk2D2bchbNf333UKhx2FmvmGW69416kKd1J4N3E0SUMSFtzWXBt73L7cPoCQgW2w8&#10;k4FvElivhoMlZtZfeUeXPJQqQlgyNFCF0GZaS1GRQ5n4ljh6X75zGKLsSm07vEa4a/Q0SRbaYc1x&#10;ocKWNhUVp/zsDKRhJtPd7HAv+bH8HNttmsrHqzGjm/75CVSgPvyH/9pv1sDicQ6/Z+IR0Ks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eg2DHGAAAA3AAAAA8AAAAAAAAA&#10;AAAAAAAAoQIAAGRycy9kb3ducmV2LnhtbFBLBQYAAAAABAAEAPkAAACUAwAAAAA=&#10;" strokecolor="black [3200]" strokeweight=".5pt">
                              <v:stroke endarrow="block" joinstyle="miter"/>
                            </v:shape>
                            <v:group id="Groupe 702" o:spid="_x0000_s1763" style="position:absolute;left:1737;top:-1;width:13782;height:9339" coordorigin="1737,-1" coordsize="13782,93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iEWNIxgAAANwA&#10;AAAPAAAAAAAAAAAAAAAAAKoCAABkcnMvZG93bnJldi54bWxQSwUGAAAAAAQABAD6AAAAnQMAAAAA&#10;">
                              <v:shape id="Zone de texte 699" o:spid="_x0000_s1764" type="#_x0000_t202" style="position:absolute;left:1737;top:-1;width:13782;height:27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p1+LsMA&#10;AADcAAAADwAAAGRycy9kb3ducmV2LnhtbESPT0sDMRTE7wW/Q3iCtzarh7K7Ni0qVYSe+gfPj81r&#10;Ety8LEncrt/eCIUeh5n5DbPaTL4XI8XkAit4XFQgiLugHRsFp+P7vAaRMrLGPjAp+KUEm/XdbIWt&#10;Dhfe03jIRhQIpxYV2JyHVsrUWfKYFmEgLt45RI+5yGikjngpcN/Lp6paSo+Oy4LFgd4sdd+HH69g&#10;+2oa09UY7bbWzo3T13lnPpR6uJ9enkFkmvItfG1/agXLpoH/M+UIyPU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p1+LsMAAADcAAAADwAAAAAAAAAAAAAAAACYAgAAZHJzL2Rv&#10;d25yZXYueG1sUEsFBgAAAAAEAAQA9QAAAIgDAAAAAA==&#10;" fillcolor="white [3201]" strokeweight=".5pt">
                                <v:textbox>
                                  <w:txbxContent>
                                    <w:p w:rsidR="002A6493" w:rsidRPr="00134CFC" w:rsidRDefault="002A6493">
                                      <w:pPr>
                                        <w:rPr>
                                          <w:rFonts w:ascii="Book Antiqua" w:hAnsi="Book Antiqua"/>
                                        </w:rPr>
                                      </w:pPr>
                                      <w:r>
                                        <w:rPr>
                                          <w:rFonts w:ascii="Book Antiqua" w:hAnsi="Book Antiqua"/>
                                        </w:rPr>
                                        <w:t xml:space="preserve">          Fonction</w:t>
                                      </w:r>
                                    </w:p>
                                  </w:txbxContent>
                                </v:textbox>
                              </v:shape>
                              <v:shape id="Zone de texte 701" o:spid="_x0000_s1765" type="#_x0000_t202" style="position:absolute;left:1737;top:2665;width:13782;height:667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gDoMsMA&#10;AADcAAAADwAAAGRycy9kb3ducmV2LnhtbESPQWsCMRSE74X+h/AKvdWsHuq6GqUVWwqeqqXnx+aZ&#10;BDcvS5Ku23/fCEKPw8x8w6w2o+/EQDG5wAqmkwoEcRu0Y6Pg6/j2VINIGVljF5gU/FKCzfr+boWN&#10;Dhf+pOGQjSgQTg0qsDn3jZSpteQxTUJPXLxTiB5zkdFIHfFS4L6Ts6p6lh4dlwWLPW0ttefDj1ew&#10;ezUL09YY7a7Wzg3j92lv3pV6fBhfliAyjfk/fGt/aAXzagrXM+UIyPU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gDoMsMAAADcAAAADwAAAAAAAAAAAAAAAACYAgAAZHJzL2Rv&#10;d25yZXYueG1sUEsFBgAAAAAEAAQA9QAAAIgDAAAAAA==&#10;" fillcolor="white [3201]" strokeweight=".5pt">
                                <v:textbox>
                                  <w:txbxContent>
                                    <w:p w:rsidR="002A6493" w:rsidRDefault="002A6493" w:rsidP="006873E3">
                                      <w:pPr>
                                        <w:spacing w:after="0"/>
                                        <w:rPr>
                                          <w:rFonts w:ascii="Book Antiqua" w:hAnsi="Book Antiqua"/>
                                          <w:sz w:val="24"/>
                                          <w:szCs w:val="24"/>
                                        </w:rPr>
                                      </w:pPr>
                                      <w:r>
                                        <w:rPr>
                                          <w:rFonts w:ascii="Book Antiqua" w:hAnsi="Book Antiqua"/>
                                          <w:sz w:val="24"/>
                                          <w:szCs w:val="24"/>
                                        </w:rPr>
                                        <w:t># Code_Fonc</w:t>
                                      </w:r>
                                    </w:p>
                                    <w:p w:rsidR="002A6493" w:rsidRDefault="002A6493" w:rsidP="006873E3">
                                      <w:pPr>
                                        <w:spacing w:after="0"/>
                                      </w:pPr>
                                      <w:r>
                                        <w:rPr>
                                          <w:rFonts w:ascii="Book Antiqua" w:hAnsi="Book Antiqua"/>
                                          <w:sz w:val="24"/>
                                          <w:szCs w:val="24"/>
                                        </w:rPr>
                                        <w:t>Libe_Fonc</w:t>
                                      </w:r>
                                    </w:p>
                                  </w:txbxContent>
                                </v:textbox>
                              </v:shape>
                            </v:group>
                          </v:group>
                          <v:group id="Groupe 734" o:spid="_x0000_s1766" style="position:absolute;left:36861;top:12573;width:20473;height:8891" coordsize="20472,889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EzYlBrFAAAA3AAA&#10;AA8AAAAAAAAAAAAAAAAAqgIAAGRycy9kb3ducmV2LnhtbFBLBQYAAAAABAAEAPoAAACcAwAAAAA=&#10;">
                            <v:group id="Groupe 705" o:spid="_x0000_s1767" style="position:absolute;left:4953;width:15519;height:8891" coordsize="15523,889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34+zzFAAAA3AAA&#10;AA8AAAAAAAAAAAAAAAAAqgIAAGRycy9kb3ducmV2LnhtbFBLBQYAAAAABAAEAPoAAACcAwAAAAA=&#10;">
                              <v:shape id="Zone de texte 706" o:spid="_x0000_s1768" type="#_x0000_t202" style="position:absolute;width:15523;height:27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elwRsMA&#10;AADcAAAADwAAAGRycy9kb3ducmV2LnhtbESPQUsDMRSE74L/ITzBm83aQ91umxaVKgVPbsXzY/Oa&#10;hG5eliTdrv++EQSPw8x8w6y3k+/FSDG5wAoeZxUI4i5ox0bB1+HtoQaRMrLGPjAp+KEE283tzRob&#10;HS78SWObjSgQTg0qsDkPjZSps+QxzcJAXLxjiB5zkdFIHfFS4L6X86paSI+Oy4LFgV4tdaf27BXs&#10;XszSdDVGu6u1c+P0ffww70rd303PKxCZpvwf/mvvtYKnagG/Z8oRkJsr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elwRsMAAADcAAAADwAAAAAAAAAAAAAAAACYAgAAZHJzL2Rv&#10;d25yZXYueG1sUEsFBgAAAAAEAAQA9QAAAIgDAAAAAA==&#10;" fillcolor="white [3201]" strokeweight=".5pt">
                                <v:textbox>
                                  <w:txbxContent>
                                    <w:p w:rsidR="002A6493" w:rsidRPr="00134CFC" w:rsidRDefault="002A6493" w:rsidP="00E03EF0">
                                      <w:pPr>
                                        <w:rPr>
                                          <w:rFonts w:ascii="Book Antiqua" w:hAnsi="Book Antiqua"/>
                                        </w:rPr>
                                      </w:pPr>
                                      <w:r>
                                        <w:rPr>
                                          <w:rFonts w:ascii="Book Antiqua" w:hAnsi="Book Antiqua"/>
                                        </w:rPr>
                                        <w:t xml:space="preserve">          Grade</w:t>
                                      </w:r>
                                    </w:p>
                                  </w:txbxContent>
                                </v:textbox>
                              </v:shape>
                              <v:shape id="Zone de texte 716" o:spid="_x0000_s1769" type="#_x0000_t202" style="position:absolute;top:2663;width:15519;height:62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DDmm8MA&#10;AADcAAAADwAAAGRycy9kb3ducmV2LnhtbESPQWsCMRSE74X+h/AKvdWsPeh2NYotthQ8VYvnx+aZ&#10;BDcvS5Ku23/fCEKPw8x8wyzXo+/EQDG5wAqmkwoEcRu0Y6Pg+/D+VINIGVljF5gU/FKC9er+bomN&#10;Dhf+omGfjSgQTg0qsDn3jZSpteQxTUJPXLxTiB5zkdFIHfFS4L6Tz1U1kx4dlwWLPb1Zas/7H69g&#10;+2peTFtjtNtaOzeMx9POfCj1+DBuFiAyjfk/fGt/agXz6QyuZ8oRkKs/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DDmm8MAAADcAAAADwAAAAAAAAAAAAAAAACYAgAAZHJzL2Rv&#10;d25yZXYueG1sUEsFBgAAAAAEAAQA9QAAAIgDAAAAAA==&#10;" fillcolor="white [3201]" strokeweight=".5pt">
                                <v:textbox>
                                  <w:txbxContent>
                                    <w:p w:rsidR="002A6493" w:rsidRDefault="002A6493" w:rsidP="00E03EF0">
                                      <w:pPr>
                                        <w:spacing w:after="0"/>
                                        <w:rPr>
                                          <w:rFonts w:ascii="Book Antiqua" w:hAnsi="Book Antiqua"/>
                                          <w:sz w:val="24"/>
                                          <w:szCs w:val="24"/>
                                        </w:rPr>
                                      </w:pPr>
                                      <w:r>
                                        <w:rPr>
                                          <w:rFonts w:ascii="Book Antiqua" w:hAnsi="Book Antiqua"/>
                                          <w:sz w:val="24"/>
                                          <w:szCs w:val="24"/>
                                        </w:rPr>
                                        <w:t># Code_Grade</w:t>
                                      </w:r>
                                    </w:p>
                                    <w:p w:rsidR="002A6493" w:rsidRDefault="002A6493" w:rsidP="00E03EF0">
                                      <w:pPr>
                                        <w:spacing w:after="0"/>
                                      </w:pPr>
                                      <w:r>
                                        <w:rPr>
                                          <w:rFonts w:ascii="Book Antiqua" w:hAnsi="Book Antiqua"/>
                                          <w:sz w:val="24"/>
                                          <w:szCs w:val="24"/>
                                        </w:rPr>
                                        <w:t>Libe_Grade</w:t>
                                      </w:r>
                                    </w:p>
                                  </w:txbxContent>
                                </v:textbox>
                              </v:shape>
                            </v:group>
                            <v:shape id="Connecteur droit avec flèche 718" o:spid="_x0000_s1770" type="#_x0000_t32" style="position:absolute;top:3741;width:4953;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qTWacEAAADcAAAADwAAAGRycy9kb3ducmV2LnhtbERPTWvCQBC9F/wPyxS81Y2CqY2uoimF&#10;2JtReh6yYxKanY3ZbZL+e/cgeHy8781uNI3oqXO1ZQXzWQSCuLC65lLB5fz1tgLhPLLGxjIp+CcH&#10;u+3kZYOJtgOfqM99KUIIuwQVVN63iZSuqMigm9mWOHBX2xn0AXal1B0OIdw0chFFsTRYc2iosKW0&#10;ouI3/zMKBvQ/H4d9eUsPn8dsXDa3+Hz5Vmr6Ou7XIDyN/il+uDOt4H0e1oYz4QjI7R0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WpNZpwQAAANwAAAAPAAAAAAAAAAAAAAAA&#10;AKECAABkcnMvZG93bnJldi54bWxQSwUGAAAAAAQABAD5AAAAjwMAAAAA&#10;" strokecolor="black [3200]" strokeweight=".5pt">
                              <v:stroke endarrow="block" joinstyle="miter"/>
                            </v:shape>
                          </v:group>
                        </v:group>
                        <v:group id="Groupe 733" o:spid="_x0000_s1771" style="position:absolute;width:59797;height:41338" coordsize="59797,4133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MMxDG7FAAAA3AAA&#10;AA8AAAAAAAAAAAAAAAAAqgIAAGRycy9kb3ducmV2LnhtbFBLBQYAAAAABAAEAPoAAACcAwAAAAA=&#10;">
                          <v:group id="Groupe 731" o:spid="_x0000_s1772" style="position:absolute;left:39147;top:27241;width:20650;height:14097" coordorigin="95" coordsize="20650,1409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crzeCxgAAANwA&#10;AAAPAAAAAAAAAAAAAAAAAKoCAABkcnMvZG93bnJldi54bWxQSwUGAAAAAAQABAD6AAAAnQMAAAAA&#10;">
                            <v:group id="Groupe 683" o:spid="_x0000_s1773" style="position:absolute;left:7048;width:13697;height:14097" coordorigin="-3,-1" coordsize="13700,1481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Fm/KFMQAAADcAAAA&#10;DwAAAAAAAAAAAAAAAACqAgAAZHJzL2Rvd25yZXYueG1sUEsFBgAAAAAEAAQA+gAAAJsDAAAAAA==&#10;">
                              <v:shape id="Zone de texte 684" o:spid="_x0000_s1774" type="#_x0000_t202" style="position:absolute;width:13696;height:148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UVHbcIA&#10;AADcAAAADwAAAGRycy9kb3ducmV2LnhtbESPQWsCMRSE70L/Q3gFb5qtFNmuRmmLLUJPtaXnx+aZ&#10;BDcvSxLX9d83QqHHYWa+Ydbb0XdioJhcYAUP8woEcRu0Y6Pg++ttVoNIGVljF5gUXCnBdnM3WWOj&#10;w4U/aThkIwqEU4MKbM59I2VqLXlM89ATF+8YosdcZDRSR7wUuO/koqqW0qPjsmCxp1dL7elw9gp2&#10;L+bJtDVGu6u1c8P4c/ww70pN78fnFYhMY/4P/7X3WsGyfoTbmXIE5OY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NRUdtwgAAANwAAAAPAAAAAAAAAAAAAAAAAJgCAABkcnMvZG93&#10;bnJldi54bWxQSwUGAAAAAAQABAD1AAAAhwMAAAAA&#10;" fillcolor="white [3201]" strokeweight=".5pt">
                                <v:textbox>
                                  <w:txbxContent>
                                    <w:p w:rsidR="002A6493" w:rsidRDefault="002A6493" w:rsidP="00FA7CCA">
                                      <w:r>
                                        <w:tab/>
                                      </w:r>
                                    </w:p>
                                    <w:p w:rsidR="002A6493" w:rsidRDefault="002A6493" w:rsidP="00FA7CCA">
                                      <w:pPr>
                                        <w:spacing w:after="0"/>
                                        <w:rPr>
                                          <w:rFonts w:ascii="Book Antiqua" w:hAnsi="Book Antiqua"/>
                                          <w:sz w:val="24"/>
                                          <w:szCs w:val="24"/>
                                        </w:rPr>
                                      </w:pPr>
                                      <w:r>
                                        <w:rPr>
                                          <w:rFonts w:ascii="Book Antiqua" w:hAnsi="Book Antiqua"/>
                                          <w:sz w:val="24"/>
                                          <w:szCs w:val="24"/>
                                        </w:rPr>
                                        <w:t># Num_Test</w:t>
                                      </w:r>
                                    </w:p>
                                    <w:p w:rsidR="002A6493" w:rsidRDefault="002A6493" w:rsidP="00FA7CCA">
                                      <w:pPr>
                                        <w:spacing w:after="0"/>
                                        <w:rPr>
                                          <w:rFonts w:ascii="Book Antiqua" w:hAnsi="Book Antiqua"/>
                                          <w:sz w:val="24"/>
                                          <w:szCs w:val="24"/>
                                        </w:rPr>
                                      </w:pPr>
                                      <w:r>
                                        <w:rPr>
                                          <w:rFonts w:ascii="Book Antiqua" w:hAnsi="Book Antiqua"/>
                                          <w:sz w:val="24"/>
                                          <w:szCs w:val="24"/>
                                        </w:rPr>
                                        <w:t>Libe_Test</w:t>
                                      </w:r>
                                    </w:p>
                                    <w:p w:rsidR="002A6493" w:rsidRDefault="002A6493" w:rsidP="00FA7CCA">
                                      <w:pPr>
                                        <w:spacing w:after="0"/>
                                        <w:rPr>
                                          <w:rFonts w:ascii="Book Antiqua" w:hAnsi="Book Antiqua"/>
                                          <w:sz w:val="24"/>
                                          <w:szCs w:val="24"/>
                                        </w:rPr>
                                      </w:pPr>
                                      <w:r>
                                        <w:rPr>
                                          <w:rFonts w:ascii="Book Antiqua" w:hAnsi="Book Antiqua"/>
                                          <w:sz w:val="24"/>
                                          <w:szCs w:val="24"/>
                                        </w:rPr>
                                        <w:t>Date_Test</w:t>
                                      </w:r>
                                    </w:p>
                                    <w:p w:rsidR="002A6493" w:rsidRDefault="002A6493" w:rsidP="000A7025">
                                      <w:pPr>
                                        <w:spacing w:after="0"/>
                                        <w:rPr>
                                          <w:rFonts w:ascii="Book Antiqua" w:hAnsi="Book Antiqua"/>
                                          <w:sz w:val="24"/>
                                          <w:szCs w:val="24"/>
                                        </w:rPr>
                                      </w:pPr>
                                      <w:r>
                                        <w:rPr>
                                          <w:rFonts w:ascii="Book Antiqua" w:hAnsi="Book Antiqua"/>
                                          <w:sz w:val="24"/>
                                          <w:szCs w:val="24"/>
                                        </w:rPr>
                                        <w:t>#Num_Elev</w:t>
                                      </w:r>
                                    </w:p>
                                    <w:p w:rsidR="002A6493" w:rsidRDefault="002A6493" w:rsidP="000A7025">
                                      <w:pPr>
                                        <w:spacing w:after="0"/>
                                        <w:rPr>
                                          <w:rFonts w:ascii="Book Antiqua" w:hAnsi="Book Antiqua"/>
                                          <w:sz w:val="24"/>
                                          <w:szCs w:val="24"/>
                                        </w:rPr>
                                      </w:pPr>
                                      <w:r>
                                        <w:rPr>
                                          <w:rFonts w:ascii="Book Antiqua" w:hAnsi="Book Antiqua"/>
                                          <w:sz w:val="24"/>
                                          <w:szCs w:val="24"/>
                                        </w:rPr>
                                        <w:t># Matri_Ag</w:t>
                                      </w:r>
                                    </w:p>
                                    <w:p w:rsidR="002A6493" w:rsidRDefault="002A6493" w:rsidP="00FA7CCA">
                                      <w:pPr>
                                        <w:spacing w:after="0"/>
                                      </w:pPr>
                                    </w:p>
                                  </w:txbxContent>
                                </v:textbox>
                              </v:shape>
                              <v:shape id="Zone de texte 688" o:spid="_x0000_s1775" type="#_x0000_t202" style="position:absolute;left:-3;top:-1;width:13696;height:27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AhNaL8A&#10;AADcAAAADwAAAGRycy9kb3ducmV2LnhtbERPTWsCMRC9F/wPYQRvNasH2W6NUsVKwVNVeh42YxK6&#10;mSxJum7/fXMoeHy87/V29J0YKCYXWMFiXoEgboN2bBRcL+/PNYiUkTV2gUnBLyXYbiZPa2x0uPMn&#10;DedsRAnh1KACm3PfSJlaSx7TPPTEhbuF6DEXGI3UEe8l3HdyWVUr6dFxabDY095S+33+8QoOO/Ni&#10;2hqjPdTauWH8up3MUanZdHx7BZFpzA/xv/tDK1jVZW05U46A3Pw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MCE1ovwAAANwAAAAPAAAAAAAAAAAAAAAAAJgCAABkcnMvZG93bnJl&#10;di54bWxQSwUGAAAAAAQABAD1AAAAhAMAAAAA&#10;" fillcolor="white [3201]" strokeweight=".5pt">
                                <v:textbox>
                                  <w:txbxContent>
                                    <w:p w:rsidR="002A6493" w:rsidRPr="00E8374C" w:rsidRDefault="002A6493" w:rsidP="00FA7CCA">
                                      <w:pPr>
                                        <w:rPr>
                                          <w:rFonts w:ascii="Book Antiqua" w:hAnsi="Book Antiqua"/>
                                          <w:sz w:val="24"/>
                                          <w:szCs w:val="24"/>
                                        </w:rPr>
                                      </w:pPr>
                                      <w:r>
                                        <w:rPr>
                                          <w:rFonts w:ascii="Book Antiqua" w:hAnsi="Book Antiqua"/>
                                          <w:sz w:val="24"/>
                                          <w:szCs w:val="24"/>
                                        </w:rPr>
                                        <w:t xml:space="preserve">       Test</w:t>
                                      </w:r>
                                    </w:p>
                                  </w:txbxContent>
                                </v:textbox>
                              </v:shape>
                            </v:group>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Connecteur en angle 704" o:spid="_x0000_s1776" type="#_x0000_t34" style="position:absolute;left:95;top:4571;width:6956;height:4763;rotation:180;flip:y;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A1YNccAAADcAAAADwAAAGRycy9kb3ducmV2LnhtbESPW2vCQBSE34X+h+UIvunGC21JXUUU&#10;UYQiXkD6dsgek9js2ZhdNfrrXaHQx2FmvmGG49oU4kqVyy0r6HYiEMSJ1TmnCva7efsThPPIGgvL&#10;pOBODsajt8YQY21vvKHr1qciQNjFqCDzvoyldElGBl3HlsTBO9rKoA+ySqWu8BbgppC9KHqXBnMO&#10;CxmWNM0o+d1ejAL7052ZxSo97Pond9icv0/79WOmVKtZT75AeKr9f/ivvdQKPqIBvM6EIyBHT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gDVg1xwAAANwAAAAPAAAAAAAA&#10;AAAAAAAAAKECAABkcnMvZG93bnJldi54bWxQSwUGAAAAAAQABAD5AAAAlQMAAAAA&#10;" strokecolor="black [3200]" strokeweight=".5pt">
                              <v:stroke endarrow="block"/>
                            </v:shape>
                          </v:group>
                          <v:group id="Groupe 730" o:spid="_x0000_s1777" style="position:absolute;width:58908;height:37147" coordsize="58908,3714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DPjkhnCAAAA3AAAAA8A&#10;AAAAAAAAAAAAAAAAqgIAAGRycy9kb3ducmV2LnhtbFBLBQYAAAAABAAEAPoAAACZAwAAAAA=&#10;">
                            <v:group id="Groupe 727" o:spid="_x0000_s1778" style="position:absolute;top:952;width:33796;height:36195" coordorigin="" coordsize="33796,3619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dOcsMUAAADcAAAADwAAAGRycy9kb3ducmV2LnhtbESPQYvCMBSE78L+h/CE&#10;vWlaF3WpRhFZlz2IoC6It0fzbIvNS2liW/+9EQSPw8x8w8yXnSlFQ7UrLCuIhxEI4tTqgjMF/8fN&#10;4BuE88gaS8uk4E4OlouP3hwTbVveU3PwmQgQdgkqyL2vEildmpNBN7QVcfAutjbog6wzqWtsA9yU&#10;chRFE2mw4LCQY0XrnNLr4WYU/LbYrr7in2Z7vazv5+N4d9rGpNRnv1vNQHjq/Dv8av9pBdPRFJ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DnTnLDFAAAA3AAA&#10;AA8AAAAAAAAAAAAAAAAAqgIAAGRycy9kb3ducmV2LnhtbFBLBQYAAAAABAAEAPoAAACcAwAAAAA=&#10;">
                              <v:shape id="Connecteur en angle 693" o:spid="_x0000_s1779" type="#_x0000_t34" style="position:absolute;left:15906;top:9144;width:6858;height:27051;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y5hFMUAAADcAAAADwAAAGRycy9kb3ducmV2LnhtbESPT2vCQBTE70K/w/IK3nRj/VObuooI&#10;YkE8xNT7I/uaTZt9G7Krxm/vFgSPw8z8hlmsOluLC7W+cqxgNExAEBdOV1wq+M63gzkIH5A11o5J&#10;wY08rJYvvQWm2l05o8sxlCJC2KeowITQpFL6wpBFP3QNcfR+XGsxRNmWUrd4jXBby7ckmUmLFccF&#10;gw1tDBV/x7NV8P47lc1+ckry3SFfZ/PudN6bkVL91279CSJQF57hR/tLK5h9jOH/TDwCcnk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Hy5hFMUAAADcAAAADwAAAAAAAAAA&#10;AAAAAAChAgAAZHJzL2Rvd25yZXYueG1sUEsFBgAAAAAEAAQA+QAAAJMDAAAAAA==&#10;" strokecolor="black [3200]" strokeweight=".5pt">
                                <v:stroke endarrow="block"/>
                              </v:shape>
                              <v:group id="Groupe 726" o:spid="_x0000_s1780" style="position:absolute;width:33796;height:23256" coordorigin="" coordsize="33796,2325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p85K8YAAADcAAAADwAAAGRycy9kb3ducmV2LnhtbESPQWvCQBSE7wX/w/KE&#10;3ppNLE0lZhURKx5CoSqU3h7ZZxLMvg3ZbRL/fbdQ6HGYmW+YfDOZVgzUu8aygiSKQRCXVjdcKbic&#10;356WIJxH1thaJgV3crBZzx5yzLQd+YOGk69EgLDLUEHtfZdJ6cqaDLrIdsTBu9reoA+yr6TucQxw&#10;08pFHKfSYMNhocaOdjWVt9O3UXAYcdw+J/uhuF1396/zy/tnkZBSj/NpuwLhafL/4b/2USt4XaT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WnzkrxgAAANwA&#10;AAAPAAAAAAAAAAAAAAAAAKoCAABkcnMvZG93bnJldi54bWxQSwUGAAAAAAQABAD6AAAAnQMAAAAA&#10;">
                                <v:group id="Groupe 674" o:spid="_x0000_s1781" style="position:absolute;width:15910;height:13430" coordorigin="" coordsize="14914,1425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sUyJHxgAAANwA&#10;AAAPAAAAAAAAAAAAAAAAAKoCAABkcnMvZG93bnJldi54bWxQSwUGAAAAAAQABAD6AAAAnQMAAAAA&#10;">
                                  <v:shape id="Zone de texte 675" o:spid="_x0000_s1782" type="#_x0000_t202" style="position:absolute;width:14914;height:142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9yS0cMA&#10;AADcAAAADwAAAGRycy9kb3ducmV2LnhtbESPQUsDMRSE74L/ITzBm81asK5r02KlLYKnVvH82Lwm&#10;wc3LksTt9t83QqHHYWa+YebL0XdioJhcYAWPkwoEcRu0Y6Pg+2vzUINIGVljF5gUnCjBcnF7M8dG&#10;hyPvaNhnIwqEU4MKbM59I2VqLXlMk9ATF+8QosdcZDRSRzwWuO/ktKpm0qPjsmCxp3dL7e/+zytY&#10;r8yLaWuMdl1r54bx5/Bptkrd341vryAyjfkavrQ/tILZ8xP8nylHQC7O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9yS0cMAAADcAAAADwAAAAAAAAAAAAAAAACYAgAAZHJzL2Rv&#10;d25yZXYueG1sUEsFBgAAAAAEAAQA9QAAAIgDAAAAAA==&#10;" fillcolor="white [3201]" strokeweight=".5pt">
                                    <v:textbox>
                                      <w:txbxContent>
                                        <w:p w:rsidR="002A6493" w:rsidRDefault="002A6493" w:rsidP="00FA7CCA">
                                          <w:pPr>
                                            <w:jc w:val="both"/>
                                            <w:rPr>
                                              <w:rFonts w:ascii="Book Antiqua" w:hAnsi="Book Antiqua"/>
                                              <w:sz w:val="24"/>
                                              <w:szCs w:val="24"/>
                                            </w:rPr>
                                          </w:pPr>
                                        </w:p>
                                        <w:p w:rsidR="002A6493" w:rsidRDefault="002A6493" w:rsidP="00E54D5A">
                                          <w:pPr>
                                            <w:spacing w:after="0"/>
                                            <w:jc w:val="both"/>
                                            <w:rPr>
                                              <w:rFonts w:ascii="Book Antiqua" w:hAnsi="Book Antiqua"/>
                                              <w:sz w:val="24"/>
                                              <w:szCs w:val="24"/>
                                            </w:rPr>
                                          </w:pPr>
                                          <w:r>
                                            <w:rPr>
                                              <w:rFonts w:ascii="Book Antiqua" w:hAnsi="Book Antiqua"/>
                                              <w:sz w:val="24"/>
                                              <w:szCs w:val="24"/>
                                            </w:rPr>
                                            <w:t># Num_Dos</w:t>
                                          </w:r>
                                          <w:r>
                                            <w:rPr>
                                              <w:rFonts w:ascii="Book Antiqua" w:hAnsi="Book Antiqua"/>
                                              <w:sz w:val="24"/>
                                              <w:szCs w:val="24"/>
                                            </w:rPr>
                                            <w:tab/>
                                          </w:r>
                                        </w:p>
                                        <w:p w:rsidR="002A6493" w:rsidRDefault="002A6493" w:rsidP="000A7025">
                                          <w:pPr>
                                            <w:spacing w:after="0"/>
                                            <w:rPr>
                                              <w:rFonts w:ascii="Book Antiqua" w:hAnsi="Book Antiqua"/>
                                              <w:sz w:val="24"/>
                                              <w:szCs w:val="24"/>
                                            </w:rPr>
                                          </w:pPr>
                                          <w:r>
                                            <w:rPr>
                                              <w:rFonts w:ascii="Book Antiqua" w:hAnsi="Book Antiqua"/>
                                              <w:sz w:val="24"/>
                                              <w:szCs w:val="24"/>
                                            </w:rPr>
                                            <w:t># Matri_Ag</w:t>
                                          </w:r>
                                        </w:p>
                                        <w:p w:rsidR="002A6493" w:rsidRDefault="002A6493" w:rsidP="00FA7CCA">
                                          <w:pPr>
                                            <w:spacing w:after="0"/>
                                            <w:jc w:val="both"/>
                                            <w:rPr>
                                              <w:rFonts w:ascii="Book Antiqua" w:hAnsi="Book Antiqua"/>
                                              <w:sz w:val="24"/>
                                              <w:szCs w:val="24"/>
                                            </w:rPr>
                                          </w:pPr>
                                          <w:r>
                                            <w:rPr>
                                              <w:rFonts w:ascii="Book Antiqua" w:hAnsi="Book Antiqua"/>
                                              <w:sz w:val="24"/>
                                              <w:szCs w:val="24"/>
                                            </w:rPr>
                                            <w:t># Num_Doc</w:t>
                                          </w:r>
                                        </w:p>
                                        <w:p w:rsidR="002A6493" w:rsidRDefault="002A6493" w:rsidP="00FA7CCA">
                                          <w:pPr>
                                            <w:spacing w:after="0"/>
                                            <w:jc w:val="both"/>
                                            <w:rPr>
                                              <w:rFonts w:ascii="Book Antiqua" w:hAnsi="Book Antiqua"/>
                                              <w:sz w:val="24"/>
                                              <w:szCs w:val="24"/>
                                            </w:rPr>
                                          </w:pPr>
                                          <w:r>
                                            <w:rPr>
                                              <w:rFonts w:ascii="Book Antiqua" w:hAnsi="Book Antiqua"/>
                                              <w:sz w:val="24"/>
                                              <w:szCs w:val="24"/>
                                            </w:rPr>
                                            <w:t>Date_Doss</w:t>
                                          </w:r>
                                        </w:p>
                                        <w:p w:rsidR="002A6493" w:rsidRDefault="002A6493" w:rsidP="00563C6C">
                                          <w:pPr>
                                            <w:spacing w:after="0"/>
                                            <w:rPr>
                                              <w:rFonts w:ascii="Book Antiqua" w:hAnsi="Book Antiqua"/>
                                              <w:sz w:val="24"/>
                                              <w:szCs w:val="24"/>
                                            </w:rPr>
                                          </w:pPr>
                                          <w:r>
                                            <w:rPr>
                                              <w:rFonts w:ascii="Book Antiqua" w:hAnsi="Book Antiqua"/>
                                              <w:sz w:val="24"/>
                                              <w:szCs w:val="24"/>
                                            </w:rPr>
                                            <w:t>#Num_Elev</w:t>
                                          </w:r>
                                        </w:p>
                                        <w:p w:rsidR="002A6493" w:rsidRPr="006008B1" w:rsidRDefault="002A6493" w:rsidP="00FA7CCA">
                                          <w:pPr>
                                            <w:spacing w:after="0"/>
                                            <w:jc w:val="both"/>
                                            <w:rPr>
                                              <w:rFonts w:ascii="Book Antiqua" w:hAnsi="Book Antiqua"/>
                                              <w:sz w:val="24"/>
                                              <w:szCs w:val="24"/>
                                            </w:rPr>
                                          </w:pPr>
                                        </w:p>
                                      </w:txbxContent>
                                    </v:textbox>
                                  </v:shape>
                                  <v:shape id="Zone de texte 676" o:spid="_x0000_s1783" type="#_x0000_t202" style="position:absolute;width:14911;height:28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w4MpsMA&#10;AADcAAAADwAAAGRycy9kb3ducmV2LnhtbESPQUsDMRSE74L/ITzBm83Ww3a7bVqqVBE82Yrnx+Y1&#10;Cd28LEncrv/eFASPw8x8w6y3k+/FSDG5wArmswoEcRe0Y6Pg8/jy0IBIGVljH5gU/FCC7eb2Zo2t&#10;Dhf+oPGQjSgQTi0qsDkPrZSps+QxzcJAXLxTiB5zkdFIHfFS4L6Xj1VVS4+Oy4LFgZ4tdefDt1ew&#10;fzJL0zUY7b7Rzo3T1+ndvCp1fzftViAyTfk//Nd+0wrqRQ3XM+UIyM0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w4MpsMAAADcAAAADwAAAAAAAAAAAAAAAACYAgAAZHJzL2Rv&#10;d25yZXYueG1sUEsFBgAAAAAEAAQA9QAAAIgDAAAAAA==&#10;" fillcolor="white [3201]" strokeweight=".5pt">
                                    <v:textbox>
                                      <w:txbxContent>
                                        <w:p w:rsidR="002A6493" w:rsidRDefault="002A6493" w:rsidP="00FA7CCA">
                                          <w:pPr>
                                            <w:rPr>
                                              <w:rFonts w:ascii="Book Antiqua" w:hAnsi="Book Antiqua"/>
                                              <w:sz w:val="24"/>
                                              <w:szCs w:val="24"/>
                                            </w:rPr>
                                          </w:pPr>
                                          <w:r>
                                            <w:rPr>
                                              <w:rFonts w:ascii="Book Antiqua" w:hAnsi="Book Antiqua"/>
                                              <w:sz w:val="24"/>
                                              <w:szCs w:val="24"/>
                                            </w:rPr>
                                            <w:t xml:space="preserve">       Dossier</w:t>
                                          </w:r>
                                        </w:p>
                                        <w:p w:rsidR="002A6493" w:rsidRDefault="002A6493" w:rsidP="00FA7CCA">
                                          <w:pPr>
                                            <w:rPr>
                                              <w:rFonts w:ascii="Book Antiqua" w:hAnsi="Book Antiqua"/>
                                              <w:sz w:val="24"/>
                                              <w:szCs w:val="24"/>
                                            </w:rPr>
                                          </w:pPr>
                                        </w:p>
                                        <w:p w:rsidR="002A6493" w:rsidRDefault="002A6493" w:rsidP="00FA7CCA">
                                          <w:pPr>
                                            <w:rPr>
                                              <w:rFonts w:ascii="Book Antiqua" w:hAnsi="Book Antiqua"/>
                                              <w:sz w:val="24"/>
                                              <w:szCs w:val="24"/>
                                            </w:rPr>
                                          </w:pPr>
                                        </w:p>
                                        <w:p w:rsidR="002A6493" w:rsidRDefault="002A6493" w:rsidP="00FA7CCA">
                                          <w:pPr>
                                            <w:rPr>
                                              <w:rFonts w:ascii="Book Antiqua" w:hAnsi="Book Antiqua"/>
                                              <w:sz w:val="24"/>
                                              <w:szCs w:val="24"/>
                                            </w:rPr>
                                          </w:pPr>
                                        </w:p>
                                        <w:p w:rsidR="002A6493" w:rsidRDefault="002A6493" w:rsidP="00FA7CCA">
                                          <w:pPr>
                                            <w:rPr>
                                              <w:rFonts w:ascii="Book Antiqua" w:hAnsi="Book Antiqua"/>
                                              <w:sz w:val="24"/>
                                              <w:szCs w:val="24"/>
                                            </w:rPr>
                                          </w:pPr>
                                        </w:p>
                                        <w:p w:rsidR="002A6493" w:rsidRPr="006008B1" w:rsidRDefault="002A6493" w:rsidP="00FA7CCA">
                                          <w:pPr>
                                            <w:rPr>
                                              <w:rFonts w:ascii="Book Antiqua" w:hAnsi="Book Antiqua"/>
                                              <w:sz w:val="24"/>
                                              <w:szCs w:val="24"/>
                                            </w:rPr>
                                          </w:pPr>
                                        </w:p>
                                      </w:txbxContent>
                                    </v:textbox>
                                  </v:shape>
                                </v:group>
                                <v:group id="Groupe 720" o:spid="_x0000_s1784" style="position:absolute;left:22104;top:14761;width:11692;height:8495" coordorigin="292,6093" coordsize="11691,849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LY6BMTCAAAA3AAAAA8A&#10;AAAAAAAAAAAAAAAAqgIAAGRycy9kb3ducmV2LnhtbFBLBQYAAAAABAAEAPoAAACZAwAAAAA=&#10;">
                                  <v:shape id="Zone de texte 721" o:spid="_x0000_s1785" type="#_x0000_t202" style="position:absolute;left:292;top:6093;width:11691;height:24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bW0UsMA&#10;AADcAAAADwAAAGRycy9kb3ducmV2LnhtbESPQWsCMRSE74X+h/AKvdWsHup2NYotthQ8VYvnx+aZ&#10;BDcvS5Ku23/fCEKPw8x8wyzXo+/EQDG5wAqmkwoEcRu0Y6Pg+/D+VINIGVljF5gU/FKC9er+bomN&#10;Dhf+omGfjSgQTg0qsDn3jZSpteQxTUJPXLxTiB5zkdFIHfFS4L6Ts6p6lh4dlwWLPb1Zas/7H69g&#10;+2peTFtjtNtaOzeMx9POfCj1+DBuFiAyjfk/fGt/agXz2RSuZ8oRkKs/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bW0UsMAAADcAAAADwAAAAAAAAAAAAAAAACYAgAAZHJzL2Rv&#10;d25yZXYueG1sUEsFBgAAAAAEAAQA9QAAAIgDAAAAAA==&#10;" fillcolor="white [3201]" strokeweight=".5pt">
                                    <v:textbox>
                                      <w:txbxContent>
                                        <w:p w:rsidR="002A6493" w:rsidRPr="00134CFC" w:rsidRDefault="002A6493" w:rsidP="005F1E2E">
                                          <w:pPr>
                                            <w:rPr>
                                              <w:rFonts w:ascii="Book Antiqua" w:hAnsi="Book Antiqua"/>
                                            </w:rPr>
                                          </w:pPr>
                                          <w:r>
                                            <w:rPr>
                                              <w:rFonts w:ascii="Book Antiqua" w:hAnsi="Book Antiqua"/>
                                            </w:rPr>
                                            <w:t xml:space="preserve">        Classe</w:t>
                                          </w:r>
                                        </w:p>
                                      </w:txbxContent>
                                    </v:textbox>
                                  </v:shape>
                                  <v:shape id="Zone de texte 722" o:spid="_x0000_s1786" type="#_x0000_t202" style="position:absolute;left:292;top:8482;width:11691;height:6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WcqJcMA&#10;AADcAAAADwAAAGRycy9kb3ducmV2LnhtbESPQUsDMRSE74L/ITzBm812D3a7bVqqVBE82Yrnx+Y1&#10;Cd28LEncrv/eFASPw8x8w6y3k+/FSDG5wArmswoEcRe0Y6Pg8/jy0IBIGVljH5gU/FCC7eb2Zo2t&#10;Dhf+oPGQjSgQTi0qsDkPrZSps+QxzcJAXLxTiB5zkdFIHfFS4L6XdVU9So+Oy4LFgZ4tdefDt1ew&#10;fzJL0zUY7b7Rzo3T1+ndvCp1fzftViAyTfk//Nd+0woWdQ3XM+UIyM0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WcqJcMAAADcAAAADwAAAAAAAAAAAAAAAACYAgAAZHJzL2Rv&#10;d25yZXYueG1sUEsFBgAAAAAEAAQA9QAAAIgDAAAAAA==&#10;" fillcolor="white [3201]" strokeweight=".5pt">
                                    <v:textbox>
                                      <w:txbxContent>
                                        <w:p w:rsidR="002A6493" w:rsidRDefault="002A6493" w:rsidP="005F1E2E">
                                          <w:pPr>
                                            <w:spacing w:after="0"/>
                                            <w:rPr>
                                              <w:rFonts w:ascii="Book Antiqua" w:hAnsi="Book Antiqua"/>
                                              <w:sz w:val="24"/>
                                              <w:szCs w:val="24"/>
                                            </w:rPr>
                                          </w:pPr>
                                          <w:r>
                                            <w:rPr>
                                              <w:rFonts w:ascii="Book Antiqua" w:hAnsi="Book Antiqua"/>
                                              <w:sz w:val="24"/>
                                              <w:szCs w:val="24"/>
                                            </w:rPr>
                                            <w:t>#Code Class</w:t>
                                          </w:r>
                                        </w:p>
                                        <w:p w:rsidR="002A6493" w:rsidRDefault="002A6493" w:rsidP="005F1E2E">
                                          <w:pPr>
                                            <w:spacing w:after="0"/>
                                          </w:pPr>
                                          <w:r>
                                            <w:rPr>
                                              <w:rFonts w:ascii="Book Antiqua" w:hAnsi="Book Antiqua"/>
                                              <w:sz w:val="24"/>
                                              <w:szCs w:val="24"/>
                                            </w:rPr>
                                            <w:t>Libe_Class</w:t>
                                          </w:r>
                                        </w:p>
                                      </w:txbxContent>
                                    </v:textbox>
                                  </v:shape>
                                </v:group>
                              </v:group>
                            </v:group>
                            <v:group id="Groupe 729" o:spid="_x0000_s1787" style="position:absolute;left:33869;width:25039;height:27274" coordorigin="-3468" coordsize="25039,2727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nAK1ZxgAAANwA&#10;AAAPAAAAAAAAAAAAAAAAAKoCAABkcnMvZG93bnJldi54bWxQSwUGAAAAAAQABAD6AAAAnQMAAAAA&#10;">
                              <v:group id="Groupe 728" o:spid="_x0000_s1788" style="position:absolute;left:7905;width:13665;height:27274" coordsize="13665,2727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EhMCMLCAAAA3AAAAA8A&#10;AAAAAAAAAAAAAAAAqgIAAGRycy9kb3ducmV2LnhtbFBLBQYAAAAABAAEAPoAAACZAwAAAAA=&#10;">
                                <v:group id="Groupe 670" o:spid="_x0000_s1789" style="position:absolute;width:13665;height:24342" coordsize="13671,2584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TaCREwwAAANwAAAAP&#10;AAAAAAAAAAAAAAAAAKoCAABkcnMvZG93bnJldi54bWxQSwUGAAAAAAQABAD6AAAAmgMAAAAA&#10;">
                                  <v:shape id="Zone de texte 671" o:spid="_x0000_s1790" type="#_x0000_t202" style="position:absolute;top:258;width:13671;height:255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OeU0sMA&#10;AADcAAAADwAAAGRycy9kb3ducmV2LnhtbESPQWsCMRSE74X+h/AKvdWsPeh2NYotthQ8VYvnx+aZ&#10;BDcvS5Ku23/fCEKPw8x8wyzXo+/EQDG5wAqmkwoEcRu0Y6Pg+/D+VINIGVljF5gU/FKC9er+bomN&#10;Dhf+omGfjSgQTg0qsDn3jZSpteQxTUJPXLxTiB5zkdFIHfFS4L6Tz1U1kx4dlwWLPb1Zas/7H69g&#10;+2peTFtjtNtaOzeMx9POfCj1+DBuFiAyjfk/fGt/agWz+RSuZ8oRkKs/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OeU0sMAAADcAAAADwAAAAAAAAAAAAAAAACYAgAAZHJzL2Rv&#10;d25yZXYueG1sUEsFBgAAAAAEAAQA9QAAAIgDAAAAAA==&#10;" fillcolor="white [3201]" strokeweight=".5pt">
                                    <v:textbox>
                                      <w:txbxContent>
                                        <w:p w:rsidR="002A6493" w:rsidRDefault="002A6493" w:rsidP="00FA7CCA">
                                          <w:r>
                                            <w:tab/>
                                          </w:r>
                                        </w:p>
                                        <w:p w:rsidR="002A6493" w:rsidRDefault="002A6493" w:rsidP="00FA7CCA">
                                          <w:pPr>
                                            <w:spacing w:after="0"/>
                                            <w:rPr>
                                              <w:rFonts w:ascii="Book Antiqua" w:hAnsi="Book Antiqua"/>
                                              <w:sz w:val="24"/>
                                              <w:szCs w:val="24"/>
                                            </w:rPr>
                                          </w:pPr>
                                          <w:r>
                                            <w:rPr>
                                              <w:rFonts w:ascii="Book Antiqua" w:hAnsi="Book Antiqua"/>
                                              <w:sz w:val="24"/>
                                              <w:szCs w:val="24"/>
                                            </w:rPr>
                                            <w:t>#Num_Elev</w:t>
                                          </w:r>
                                        </w:p>
                                        <w:p w:rsidR="002A6493" w:rsidRDefault="002A6493" w:rsidP="00FA7CCA">
                                          <w:pPr>
                                            <w:spacing w:after="0"/>
                                            <w:rPr>
                                              <w:rFonts w:ascii="Book Antiqua" w:hAnsi="Book Antiqua"/>
                                              <w:sz w:val="24"/>
                                              <w:szCs w:val="24"/>
                                            </w:rPr>
                                          </w:pPr>
                                          <w:r>
                                            <w:rPr>
                                              <w:rFonts w:ascii="Book Antiqua" w:hAnsi="Book Antiqua"/>
                                              <w:sz w:val="24"/>
                                              <w:szCs w:val="24"/>
                                            </w:rPr>
                                            <w:t>Nom_Elev</w:t>
                                          </w:r>
                                        </w:p>
                                        <w:p w:rsidR="002A6493" w:rsidRDefault="002A6493" w:rsidP="00FA7CCA">
                                          <w:pPr>
                                            <w:spacing w:after="0"/>
                                            <w:rPr>
                                              <w:rFonts w:ascii="Book Antiqua" w:hAnsi="Book Antiqua"/>
                                              <w:sz w:val="24"/>
                                              <w:szCs w:val="24"/>
                                            </w:rPr>
                                          </w:pPr>
                                          <w:r>
                                            <w:rPr>
                                              <w:rFonts w:ascii="Book Antiqua" w:hAnsi="Book Antiqua"/>
                                              <w:sz w:val="24"/>
                                              <w:szCs w:val="24"/>
                                            </w:rPr>
                                            <w:t>Postnom_Elev</w:t>
                                          </w:r>
                                        </w:p>
                                        <w:p w:rsidR="002A6493" w:rsidRDefault="002A6493" w:rsidP="00FA7CCA">
                                          <w:pPr>
                                            <w:spacing w:after="0"/>
                                            <w:rPr>
                                              <w:rFonts w:ascii="Book Antiqua" w:hAnsi="Book Antiqua"/>
                                              <w:sz w:val="24"/>
                                              <w:szCs w:val="24"/>
                                            </w:rPr>
                                          </w:pPr>
                                          <w:r>
                                            <w:rPr>
                                              <w:rFonts w:ascii="Book Antiqua" w:hAnsi="Book Antiqua"/>
                                              <w:sz w:val="24"/>
                                              <w:szCs w:val="24"/>
                                            </w:rPr>
                                            <w:t>Sexe_Elev</w:t>
                                          </w:r>
                                        </w:p>
                                        <w:p w:rsidR="002A6493" w:rsidRDefault="002A6493" w:rsidP="00FA7CCA">
                                          <w:pPr>
                                            <w:spacing w:after="0"/>
                                            <w:rPr>
                                              <w:rFonts w:ascii="Book Antiqua" w:hAnsi="Book Antiqua"/>
                                              <w:sz w:val="24"/>
                                              <w:szCs w:val="24"/>
                                            </w:rPr>
                                          </w:pPr>
                                          <w:r>
                                            <w:rPr>
                                              <w:rFonts w:ascii="Book Antiqua" w:hAnsi="Book Antiqua"/>
                                              <w:sz w:val="24"/>
                                              <w:szCs w:val="24"/>
                                            </w:rPr>
                                            <w:t>Nation_Elev</w:t>
                                          </w:r>
                                        </w:p>
                                        <w:p w:rsidR="002A6493" w:rsidRDefault="002A6493" w:rsidP="00FA7CCA">
                                          <w:pPr>
                                            <w:spacing w:after="0"/>
                                            <w:rPr>
                                              <w:rFonts w:ascii="Book Antiqua" w:hAnsi="Book Antiqua"/>
                                              <w:sz w:val="24"/>
                                              <w:szCs w:val="24"/>
                                            </w:rPr>
                                          </w:pPr>
                                          <w:r>
                                            <w:rPr>
                                              <w:rFonts w:ascii="Book Antiqua" w:hAnsi="Book Antiqua"/>
                                              <w:sz w:val="24"/>
                                              <w:szCs w:val="24"/>
                                            </w:rPr>
                                            <w:t>Age_Elev</w:t>
                                          </w:r>
                                        </w:p>
                                        <w:p w:rsidR="002A6493" w:rsidRDefault="002A6493" w:rsidP="00FA7CCA">
                                          <w:pPr>
                                            <w:spacing w:after="0"/>
                                            <w:rPr>
                                              <w:rFonts w:ascii="Book Antiqua" w:hAnsi="Book Antiqua"/>
                                              <w:sz w:val="24"/>
                                              <w:szCs w:val="24"/>
                                            </w:rPr>
                                          </w:pPr>
                                          <w:r>
                                            <w:rPr>
                                              <w:rFonts w:ascii="Book Antiqua" w:hAnsi="Book Antiqua"/>
                                              <w:sz w:val="24"/>
                                              <w:szCs w:val="24"/>
                                            </w:rPr>
                                            <w:t>Adr_Elev</w:t>
                                          </w:r>
                                        </w:p>
                                        <w:p w:rsidR="002A6493" w:rsidRDefault="002A6493" w:rsidP="005F1E2E">
                                          <w:pPr>
                                            <w:spacing w:after="0"/>
                                            <w:rPr>
                                              <w:rFonts w:ascii="Book Antiqua" w:hAnsi="Book Antiqua"/>
                                              <w:sz w:val="24"/>
                                              <w:szCs w:val="24"/>
                                            </w:rPr>
                                          </w:pPr>
                                          <w:r>
                                            <w:rPr>
                                              <w:rFonts w:ascii="Book Antiqua" w:hAnsi="Book Antiqua"/>
                                              <w:sz w:val="24"/>
                                              <w:szCs w:val="24"/>
                                            </w:rPr>
                                            <w:t># Code_Class</w:t>
                                          </w:r>
                                        </w:p>
                                        <w:p w:rsidR="002A6493" w:rsidRDefault="002A6493" w:rsidP="00FA7CCA">
                                          <w:pPr>
                                            <w:spacing w:after="0"/>
                                            <w:rPr>
                                              <w:rFonts w:ascii="Book Antiqua" w:hAnsi="Book Antiqua"/>
                                              <w:sz w:val="24"/>
                                              <w:szCs w:val="24"/>
                                            </w:rPr>
                                          </w:pPr>
                                          <w:r>
                                            <w:rPr>
                                              <w:rFonts w:ascii="Book Antiqua" w:hAnsi="Book Antiqua"/>
                                              <w:sz w:val="24"/>
                                              <w:szCs w:val="24"/>
                                            </w:rPr>
                                            <w:t>#Code_Sec</w:t>
                                          </w:r>
                                        </w:p>
                                        <w:p w:rsidR="002A6493" w:rsidRDefault="002A6493" w:rsidP="00B058D6">
                                          <w:pPr>
                                            <w:spacing w:after="0"/>
                                            <w:rPr>
                                              <w:rFonts w:ascii="Book Antiqua" w:hAnsi="Book Antiqua"/>
                                              <w:sz w:val="24"/>
                                              <w:szCs w:val="24"/>
                                            </w:rPr>
                                          </w:pPr>
                                          <w:r>
                                            <w:rPr>
                                              <w:rFonts w:ascii="Book Antiqua" w:hAnsi="Book Antiqua"/>
                                              <w:sz w:val="24"/>
                                              <w:szCs w:val="24"/>
                                            </w:rPr>
                                            <w:t># Matri_Ag</w:t>
                                          </w:r>
                                        </w:p>
                                        <w:p w:rsidR="002A6493" w:rsidRPr="00E8374C" w:rsidRDefault="002A6493" w:rsidP="00FA7CCA">
                                          <w:pPr>
                                            <w:spacing w:after="0"/>
                                            <w:rPr>
                                              <w:rFonts w:ascii="Book Antiqua" w:hAnsi="Book Antiqua"/>
                                              <w:sz w:val="24"/>
                                              <w:szCs w:val="24"/>
                                            </w:rPr>
                                          </w:pPr>
                                        </w:p>
                                      </w:txbxContent>
                                    </v:textbox>
                                  </v:shape>
                                  <v:shape id="Zone de texte 672" o:spid="_x0000_s1791" type="#_x0000_t202" style="position:absolute;width:13671;height:28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DUKpcMA&#10;AADcAAAADwAAAGRycy9kb3ducmV2LnhtbESPQWsCMRSE74X+h/AKvdVsPeh2NYotthQ8VYvnx+aZ&#10;BDcvS5Ku23/fCEKPw8x8wyzXo+/EQDG5wAqeJxUI4jZox0bB9+H9qQaRMrLGLjAp+KUE69X93RIb&#10;HS78RcM+G1EgnBpUYHPuGylTa8ljmoSeuHinED3mIqOROuKlwH0np1U1kx4dlwWLPb1Zas/7H69g&#10;+2peTFtjtNtaOzeMx9POfCj1+DBuFiAyjfk/fGt/agWz+RSuZ8oRkKs/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DUKpcMAAADcAAAADwAAAAAAAAAAAAAAAACYAgAAZHJzL2Rv&#10;d25yZXYueG1sUEsFBgAAAAAEAAQA9QAAAIgDAAAAAA==&#10;" fillcolor="white [3201]" strokeweight=".5pt">
                                    <v:textbox>
                                      <w:txbxContent>
                                        <w:p w:rsidR="002A6493" w:rsidRDefault="002A6493" w:rsidP="00FA7CCA">
                                          <w:pPr>
                                            <w:rPr>
                                              <w:rFonts w:ascii="Book Antiqua" w:hAnsi="Book Antiqua"/>
                                              <w:sz w:val="24"/>
                                              <w:szCs w:val="24"/>
                                            </w:rPr>
                                          </w:pPr>
                                          <w:r>
                                            <w:rPr>
                                              <w:rFonts w:ascii="Book Antiqua" w:hAnsi="Book Antiqua"/>
                                              <w:sz w:val="24"/>
                                              <w:szCs w:val="24"/>
                                            </w:rPr>
                                            <w:t xml:space="preserve">      Elève</w:t>
                                          </w:r>
                                        </w:p>
                                        <w:p w:rsidR="002A6493" w:rsidRDefault="002A6493" w:rsidP="00FA7CCA">
                                          <w:pPr>
                                            <w:rPr>
                                              <w:rFonts w:ascii="Book Antiqua" w:hAnsi="Book Antiqua"/>
                                              <w:sz w:val="24"/>
                                              <w:szCs w:val="24"/>
                                            </w:rPr>
                                          </w:pPr>
                                        </w:p>
                                        <w:p w:rsidR="002A6493" w:rsidRPr="006B6AE4" w:rsidRDefault="002A6493" w:rsidP="00FA7CCA">
                                          <w:pPr>
                                            <w:rPr>
                                              <w:rFonts w:ascii="Book Antiqua" w:hAnsi="Book Antiqua"/>
                                              <w:sz w:val="24"/>
                                              <w:szCs w:val="24"/>
                                            </w:rPr>
                                          </w:pPr>
                                          <w:r>
                                            <w:rPr>
                                              <w:rFonts w:ascii="Book Antiqua" w:hAnsi="Book Antiqua"/>
                                              <w:sz w:val="24"/>
                                              <w:szCs w:val="24"/>
                                            </w:rPr>
                                            <w:tab/>
                                          </w:r>
                                        </w:p>
                                      </w:txbxContent>
                                    </v:textbox>
                                  </v:shape>
                                </v:group>
                                <v:shape id="Connecteur droit avec flèche 719" o:spid="_x0000_s1792" type="#_x0000_t32" style="position:absolute;left:6953;top:24343;width:0;height:2931;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d/e88YAAADcAAAADwAAAGRycy9kb3ducmV2LnhtbESPQUvDQBSE7wX/w/IEL8Vu2hRj026L&#10;KEWvjSJ6e82+JsHs25C3tum/d4VCj8PMfMOsNoNr1ZF6aTwbmE4SUMSltw1XBj7et/ePoCQgW2w9&#10;k4EzCWzWN6MV5tafeEfHIlQqQlhyNFCH0OVaS1mTQ5n4jjh6B987DFH2lbY9niLctXqWJA/aYcNx&#10;ocaOnmsqf4pfZyANc5nt5l+ZFN/Vfmxf0lQ+X425ux2elqACDeEavrTfrIFsuoD/M/EI6PU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3f3vPGAAAA3AAAAA8AAAAAAAAA&#10;AAAAAAAAoQIAAGRycy9kb3ducmV2LnhtbFBLBQYAAAAABAAEAPkAAACUAwAAAAA=&#10;" strokecolor="black [3200]" strokeweight=".5pt">
                                  <v:stroke endarrow="block" joinstyle="miter"/>
                                </v:shape>
                              </v:group>
                              <v:shape id="Connecteur droit avec flèche 725" o:spid="_x0000_s1793" type="#_x0000_t32" style="position:absolute;left:-3468;top:19958;width:11380;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v4eS8UAAADcAAAADwAAAGRycy9kb3ducmV2LnhtbESPQUvDQBSE7wX/w/IEL6XdmNS2xG6L&#10;KFKvjVLa2zP7TILZtyFvbeO/dwsFj8PMfMOsNoNr1Yl6aTwbuJ8moIhLbxuuDHy8v06WoCQgW2w9&#10;k4FfEtisb0YrzK0/845ORahUhLDkaKAOocu1lrImhzL1HXH0vnzvMETZV9r2eI5w1+o0SebaYcNx&#10;ocaOnmsqv4sfZyALM0l3s8NCimP1ObYvWSb7rTF3t8PTI6hAQ/gPX9tv1sAifYDLmXgE9PoP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kv4eS8UAAADcAAAADwAAAAAAAAAA&#10;AAAAAAChAgAAZHJzL2Rvd25yZXYueG1sUEsFBgAAAAAEAAQA+QAAAJMDAAAAAA==&#10;" strokecolor="black [3200]" strokeweight=".5pt">
                                <v:stroke endarrow="block" joinstyle="miter"/>
                              </v:shape>
                            </v:group>
                          </v:group>
                        </v:group>
                      </v:group>
                      <v:group id="Groupe 678" o:spid="_x0000_s1794" style="position:absolute;left:1143;top:14382;width:14668;height:17431" coordsize="14668,1743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tHihCwwAAANwAAAAP&#10;AAAAAAAAAAAAAAAAAKoCAABkcnMvZG93bnJldi54bWxQSwUGAAAAAAQABAD6AAAAmgMAAAAA&#10;">
                        <v:shape id="Connecteur droit avec flèche 661" o:spid="_x0000_s1795" type="#_x0000_t32" style="position:absolute;left:6000;width:0;height:419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XkDFMMAAADcAAAADwAAAGRycy9kb3ducmV2LnhtbESPT4vCMBTE74LfIbwFb5oqWNZuU/EP&#10;gnpbFc+P5m1btnmpTbT12xthYY/DzPyGSZe9qcWDWldZVjCdRCCIc6srLhRczrvxJwjnkTXWlknB&#10;kxwss+EgxUTbjr/pcfKFCBB2CSoovW8SKV1ekkE3sQ1x8H5sa9AH2RZSt9gFuKnlLIpiabDisFBi&#10;Q5uS8t/T3Sjo0F8X61Vx26y3h30/r2/x+XJUavTRr75AeOr9f/ivvdcK4ngK7zPhCMjsB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l5AxTDAAAA3AAAAA8AAAAAAAAAAAAA&#10;AAAAoQIAAGRycy9kb3ducmV2LnhtbFBLBQYAAAAABAAEAPkAAACRAwAAAAA=&#10;" strokecolor="black [3200]" strokeweight=".5pt">
                          <v:stroke endarrow="block" joinstyle="miter"/>
                        </v:shape>
                        <v:shape id="Zone de texte 665" o:spid="_x0000_s1796" type="#_x0000_t202" style="position:absolute;top:4191;width:14668;height:27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gUEDMIA&#10;AADcAAAADwAAAGRycy9kb3ducmV2LnhtbESPQUsDMRSE74L/ITyhN5tVcNmuTYtKlUJPtuL5sXlN&#10;gpuXJYnb7b83hYLHYWa+YZbryfdipJhcYAUP8woEcRe0Y6Pg6/B+34BIGVljH5gUnCnBenV7s8RW&#10;hxN/0rjPRhQIpxYV2JyHVsrUWfKY5mEgLt4xRI+5yGikjngqcN/Lx6qqpUfHZcHiQG+Wup/9r1ew&#10;eTUL0zUY7abRzo3T93FnPpSa3U0vzyAyTfk/fG1vtYK6foLLmXIE5Oo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SBQQMwgAAANwAAAAPAAAAAAAAAAAAAAAAAJgCAABkcnMvZG93&#10;bnJldi54bWxQSwUGAAAAAAQABAD1AAAAhwMAAAAA&#10;" fillcolor="white [3201]" strokeweight=".5pt">
                          <v:textbox>
                            <w:txbxContent>
                              <w:p w:rsidR="002A6493" w:rsidRPr="009A3F62" w:rsidRDefault="002A6493">
                                <w:pPr>
                                  <w:rPr>
                                    <w:rFonts w:ascii="Book Antiqua" w:hAnsi="Book Antiqua"/>
                                  </w:rPr>
                                </w:pPr>
                                <w:r>
                                  <w:rPr>
                                    <w:rFonts w:ascii="Book Antiqua" w:hAnsi="Book Antiqua"/>
                                  </w:rPr>
                                  <w:t xml:space="preserve">       Document</w:t>
                                </w:r>
                              </w:p>
                            </w:txbxContent>
                          </v:textbox>
                        </v:shape>
                        <v:shape id="Zone de texte 666" o:spid="_x0000_s1797" type="#_x0000_t202" style="position:absolute;top:6953;width:14668;height:104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teae8IA&#10;AADcAAAADwAAAGRycy9kb3ducmV2LnhtbESPQUsDMRSE74L/ITzBm83qYdlum5ZWqgie2ornx+Y1&#10;Cd28LEncrv/eCIUeh5n5hlmuJ9+LkWJygRU8zyoQxF3Qjo2Cr+PbUwMiZWSNfWBS8EsJ1qv7uyW2&#10;Olx4T+MhG1EgnFpUYHMeWilTZ8ljmoWBuHinED3mIqOROuKlwH0vX6qqlh4dlwWLA71a6s6HH69g&#10;tzVz0zUY7a7Rzo3T9+nTvCv1+DBtFiAyTfkWvrY/tIK6ruH/TDkCcvU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i15p7wgAAANwAAAAPAAAAAAAAAAAAAAAAAJgCAABkcnMvZG93&#10;bnJldi54bWxQSwUGAAAAAAQABAD1AAAAhwMAAAAA&#10;" fillcolor="white [3201]" strokeweight=".5pt">
                          <v:textbox>
                            <w:txbxContent>
                              <w:p w:rsidR="002A6493" w:rsidRDefault="002A6493" w:rsidP="007E71CA">
                                <w:pPr>
                                  <w:spacing w:after="0"/>
                                  <w:rPr>
                                    <w:rFonts w:ascii="Book Antiqua" w:hAnsi="Book Antiqua"/>
                                    <w:sz w:val="24"/>
                                    <w:szCs w:val="24"/>
                                  </w:rPr>
                                </w:pPr>
                                <w:r>
                                  <w:t xml:space="preserve"> </w:t>
                                </w:r>
                                <w:r>
                                  <w:rPr>
                                    <w:rFonts w:ascii="Book Antiqua" w:hAnsi="Book Antiqua"/>
                                    <w:sz w:val="24"/>
                                    <w:szCs w:val="24"/>
                                  </w:rPr>
                                  <w:t># Num_Doc</w:t>
                                </w:r>
                              </w:p>
                              <w:p w:rsidR="002A6493" w:rsidRDefault="002A6493" w:rsidP="007E71CA">
                                <w:pPr>
                                  <w:spacing w:after="0"/>
                                  <w:rPr>
                                    <w:rFonts w:ascii="Book Antiqua" w:hAnsi="Book Antiqua"/>
                                  </w:rPr>
                                </w:pPr>
                                <w:r>
                                  <w:rPr>
                                    <w:rFonts w:ascii="Book Antiqua" w:hAnsi="Book Antiqua"/>
                                  </w:rPr>
                                  <w:t>Libe_Doc</w:t>
                                </w:r>
                              </w:p>
                              <w:p w:rsidR="002A6493" w:rsidRDefault="002A6493" w:rsidP="007E71CA">
                                <w:pPr>
                                  <w:spacing w:after="0"/>
                                  <w:rPr>
                                    <w:rFonts w:ascii="Book Antiqua" w:hAnsi="Book Antiqua"/>
                                  </w:rPr>
                                </w:pPr>
                                <w:r>
                                  <w:rPr>
                                    <w:rFonts w:ascii="Book Antiqua" w:hAnsi="Book Antiqua"/>
                                  </w:rPr>
                                  <w:t>Date_Doc</w:t>
                                </w:r>
                              </w:p>
                              <w:p w:rsidR="002A6493" w:rsidRPr="009A3F62" w:rsidRDefault="002A6493" w:rsidP="007E71CA">
                                <w:pPr>
                                  <w:spacing w:after="0"/>
                                  <w:rPr>
                                    <w:rFonts w:ascii="Book Antiqua" w:hAnsi="Book Antiqua"/>
                                  </w:rPr>
                                </w:pPr>
                              </w:p>
                            </w:txbxContent>
                          </v:textbox>
                        </v:shape>
                      </v:group>
                    </v:group>
                    <v:group id="Groupe 947" o:spid="_x0000_s1798" style="position:absolute;left:29992;top:5486;width:15255;height:8559" coordsize="15255,855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ZFni28cAAADc&#10;AAAADwAAAAAAAAAAAAAAAACqAgAAZHJzL2Rvd25yZXYueG1sUEsFBgAAAAAEAAQA+gAAAJ4DAAAA&#10;AA==&#10;">
                      <v:group id="Groupe 945" o:spid="_x0000_s1799" style="position:absolute;width:9509;height:8558" coordsize="9509,855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7x9k3xgAAANwA&#10;AAAPAAAAAAAAAAAAAAAAAKoCAABkcnMvZG93bnJldi54bWxQSwUGAAAAAAQABAD6AAAAnQMAAAAA&#10;">
                        <v:shape id="Zone de texte 943" o:spid="_x0000_s1800" type="#_x0000_t202" style="position:absolute;width:9509;height:24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6Hx1cMA&#10;AADcAAAADwAAAGRycy9kb3ducmV2LnhtbESPQUsDMRSE74L/ITzBm81aS9muTYuWWgo9tYrnx+Y1&#10;CW5eliRu139vCoLHYWa+YZbr0XdioJhcYAWPkwoEcRu0Y6Pg4/3toQaRMrLGLjAp+KEE69XtzRIb&#10;HS58pOGUjSgQTg0qsDn3jZSpteQxTUJPXLxziB5zkdFIHfFS4L6T06qaS4+Oy4LFnjaW2q/Tt1ew&#10;fTUL09YY7bbWzg3j5/lgdkrd340vzyAyjfk//NfeawWL2RNcz5QjIF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6Hx1cMAAADcAAAADwAAAAAAAAAAAAAAAACYAgAAZHJzL2Rv&#10;d25yZXYueG1sUEsFBgAAAAAEAAQA9QAAAIgDAAAAAA==&#10;" fillcolor="white [3201]" strokeweight=".5pt">
                          <v:textbox>
                            <w:txbxContent>
                              <w:p w:rsidR="002A6493" w:rsidRPr="00D77735" w:rsidRDefault="002A6493">
                                <w:pPr>
                                  <w:rPr>
                                    <w:rFonts w:ascii="Book Antiqua" w:hAnsi="Book Antiqua"/>
                                    <w:sz w:val="24"/>
                                  </w:rPr>
                                </w:pPr>
                                <w:r w:rsidRPr="00D77735">
                                  <w:rPr>
                                    <w:rFonts w:ascii="Book Antiqua" w:hAnsi="Book Antiqua"/>
                                    <w:sz w:val="24"/>
                                  </w:rPr>
                                  <w:t>Section</w:t>
                                </w:r>
                              </w:p>
                            </w:txbxContent>
                          </v:textbox>
                        </v:shape>
                        <v:shape id="Zone de texte 944" o:spid="_x0000_s1801" type="#_x0000_t202" style="position:absolute;top:2413;width:9505;height:61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EhpocMA&#10;AADcAAAADwAAAGRycy9kb3ducmV2LnhtbESPQWsCMRSE74X+h/AKvdWsRWRdjWKLLQVP1dLzY/NM&#10;gpuXJUnX7b9vBKHHYWa+YVab0XdioJhcYAXTSQWCuA3asVHwdXx7qkGkjKyxC0wKfinBZn1/t8JG&#10;hwt/0nDIRhQIpwYV2Jz7RsrUWvKYJqEnLt4pRI+5yGikjngpcN/J56qaS4+Oy4LFnl4ttefDj1ew&#10;ezEL09YY7a7Wzg3j92lv3pV6fBi3SxCZxvwfvrU/tILFbAbXM+UIyPU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EhpocMAAADcAAAADwAAAAAAAAAAAAAAAACYAgAAZHJzL2Rv&#10;d25yZXYueG1sUEsFBgAAAAAEAAQA9QAAAIgDAAAAAA==&#10;" fillcolor="white [3201]" strokeweight=".5pt">
                          <v:textbox>
                            <w:txbxContent>
                              <w:p w:rsidR="002A6493" w:rsidRDefault="002A6493" w:rsidP="00D77735">
                                <w:pPr>
                                  <w:spacing w:after="0"/>
                                  <w:rPr>
                                    <w:rFonts w:ascii="Book Antiqua" w:hAnsi="Book Antiqua"/>
                                    <w:sz w:val="24"/>
                                    <w:szCs w:val="24"/>
                                  </w:rPr>
                                </w:pPr>
                                <w:r>
                                  <w:rPr>
                                    <w:rFonts w:ascii="Book Antiqua" w:hAnsi="Book Antiqua"/>
                                    <w:sz w:val="24"/>
                                    <w:szCs w:val="24"/>
                                  </w:rPr>
                                  <w:t>#Code_Sec</w:t>
                                </w:r>
                              </w:p>
                              <w:p w:rsidR="002A6493" w:rsidRPr="00D77735" w:rsidRDefault="002A6493" w:rsidP="00D77735">
                                <w:pPr>
                                  <w:spacing w:after="0"/>
                                  <w:rPr>
                                    <w:rFonts w:ascii="Book Antiqua" w:hAnsi="Book Antiqua"/>
                                  </w:rPr>
                                </w:pPr>
                                <w:r>
                                  <w:rPr>
                                    <w:rFonts w:ascii="Book Antiqua" w:hAnsi="Book Antiqua"/>
                                  </w:rPr>
                                  <w:t>Lib_Sec</w:t>
                                </w:r>
                              </w:p>
                            </w:txbxContent>
                          </v:textbox>
                        </v:shape>
                      </v:group>
                      <v:shape id="Connecteur droit avec flèche 946" o:spid="_x0000_s1802" type="#_x0000_t32" style="position:absolute;left:9509;top:4169;width:5746;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6b+V8UAAADcAAAADwAAAGRycy9kb3ducmV2LnhtbESPQUvDQBSE74L/YXmCF2k3bUJbY7el&#10;KFKvjaXU2zP7TILZtyFvbeO/dwsFj8PMfMMs14Nr1Yl6aTwbmIwTUMSltw1XBvbvr6MFKAnIFlvP&#10;ZOCXBNar25sl5tafeUenIlQqQlhyNFCH0OVaS1mTQxn7jjh6X753GKLsK217PEe4a/U0SWbaYcNx&#10;ocaOnmsqv4sfZyANmUx32XEuxUf1+WBf0lQOW2Pu74bNE6hAQ/gPX9tv1sBjNoPLmXgE9OoP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P6b+V8UAAADcAAAADwAAAAAAAAAA&#10;AAAAAAChAgAAZHJzL2Rvd25yZXYueG1sUEsFBgAAAAAEAAQA+QAAAJMDAAAAAA==&#10;" strokecolor="black [3200]" strokeweight=".5pt">
                        <v:stroke endarrow="block" joinstyle="miter"/>
                      </v:shape>
                    </v:group>
                  </v:group>
                  <v:group id="Groupe 993" o:spid="_x0000_s1803" style="position:absolute;left:37453;top:25017;width:7754;height:8562" coordsize="7754,856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lAsifxgAAANwA&#10;AAAPAAAAAAAAAAAAAAAAAKoCAABkcnMvZG93bnJldi54bWxQSwUGAAAAAAQABAD6AAAAnQMAAAAA&#10;">
                    <v:line id="Connecteur droit 991" o:spid="_x0000_s1804" style="position:absolute;flip:x;visibility:visible;mso-wrap-style:square" from="0,0" to="775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JHux8IAAADcAAAADwAAAGRycy9kb3ducmV2LnhtbESP3YrCMBSE7wXfIZwF7zTtwoqtxlIE&#10;Za9c/HmAQ3NMyzYnpcnW+vZGEPZymJlvmE0x2lYM1PvGsYJ0kYAgrpxu2Ci4XvbzFQgfkDW2jknB&#10;gzwU2+lkg7l2dz7RcA5GRAj7HBXUIXS5lL6qyaJfuI44ejfXWwxR9kbqHu8Rblv5mSRLabHhuFBj&#10;R7uaqt/zn1WgzZFk6czwlZrldV+ZHzweBqVmH2O5BhFoDP/hd/tbK8iyFF5n4hGQ2yc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7JHux8IAAADcAAAADwAAAAAAAAAAAAAA&#10;AAChAgAAZHJzL2Rvd25yZXYueG1sUEsFBgAAAAAEAAQA+QAAAJADAAAAAA==&#10;" strokecolor="black [3200]" strokeweight=".5pt">
                      <v:stroke joinstyle="miter"/>
                    </v:line>
                    <v:shape id="Connecteur droit avec flèche 992" o:spid="_x0000_s1805" type="#_x0000_t32" style="position:absolute;width:0;height:856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sp5EsQAAADcAAAADwAAAGRycy9kb3ducmV2LnhtbESPS4vCQBCE74L/YWhhbzpRWDExE/HB&#10;gu7NB56bTJsEMz0xM5rsv3cWFvZYVNVXVLrqTS1e1LrKsoLpJAJBnFtdcaHgcv4aL0A4j6yxtkwK&#10;fsjBKhsOUky07fhIr5MvRICwS1BB6X2TSOnykgy6iW2Ig3ezrUEfZFtI3WIX4KaWsyiaS4MVh4US&#10;G9qWlN9PT6OgQ3+NN+visd3sDvv+s37Mz5dvpT5G/XoJwlPv/8N/7b1WEMcz+D0TjoDM3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aynkSxAAAANwAAAAPAAAAAAAAAAAA&#10;AAAAAKECAABkcnMvZG93bnJldi54bWxQSwUGAAAAAAQABAD5AAAAkgMAAAAA&#10;" strokecolor="black [3200]" strokeweight=".5pt">
                      <v:stroke endarrow="block" joinstyle="miter"/>
                    </v:shape>
                  </v:group>
                </v:group>
                <v:shape id="Connecteur droit avec flèche 997" o:spid="_x0000_s1806" type="#_x0000_t32" style="position:absolute;left:15873;top:4608;width:29302;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r3aisQAAADcAAAADwAAAGRycy9kb3ducmV2LnhtbESPT4vCMBTE78J+h/AWvGm6C+q2GsU/&#10;LKi3reL50TzbYvNSm2i7394IgsdhZn7DzBadqcSdGldaVvA1jEAQZ1aXnCs4Hn4HPyCcR9ZYWSYF&#10;/+RgMf/ozTDRtuU/uqc+FwHCLkEFhfd1IqXLCjLohrYmDt7ZNgZ9kE0udYNtgJtKfkfRWBosOSwU&#10;WNO6oOyS3oyCFv0pXi3z63q12W27UXUdH457pfqf3XIKwlPn3+FXe6sVxPEEnmfCEZDzB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KvdqKxAAAANwAAAAPAAAAAAAAAAAA&#10;AAAAAKECAABkcnMvZG93bnJldi54bWxQSwUGAAAAAAQABAD5AAAAkgMAAAAA&#10;" strokecolor="black [3200]" strokeweight=".5pt">
                  <v:stroke endarrow="block" joinstyle="miter"/>
                </v:shape>
              </v:group>
            </w:pict>
          </mc:Fallback>
        </mc:AlternateContent>
      </w:r>
    </w:p>
    <w:p w:rsidR="00354A1E" w:rsidRPr="002A6493" w:rsidRDefault="00354A1E" w:rsidP="002A6493">
      <w:pPr>
        <w:pStyle w:val="Paragraphedeliste"/>
        <w:tabs>
          <w:tab w:val="left" w:pos="3278"/>
        </w:tabs>
        <w:ind w:left="1080"/>
        <w:jc w:val="both"/>
        <w:rPr>
          <w:rFonts w:ascii="Bookman Old Style" w:hAnsi="Bookman Old Style"/>
          <w:sz w:val="24"/>
          <w:szCs w:val="24"/>
        </w:rPr>
      </w:pPr>
    </w:p>
    <w:p w:rsidR="00354A1E" w:rsidRPr="002A6493" w:rsidRDefault="00354A1E" w:rsidP="002A6493">
      <w:pPr>
        <w:pStyle w:val="Paragraphedeliste"/>
        <w:tabs>
          <w:tab w:val="left" w:pos="3278"/>
        </w:tabs>
        <w:ind w:left="1080"/>
        <w:jc w:val="both"/>
        <w:rPr>
          <w:rFonts w:ascii="Bookman Old Style" w:hAnsi="Bookman Old Style"/>
          <w:sz w:val="24"/>
          <w:szCs w:val="24"/>
        </w:rPr>
      </w:pPr>
    </w:p>
    <w:p w:rsidR="00354A1E" w:rsidRPr="002A6493" w:rsidRDefault="00354A1E" w:rsidP="002A6493">
      <w:pPr>
        <w:pStyle w:val="Paragraphedeliste"/>
        <w:tabs>
          <w:tab w:val="left" w:pos="3278"/>
        </w:tabs>
        <w:ind w:left="1080"/>
        <w:jc w:val="both"/>
        <w:rPr>
          <w:rFonts w:ascii="Bookman Old Style" w:hAnsi="Bookman Old Style"/>
          <w:sz w:val="24"/>
          <w:szCs w:val="24"/>
        </w:rPr>
      </w:pPr>
    </w:p>
    <w:p w:rsidR="00354A1E" w:rsidRPr="002A6493" w:rsidRDefault="00354A1E" w:rsidP="002A6493">
      <w:pPr>
        <w:pStyle w:val="Paragraphedeliste"/>
        <w:tabs>
          <w:tab w:val="left" w:pos="3278"/>
        </w:tabs>
        <w:ind w:left="1080"/>
        <w:jc w:val="both"/>
        <w:rPr>
          <w:rFonts w:ascii="Bookman Old Style" w:hAnsi="Bookman Old Style"/>
          <w:sz w:val="24"/>
          <w:szCs w:val="24"/>
        </w:rPr>
      </w:pPr>
    </w:p>
    <w:p w:rsidR="00354A1E" w:rsidRPr="002A6493" w:rsidRDefault="00354A1E" w:rsidP="002A6493">
      <w:pPr>
        <w:pStyle w:val="Paragraphedeliste"/>
        <w:tabs>
          <w:tab w:val="left" w:pos="3278"/>
        </w:tabs>
        <w:ind w:left="1080"/>
        <w:jc w:val="both"/>
        <w:rPr>
          <w:rFonts w:ascii="Bookman Old Style" w:hAnsi="Bookman Old Style"/>
          <w:sz w:val="24"/>
          <w:szCs w:val="24"/>
        </w:rPr>
      </w:pPr>
    </w:p>
    <w:p w:rsidR="00354A1E" w:rsidRPr="002A6493" w:rsidRDefault="00354A1E" w:rsidP="002A6493">
      <w:pPr>
        <w:pStyle w:val="Paragraphedeliste"/>
        <w:tabs>
          <w:tab w:val="left" w:pos="3278"/>
        </w:tabs>
        <w:ind w:left="1080"/>
        <w:jc w:val="both"/>
        <w:rPr>
          <w:rFonts w:ascii="Bookman Old Style" w:hAnsi="Bookman Old Style"/>
          <w:sz w:val="24"/>
          <w:szCs w:val="24"/>
        </w:rPr>
      </w:pPr>
    </w:p>
    <w:p w:rsidR="00354A1E" w:rsidRPr="002A6493" w:rsidRDefault="00354A1E" w:rsidP="002A6493">
      <w:pPr>
        <w:pStyle w:val="Paragraphedeliste"/>
        <w:tabs>
          <w:tab w:val="left" w:pos="3278"/>
        </w:tabs>
        <w:ind w:left="1080"/>
        <w:jc w:val="both"/>
        <w:rPr>
          <w:rFonts w:ascii="Bookman Old Style" w:hAnsi="Bookman Old Style"/>
          <w:sz w:val="24"/>
          <w:szCs w:val="24"/>
        </w:rPr>
      </w:pPr>
    </w:p>
    <w:p w:rsidR="00354A1E" w:rsidRPr="002A6493" w:rsidRDefault="00354A1E" w:rsidP="002A6493">
      <w:pPr>
        <w:pStyle w:val="Paragraphedeliste"/>
        <w:tabs>
          <w:tab w:val="left" w:pos="3278"/>
        </w:tabs>
        <w:ind w:left="1080"/>
        <w:jc w:val="both"/>
        <w:rPr>
          <w:rFonts w:ascii="Bookman Old Style" w:hAnsi="Bookman Old Style"/>
          <w:sz w:val="24"/>
          <w:szCs w:val="24"/>
        </w:rPr>
      </w:pPr>
    </w:p>
    <w:p w:rsidR="00354A1E" w:rsidRPr="002A6493" w:rsidRDefault="00354A1E" w:rsidP="002A6493">
      <w:pPr>
        <w:pStyle w:val="Paragraphedeliste"/>
        <w:tabs>
          <w:tab w:val="left" w:pos="3278"/>
        </w:tabs>
        <w:ind w:left="1080"/>
        <w:jc w:val="both"/>
        <w:rPr>
          <w:rFonts w:ascii="Bookman Old Style" w:hAnsi="Bookman Old Style"/>
          <w:sz w:val="24"/>
          <w:szCs w:val="24"/>
        </w:rPr>
      </w:pPr>
    </w:p>
    <w:p w:rsidR="00354A1E" w:rsidRPr="002A6493" w:rsidRDefault="00354A1E" w:rsidP="002A6493">
      <w:pPr>
        <w:pStyle w:val="Paragraphedeliste"/>
        <w:tabs>
          <w:tab w:val="left" w:pos="3278"/>
        </w:tabs>
        <w:ind w:left="1080"/>
        <w:jc w:val="both"/>
        <w:rPr>
          <w:rFonts w:ascii="Bookman Old Style" w:hAnsi="Bookman Old Style"/>
          <w:sz w:val="24"/>
          <w:szCs w:val="24"/>
        </w:rPr>
      </w:pPr>
    </w:p>
    <w:p w:rsidR="00354A1E" w:rsidRPr="002A6493" w:rsidRDefault="00354A1E" w:rsidP="002A6493">
      <w:pPr>
        <w:pStyle w:val="Paragraphedeliste"/>
        <w:tabs>
          <w:tab w:val="left" w:pos="3278"/>
        </w:tabs>
        <w:ind w:left="1080"/>
        <w:jc w:val="both"/>
        <w:rPr>
          <w:rFonts w:ascii="Bookman Old Style" w:hAnsi="Bookman Old Style"/>
          <w:sz w:val="24"/>
          <w:szCs w:val="24"/>
        </w:rPr>
      </w:pPr>
    </w:p>
    <w:p w:rsidR="00354A1E" w:rsidRPr="002A6493" w:rsidRDefault="00354A1E" w:rsidP="002A6493">
      <w:pPr>
        <w:pStyle w:val="Paragraphedeliste"/>
        <w:tabs>
          <w:tab w:val="left" w:pos="3278"/>
        </w:tabs>
        <w:ind w:left="1080"/>
        <w:jc w:val="both"/>
        <w:rPr>
          <w:rFonts w:ascii="Bookman Old Style" w:hAnsi="Bookman Old Style"/>
          <w:sz w:val="24"/>
          <w:szCs w:val="24"/>
        </w:rPr>
      </w:pPr>
    </w:p>
    <w:p w:rsidR="00354A1E" w:rsidRPr="002A6493" w:rsidRDefault="00354A1E" w:rsidP="002A6493">
      <w:pPr>
        <w:pStyle w:val="Paragraphedeliste"/>
        <w:tabs>
          <w:tab w:val="left" w:pos="3278"/>
        </w:tabs>
        <w:ind w:left="1080"/>
        <w:jc w:val="both"/>
        <w:rPr>
          <w:rFonts w:ascii="Bookman Old Style" w:hAnsi="Bookman Old Style"/>
          <w:sz w:val="24"/>
          <w:szCs w:val="24"/>
        </w:rPr>
      </w:pPr>
    </w:p>
    <w:p w:rsidR="00354A1E" w:rsidRPr="002A6493" w:rsidRDefault="00354A1E" w:rsidP="002A6493">
      <w:pPr>
        <w:pStyle w:val="Paragraphedeliste"/>
        <w:tabs>
          <w:tab w:val="left" w:pos="3278"/>
        </w:tabs>
        <w:ind w:left="1080"/>
        <w:jc w:val="both"/>
        <w:rPr>
          <w:rFonts w:ascii="Bookman Old Style" w:hAnsi="Bookman Old Style"/>
          <w:sz w:val="24"/>
          <w:szCs w:val="24"/>
        </w:rPr>
      </w:pPr>
    </w:p>
    <w:p w:rsidR="00354A1E" w:rsidRPr="002A6493" w:rsidRDefault="00354A1E" w:rsidP="002A6493">
      <w:pPr>
        <w:pStyle w:val="Paragraphedeliste"/>
        <w:tabs>
          <w:tab w:val="left" w:pos="3278"/>
        </w:tabs>
        <w:ind w:left="1080"/>
        <w:jc w:val="both"/>
        <w:rPr>
          <w:rFonts w:ascii="Bookman Old Style" w:hAnsi="Bookman Old Style"/>
          <w:sz w:val="24"/>
          <w:szCs w:val="24"/>
        </w:rPr>
      </w:pPr>
    </w:p>
    <w:p w:rsidR="00354A1E" w:rsidRPr="002A6493" w:rsidRDefault="00354A1E" w:rsidP="002A6493">
      <w:pPr>
        <w:pStyle w:val="Paragraphedeliste"/>
        <w:tabs>
          <w:tab w:val="left" w:pos="3278"/>
        </w:tabs>
        <w:ind w:left="1080"/>
        <w:jc w:val="both"/>
        <w:rPr>
          <w:rFonts w:ascii="Bookman Old Style" w:hAnsi="Bookman Old Style"/>
          <w:sz w:val="24"/>
          <w:szCs w:val="24"/>
        </w:rPr>
      </w:pPr>
    </w:p>
    <w:p w:rsidR="00354A1E" w:rsidRPr="002A6493" w:rsidRDefault="00354A1E" w:rsidP="002A6493">
      <w:pPr>
        <w:pStyle w:val="Paragraphedeliste"/>
        <w:tabs>
          <w:tab w:val="left" w:pos="3278"/>
        </w:tabs>
        <w:ind w:left="1080"/>
        <w:jc w:val="both"/>
        <w:rPr>
          <w:rFonts w:ascii="Bookman Old Style" w:hAnsi="Bookman Old Style"/>
          <w:sz w:val="24"/>
          <w:szCs w:val="24"/>
        </w:rPr>
      </w:pPr>
    </w:p>
    <w:p w:rsidR="00354A1E" w:rsidRPr="002A6493" w:rsidRDefault="00354A1E" w:rsidP="002A6493">
      <w:pPr>
        <w:pStyle w:val="Paragraphedeliste"/>
        <w:tabs>
          <w:tab w:val="left" w:pos="3278"/>
        </w:tabs>
        <w:ind w:left="1080"/>
        <w:jc w:val="both"/>
        <w:rPr>
          <w:rFonts w:ascii="Bookman Old Style" w:hAnsi="Bookman Old Style"/>
          <w:sz w:val="24"/>
          <w:szCs w:val="24"/>
        </w:rPr>
      </w:pPr>
    </w:p>
    <w:p w:rsidR="00354A1E" w:rsidRPr="002A6493" w:rsidRDefault="00354A1E" w:rsidP="002A6493">
      <w:pPr>
        <w:pStyle w:val="Paragraphedeliste"/>
        <w:tabs>
          <w:tab w:val="left" w:pos="3278"/>
        </w:tabs>
        <w:ind w:left="1080"/>
        <w:jc w:val="both"/>
        <w:rPr>
          <w:rFonts w:ascii="Bookman Old Style" w:hAnsi="Bookman Old Style"/>
          <w:sz w:val="24"/>
          <w:szCs w:val="24"/>
        </w:rPr>
      </w:pPr>
    </w:p>
    <w:p w:rsidR="00354A1E" w:rsidRPr="002A6493" w:rsidRDefault="00354A1E" w:rsidP="002A6493">
      <w:pPr>
        <w:pStyle w:val="Paragraphedeliste"/>
        <w:tabs>
          <w:tab w:val="left" w:pos="3278"/>
        </w:tabs>
        <w:ind w:left="1080"/>
        <w:jc w:val="both"/>
        <w:rPr>
          <w:rFonts w:ascii="Bookman Old Style" w:hAnsi="Bookman Old Style"/>
          <w:sz w:val="24"/>
          <w:szCs w:val="24"/>
        </w:rPr>
      </w:pPr>
    </w:p>
    <w:p w:rsidR="00354A1E" w:rsidRPr="002A6493" w:rsidRDefault="00354A1E" w:rsidP="002A6493">
      <w:pPr>
        <w:pStyle w:val="Paragraphedeliste"/>
        <w:tabs>
          <w:tab w:val="left" w:pos="3278"/>
        </w:tabs>
        <w:ind w:left="1080"/>
        <w:jc w:val="both"/>
        <w:rPr>
          <w:rFonts w:ascii="Bookman Old Style" w:hAnsi="Bookman Old Style"/>
          <w:sz w:val="24"/>
          <w:szCs w:val="24"/>
        </w:rPr>
      </w:pPr>
    </w:p>
    <w:p w:rsidR="00354A1E" w:rsidRPr="002A6493" w:rsidRDefault="00354A1E" w:rsidP="002A6493">
      <w:pPr>
        <w:pStyle w:val="Paragraphedeliste"/>
        <w:tabs>
          <w:tab w:val="left" w:pos="3278"/>
        </w:tabs>
        <w:ind w:left="1080"/>
        <w:jc w:val="both"/>
        <w:rPr>
          <w:rFonts w:ascii="Bookman Old Style" w:hAnsi="Bookman Old Style"/>
          <w:sz w:val="24"/>
          <w:szCs w:val="24"/>
        </w:rPr>
      </w:pPr>
    </w:p>
    <w:p w:rsidR="00354A1E" w:rsidRPr="002A6493" w:rsidRDefault="00354A1E" w:rsidP="002A6493">
      <w:pPr>
        <w:pStyle w:val="Paragraphedeliste"/>
        <w:tabs>
          <w:tab w:val="left" w:pos="3278"/>
        </w:tabs>
        <w:ind w:left="1080"/>
        <w:jc w:val="both"/>
        <w:rPr>
          <w:rFonts w:ascii="Bookman Old Style" w:hAnsi="Bookman Old Style"/>
          <w:sz w:val="24"/>
          <w:szCs w:val="24"/>
        </w:rPr>
      </w:pPr>
    </w:p>
    <w:p w:rsidR="00354A1E" w:rsidRPr="002A6493" w:rsidRDefault="00354A1E" w:rsidP="002A6493">
      <w:pPr>
        <w:tabs>
          <w:tab w:val="left" w:pos="3278"/>
        </w:tabs>
        <w:jc w:val="both"/>
        <w:rPr>
          <w:rFonts w:ascii="Bookman Old Style" w:hAnsi="Bookman Old Style"/>
          <w:sz w:val="24"/>
          <w:szCs w:val="24"/>
        </w:rPr>
      </w:pPr>
    </w:p>
    <w:p w:rsidR="003862FE" w:rsidRPr="002A6493" w:rsidRDefault="003862FE" w:rsidP="002A6493">
      <w:pPr>
        <w:tabs>
          <w:tab w:val="left" w:pos="3278"/>
        </w:tabs>
        <w:jc w:val="both"/>
        <w:rPr>
          <w:rFonts w:ascii="Bookman Old Style" w:hAnsi="Bookman Old Style"/>
          <w:sz w:val="24"/>
          <w:szCs w:val="24"/>
        </w:rPr>
      </w:pPr>
    </w:p>
    <w:p w:rsidR="001D6267" w:rsidRPr="002A6493" w:rsidRDefault="001D6267" w:rsidP="002A6493">
      <w:pPr>
        <w:jc w:val="both"/>
        <w:rPr>
          <w:rFonts w:ascii="Bookman Old Style" w:hAnsi="Bookman Old Style"/>
          <w:sz w:val="24"/>
          <w:szCs w:val="24"/>
        </w:rPr>
      </w:pPr>
      <w:r w:rsidRPr="002A6493">
        <w:rPr>
          <w:rFonts w:ascii="Bookman Old Style" w:hAnsi="Bookman Old Style"/>
          <w:sz w:val="24"/>
          <w:szCs w:val="24"/>
        </w:rPr>
        <w:br w:type="page"/>
      </w:r>
    </w:p>
    <w:p w:rsidR="00354A1E" w:rsidRPr="002A6493" w:rsidRDefault="00354A1E" w:rsidP="002A6493">
      <w:pPr>
        <w:pStyle w:val="Titre2"/>
        <w:numPr>
          <w:ilvl w:val="1"/>
          <w:numId w:val="51"/>
        </w:numPr>
        <w:jc w:val="both"/>
        <w:rPr>
          <w:rFonts w:ascii="Bookman Old Style" w:hAnsi="Bookman Old Style"/>
          <w:b/>
          <w:color w:val="auto"/>
          <w:sz w:val="24"/>
          <w:szCs w:val="24"/>
        </w:rPr>
      </w:pPr>
      <w:bookmarkStart w:id="118" w:name="_Toc53154711"/>
      <w:r w:rsidRPr="002A6493">
        <w:rPr>
          <w:rFonts w:ascii="Bookman Old Style" w:hAnsi="Bookman Old Style"/>
          <w:b/>
          <w:color w:val="auto"/>
          <w:sz w:val="24"/>
          <w:szCs w:val="24"/>
        </w:rPr>
        <w:lastRenderedPageBreak/>
        <w:t>Schéma relationnel associé au modèle logique de données valide</w:t>
      </w:r>
      <w:bookmarkEnd w:id="118"/>
    </w:p>
    <w:tbl>
      <w:tblPr>
        <w:tblStyle w:val="Grilledutableau"/>
        <w:tblpPr w:leftFromText="141" w:rightFromText="141" w:vertAnchor="text" w:horzAnchor="margin" w:tblpXSpec="center" w:tblpY="75"/>
        <w:tblW w:w="730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27"/>
        <w:gridCol w:w="4073"/>
      </w:tblGrid>
      <w:tr w:rsidR="00F83DBC" w:rsidRPr="002A6493" w:rsidTr="00F02BCC">
        <w:trPr>
          <w:trHeight w:val="1764"/>
        </w:trPr>
        <w:tc>
          <w:tcPr>
            <w:tcW w:w="3227" w:type="dxa"/>
          </w:tcPr>
          <w:p w:rsidR="00F83DBC" w:rsidRPr="002A6493" w:rsidRDefault="00F83DBC" w:rsidP="002A6493">
            <w:pPr>
              <w:tabs>
                <w:tab w:val="left" w:pos="3278"/>
              </w:tabs>
              <w:jc w:val="both"/>
              <w:rPr>
                <w:rFonts w:ascii="Bookman Old Style" w:hAnsi="Bookman Old Style"/>
                <w:b/>
                <w:sz w:val="24"/>
                <w:szCs w:val="24"/>
              </w:rPr>
            </w:pPr>
          </w:p>
          <w:p w:rsidR="00F83DBC" w:rsidRPr="002A6493" w:rsidRDefault="00F83DBC" w:rsidP="002A6493">
            <w:pPr>
              <w:tabs>
                <w:tab w:val="left" w:pos="3278"/>
              </w:tabs>
              <w:jc w:val="both"/>
              <w:rPr>
                <w:rFonts w:ascii="Bookman Old Style" w:hAnsi="Bookman Old Style"/>
                <w:b/>
                <w:sz w:val="24"/>
                <w:szCs w:val="24"/>
              </w:rPr>
            </w:pPr>
          </w:p>
          <w:p w:rsidR="00F83DBC" w:rsidRPr="002A6493" w:rsidRDefault="00532AC4" w:rsidP="002A6493">
            <w:pPr>
              <w:tabs>
                <w:tab w:val="left" w:pos="3278"/>
              </w:tabs>
              <w:jc w:val="both"/>
              <w:rPr>
                <w:rFonts w:ascii="Bookman Old Style" w:hAnsi="Bookman Old Style"/>
                <w:sz w:val="24"/>
                <w:szCs w:val="24"/>
              </w:rPr>
            </w:pPr>
            <w:r w:rsidRPr="002A6493">
              <w:rPr>
                <w:rFonts w:ascii="Bookman Old Style" w:hAnsi="Bookman Old Style"/>
                <w:b/>
                <w:sz w:val="24"/>
                <w:szCs w:val="24"/>
              </w:rPr>
              <w:t>AGENT</w:t>
            </w:r>
          </w:p>
        </w:tc>
        <w:tc>
          <w:tcPr>
            <w:tcW w:w="4073" w:type="dxa"/>
          </w:tcPr>
          <w:p w:rsidR="00F83DBC" w:rsidRPr="002A6493" w:rsidRDefault="00532AC4" w:rsidP="002A6493">
            <w:pPr>
              <w:tabs>
                <w:tab w:val="left" w:pos="3278"/>
              </w:tabs>
              <w:jc w:val="both"/>
              <w:rPr>
                <w:rFonts w:ascii="Bookman Old Style" w:hAnsi="Bookman Old Style"/>
                <w:sz w:val="24"/>
                <w:szCs w:val="24"/>
              </w:rPr>
            </w:pPr>
            <w:r w:rsidRPr="002A6493">
              <w:rPr>
                <w:rFonts w:ascii="Bookman Old Style" w:hAnsi="Bookman Old Style"/>
                <w:sz w:val="24"/>
                <w:szCs w:val="24"/>
              </w:rPr>
              <w:t># Matri_Ag</w:t>
            </w:r>
            <w:r w:rsidR="00F83DBC" w:rsidRPr="002A6493">
              <w:rPr>
                <w:rFonts w:ascii="Bookman Old Style" w:hAnsi="Bookman Old Style"/>
                <w:sz w:val="24"/>
                <w:szCs w:val="24"/>
              </w:rPr>
              <w:t xml:space="preserve"> : tex(25);</w:t>
            </w:r>
          </w:p>
          <w:p w:rsidR="00F83DBC" w:rsidRPr="002A6493" w:rsidRDefault="00532AC4" w:rsidP="002A6493">
            <w:pPr>
              <w:tabs>
                <w:tab w:val="left" w:pos="3278"/>
              </w:tabs>
              <w:jc w:val="both"/>
              <w:rPr>
                <w:rFonts w:ascii="Bookman Old Style" w:hAnsi="Bookman Old Style"/>
                <w:sz w:val="24"/>
                <w:szCs w:val="24"/>
              </w:rPr>
            </w:pPr>
            <w:r w:rsidRPr="002A6493">
              <w:rPr>
                <w:rFonts w:ascii="Bookman Old Style" w:hAnsi="Bookman Old Style"/>
                <w:sz w:val="24"/>
                <w:szCs w:val="24"/>
              </w:rPr>
              <w:t>Nom_Ag</w:t>
            </w:r>
            <w:r w:rsidR="00F83DBC" w:rsidRPr="002A6493">
              <w:rPr>
                <w:rFonts w:ascii="Bookman Old Style" w:hAnsi="Bookman Old Style"/>
                <w:sz w:val="24"/>
                <w:szCs w:val="24"/>
              </w:rPr>
              <w:t>: text(25);</w:t>
            </w:r>
          </w:p>
          <w:p w:rsidR="00F83DBC" w:rsidRPr="002A6493" w:rsidRDefault="00532AC4" w:rsidP="002A6493">
            <w:pPr>
              <w:tabs>
                <w:tab w:val="left" w:pos="3278"/>
              </w:tabs>
              <w:jc w:val="both"/>
              <w:rPr>
                <w:rFonts w:ascii="Bookman Old Style" w:hAnsi="Bookman Old Style"/>
                <w:sz w:val="24"/>
                <w:szCs w:val="24"/>
              </w:rPr>
            </w:pPr>
            <w:r w:rsidRPr="002A6493">
              <w:rPr>
                <w:rFonts w:ascii="Bookman Old Style" w:hAnsi="Bookman Old Style"/>
                <w:sz w:val="24"/>
                <w:szCs w:val="24"/>
              </w:rPr>
              <w:t>Postnom_Ag</w:t>
            </w:r>
            <w:r w:rsidR="00F83DBC" w:rsidRPr="002A6493">
              <w:rPr>
                <w:rFonts w:ascii="Bookman Old Style" w:hAnsi="Bookman Old Style"/>
                <w:sz w:val="24"/>
                <w:szCs w:val="24"/>
              </w:rPr>
              <w:t> : text(25) ;</w:t>
            </w:r>
          </w:p>
          <w:p w:rsidR="00F83DBC" w:rsidRPr="002A6493" w:rsidRDefault="00532AC4" w:rsidP="002A6493">
            <w:pPr>
              <w:tabs>
                <w:tab w:val="left" w:pos="3278"/>
              </w:tabs>
              <w:jc w:val="both"/>
              <w:rPr>
                <w:rFonts w:ascii="Bookman Old Style" w:hAnsi="Bookman Old Style"/>
                <w:sz w:val="24"/>
                <w:szCs w:val="24"/>
              </w:rPr>
            </w:pPr>
            <w:r w:rsidRPr="002A6493">
              <w:rPr>
                <w:rFonts w:ascii="Bookman Old Style" w:hAnsi="Bookman Old Style"/>
                <w:sz w:val="24"/>
                <w:szCs w:val="24"/>
              </w:rPr>
              <w:t xml:space="preserve"> Sexe_Ag</w:t>
            </w:r>
            <w:r w:rsidR="00F83DBC" w:rsidRPr="002A6493">
              <w:rPr>
                <w:rFonts w:ascii="Bookman Old Style" w:hAnsi="Bookman Old Style"/>
                <w:sz w:val="24"/>
                <w:szCs w:val="24"/>
              </w:rPr>
              <w:t> : text(1) ;</w:t>
            </w:r>
          </w:p>
          <w:p w:rsidR="00F83DBC" w:rsidRPr="002A6493" w:rsidRDefault="00F83DBC" w:rsidP="002A6493">
            <w:pPr>
              <w:tabs>
                <w:tab w:val="left" w:pos="3278"/>
              </w:tabs>
              <w:jc w:val="both"/>
              <w:rPr>
                <w:rFonts w:ascii="Bookman Old Style" w:hAnsi="Bookman Old Style"/>
                <w:sz w:val="24"/>
                <w:szCs w:val="24"/>
              </w:rPr>
            </w:pPr>
            <w:r w:rsidRPr="002A6493">
              <w:rPr>
                <w:rFonts w:ascii="Bookman Old Style" w:hAnsi="Bookman Old Style"/>
                <w:sz w:val="24"/>
                <w:szCs w:val="24"/>
              </w:rPr>
              <w:t>Code_Fonc : text(15) ;</w:t>
            </w:r>
          </w:p>
          <w:p w:rsidR="00F83DBC" w:rsidRPr="002A6493" w:rsidRDefault="00F83DBC" w:rsidP="002A6493">
            <w:pPr>
              <w:pStyle w:val="Paragraphedeliste"/>
              <w:tabs>
                <w:tab w:val="left" w:pos="3278"/>
              </w:tabs>
              <w:ind w:left="0"/>
              <w:jc w:val="both"/>
              <w:rPr>
                <w:rFonts w:ascii="Bookman Old Style" w:hAnsi="Bookman Old Style"/>
                <w:sz w:val="24"/>
                <w:szCs w:val="24"/>
              </w:rPr>
            </w:pPr>
            <w:r w:rsidRPr="002A6493">
              <w:rPr>
                <w:rFonts w:ascii="Bookman Old Style" w:hAnsi="Bookman Old Style"/>
                <w:sz w:val="24"/>
                <w:szCs w:val="24"/>
              </w:rPr>
              <w:t>Code_Grade : text(15) ;</w:t>
            </w:r>
          </w:p>
          <w:p w:rsidR="00563C6C" w:rsidRPr="002A6493" w:rsidRDefault="00563C6C" w:rsidP="002A6493">
            <w:pPr>
              <w:pStyle w:val="Paragraphedeliste"/>
              <w:tabs>
                <w:tab w:val="left" w:pos="3278"/>
              </w:tabs>
              <w:ind w:left="0"/>
              <w:jc w:val="both"/>
              <w:rPr>
                <w:rFonts w:ascii="Bookman Old Style" w:hAnsi="Bookman Old Style"/>
                <w:sz w:val="24"/>
                <w:szCs w:val="24"/>
              </w:rPr>
            </w:pPr>
          </w:p>
        </w:tc>
      </w:tr>
      <w:tr w:rsidR="00F83DBC" w:rsidRPr="002A6493" w:rsidTr="00F02BCC">
        <w:trPr>
          <w:trHeight w:val="2623"/>
        </w:trPr>
        <w:tc>
          <w:tcPr>
            <w:tcW w:w="3227" w:type="dxa"/>
          </w:tcPr>
          <w:p w:rsidR="00F83DBC" w:rsidRPr="002A6493" w:rsidRDefault="00F83DBC" w:rsidP="002A6493">
            <w:pPr>
              <w:tabs>
                <w:tab w:val="left" w:pos="3278"/>
              </w:tabs>
              <w:jc w:val="both"/>
              <w:rPr>
                <w:rFonts w:ascii="Bookman Old Style" w:hAnsi="Bookman Old Style"/>
                <w:b/>
                <w:sz w:val="24"/>
                <w:szCs w:val="24"/>
              </w:rPr>
            </w:pPr>
          </w:p>
          <w:p w:rsidR="00F83DBC" w:rsidRPr="002A6493" w:rsidRDefault="00F83DBC" w:rsidP="002A6493">
            <w:pPr>
              <w:tabs>
                <w:tab w:val="left" w:pos="3278"/>
              </w:tabs>
              <w:jc w:val="both"/>
              <w:rPr>
                <w:rFonts w:ascii="Bookman Old Style" w:hAnsi="Bookman Old Style"/>
                <w:b/>
                <w:sz w:val="24"/>
                <w:szCs w:val="24"/>
              </w:rPr>
            </w:pPr>
          </w:p>
          <w:p w:rsidR="00F83DBC" w:rsidRPr="002A6493" w:rsidRDefault="00F83DBC" w:rsidP="002A6493">
            <w:pPr>
              <w:tabs>
                <w:tab w:val="left" w:pos="3278"/>
              </w:tabs>
              <w:jc w:val="both"/>
              <w:rPr>
                <w:rFonts w:ascii="Bookman Old Style" w:hAnsi="Bookman Old Style"/>
                <w:sz w:val="24"/>
                <w:szCs w:val="24"/>
              </w:rPr>
            </w:pPr>
            <w:r w:rsidRPr="002A6493">
              <w:rPr>
                <w:rFonts w:ascii="Bookman Old Style" w:hAnsi="Bookman Old Style"/>
                <w:b/>
                <w:sz w:val="24"/>
                <w:szCs w:val="24"/>
              </w:rPr>
              <w:t>ELEVE</w:t>
            </w:r>
          </w:p>
        </w:tc>
        <w:tc>
          <w:tcPr>
            <w:tcW w:w="4073" w:type="dxa"/>
          </w:tcPr>
          <w:p w:rsidR="00F83DBC" w:rsidRPr="002A6493" w:rsidRDefault="00F83DBC" w:rsidP="002A6493">
            <w:pPr>
              <w:tabs>
                <w:tab w:val="left" w:pos="3278"/>
              </w:tabs>
              <w:jc w:val="both"/>
              <w:rPr>
                <w:rFonts w:ascii="Bookman Old Style" w:hAnsi="Bookman Old Style"/>
                <w:sz w:val="24"/>
                <w:szCs w:val="24"/>
              </w:rPr>
            </w:pPr>
            <w:r w:rsidRPr="002A6493">
              <w:rPr>
                <w:rFonts w:ascii="Bookman Old Style" w:hAnsi="Bookman Old Style"/>
                <w:sz w:val="24"/>
                <w:szCs w:val="24"/>
              </w:rPr>
              <w:t># Num_Elev : Numérique (15) ;</w:t>
            </w:r>
          </w:p>
          <w:p w:rsidR="00F83DBC" w:rsidRPr="002A6493" w:rsidRDefault="00F83DBC" w:rsidP="002A6493">
            <w:pPr>
              <w:tabs>
                <w:tab w:val="left" w:pos="3278"/>
              </w:tabs>
              <w:jc w:val="both"/>
              <w:rPr>
                <w:rFonts w:ascii="Bookman Old Style" w:hAnsi="Bookman Old Style"/>
                <w:sz w:val="24"/>
                <w:szCs w:val="24"/>
              </w:rPr>
            </w:pPr>
            <w:r w:rsidRPr="002A6493">
              <w:rPr>
                <w:rFonts w:ascii="Bookman Old Style" w:hAnsi="Bookman Old Style"/>
                <w:sz w:val="24"/>
                <w:szCs w:val="24"/>
              </w:rPr>
              <w:t>Nom_Elev : text(25) ;</w:t>
            </w:r>
          </w:p>
          <w:p w:rsidR="00F83DBC" w:rsidRPr="002A6493" w:rsidRDefault="00F83DBC" w:rsidP="002A6493">
            <w:pPr>
              <w:tabs>
                <w:tab w:val="left" w:pos="3278"/>
              </w:tabs>
              <w:jc w:val="both"/>
              <w:rPr>
                <w:rFonts w:ascii="Bookman Old Style" w:hAnsi="Bookman Old Style"/>
                <w:sz w:val="24"/>
                <w:szCs w:val="24"/>
              </w:rPr>
            </w:pPr>
            <w:r w:rsidRPr="002A6493">
              <w:rPr>
                <w:rFonts w:ascii="Bookman Old Style" w:hAnsi="Bookman Old Style"/>
                <w:sz w:val="24"/>
                <w:szCs w:val="24"/>
              </w:rPr>
              <w:t>Postnom_Elev : text(25) ;</w:t>
            </w:r>
          </w:p>
          <w:p w:rsidR="00043826" w:rsidRPr="002A6493" w:rsidRDefault="00532AC4" w:rsidP="002A6493">
            <w:pPr>
              <w:tabs>
                <w:tab w:val="left" w:pos="3278"/>
              </w:tabs>
              <w:jc w:val="both"/>
              <w:rPr>
                <w:rFonts w:ascii="Bookman Old Style" w:hAnsi="Bookman Old Style"/>
                <w:sz w:val="24"/>
                <w:szCs w:val="24"/>
              </w:rPr>
            </w:pPr>
            <w:r w:rsidRPr="002A6493">
              <w:rPr>
                <w:rFonts w:ascii="Bookman Old Style" w:hAnsi="Bookman Old Style"/>
                <w:sz w:val="24"/>
                <w:szCs w:val="24"/>
              </w:rPr>
              <w:t>Prenom_Elev</w:t>
            </w:r>
            <w:r w:rsidR="00043826" w:rsidRPr="002A6493">
              <w:rPr>
                <w:rFonts w:ascii="Bookman Old Style" w:hAnsi="Bookman Old Style"/>
                <w:sz w:val="24"/>
                <w:szCs w:val="24"/>
              </w:rPr>
              <w:t>:</w:t>
            </w:r>
            <w:r w:rsidRPr="002A6493">
              <w:rPr>
                <w:rFonts w:ascii="Bookman Old Style" w:hAnsi="Bookman Old Style"/>
                <w:sz w:val="24"/>
                <w:szCs w:val="24"/>
              </w:rPr>
              <w:t xml:space="preserve"> </w:t>
            </w:r>
            <w:r w:rsidR="00043826" w:rsidRPr="002A6493">
              <w:rPr>
                <w:rFonts w:ascii="Bookman Old Style" w:hAnsi="Bookman Old Style"/>
                <w:sz w:val="24"/>
                <w:szCs w:val="24"/>
              </w:rPr>
              <w:t>v text(25) ;</w:t>
            </w:r>
          </w:p>
          <w:p w:rsidR="00F83DBC" w:rsidRPr="002A6493" w:rsidRDefault="00F83DBC" w:rsidP="002A6493">
            <w:pPr>
              <w:jc w:val="both"/>
              <w:rPr>
                <w:rFonts w:ascii="Bookman Old Style" w:hAnsi="Bookman Old Style"/>
                <w:sz w:val="24"/>
                <w:szCs w:val="24"/>
              </w:rPr>
            </w:pPr>
            <w:r w:rsidRPr="002A6493">
              <w:rPr>
                <w:rFonts w:ascii="Bookman Old Style" w:hAnsi="Bookman Old Style"/>
                <w:sz w:val="24"/>
                <w:szCs w:val="24"/>
              </w:rPr>
              <w:t>Sexe_Elev : text(1) ;</w:t>
            </w:r>
          </w:p>
          <w:p w:rsidR="00F83DBC" w:rsidRPr="002A6493" w:rsidRDefault="00F83DBC" w:rsidP="002A6493">
            <w:pPr>
              <w:jc w:val="both"/>
              <w:rPr>
                <w:rFonts w:ascii="Bookman Old Style" w:hAnsi="Bookman Old Style"/>
                <w:sz w:val="24"/>
                <w:szCs w:val="24"/>
              </w:rPr>
            </w:pPr>
            <w:r w:rsidRPr="002A6493">
              <w:rPr>
                <w:rFonts w:ascii="Bookman Old Style" w:hAnsi="Bookman Old Style"/>
                <w:sz w:val="24"/>
                <w:szCs w:val="24"/>
              </w:rPr>
              <w:t>Age_Elev : text(15) ;</w:t>
            </w:r>
          </w:p>
          <w:p w:rsidR="00F83DBC" w:rsidRPr="002A6493" w:rsidRDefault="00F83DBC" w:rsidP="002A6493">
            <w:pPr>
              <w:jc w:val="both"/>
              <w:rPr>
                <w:rFonts w:ascii="Bookman Old Style" w:hAnsi="Bookman Old Style"/>
                <w:sz w:val="24"/>
                <w:szCs w:val="24"/>
              </w:rPr>
            </w:pPr>
            <w:r w:rsidRPr="002A6493">
              <w:rPr>
                <w:rFonts w:ascii="Bookman Old Style" w:hAnsi="Bookman Old Style"/>
                <w:sz w:val="24"/>
                <w:szCs w:val="24"/>
              </w:rPr>
              <w:t>Nation_Elev : text(15) ;</w:t>
            </w:r>
          </w:p>
          <w:p w:rsidR="00F83DBC" w:rsidRPr="002A6493" w:rsidRDefault="00F83DBC" w:rsidP="002A6493">
            <w:pPr>
              <w:jc w:val="both"/>
              <w:rPr>
                <w:rFonts w:ascii="Bookman Old Style" w:hAnsi="Bookman Old Style"/>
                <w:sz w:val="24"/>
                <w:szCs w:val="24"/>
              </w:rPr>
            </w:pPr>
            <w:r w:rsidRPr="002A6493">
              <w:rPr>
                <w:rFonts w:ascii="Bookman Old Style" w:hAnsi="Bookman Old Style"/>
                <w:sz w:val="24"/>
                <w:szCs w:val="24"/>
              </w:rPr>
              <w:t>Adress_Elev : text(25) ;</w:t>
            </w:r>
          </w:p>
          <w:p w:rsidR="00F83DBC" w:rsidRPr="002A6493" w:rsidRDefault="00F83DBC" w:rsidP="002A6493">
            <w:pPr>
              <w:jc w:val="both"/>
              <w:rPr>
                <w:rFonts w:ascii="Bookman Old Style" w:hAnsi="Bookman Old Style"/>
                <w:sz w:val="24"/>
                <w:szCs w:val="24"/>
              </w:rPr>
            </w:pPr>
            <w:r w:rsidRPr="002A6493">
              <w:rPr>
                <w:rFonts w:ascii="Bookman Old Style" w:hAnsi="Bookman Old Style"/>
                <w:sz w:val="24"/>
                <w:szCs w:val="24"/>
              </w:rPr>
              <w:t># Code_Class : text(15) ;</w:t>
            </w:r>
          </w:p>
          <w:p w:rsidR="00AC2A00" w:rsidRPr="002A6493" w:rsidRDefault="00AC2A00" w:rsidP="002A6493">
            <w:pPr>
              <w:tabs>
                <w:tab w:val="left" w:pos="3278"/>
              </w:tabs>
              <w:jc w:val="both"/>
              <w:rPr>
                <w:rFonts w:ascii="Bookman Old Style" w:hAnsi="Bookman Old Style"/>
                <w:sz w:val="24"/>
                <w:szCs w:val="24"/>
              </w:rPr>
            </w:pPr>
            <w:r w:rsidRPr="002A6493">
              <w:rPr>
                <w:rFonts w:ascii="Bookman Old Style" w:hAnsi="Bookman Old Style"/>
                <w:sz w:val="24"/>
                <w:szCs w:val="24"/>
              </w:rPr>
              <w:t># Matri_Ag : tex(25);</w:t>
            </w:r>
          </w:p>
          <w:p w:rsidR="00043826" w:rsidRPr="002A6493" w:rsidRDefault="00563C6C" w:rsidP="002A6493">
            <w:pPr>
              <w:tabs>
                <w:tab w:val="left" w:pos="3278"/>
              </w:tabs>
              <w:jc w:val="both"/>
              <w:rPr>
                <w:rFonts w:ascii="Bookman Old Style" w:hAnsi="Bookman Old Style"/>
                <w:sz w:val="24"/>
                <w:szCs w:val="24"/>
              </w:rPr>
            </w:pPr>
            <w:r w:rsidRPr="002A6493">
              <w:rPr>
                <w:rFonts w:ascii="Bookman Old Style" w:hAnsi="Bookman Old Style"/>
                <w:sz w:val="24"/>
                <w:szCs w:val="24"/>
              </w:rPr>
              <w:t>#Code_Sec: text(15) ;</w:t>
            </w:r>
          </w:p>
          <w:p w:rsidR="00563C6C" w:rsidRPr="002A6493" w:rsidRDefault="00563C6C" w:rsidP="002A6493">
            <w:pPr>
              <w:tabs>
                <w:tab w:val="left" w:pos="3278"/>
              </w:tabs>
              <w:jc w:val="both"/>
              <w:rPr>
                <w:rFonts w:ascii="Bookman Old Style" w:hAnsi="Bookman Old Style"/>
                <w:sz w:val="24"/>
                <w:szCs w:val="24"/>
              </w:rPr>
            </w:pPr>
          </w:p>
        </w:tc>
      </w:tr>
      <w:tr w:rsidR="00F83DBC" w:rsidRPr="002A6493" w:rsidTr="00F02BCC">
        <w:trPr>
          <w:trHeight w:val="1584"/>
        </w:trPr>
        <w:tc>
          <w:tcPr>
            <w:tcW w:w="3227" w:type="dxa"/>
          </w:tcPr>
          <w:p w:rsidR="00F83DBC" w:rsidRPr="002A6493" w:rsidRDefault="00F83DBC" w:rsidP="002A6493">
            <w:pPr>
              <w:tabs>
                <w:tab w:val="left" w:pos="3278"/>
              </w:tabs>
              <w:jc w:val="both"/>
              <w:rPr>
                <w:rFonts w:ascii="Bookman Old Style" w:hAnsi="Bookman Old Style"/>
                <w:b/>
                <w:sz w:val="24"/>
                <w:szCs w:val="24"/>
              </w:rPr>
            </w:pPr>
            <w:r w:rsidRPr="002A6493">
              <w:rPr>
                <w:rFonts w:ascii="Bookman Old Style" w:hAnsi="Bookman Old Style"/>
                <w:b/>
                <w:sz w:val="24"/>
                <w:szCs w:val="24"/>
              </w:rPr>
              <w:t xml:space="preserve">     </w:t>
            </w:r>
          </w:p>
          <w:p w:rsidR="00F83DBC" w:rsidRPr="002A6493" w:rsidRDefault="00F83DBC" w:rsidP="002A6493">
            <w:pPr>
              <w:tabs>
                <w:tab w:val="left" w:pos="3278"/>
              </w:tabs>
              <w:jc w:val="both"/>
              <w:rPr>
                <w:rFonts w:ascii="Bookman Old Style" w:hAnsi="Bookman Old Style"/>
                <w:b/>
                <w:sz w:val="24"/>
                <w:szCs w:val="24"/>
              </w:rPr>
            </w:pPr>
          </w:p>
          <w:p w:rsidR="00F83DBC" w:rsidRPr="002A6493" w:rsidRDefault="00F83DBC" w:rsidP="002A6493">
            <w:pPr>
              <w:tabs>
                <w:tab w:val="left" w:pos="3278"/>
              </w:tabs>
              <w:jc w:val="both"/>
              <w:rPr>
                <w:rFonts w:ascii="Bookman Old Style" w:hAnsi="Bookman Old Style"/>
                <w:b/>
                <w:sz w:val="24"/>
                <w:szCs w:val="24"/>
              </w:rPr>
            </w:pPr>
            <w:r w:rsidRPr="002A6493">
              <w:rPr>
                <w:rFonts w:ascii="Bookman Old Style" w:hAnsi="Bookman Old Style"/>
                <w:b/>
                <w:sz w:val="24"/>
                <w:szCs w:val="24"/>
              </w:rPr>
              <w:t>DOSSIER</w:t>
            </w:r>
          </w:p>
        </w:tc>
        <w:tc>
          <w:tcPr>
            <w:tcW w:w="4073" w:type="dxa"/>
          </w:tcPr>
          <w:p w:rsidR="00F83DBC" w:rsidRPr="002A6493" w:rsidRDefault="00F83DBC" w:rsidP="002A6493">
            <w:pPr>
              <w:tabs>
                <w:tab w:val="left" w:pos="3278"/>
              </w:tabs>
              <w:jc w:val="both"/>
              <w:rPr>
                <w:rFonts w:ascii="Bookman Old Style" w:hAnsi="Bookman Old Style"/>
                <w:sz w:val="24"/>
                <w:szCs w:val="24"/>
              </w:rPr>
            </w:pPr>
            <w:r w:rsidRPr="002A6493">
              <w:rPr>
                <w:rFonts w:ascii="Bookman Old Style" w:hAnsi="Bookman Old Style"/>
                <w:sz w:val="24"/>
                <w:szCs w:val="24"/>
              </w:rPr>
              <w:t># Num_Doss : Numérique (25) ;</w:t>
            </w:r>
          </w:p>
          <w:p w:rsidR="00F83DBC" w:rsidRPr="002A6493" w:rsidRDefault="00F83DBC" w:rsidP="002A6493">
            <w:pPr>
              <w:tabs>
                <w:tab w:val="left" w:pos="3278"/>
              </w:tabs>
              <w:jc w:val="both"/>
              <w:rPr>
                <w:rFonts w:ascii="Bookman Old Style" w:hAnsi="Bookman Old Style"/>
                <w:sz w:val="24"/>
                <w:szCs w:val="24"/>
              </w:rPr>
            </w:pPr>
            <w:r w:rsidRPr="002A6493">
              <w:rPr>
                <w:rFonts w:ascii="Bookman Old Style" w:hAnsi="Bookman Old Style"/>
                <w:sz w:val="24"/>
                <w:szCs w:val="24"/>
              </w:rPr>
              <w:t># Num_Doc: Numérique(15) ;</w:t>
            </w:r>
          </w:p>
          <w:p w:rsidR="00F83DBC" w:rsidRPr="002A6493" w:rsidRDefault="00F83DBC" w:rsidP="002A6493">
            <w:pPr>
              <w:tabs>
                <w:tab w:val="left" w:pos="3278"/>
              </w:tabs>
              <w:jc w:val="both"/>
              <w:rPr>
                <w:rFonts w:ascii="Bookman Old Style" w:hAnsi="Bookman Old Style"/>
                <w:sz w:val="24"/>
                <w:szCs w:val="24"/>
              </w:rPr>
            </w:pPr>
            <w:r w:rsidRPr="002A6493">
              <w:rPr>
                <w:rFonts w:ascii="Bookman Old Style" w:hAnsi="Bookman Old Style"/>
                <w:sz w:val="24"/>
                <w:szCs w:val="24"/>
              </w:rPr>
              <w:t># Num_Elev : Numérique (15) ;</w:t>
            </w:r>
          </w:p>
          <w:p w:rsidR="00F83DBC" w:rsidRPr="002A6493" w:rsidRDefault="00F83DBC" w:rsidP="002A6493">
            <w:pPr>
              <w:tabs>
                <w:tab w:val="left" w:pos="3278"/>
              </w:tabs>
              <w:jc w:val="both"/>
              <w:rPr>
                <w:rFonts w:ascii="Bookman Old Style" w:hAnsi="Bookman Old Style"/>
                <w:sz w:val="24"/>
                <w:szCs w:val="24"/>
              </w:rPr>
            </w:pPr>
            <w:r w:rsidRPr="002A6493">
              <w:rPr>
                <w:rFonts w:ascii="Bookman Old Style" w:hAnsi="Bookman Old Style"/>
                <w:sz w:val="24"/>
                <w:szCs w:val="24"/>
              </w:rPr>
              <w:t>Date_Doss : text (15) ;</w:t>
            </w:r>
          </w:p>
          <w:p w:rsidR="00532AC4" w:rsidRPr="002A6493" w:rsidRDefault="00532AC4" w:rsidP="002A6493">
            <w:pPr>
              <w:tabs>
                <w:tab w:val="left" w:pos="3278"/>
              </w:tabs>
              <w:jc w:val="both"/>
              <w:rPr>
                <w:rFonts w:ascii="Bookman Old Style" w:hAnsi="Bookman Old Style"/>
                <w:sz w:val="24"/>
                <w:szCs w:val="24"/>
              </w:rPr>
            </w:pPr>
            <w:r w:rsidRPr="002A6493">
              <w:rPr>
                <w:rFonts w:ascii="Bookman Old Style" w:hAnsi="Bookman Old Style"/>
                <w:sz w:val="24"/>
                <w:szCs w:val="24"/>
              </w:rPr>
              <w:t>Matri_Ag : text(15) ;</w:t>
            </w:r>
            <w:r w:rsidR="009E51E5" w:rsidRPr="002A6493">
              <w:rPr>
                <w:rFonts w:ascii="Bookman Old Style" w:hAnsi="Bookman Old Style"/>
                <w:sz w:val="24"/>
                <w:szCs w:val="24"/>
              </w:rPr>
              <w:t>s</w:t>
            </w:r>
          </w:p>
        </w:tc>
      </w:tr>
      <w:tr w:rsidR="00F83DBC" w:rsidRPr="002A6493" w:rsidTr="00F02BCC">
        <w:trPr>
          <w:trHeight w:val="1200"/>
        </w:trPr>
        <w:tc>
          <w:tcPr>
            <w:tcW w:w="3227" w:type="dxa"/>
          </w:tcPr>
          <w:p w:rsidR="00F83DBC" w:rsidRPr="002A6493" w:rsidRDefault="00F83DBC" w:rsidP="002A6493">
            <w:pPr>
              <w:tabs>
                <w:tab w:val="left" w:pos="3278"/>
              </w:tabs>
              <w:jc w:val="both"/>
              <w:rPr>
                <w:rFonts w:ascii="Bookman Old Style" w:hAnsi="Bookman Old Style"/>
                <w:sz w:val="24"/>
                <w:szCs w:val="24"/>
              </w:rPr>
            </w:pPr>
          </w:p>
          <w:p w:rsidR="00F83DBC" w:rsidRPr="002A6493" w:rsidRDefault="00F83DBC" w:rsidP="002A6493">
            <w:pPr>
              <w:tabs>
                <w:tab w:val="left" w:pos="3278"/>
              </w:tabs>
              <w:jc w:val="both"/>
              <w:rPr>
                <w:rFonts w:ascii="Bookman Old Style" w:hAnsi="Bookman Old Style"/>
                <w:sz w:val="24"/>
                <w:szCs w:val="24"/>
              </w:rPr>
            </w:pPr>
          </w:p>
          <w:p w:rsidR="00F83DBC" w:rsidRPr="002A6493" w:rsidRDefault="00F83DBC" w:rsidP="002A6493">
            <w:pPr>
              <w:tabs>
                <w:tab w:val="left" w:pos="3278"/>
              </w:tabs>
              <w:jc w:val="both"/>
              <w:rPr>
                <w:rFonts w:ascii="Bookman Old Style" w:hAnsi="Bookman Old Style"/>
                <w:sz w:val="24"/>
                <w:szCs w:val="24"/>
              </w:rPr>
            </w:pPr>
            <w:r w:rsidRPr="002A6493">
              <w:rPr>
                <w:rFonts w:ascii="Bookman Old Style" w:hAnsi="Bookman Old Style"/>
                <w:sz w:val="24"/>
                <w:szCs w:val="24"/>
              </w:rPr>
              <w:t xml:space="preserve">   </w:t>
            </w:r>
            <w:r w:rsidRPr="002A6493">
              <w:rPr>
                <w:rFonts w:ascii="Bookman Old Style" w:hAnsi="Bookman Old Style"/>
                <w:b/>
                <w:sz w:val="24"/>
                <w:szCs w:val="24"/>
              </w:rPr>
              <w:t>TEST</w:t>
            </w:r>
          </w:p>
        </w:tc>
        <w:tc>
          <w:tcPr>
            <w:tcW w:w="4073" w:type="dxa"/>
          </w:tcPr>
          <w:p w:rsidR="00F83DBC" w:rsidRPr="002A6493" w:rsidRDefault="00F83DBC" w:rsidP="002A6493">
            <w:pPr>
              <w:tabs>
                <w:tab w:val="left" w:pos="3278"/>
              </w:tabs>
              <w:jc w:val="both"/>
              <w:rPr>
                <w:rFonts w:ascii="Bookman Old Style" w:hAnsi="Bookman Old Style"/>
                <w:sz w:val="24"/>
                <w:szCs w:val="24"/>
              </w:rPr>
            </w:pPr>
            <w:r w:rsidRPr="002A6493">
              <w:rPr>
                <w:rFonts w:ascii="Bookman Old Style" w:hAnsi="Bookman Old Style"/>
                <w:sz w:val="24"/>
                <w:szCs w:val="24"/>
              </w:rPr>
              <w:t># Num_Test : text(25) ;</w:t>
            </w:r>
          </w:p>
          <w:p w:rsidR="00F83DBC" w:rsidRPr="002A6493" w:rsidRDefault="00F83DBC" w:rsidP="002A6493">
            <w:pPr>
              <w:tabs>
                <w:tab w:val="left" w:pos="3278"/>
              </w:tabs>
              <w:jc w:val="both"/>
              <w:rPr>
                <w:rFonts w:ascii="Bookman Old Style" w:hAnsi="Bookman Old Style"/>
                <w:sz w:val="24"/>
                <w:szCs w:val="24"/>
              </w:rPr>
            </w:pPr>
            <w:r w:rsidRPr="002A6493">
              <w:rPr>
                <w:rFonts w:ascii="Bookman Old Style" w:hAnsi="Bookman Old Style"/>
                <w:sz w:val="24"/>
                <w:szCs w:val="24"/>
              </w:rPr>
              <w:t>Libe_Test : text(25) ;</w:t>
            </w:r>
          </w:p>
          <w:p w:rsidR="00F83DBC" w:rsidRPr="002A6493" w:rsidRDefault="00F83DBC" w:rsidP="002A6493">
            <w:pPr>
              <w:tabs>
                <w:tab w:val="left" w:pos="3278"/>
              </w:tabs>
              <w:jc w:val="both"/>
              <w:rPr>
                <w:rFonts w:ascii="Bookman Old Style" w:hAnsi="Bookman Old Style"/>
                <w:sz w:val="24"/>
                <w:szCs w:val="24"/>
              </w:rPr>
            </w:pPr>
            <w:r w:rsidRPr="002A6493">
              <w:rPr>
                <w:rFonts w:ascii="Bookman Old Style" w:hAnsi="Bookman Old Style"/>
                <w:sz w:val="24"/>
                <w:szCs w:val="24"/>
              </w:rPr>
              <w:t># Num_Elev : text(15) ;</w:t>
            </w:r>
          </w:p>
          <w:p w:rsidR="00F83DBC" w:rsidRPr="002A6493" w:rsidRDefault="00532AC4" w:rsidP="002A6493">
            <w:pPr>
              <w:tabs>
                <w:tab w:val="left" w:pos="3278"/>
              </w:tabs>
              <w:jc w:val="both"/>
              <w:rPr>
                <w:rFonts w:ascii="Bookman Old Style" w:hAnsi="Bookman Old Style"/>
                <w:sz w:val="24"/>
                <w:szCs w:val="24"/>
              </w:rPr>
            </w:pPr>
            <w:r w:rsidRPr="002A6493">
              <w:rPr>
                <w:rFonts w:ascii="Bookman Old Style" w:hAnsi="Bookman Old Style"/>
                <w:sz w:val="24"/>
                <w:szCs w:val="24"/>
              </w:rPr>
              <w:t># Matri_Ag</w:t>
            </w:r>
            <w:r w:rsidR="00F83DBC" w:rsidRPr="002A6493">
              <w:rPr>
                <w:rFonts w:ascii="Bookman Old Style" w:hAnsi="Bookman Old Style"/>
                <w:sz w:val="24"/>
                <w:szCs w:val="24"/>
              </w:rPr>
              <w:t> : text(25) ;</w:t>
            </w:r>
          </w:p>
          <w:p w:rsidR="00F83DBC" w:rsidRPr="002A6493" w:rsidRDefault="00F83DBC" w:rsidP="002A6493">
            <w:pPr>
              <w:tabs>
                <w:tab w:val="left" w:pos="3278"/>
              </w:tabs>
              <w:jc w:val="both"/>
              <w:rPr>
                <w:rFonts w:ascii="Bookman Old Style" w:hAnsi="Bookman Old Style"/>
                <w:sz w:val="24"/>
                <w:szCs w:val="24"/>
              </w:rPr>
            </w:pPr>
          </w:p>
        </w:tc>
      </w:tr>
      <w:tr w:rsidR="00F83DBC" w:rsidRPr="002A6493" w:rsidTr="00F02BCC">
        <w:trPr>
          <w:trHeight w:val="748"/>
        </w:trPr>
        <w:tc>
          <w:tcPr>
            <w:tcW w:w="3227" w:type="dxa"/>
          </w:tcPr>
          <w:p w:rsidR="00F83DBC" w:rsidRPr="002A6493" w:rsidRDefault="00F83DBC" w:rsidP="002A6493">
            <w:pPr>
              <w:tabs>
                <w:tab w:val="left" w:pos="3278"/>
              </w:tabs>
              <w:jc w:val="both"/>
              <w:rPr>
                <w:rFonts w:ascii="Bookman Old Style" w:hAnsi="Bookman Old Style"/>
                <w:sz w:val="24"/>
                <w:szCs w:val="24"/>
              </w:rPr>
            </w:pPr>
          </w:p>
          <w:p w:rsidR="00F83DBC" w:rsidRPr="002A6493" w:rsidRDefault="00F83DBC" w:rsidP="002A6493">
            <w:pPr>
              <w:tabs>
                <w:tab w:val="left" w:pos="3278"/>
              </w:tabs>
              <w:jc w:val="both"/>
              <w:rPr>
                <w:rFonts w:ascii="Bookman Old Style" w:hAnsi="Bookman Old Style"/>
                <w:sz w:val="24"/>
                <w:szCs w:val="24"/>
              </w:rPr>
            </w:pPr>
            <w:r w:rsidRPr="002A6493">
              <w:rPr>
                <w:rFonts w:ascii="Bookman Old Style" w:hAnsi="Bookman Old Style"/>
                <w:sz w:val="24"/>
                <w:szCs w:val="24"/>
              </w:rPr>
              <w:t xml:space="preserve">  </w:t>
            </w:r>
            <w:r w:rsidRPr="002A6493">
              <w:rPr>
                <w:rFonts w:ascii="Bookman Old Style" w:hAnsi="Bookman Old Style"/>
                <w:b/>
                <w:sz w:val="24"/>
                <w:szCs w:val="24"/>
              </w:rPr>
              <w:t>GRADE</w:t>
            </w:r>
          </w:p>
        </w:tc>
        <w:tc>
          <w:tcPr>
            <w:tcW w:w="4073" w:type="dxa"/>
          </w:tcPr>
          <w:p w:rsidR="00F83DBC" w:rsidRPr="002A6493" w:rsidRDefault="00F83DBC" w:rsidP="002A6493">
            <w:pPr>
              <w:tabs>
                <w:tab w:val="left" w:pos="3278"/>
              </w:tabs>
              <w:jc w:val="both"/>
              <w:rPr>
                <w:rFonts w:ascii="Bookman Old Style" w:hAnsi="Bookman Old Style"/>
                <w:sz w:val="24"/>
                <w:szCs w:val="24"/>
              </w:rPr>
            </w:pPr>
            <w:r w:rsidRPr="002A6493">
              <w:rPr>
                <w:rFonts w:ascii="Bookman Old Style" w:hAnsi="Bookman Old Style"/>
                <w:sz w:val="24"/>
                <w:szCs w:val="24"/>
              </w:rPr>
              <w:t># Code_Grade: text(15) ;</w:t>
            </w:r>
          </w:p>
          <w:p w:rsidR="00F83DBC" w:rsidRPr="002A6493" w:rsidRDefault="00162537" w:rsidP="002A6493">
            <w:pPr>
              <w:tabs>
                <w:tab w:val="left" w:pos="3278"/>
              </w:tabs>
              <w:jc w:val="both"/>
              <w:rPr>
                <w:rFonts w:ascii="Bookman Old Style" w:hAnsi="Bookman Old Style"/>
                <w:sz w:val="24"/>
                <w:szCs w:val="24"/>
              </w:rPr>
            </w:pPr>
            <w:r w:rsidRPr="002A6493">
              <w:rPr>
                <w:rFonts w:ascii="Bookman Old Style" w:hAnsi="Bookman Old Style"/>
                <w:sz w:val="24"/>
                <w:szCs w:val="24"/>
              </w:rPr>
              <w:t>Libe_Grade : text(25) ;</w:t>
            </w:r>
          </w:p>
        </w:tc>
      </w:tr>
      <w:tr w:rsidR="00F83DBC" w:rsidRPr="002A6493" w:rsidTr="00F02BCC">
        <w:trPr>
          <w:trHeight w:val="692"/>
        </w:trPr>
        <w:tc>
          <w:tcPr>
            <w:tcW w:w="3227" w:type="dxa"/>
          </w:tcPr>
          <w:p w:rsidR="00F83DBC" w:rsidRPr="002A6493" w:rsidRDefault="00F83DBC" w:rsidP="002A6493">
            <w:pPr>
              <w:tabs>
                <w:tab w:val="left" w:pos="3278"/>
              </w:tabs>
              <w:jc w:val="both"/>
              <w:rPr>
                <w:rFonts w:ascii="Bookman Old Style" w:hAnsi="Bookman Old Style"/>
                <w:b/>
                <w:sz w:val="24"/>
                <w:szCs w:val="24"/>
              </w:rPr>
            </w:pPr>
          </w:p>
          <w:p w:rsidR="00F83DBC" w:rsidRPr="002A6493" w:rsidRDefault="00F83DBC" w:rsidP="002A6493">
            <w:pPr>
              <w:tabs>
                <w:tab w:val="left" w:pos="3278"/>
              </w:tabs>
              <w:jc w:val="both"/>
              <w:rPr>
                <w:rFonts w:ascii="Bookman Old Style" w:hAnsi="Bookman Old Style"/>
                <w:sz w:val="24"/>
                <w:szCs w:val="24"/>
              </w:rPr>
            </w:pPr>
            <w:r w:rsidRPr="002A6493">
              <w:rPr>
                <w:rFonts w:ascii="Bookman Old Style" w:hAnsi="Bookman Old Style"/>
                <w:b/>
                <w:sz w:val="24"/>
                <w:szCs w:val="24"/>
              </w:rPr>
              <w:t>FONCTION</w:t>
            </w:r>
          </w:p>
        </w:tc>
        <w:tc>
          <w:tcPr>
            <w:tcW w:w="4073" w:type="dxa"/>
          </w:tcPr>
          <w:p w:rsidR="00F83DBC" w:rsidRPr="002A6493" w:rsidRDefault="00F83DBC" w:rsidP="002A6493">
            <w:pPr>
              <w:tabs>
                <w:tab w:val="left" w:pos="3278"/>
              </w:tabs>
              <w:jc w:val="both"/>
              <w:rPr>
                <w:rFonts w:ascii="Bookman Old Style" w:hAnsi="Bookman Old Style"/>
                <w:sz w:val="24"/>
                <w:szCs w:val="24"/>
              </w:rPr>
            </w:pPr>
            <w:r w:rsidRPr="002A6493">
              <w:rPr>
                <w:rFonts w:ascii="Bookman Old Style" w:hAnsi="Bookman Old Style"/>
                <w:sz w:val="24"/>
                <w:szCs w:val="24"/>
              </w:rPr>
              <w:t># Code : text(15) ;</w:t>
            </w:r>
          </w:p>
          <w:p w:rsidR="00F83DBC" w:rsidRPr="002A6493" w:rsidRDefault="00162537" w:rsidP="002A6493">
            <w:pPr>
              <w:tabs>
                <w:tab w:val="left" w:pos="3278"/>
              </w:tabs>
              <w:jc w:val="both"/>
              <w:rPr>
                <w:rFonts w:ascii="Bookman Old Style" w:hAnsi="Bookman Old Style"/>
                <w:sz w:val="24"/>
                <w:szCs w:val="24"/>
              </w:rPr>
            </w:pPr>
            <w:r w:rsidRPr="002A6493">
              <w:rPr>
                <w:rFonts w:ascii="Bookman Old Style" w:hAnsi="Bookman Old Style"/>
                <w:sz w:val="24"/>
                <w:szCs w:val="24"/>
              </w:rPr>
              <w:t>Libe_Fonc : text(25) ;</w:t>
            </w:r>
          </w:p>
        </w:tc>
      </w:tr>
      <w:tr w:rsidR="00F83DBC" w:rsidRPr="002A6493" w:rsidTr="00F02BCC">
        <w:trPr>
          <w:trHeight w:val="2901"/>
        </w:trPr>
        <w:tc>
          <w:tcPr>
            <w:tcW w:w="3227" w:type="dxa"/>
          </w:tcPr>
          <w:p w:rsidR="00F83DBC" w:rsidRPr="002A6493" w:rsidRDefault="00F83DBC" w:rsidP="002A6493">
            <w:pPr>
              <w:tabs>
                <w:tab w:val="left" w:pos="3278"/>
              </w:tabs>
              <w:jc w:val="both"/>
              <w:rPr>
                <w:rFonts w:ascii="Bookman Old Style" w:hAnsi="Bookman Old Style"/>
                <w:sz w:val="24"/>
                <w:szCs w:val="24"/>
              </w:rPr>
            </w:pPr>
          </w:p>
          <w:p w:rsidR="00F83DBC" w:rsidRPr="002A6493" w:rsidRDefault="00F83DBC" w:rsidP="002A6493">
            <w:pPr>
              <w:tabs>
                <w:tab w:val="left" w:pos="3278"/>
              </w:tabs>
              <w:jc w:val="both"/>
              <w:rPr>
                <w:rFonts w:ascii="Bookman Old Style" w:hAnsi="Bookman Old Style"/>
                <w:b/>
                <w:sz w:val="24"/>
                <w:szCs w:val="24"/>
              </w:rPr>
            </w:pPr>
            <w:r w:rsidRPr="002A6493">
              <w:rPr>
                <w:rFonts w:ascii="Bookman Old Style" w:hAnsi="Bookman Old Style"/>
                <w:sz w:val="24"/>
                <w:szCs w:val="24"/>
              </w:rPr>
              <w:t xml:space="preserve">  </w:t>
            </w:r>
            <w:r w:rsidRPr="002A6493">
              <w:rPr>
                <w:rFonts w:ascii="Bookman Old Style" w:hAnsi="Bookman Old Style"/>
                <w:b/>
                <w:sz w:val="24"/>
                <w:szCs w:val="24"/>
              </w:rPr>
              <w:t>CLASSE</w:t>
            </w:r>
          </w:p>
          <w:p w:rsidR="00F83DBC" w:rsidRPr="002A6493" w:rsidRDefault="00F83DBC" w:rsidP="002A6493">
            <w:pPr>
              <w:tabs>
                <w:tab w:val="left" w:pos="3278"/>
              </w:tabs>
              <w:jc w:val="both"/>
              <w:rPr>
                <w:rFonts w:ascii="Bookman Old Style" w:hAnsi="Bookman Old Style"/>
                <w:b/>
                <w:sz w:val="24"/>
                <w:szCs w:val="24"/>
              </w:rPr>
            </w:pPr>
          </w:p>
          <w:p w:rsidR="00671E58" w:rsidRPr="002A6493" w:rsidRDefault="00671E58" w:rsidP="002A6493">
            <w:pPr>
              <w:tabs>
                <w:tab w:val="left" w:pos="3278"/>
              </w:tabs>
              <w:jc w:val="both"/>
              <w:rPr>
                <w:rFonts w:ascii="Bookman Old Style" w:hAnsi="Bookman Old Style"/>
                <w:b/>
                <w:sz w:val="24"/>
                <w:szCs w:val="24"/>
              </w:rPr>
            </w:pPr>
          </w:p>
          <w:p w:rsidR="00F83DBC" w:rsidRPr="002A6493" w:rsidRDefault="00F83DBC" w:rsidP="002A6493">
            <w:pPr>
              <w:tabs>
                <w:tab w:val="left" w:pos="3278"/>
              </w:tabs>
              <w:jc w:val="both"/>
              <w:rPr>
                <w:rFonts w:ascii="Bookman Old Style" w:hAnsi="Bookman Old Style"/>
                <w:b/>
                <w:sz w:val="24"/>
                <w:szCs w:val="24"/>
              </w:rPr>
            </w:pPr>
            <w:r w:rsidRPr="002A6493">
              <w:rPr>
                <w:rFonts w:ascii="Bookman Old Style" w:hAnsi="Bookman Old Style"/>
                <w:b/>
                <w:sz w:val="24"/>
                <w:szCs w:val="24"/>
              </w:rPr>
              <w:t>DOCUMENT</w:t>
            </w:r>
          </w:p>
          <w:p w:rsidR="00F83DBC" w:rsidRPr="002A6493" w:rsidRDefault="00F83DBC" w:rsidP="002A6493">
            <w:pPr>
              <w:tabs>
                <w:tab w:val="left" w:pos="3278"/>
              </w:tabs>
              <w:jc w:val="both"/>
              <w:rPr>
                <w:rFonts w:ascii="Bookman Old Style" w:hAnsi="Bookman Old Style"/>
                <w:b/>
                <w:sz w:val="24"/>
                <w:szCs w:val="24"/>
              </w:rPr>
            </w:pPr>
          </w:p>
          <w:p w:rsidR="00F83DBC" w:rsidRPr="002A6493" w:rsidRDefault="00F83DBC" w:rsidP="002A6493">
            <w:pPr>
              <w:tabs>
                <w:tab w:val="left" w:pos="3278"/>
              </w:tabs>
              <w:jc w:val="both"/>
              <w:rPr>
                <w:rFonts w:ascii="Bookman Old Style" w:hAnsi="Bookman Old Style"/>
                <w:b/>
                <w:sz w:val="24"/>
                <w:szCs w:val="24"/>
              </w:rPr>
            </w:pPr>
          </w:p>
          <w:p w:rsidR="00563C6C" w:rsidRPr="002A6493" w:rsidRDefault="00563C6C" w:rsidP="002A6493">
            <w:pPr>
              <w:tabs>
                <w:tab w:val="left" w:pos="3278"/>
              </w:tabs>
              <w:jc w:val="both"/>
              <w:rPr>
                <w:rFonts w:ascii="Bookman Old Style" w:hAnsi="Bookman Old Style"/>
                <w:b/>
                <w:sz w:val="24"/>
                <w:szCs w:val="24"/>
              </w:rPr>
            </w:pPr>
          </w:p>
          <w:p w:rsidR="00563C6C" w:rsidRPr="002A6493" w:rsidRDefault="00563C6C" w:rsidP="002A6493">
            <w:pPr>
              <w:tabs>
                <w:tab w:val="left" w:pos="3278"/>
              </w:tabs>
              <w:jc w:val="both"/>
              <w:rPr>
                <w:rFonts w:ascii="Bookman Old Style" w:hAnsi="Bookman Old Style"/>
                <w:b/>
                <w:sz w:val="24"/>
                <w:szCs w:val="24"/>
              </w:rPr>
            </w:pPr>
          </w:p>
          <w:p w:rsidR="00563C6C" w:rsidRPr="002A6493" w:rsidRDefault="00563C6C" w:rsidP="002A6493">
            <w:pPr>
              <w:tabs>
                <w:tab w:val="left" w:pos="3278"/>
              </w:tabs>
              <w:jc w:val="both"/>
              <w:rPr>
                <w:rFonts w:ascii="Bookman Old Style" w:hAnsi="Bookman Old Style"/>
                <w:b/>
                <w:sz w:val="24"/>
                <w:szCs w:val="24"/>
              </w:rPr>
            </w:pPr>
          </w:p>
          <w:p w:rsidR="00F83DBC" w:rsidRPr="002A6493" w:rsidRDefault="00F83DBC" w:rsidP="002A6493">
            <w:pPr>
              <w:tabs>
                <w:tab w:val="left" w:pos="3278"/>
              </w:tabs>
              <w:jc w:val="both"/>
              <w:rPr>
                <w:rFonts w:ascii="Bookman Old Style" w:hAnsi="Bookman Old Style"/>
                <w:b/>
                <w:sz w:val="24"/>
                <w:szCs w:val="24"/>
              </w:rPr>
            </w:pPr>
            <w:r w:rsidRPr="002A6493">
              <w:rPr>
                <w:rFonts w:ascii="Bookman Old Style" w:hAnsi="Bookman Old Style"/>
                <w:b/>
                <w:sz w:val="24"/>
                <w:szCs w:val="24"/>
              </w:rPr>
              <w:t>SECTION</w:t>
            </w:r>
          </w:p>
          <w:p w:rsidR="00F83DBC" w:rsidRPr="002A6493" w:rsidRDefault="00F83DBC" w:rsidP="002A6493">
            <w:pPr>
              <w:tabs>
                <w:tab w:val="left" w:pos="3278"/>
              </w:tabs>
              <w:jc w:val="both"/>
              <w:rPr>
                <w:rFonts w:ascii="Bookman Old Style" w:hAnsi="Bookman Old Style"/>
                <w:b/>
                <w:sz w:val="24"/>
                <w:szCs w:val="24"/>
              </w:rPr>
            </w:pPr>
          </w:p>
          <w:p w:rsidR="00F83DBC" w:rsidRPr="002A6493" w:rsidRDefault="00F83DBC" w:rsidP="002A6493">
            <w:pPr>
              <w:tabs>
                <w:tab w:val="left" w:pos="3278"/>
              </w:tabs>
              <w:jc w:val="both"/>
              <w:rPr>
                <w:rFonts w:ascii="Bookman Old Style" w:hAnsi="Bookman Old Style"/>
                <w:b/>
                <w:sz w:val="24"/>
                <w:szCs w:val="24"/>
              </w:rPr>
            </w:pPr>
          </w:p>
          <w:p w:rsidR="00F83DBC" w:rsidRPr="002A6493" w:rsidRDefault="00F83DBC" w:rsidP="002A6493">
            <w:pPr>
              <w:tabs>
                <w:tab w:val="left" w:pos="3278"/>
              </w:tabs>
              <w:jc w:val="both"/>
              <w:rPr>
                <w:rFonts w:ascii="Bookman Old Style" w:hAnsi="Bookman Old Style"/>
                <w:sz w:val="24"/>
                <w:szCs w:val="24"/>
              </w:rPr>
            </w:pPr>
          </w:p>
        </w:tc>
        <w:tc>
          <w:tcPr>
            <w:tcW w:w="4073" w:type="dxa"/>
          </w:tcPr>
          <w:p w:rsidR="00F83DBC" w:rsidRPr="002A6493" w:rsidRDefault="00F83DBC" w:rsidP="002A6493">
            <w:pPr>
              <w:tabs>
                <w:tab w:val="left" w:pos="3278"/>
              </w:tabs>
              <w:jc w:val="both"/>
              <w:rPr>
                <w:rFonts w:ascii="Bookman Old Style" w:hAnsi="Bookman Old Style"/>
                <w:sz w:val="24"/>
                <w:szCs w:val="24"/>
              </w:rPr>
            </w:pPr>
            <w:r w:rsidRPr="002A6493">
              <w:rPr>
                <w:rFonts w:ascii="Bookman Old Style" w:hAnsi="Bookman Old Style"/>
                <w:sz w:val="24"/>
                <w:szCs w:val="24"/>
              </w:rPr>
              <w:lastRenderedPageBreak/>
              <w:t># Num_Class : Numérique (15) ;</w:t>
            </w:r>
          </w:p>
          <w:p w:rsidR="00F83DBC" w:rsidRPr="002A6493" w:rsidRDefault="00F83DBC" w:rsidP="002A6493">
            <w:pPr>
              <w:tabs>
                <w:tab w:val="left" w:pos="3278"/>
              </w:tabs>
              <w:jc w:val="both"/>
              <w:rPr>
                <w:rFonts w:ascii="Bookman Old Style" w:hAnsi="Bookman Old Style"/>
                <w:sz w:val="24"/>
                <w:szCs w:val="24"/>
              </w:rPr>
            </w:pPr>
            <w:r w:rsidRPr="002A6493">
              <w:rPr>
                <w:rFonts w:ascii="Bookman Old Style" w:hAnsi="Bookman Old Style"/>
                <w:sz w:val="24"/>
                <w:szCs w:val="24"/>
              </w:rPr>
              <w:t>Libe_Class : text(25) ;</w:t>
            </w:r>
          </w:p>
          <w:p w:rsidR="00F83DBC" w:rsidRPr="002A6493" w:rsidRDefault="00F83DBC" w:rsidP="002A6493">
            <w:pPr>
              <w:tabs>
                <w:tab w:val="left" w:pos="3278"/>
              </w:tabs>
              <w:jc w:val="both"/>
              <w:rPr>
                <w:rFonts w:ascii="Bookman Old Style" w:hAnsi="Bookman Old Style"/>
                <w:sz w:val="24"/>
                <w:szCs w:val="24"/>
              </w:rPr>
            </w:pPr>
          </w:p>
          <w:p w:rsidR="00F83DBC" w:rsidRPr="002A6493" w:rsidRDefault="00F83DBC" w:rsidP="002A6493">
            <w:pPr>
              <w:tabs>
                <w:tab w:val="left" w:pos="3278"/>
              </w:tabs>
              <w:jc w:val="both"/>
              <w:rPr>
                <w:rFonts w:ascii="Bookman Old Style" w:hAnsi="Bookman Old Style"/>
                <w:sz w:val="24"/>
                <w:szCs w:val="24"/>
              </w:rPr>
            </w:pPr>
            <w:r w:rsidRPr="002A6493">
              <w:rPr>
                <w:rFonts w:ascii="Bookman Old Style" w:hAnsi="Bookman Old Style"/>
                <w:sz w:val="24"/>
                <w:szCs w:val="24"/>
              </w:rPr>
              <w:t># Num_Doc : Numérique(15) ;</w:t>
            </w:r>
          </w:p>
          <w:p w:rsidR="00F83DBC" w:rsidRPr="002A6493" w:rsidRDefault="00F83DBC" w:rsidP="002A6493">
            <w:pPr>
              <w:tabs>
                <w:tab w:val="left" w:pos="3278"/>
              </w:tabs>
              <w:jc w:val="both"/>
              <w:rPr>
                <w:rFonts w:ascii="Bookman Old Style" w:hAnsi="Bookman Old Style"/>
                <w:sz w:val="24"/>
                <w:szCs w:val="24"/>
              </w:rPr>
            </w:pPr>
            <w:r w:rsidRPr="002A6493">
              <w:rPr>
                <w:rFonts w:ascii="Bookman Old Style" w:hAnsi="Bookman Old Style"/>
                <w:sz w:val="24"/>
                <w:szCs w:val="24"/>
              </w:rPr>
              <w:t xml:space="preserve"> Libe_Doc : text(15) ;</w:t>
            </w:r>
          </w:p>
          <w:p w:rsidR="00F83DBC" w:rsidRPr="002A6493" w:rsidRDefault="00F83DBC" w:rsidP="002A6493">
            <w:pPr>
              <w:tabs>
                <w:tab w:val="left" w:pos="3278"/>
              </w:tabs>
              <w:jc w:val="both"/>
              <w:rPr>
                <w:rFonts w:ascii="Bookman Old Style" w:hAnsi="Bookman Old Style"/>
                <w:sz w:val="24"/>
                <w:szCs w:val="24"/>
              </w:rPr>
            </w:pPr>
            <w:r w:rsidRPr="002A6493">
              <w:rPr>
                <w:rFonts w:ascii="Bookman Old Style" w:hAnsi="Bookman Old Style"/>
                <w:sz w:val="24"/>
                <w:szCs w:val="24"/>
              </w:rPr>
              <w:t xml:space="preserve"> Date_Doc : text(15) ;</w:t>
            </w:r>
          </w:p>
          <w:p w:rsidR="00F83DBC" w:rsidRPr="002A6493" w:rsidRDefault="00F83DBC" w:rsidP="002A6493">
            <w:pPr>
              <w:tabs>
                <w:tab w:val="left" w:pos="3278"/>
              </w:tabs>
              <w:jc w:val="both"/>
              <w:rPr>
                <w:rFonts w:ascii="Bookman Old Style" w:hAnsi="Bookman Old Style"/>
                <w:sz w:val="24"/>
                <w:szCs w:val="24"/>
              </w:rPr>
            </w:pPr>
          </w:p>
          <w:p w:rsidR="00F83DBC" w:rsidRPr="002A6493" w:rsidRDefault="00F83DBC" w:rsidP="002A6493">
            <w:pPr>
              <w:tabs>
                <w:tab w:val="left" w:pos="3278"/>
              </w:tabs>
              <w:jc w:val="both"/>
              <w:rPr>
                <w:rFonts w:ascii="Bookman Old Style" w:hAnsi="Bookman Old Style"/>
                <w:sz w:val="24"/>
                <w:szCs w:val="24"/>
              </w:rPr>
            </w:pPr>
            <w:r w:rsidRPr="002A6493">
              <w:rPr>
                <w:rFonts w:ascii="Bookman Old Style" w:hAnsi="Bookman Old Style"/>
                <w:sz w:val="24"/>
                <w:szCs w:val="24"/>
              </w:rPr>
              <w:t>#Code_Sec: text(15) ;</w:t>
            </w:r>
          </w:p>
          <w:p w:rsidR="00F83DBC" w:rsidRPr="002A6493" w:rsidRDefault="00F83DBC" w:rsidP="002A6493">
            <w:pPr>
              <w:tabs>
                <w:tab w:val="left" w:pos="3278"/>
              </w:tabs>
              <w:jc w:val="both"/>
              <w:rPr>
                <w:rFonts w:ascii="Bookman Old Style" w:hAnsi="Bookman Old Style"/>
                <w:sz w:val="24"/>
                <w:szCs w:val="24"/>
              </w:rPr>
            </w:pPr>
            <w:r w:rsidRPr="002A6493">
              <w:rPr>
                <w:rFonts w:ascii="Bookman Old Style" w:hAnsi="Bookman Old Style"/>
                <w:sz w:val="24"/>
                <w:szCs w:val="24"/>
              </w:rPr>
              <w:t>Lib_Sec : text(25) ;</w:t>
            </w:r>
          </w:p>
          <w:p w:rsidR="00F83DBC" w:rsidRPr="002A6493" w:rsidRDefault="00F83DBC" w:rsidP="002A6493">
            <w:pPr>
              <w:tabs>
                <w:tab w:val="left" w:pos="3278"/>
              </w:tabs>
              <w:jc w:val="both"/>
              <w:rPr>
                <w:rFonts w:ascii="Bookman Old Style" w:hAnsi="Bookman Old Style"/>
                <w:sz w:val="24"/>
                <w:szCs w:val="24"/>
              </w:rPr>
            </w:pPr>
          </w:p>
          <w:p w:rsidR="00F83DBC" w:rsidRPr="002A6493" w:rsidRDefault="00F83DBC" w:rsidP="002A6493">
            <w:pPr>
              <w:tabs>
                <w:tab w:val="left" w:pos="3278"/>
              </w:tabs>
              <w:jc w:val="both"/>
              <w:rPr>
                <w:rFonts w:ascii="Bookman Old Style" w:hAnsi="Bookman Old Style"/>
                <w:sz w:val="24"/>
                <w:szCs w:val="24"/>
              </w:rPr>
            </w:pPr>
          </w:p>
        </w:tc>
      </w:tr>
    </w:tbl>
    <w:p w:rsidR="00354A1E" w:rsidRPr="002A6493" w:rsidRDefault="00354A1E" w:rsidP="002A6493">
      <w:pPr>
        <w:pStyle w:val="Paragraphedeliste"/>
        <w:tabs>
          <w:tab w:val="left" w:pos="3278"/>
        </w:tabs>
        <w:ind w:left="1080"/>
        <w:jc w:val="both"/>
        <w:rPr>
          <w:rFonts w:ascii="Bookman Old Style" w:hAnsi="Bookman Old Style"/>
          <w:b/>
          <w:sz w:val="24"/>
          <w:szCs w:val="24"/>
        </w:rPr>
      </w:pPr>
    </w:p>
    <w:p w:rsidR="00354A1E" w:rsidRPr="002A6493" w:rsidRDefault="00ED2C8A" w:rsidP="002A6493">
      <w:pPr>
        <w:jc w:val="both"/>
        <w:rPr>
          <w:rFonts w:ascii="Bookman Old Style" w:hAnsi="Bookman Old Style"/>
          <w:sz w:val="24"/>
          <w:szCs w:val="24"/>
        </w:rPr>
      </w:pPr>
      <w:r w:rsidRPr="002A6493">
        <w:rPr>
          <w:rFonts w:ascii="Bookman Old Style" w:hAnsi="Bookman Old Style"/>
          <w:sz w:val="24"/>
          <w:szCs w:val="24"/>
        </w:rPr>
        <w:br w:type="page"/>
      </w:r>
    </w:p>
    <w:p w:rsidR="0027604E" w:rsidRPr="002A6493" w:rsidRDefault="0027604E" w:rsidP="002A6493">
      <w:pPr>
        <w:pStyle w:val="Titre1"/>
        <w:jc w:val="both"/>
        <w:rPr>
          <w:rFonts w:ascii="Bookman Old Style" w:hAnsi="Bookman Old Style"/>
          <w:b/>
          <w:color w:val="auto"/>
          <w:sz w:val="24"/>
          <w:szCs w:val="24"/>
        </w:rPr>
      </w:pPr>
      <w:bookmarkStart w:id="119" w:name="_Toc53154712"/>
      <w:r w:rsidRPr="002A6493">
        <w:rPr>
          <w:rFonts w:ascii="Bookman Old Style" w:hAnsi="Bookman Old Style"/>
          <w:b/>
          <w:color w:val="auto"/>
          <w:sz w:val="24"/>
          <w:szCs w:val="24"/>
        </w:rPr>
        <w:lastRenderedPageBreak/>
        <w:t>CHAPITRE IV ETAPE PHYSIQUE</w:t>
      </w:r>
      <w:bookmarkEnd w:id="119"/>
    </w:p>
    <w:p w:rsidR="00EC5F1E" w:rsidRPr="002A6493" w:rsidRDefault="00EC5F1E" w:rsidP="002A6493">
      <w:pPr>
        <w:pStyle w:val="Titre2"/>
        <w:jc w:val="both"/>
        <w:rPr>
          <w:rFonts w:ascii="Bookman Old Style" w:hAnsi="Bookman Old Style"/>
          <w:b/>
          <w:color w:val="auto"/>
          <w:sz w:val="24"/>
          <w:szCs w:val="24"/>
        </w:rPr>
      </w:pPr>
      <w:bookmarkStart w:id="120" w:name="_Toc53154713"/>
      <w:r w:rsidRPr="002A6493">
        <w:rPr>
          <w:rFonts w:ascii="Bookman Old Style" w:hAnsi="Bookman Old Style"/>
          <w:b/>
          <w:color w:val="auto"/>
          <w:sz w:val="24"/>
          <w:szCs w:val="24"/>
        </w:rPr>
        <w:t>IV.1. Introduction</w:t>
      </w:r>
      <w:bookmarkEnd w:id="120"/>
      <w:r w:rsidRPr="002A6493">
        <w:rPr>
          <w:rFonts w:ascii="Bookman Old Style" w:hAnsi="Bookman Old Style"/>
          <w:b/>
          <w:color w:val="auto"/>
          <w:sz w:val="24"/>
          <w:szCs w:val="24"/>
        </w:rPr>
        <w:t xml:space="preserve"> </w:t>
      </w:r>
    </w:p>
    <w:p w:rsidR="00D409AB" w:rsidRPr="002A6493" w:rsidRDefault="00EC5F1E" w:rsidP="002A6493">
      <w:pPr>
        <w:spacing w:after="0"/>
        <w:ind w:firstLine="1276"/>
        <w:jc w:val="both"/>
        <w:rPr>
          <w:rFonts w:ascii="Bookman Old Style" w:hAnsi="Bookman Old Style"/>
          <w:sz w:val="24"/>
          <w:szCs w:val="24"/>
        </w:rPr>
      </w:pPr>
      <w:r w:rsidRPr="002A6493">
        <w:rPr>
          <w:rFonts w:ascii="Bookman Old Style" w:hAnsi="Bookman Old Style"/>
          <w:sz w:val="24"/>
          <w:szCs w:val="24"/>
        </w:rPr>
        <w:t xml:space="preserve">Cette partie est considérée comme l’étape ultime de la conception du système d’information informatisée (SII). La finalité d’organiser les informations sous forme appropriée en fonction du système de gestion de base de données (SGBD) retenu pour la réalisation du système </w:t>
      </w:r>
      <w:r w:rsidR="0027167B" w:rsidRPr="002A6493">
        <w:rPr>
          <w:rFonts w:ascii="Bookman Old Style" w:hAnsi="Bookman Old Style"/>
          <w:sz w:val="24"/>
          <w:szCs w:val="24"/>
        </w:rPr>
        <w:t>d’information</w:t>
      </w:r>
      <w:r w:rsidR="00671E58" w:rsidRPr="002A6493">
        <w:rPr>
          <w:rFonts w:ascii="Bookman Old Style" w:hAnsi="Bookman Old Style"/>
          <w:sz w:val="24"/>
          <w:szCs w:val="24"/>
        </w:rPr>
        <w:t>.</w:t>
      </w:r>
      <w:sdt>
        <w:sdtPr>
          <w:rPr>
            <w:rFonts w:ascii="Bookman Old Style" w:hAnsi="Bookman Old Style"/>
            <w:sz w:val="24"/>
            <w:szCs w:val="24"/>
          </w:rPr>
          <w:id w:val="1321928226"/>
          <w:citation/>
        </w:sdtPr>
        <w:sdtContent>
          <w:r w:rsidR="00D409AB" w:rsidRPr="002A6493">
            <w:rPr>
              <w:rFonts w:ascii="Bookman Old Style" w:hAnsi="Bookman Old Style"/>
              <w:sz w:val="24"/>
              <w:szCs w:val="24"/>
            </w:rPr>
            <w:fldChar w:fldCharType="begin"/>
          </w:r>
          <w:r w:rsidR="00D409AB" w:rsidRPr="002A6493">
            <w:rPr>
              <w:rFonts w:ascii="Bookman Old Style" w:hAnsi="Bookman Old Style"/>
              <w:sz w:val="24"/>
              <w:szCs w:val="24"/>
            </w:rPr>
            <w:instrText xml:space="preserve"> CITATION MVI11 \l 1036 </w:instrText>
          </w:r>
          <w:r w:rsidR="00D409AB" w:rsidRPr="002A6493">
            <w:rPr>
              <w:rFonts w:ascii="Bookman Old Style" w:hAnsi="Bookman Old Style"/>
              <w:sz w:val="24"/>
              <w:szCs w:val="24"/>
            </w:rPr>
            <w:fldChar w:fldCharType="separate"/>
          </w:r>
          <w:r w:rsidR="00D409AB" w:rsidRPr="002A6493">
            <w:rPr>
              <w:rFonts w:ascii="Bookman Old Style" w:hAnsi="Bookman Old Style"/>
              <w:noProof/>
              <w:sz w:val="24"/>
              <w:szCs w:val="24"/>
            </w:rPr>
            <w:t xml:space="preserve"> (Alphonse, 2010-2011)</w:t>
          </w:r>
          <w:r w:rsidR="00D409AB" w:rsidRPr="002A6493">
            <w:rPr>
              <w:rFonts w:ascii="Bookman Old Style" w:hAnsi="Bookman Old Style"/>
              <w:sz w:val="24"/>
              <w:szCs w:val="24"/>
            </w:rPr>
            <w:fldChar w:fldCharType="end"/>
          </w:r>
        </w:sdtContent>
      </w:sdt>
    </w:p>
    <w:p w:rsidR="0027167B" w:rsidRPr="002A6493" w:rsidRDefault="0027167B" w:rsidP="002A6493">
      <w:pPr>
        <w:pStyle w:val="Titre1"/>
        <w:jc w:val="both"/>
        <w:rPr>
          <w:rFonts w:ascii="Bookman Old Style" w:hAnsi="Bookman Old Style"/>
          <w:b/>
          <w:color w:val="auto"/>
          <w:sz w:val="24"/>
          <w:szCs w:val="24"/>
        </w:rPr>
      </w:pPr>
      <w:bookmarkStart w:id="121" w:name="_Toc53154714"/>
      <w:r w:rsidRPr="002A6493">
        <w:rPr>
          <w:rFonts w:ascii="Bookman Old Style" w:hAnsi="Bookman Old Style"/>
          <w:b/>
          <w:color w:val="auto"/>
          <w:sz w:val="24"/>
          <w:szCs w:val="24"/>
        </w:rPr>
        <w:t>SECTION 1 MODELE PHYSIQUE DE TRAITEMENT</w:t>
      </w:r>
      <w:bookmarkEnd w:id="121"/>
      <w:r w:rsidRPr="002A6493">
        <w:rPr>
          <w:rFonts w:ascii="Bookman Old Style" w:hAnsi="Bookman Old Style"/>
          <w:b/>
          <w:color w:val="auto"/>
          <w:sz w:val="24"/>
          <w:szCs w:val="24"/>
        </w:rPr>
        <w:t xml:space="preserve"> </w:t>
      </w:r>
    </w:p>
    <w:p w:rsidR="0027167B" w:rsidRPr="002A6493" w:rsidRDefault="00AC4D96" w:rsidP="002A6493">
      <w:pPr>
        <w:pStyle w:val="Titre2"/>
        <w:numPr>
          <w:ilvl w:val="1"/>
          <w:numId w:val="81"/>
        </w:numPr>
        <w:jc w:val="both"/>
        <w:rPr>
          <w:rFonts w:ascii="Bookman Old Style" w:hAnsi="Bookman Old Style"/>
          <w:b/>
          <w:color w:val="auto"/>
          <w:sz w:val="24"/>
          <w:szCs w:val="24"/>
        </w:rPr>
      </w:pPr>
      <w:bookmarkStart w:id="122" w:name="_Toc53154715"/>
      <w:r w:rsidRPr="002A6493">
        <w:rPr>
          <w:rFonts w:ascii="Bookman Old Style" w:hAnsi="Bookman Old Style"/>
          <w:b/>
          <w:color w:val="auto"/>
          <w:sz w:val="24"/>
          <w:szCs w:val="24"/>
        </w:rPr>
        <w:t>Définition</w:t>
      </w:r>
      <w:bookmarkEnd w:id="122"/>
    </w:p>
    <w:p w:rsidR="0007279D" w:rsidRPr="002A6493" w:rsidRDefault="00356991" w:rsidP="002A6493">
      <w:pPr>
        <w:pStyle w:val="Paragraphedeliste"/>
        <w:spacing w:after="0"/>
        <w:ind w:left="0" w:firstLine="1276"/>
        <w:jc w:val="both"/>
        <w:rPr>
          <w:rFonts w:ascii="Bookman Old Style" w:hAnsi="Bookman Old Style"/>
          <w:sz w:val="24"/>
          <w:szCs w:val="24"/>
        </w:rPr>
      </w:pPr>
      <w:r w:rsidRPr="002A6493">
        <w:rPr>
          <w:rFonts w:ascii="Bookman Old Style" w:hAnsi="Bookman Old Style"/>
          <w:sz w:val="24"/>
          <w:szCs w:val="24"/>
        </w:rPr>
        <w:t xml:space="preserve">Le modèle physique </w:t>
      </w:r>
      <w:r w:rsidR="00A21423" w:rsidRPr="002A6493">
        <w:rPr>
          <w:rFonts w:ascii="Bookman Old Style" w:hAnsi="Bookman Old Style"/>
          <w:sz w:val="24"/>
          <w:szCs w:val="24"/>
        </w:rPr>
        <w:t>de traitement est un ensemble de programmes informatiques assurant l’exécution des traitements informatiques du système d’information</w:t>
      </w:r>
      <w:r w:rsidR="00E17C19" w:rsidRPr="002A6493">
        <w:rPr>
          <w:rFonts w:ascii="Bookman Old Style" w:hAnsi="Bookman Old Style"/>
          <w:sz w:val="24"/>
          <w:szCs w:val="24"/>
        </w:rPr>
        <w:t>.</w:t>
      </w:r>
      <w:sdt>
        <w:sdtPr>
          <w:rPr>
            <w:rFonts w:ascii="Bookman Old Style" w:hAnsi="Bookman Old Style"/>
            <w:sz w:val="24"/>
            <w:szCs w:val="24"/>
          </w:rPr>
          <w:id w:val="473039085"/>
          <w:citation/>
        </w:sdtPr>
        <w:sdtContent>
          <w:r w:rsidR="00E17C19" w:rsidRPr="002A6493">
            <w:rPr>
              <w:rFonts w:ascii="Bookman Old Style" w:hAnsi="Bookman Old Style"/>
              <w:sz w:val="24"/>
              <w:szCs w:val="24"/>
            </w:rPr>
            <w:fldChar w:fldCharType="begin"/>
          </w:r>
          <w:r w:rsidR="00E17C19" w:rsidRPr="002A6493">
            <w:rPr>
              <w:rFonts w:ascii="Bookman Old Style" w:hAnsi="Bookman Old Style"/>
              <w:sz w:val="24"/>
              <w:szCs w:val="24"/>
            </w:rPr>
            <w:instrText xml:space="preserve"> CITATION MVI20 \l 1036 </w:instrText>
          </w:r>
          <w:r w:rsidR="00E17C19" w:rsidRPr="002A6493">
            <w:rPr>
              <w:rFonts w:ascii="Bookman Old Style" w:hAnsi="Bookman Old Style"/>
              <w:sz w:val="24"/>
              <w:szCs w:val="24"/>
            </w:rPr>
            <w:fldChar w:fldCharType="separate"/>
          </w:r>
          <w:r w:rsidR="00E17C19" w:rsidRPr="002A6493">
            <w:rPr>
              <w:rFonts w:ascii="Bookman Old Style" w:hAnsi="Bookman Old Style"/>
              <w:noProof/>
              <w:sz w:val="24"/>
              <w:szCs w:val="24"/>
            </w:rPr>
            <w:t xml:space="preserve"> (Alphonse, 2020)</w:t>
          </w:r>
          <w:r w:rsidR="00E17C19" w:rsidRPr="002A6493">
            <w:rPr>
              <w:rFonts w:ascii="Bookman Old Style" w:hAnsi="Bookman Old Style"/>
              <w:sz w:val="24"/>
              <w:szCs w:val="24"/>
            </w:rPr>
            <w:fldChar w:fldCharType="end"/>
          </w:r>
        </w:sdtContent>
      </w:sdt>
    </w:p>
    <w:p w:rsidR="0007279D" w:rsidRPr="002A6493" w:rsidRDefault="0007279D" w:rsidP="002A6493">
      <w:pPr>
        <w:pStyle w:val="Paragraphedeliste"/>
        <w:spacing w:after="0"/>
        <w:ind w:left="0" w:firstLine="1276"/>
        <w:jc w:val="both"/>
        <w:rPr>
          <w:rFonts w:ascii="Bookman Old Style" w:hAnsi="Bookman Old Style"/>
          <w:sz w:val="24"/>
          <w:szCs w:val="24"/>
        </w:rPr>
      </w:pPr>
    </w:p>
    <w:p w:rsidR="009F5B2F" w:rsidRPr="002A6493" w:rsidRDefault="009F5B2F" w:rsidP="002A6493">
      <w:pPr>
        <w:pStyle w:val="Titre2"/>
        <w:numPr>
          <w:ilvl w:val="1"/>
          <w:numId w:val="81"/>
        </w:numPr>
        <w:jc w:val="both"/>
        <w:rPr>
          <w:rFonts w:ascii="Bookman Old Style" w:hAnsi="Bookman Old Style"/>
          <w:color w:val="auto"/>
          <w:sz w:val="24"/>
          <w:szCs w:val="24"/>
        </w:rPr>
      </w:pPr>
      <w:bookmarkStart w:id="123" w:name="_Toc53154716"/>
      <w:r w:rsidRPr="002A6493">
        <w:rPr>
          <w:rFonts w:ascii="Bookman Old Style" w:hAnsi="Bookman Old Style"/>
          <w:b/>
          <w:color w:val="auto"/>
          <w:sz w:val="24"/>
          <w:szCs w:val="24"/>
        </w:rPr>
        <w:t>Constriction du modèle physique de traitement</w:t>
      </w:r>
      <w:bookmarkEnd w:id="123"/>
    </w:p>
    <w:p w:rsidR="009F5B2F" w:rsidRPr="002A6493" w:rsidRDefault="009F5B2F" w:rsidP="002A6493">
      <w:pPr>
        <w:pStyle w:val="Titre3"/>
        <w:numPr>
          <w:ilvl w:val="2"/>
          <w:numId w:val="81"/>
        </w:numPr>
        <w:jc w:val="both"/>
        <w:rPr>
          <w:rFonts w:ascii="Bookman Old Style" w:hAnsi="Bookman Old Style"/>
          <w:b/>
          <w:color w:val="auto"/>
        </w:rPr>
      </w:pPr>
      <w:bookmarkStart w:id="124" w:name="_Toc53154717"/>
      <w:r w:rsidRPr="002A6493">
        <w:rPr>
          <w:rFonts w:ascii="Bookman Old Style" w:hAnsi="Bookman Old Style"/>
          <w:b/>
          <w:color w:val="auto"/>
        </w:rPr>
        <w:t>Définition des concepts du modèle physique de traitement</w:t>
      </w:r>
      <w:bookmarkEnd w:id="124"/>
      <w:r w:rsidRPr="002A6493">
        <w:rPr>
          <w:rFonts w:ascii="Bookman Old Style" w:hAnsi="Bookman Old Style"/>
          <w:b/>
          <w:color w:val="auto"/>
        </w:rPr>
        <w:t xml:space="preserve"> </w:t>
      </w:r>
    </w:p>
    <w:p w:rsidR="009F5B2F" w:rsidRPr="002A6493" w:rsidRDefault="009F5B2F" w:rsidP="002A6493">
      <w:pPr>
        <w:pStyle w:val="Paragraphedeliste"/>
        <w:spacing w:after="0"/>
        <w:jc w:val="both"/>
        <w:rPr>
          <w:rFonts w:ascii="Bookman Old Style" w:hAnsi="Bookman Old Style"/>
          <w:b/>
          <w:sz w:val="24"/>
          <w:szCs w:val="24"/>
        </w:rPr>
      </w:pPr>
    </w:p>
    <w:p w:rsidR="009F5B2F" w:rsidRPr="002A6493" w:rsidRDefault="00E42F22" w:rsidP="002A6493">
      <w:pPr>
        <w:pStyle w:val="Titre2"/>
        <w:numPr>
          <w:ilvl w:val="1"/>
          <w:numId w:val="81"/>
        </w:numPr>
        <w:jc w:val="both"/>
        <w:rPr>
          <w:rFonts w:ascii="Bookman Old Style" w:hAnsi="Bookman Old Style"/>
          <w:b/>
          <w:color w:val="auto"/>
          <w:sz w:val="24"/>
          <w:szCs w:val="24"/>
        </w:rPr>
      </w:pPr>
      <w:bookmarkStart w:id="125" w:name="_Toc53154718"/>
      <w:r w:rsidRPr="002A6493">
        <w:rPr>
          <w:rFonts w:ascii="Bookman Old Style" w:hAnsi="Bookman Old Style"/>
          <w:b/>
          <w:color w:val="auto"/>
          <w:sz w:val="24"/>
          <w:szCs w:val="24"/>
        </w:rPr>
        <w:t>Règle de passage du modèle logique de  traitement au modèle physique de traitement</w:t>
      </w:r>
      <w:bookmarkEnd w:id="125"/>
      <w:r w:rsidRPr="002A6493">
        <w:rPr>
          <w:rFonts w:ascii="Bookman Old Style" w:hAnsi="Bookman Old Style"/>
          <w:b/>
          <w:color w:val="auto"/>
          <w:sz w:val="24"/>
          <w:szCs w:val="24"/>
        </w:rPr>
        <w:t xml:space="preserve"> </w:t>
      </w:r>
    </w:p>
    <w:p w:rsidR="00E42F22" w:rsidRPr="002A6493" w:rsidRDefault="00E42F22" w:rsidP="002A6493">
      <w:pPr>
        <w:pStyle w:val="Paragraphedeliste"/>
        <w:spacing w:after="0"/>
        <w:ind w:left="0" w:firstLine="1276"/>
        <w:jc w:val="both"/>
        <w:rPr>
          <w:rFonts w:ascii="Bookman Old Style" w:hAnsi="Bookman Old Style"/>
          <w:sz w:val="24"/>
          <w:szCs w:val="24"/>
        </w:rPr>
      </w:pPr>
      <w:r w:rsidRPr="002A6493">
        <w:rPr>
          <w:rFonts w:ascii="Bookman Old Style" w:hAnsi="Bookman Old Style"/>
          <w:sz w:val="24"/>
          <w:szCs w:val="24"/>
        </w:rPr>
        <w:t xml:space="preserve">Le modèle physique de traitement(MPT) s’élabore à partir du modèle logique de traitement en faisant un </w:t>
      </w:r>
      <w:r w:rsidR="00C2592E" w:rsidRPr="002A6493">
        <w:rPr>
          <w:rFonts w:ascii="Bookman Old Style" w:hAnsi="Bookman Old Style"/>
          <w:sz w:val="24"/>
          <w:szCs w:val="24"/>
        </w:rPr>
        <w:t>regroupement de toutes unités logiques en programmes.</w:t>
      </w:r>
    </w:p>
    <w:p w:rsidR="00C2592E" w:rsidRPr="002A6493" w:rsidRDefault="00C2592E" w:rsidP="002A6493">
      <w:pPr>
        <w:pStyle w:val="Paragraphedeliste"/>
        <w:spacing w:after="0"/>
        <w:ind w:left="0" w:firstLine="1276"/>
        <w:jc w:val="both"/>
        <w:rPr>
          <w:rFonts w:ascii="Bookman Old Style" w:hAnsi="Bookman Old Style"/>
          <w:sz w:val="24"/>
          <w:szCs w:val="24"/>
        </w:rPr>
      </w:pPr>
      <w:r w:rsidRPr="002A6493">
        <w:rPr>
          <w:rFonts w:ascii="Bookman Old Style" w:hAnsi="Bookman Old Style"/>
          <w:sz w:val="24"/>
          <w:szCs w:val="24"/>
        </w:rPr>
        <w:t xml:space="preserve">Etant donné que la méthode MERISE n’a pas prévue de modèle type à ce niveau, nous donnerons seulement le processus ou enchainement des unités des traitements sous forme </w:t>
      </w:r>
      <w:r w:rsidR="00B56DF9" w:rsidRPr="002A6493">
        <w:rPr>
          <w:rFonts w:ascii="Bookman Old Style" w:hAnsi="Bookman Old Style"/>
          <w:sz w:val="24"/>
          <w:szCs w:val="24"/>
        </w:rPr>
        <w:t>apparente ou arborescente. Chaque unité logique de traitement devient lors un programme qui exploitera notre base de données.</w:t>
      </w:r>
    </w:p>
    <w:p w:rsidR="00B56DF9" w:rsidRPr="002A6493" w:rsidRDefault="00B56DF9" w:rsidP="002A6493">
      <w:pPr>
        <w:pStyle w:val="Paragraphedeliste"/>
        <w:spacing w:after="0"/>
        <w:ind w:left="0" w:firstLine="1276"/>
        <w:jc w:val="both"/>
        <w:rPr>
          <w:rFonts w:ascii="Bookman Old Style" w:hAnsi="Bookman Old Style"/>
          <w:sz w:val="24"/>
          <w:szCs w:val="24"/>
        </w:rPr>
      </w:pPr>
    </w:p>
    <w:p w:rsidR="00B56DF9" w:rsidRPr="002A6493" w:rsidRDefault="00B56DF9" w:rsidP="002A6493">
      <w:pPr>
        <w:pStyle w:val="Titre2"/>
        <w:numPr>
          <w:ilvl w:val="1"/>
          <w:numId w:val="81"/>
        </w:numPr>
        <w:jc w:val="both"/>
        <w:rPr>
          <w:rFonts w:ascii="Bookman Old Style" w:hAnsi="Bookman Old Style"/>
          <w:b/>
          <w:color w:val="auto"/>
          <w:sz w:val="24"/>
          <w:szCs w:val="24"/>
        </w:rPr>
      </w:pPr>
      <w:bookmarkStart w:id="126" w:name="_Toc53154719"/>
      <w:r w:rsidRPr="002A6493">
        <w:rPr>
          <w:rFonts w:ascii="Bookman Old Style" w:hAnsi="Bookman Old Style"/>
          <w:b/>
          <w:color w:val="auto"/>
          <w:sz w:val="24"/>
          <w:szCs w:val="24"/>
        </w:rPr>
        <w:t>Présentation du modèle physique de traitement</w:t>
      </w:r>
      <w:bookmarkEnd w:id="126"/>
    </w:p>
    <w:p w:rsidR="00AB36A3" w:rsidRPr="002A6493" w:rsidRDefault="00F1031C" w:rsidP="002A6493">
      <w:pPr>
        <w:pStyle w:val="Paragraphedeliste"/>
        <w:jc w:val="both"/>
        <w:rPr>
          <w:rFonts w:ascii="Bookman Old Style" w:hAnsi="Bookman Old Style"/>
          <w:sz w:val="24"/>
          <w:szCs w:val="24"/>
        </w:rPr>
      </w:pPr>
      <w:r w:rsidRPr="002A6493">
        <w:rPr>
          <w:rFonts w:ascii="Bookman Old Style" w:hAnsi="Bookman Old Style"/>
          <w:noProof/>
          <w:sz w:val="24"/>
          <w:szCs w:val="24"/>
          <w:lang w:eastAsia="fr-FR"/>
        </w:rPr>
        <mc:AlternateContent>
          <mc:Choice Requires="wpg">
            <w:drawing>
              <wp:anchor distT="0" distB="0" distL="114300" distR="114300" simplePos="0" relativeHeight="251772928" behindDoc="0" locked="0" layoutInCell="1" allowOverlap="1" wp14:anchorId="56508D0C" wp14:editId="6B3FF84C">
                <wp:simplePos x="0" y="0"/>
                <wp:positionH relativeFrom="column">
                  <wp:posOffset>79284</wp:posOffset>
                </wp:positionH>
                <wp:positionV relativeFrom="paragraph">
                  <wp:posOffset>63005</wp:posOffset>
                </wp:positionV>
                <wp:extent cx="5481931" cy="2737943"/>
                <wp:effectExtent l="0" t="0" r="24130" b="24765"/>
                <wp:wrapNone/>
                <wp:docPr id="942" name="Groupe 942"/>
                <wp:cNvGraphicFramePr/>
                <a:graphic xmlns:a="http://schemas.openxmlformats.org/drawingml/2006/main">
                  <a:graphicData uri="http://schemas.microsoft.com/office/word/2010/wordprocessingGroup">
                    <wpg:wgp>
                      <wpg:cNvGrpSpPr/>
                      <wpg:grpSpPr>
                        <a:xfrm>
                          <a:off x="0" y="0"/>
                          <a:ext cx="5481931" cy="2737943"/>
                          <a:chOff x="-8310" y="0"/>
                          <a:chExt cx="5481931" cy="2737943"/>
                        </a:xfrm>
                      </wpg:grpSpPr>
                      <wpg:grpSp>
                        <wpg:cNvPr id="941" name="Groupe 941"/>
                        <wpg:cNvGrpSpPr/>
                        <wpg:grpSpPr>
                          <a:xfrm>
                            <a:off x="409657" y="0"/>
                            <a:ext cx="5063964" cy="1801630"/>
                            <a:chOff x="-42" y="0"/>
                            <a:chExt cx="5063964" cy="1801630"/>
                          </a:xfrm>
                        </wpg:grpSpPr>
                        <wps:wsp>
                          <wps:cNvPr id="914" name="Zone de texte 914"/>
                          <wps:cNvSpPr txBox="1"/>
                          <wps:spPr>
                            <a:xfrm>
                              <a:off x="4215740" y="1567543"/>
                              <a:ext cx="848182" cy="234087"/>
                            </a:xfrm>
                            <a:prstGeom prst="rect">
                              <a:avLst/>
                            </a:prstGeom>
                            <a:ln/>
                          </wps:spPr>
                          <wps:style>
                            <a:lnRef idx="1">
                              <a:schemeClr val="accent3"/>
                            </a:lnRef>
                            <a:fillRef idx="2">
                              <a:schemeClr val="accent3"/>
                            </a:fillRef>
                            <a:effectRef idx="1">
                              <a:schemeClr val="accent3"/>
                            </a:effectRef>
                            <a:fontRef idx="minor">
                              <a:schemeClr val="dk1"/>
                            </a:fontRef>
                          </wps:style>
                          <wps:txbx>
                            <w:txbxContent>
                              <w:p w:rsidR="002A6493" w:rsidRPr="008020F3" w:rsidRDefault="002A6493">
                                <w:pPr>
                                  <w:rPr>
                                    <w:rFonts w:ascii="Bodoni MT" w:hAnsi="Bodoni MT"/>
                                  </w:rPr>
                                </w:pPr>
                                <w:r w:rsidRPr="008020F3">
                                  <w:rPr>
                                    <w:rFonts w:ascii="Bodoni MT" w:hAnsi="Bodoni MT"/>
                                  </w:rPr>
                                  <w:t>FERMER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936" name="Groupe 936"/>
                          <wpg:cNvGrpSpPr/>
                          <wpg:grpSpPr>
                            <a:xfrm>
                              <a:off x="-42" y="0"/>
                              <a:ext cx="4725661" cy="1572895"/>
                              <a:chOff x="-42" y="0"/>
                              <a:chExt cx="4725661" cy="1572895"/>
                            </a:xfrm>
                          </wpg:grpSpPr>
                          <wpg:grpSp>
                            <wpg:cNvPr id="929" name="Groupe 929"/>
                            <wpg:cNvGrpSpPr/>
                            <wpg:grpSpPr>
                              <a:xfrm>
                                <a:off x="1409700" y="0"/>
                                <a:ext cx="1674723" cy="1496291"/>
                                <a:chOff x="0" y="0"/>
                                <a:chExt cx="1674723" cy="1496291"/>
                              </a:xfrm>
                            </wpg:grpSpPr>
                            <wps:wsp>
                              <wps:cNvPr id="903" name="Zone de texte 903"/>
                              <wps:cNvSpPr txBox="1"/>
                              <wps:spPr>
                                <a:xfrm>
                                  <a:off x="88900" y="0"/>
                                  <a:ext cx="1463040" cy="270663"/>
                                </a:xfrm>
                                <a:prstGeom prst="rect">
                                  <a:avLst/>
                                </a:prstGeom>
                                <a:ln/>
                              </wps:spPr>
                              <wps:style>
                                <a:lnRef idx="1">
                                  <a:schemeClr val="accent1"/>
                                </a:lnRef>
                                <a:fillRef idx="2">
                                  <a:schemeClr val="accent1"/>
                                </a:fillRef>
                                <a:effectRef idx="1">
                                  <a:schemeClr val="accent1"/>
                                </a:effectRef>
                                <a:fontRef idx="minor">
                                  <a:schemeClr val="dk1"/>
                                </a:fontRef>
                              </wps:style>
                              <wps:txbx>
                                <w:txbxContent>
                                  <w:p w:rsidR="002A6493" w:rsidRPr="00462299" w:rsidRDefault="002A6493">
                                    <w:pPr>
                                      <w:rPr>
                                        <w:rFonts w:ascii="Bodoni MT" w:hAnsi="Bodoni MT"/>
                                      </w:rPr>
                                    </w:pPr>
                                    <w:r>
                                      <w:rPr>
                                        <w:rFonts w:ascii="Bodoni MT" w:hAnsi="Bodoni MT"/>
                                      </w:rPr>
                                      <w:t>PAGE D’</w:t>
                                    </w:r>
                                    <w:r w:rsidRPr="00462299">
                                      <w:rPr>
                                        <w:rFonts w:ascii="Bodoni MT" w:hAnsi="Bodoni MT"/>
                                      </w:rPr>
                                      <w:t>ACCUEIL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04" name="Connecteur droit avec flèche 904"/>
                              <wps:cNvCnPr/>
                              <wps:spPr>
                                <a:xfrm>
                                  <a:off x="831581" y="273013"/>
                                  <a:ext cx="0" cy="190125"/>
                                </a:xfrm>
                                <a:prstGeom prst="straightConnector1">
                                  <a:avLst/>
                                </a:prstGeom>
                                <a:ln>
                                  <a:tailEnd type="triangle"/>
                                </a:ln>
                              </wps:spPr>
                              <wps:style>
                                <a:lnRef idx="2">
                                  <a:schemeClr val="dk1"/>
                                </a:lnRef>
                                <a:fillRef idx="0">
                                  <a:schemeClr val="dk1"/>
                                </a:fillRef>
                                <a:effectRef idx="1">
                                  <a:schemeClr val="dk1"/>
                                </a:effectRef>
                                <a:fontRef idx="minor">
                                  <a:schemeClr val="tx1"/>
                                </a:fontRef>
                              </wps:style>
                              <wps:bodyPr/>
                            </wps:wsp>
                            <wps:wsp>
                              <wps:cNvPr id="906" name="Zone de texte 906"/>
                              <wps:cNvSpPr txBox="1"/>
                              <wps:spPr>
                                <a:xfrm>
                                  <a:off x="114300" y="465961"/>
                                  <a:ext cx="1440815" cy="241300"/>
                                </a:xfrm>
                                <a:prstGeom prst="rect">
                                  <a:avLst/>
                                </a:prstGeom>
                                <a:ln/>
                              </wps:spPr>
                              <wps:style>
                                <a:lnRef idx="1">
                                  <a:schemeClr val="accent2"/>
                                </a:lnRef>
                                <a:fillRef idx="2">
                                  <a:schemeClr val="accent2"/>
                                </a:fillRef>
                                <a:effectRef idx="1">
                                  <a:schemeClr val="accent2"/>
                                </a:effectRef>
                                <a:fontRef idx="minor">
                                  <a:schemeClr val="dk1"/>
                                </a:fontRef>
                              </wps:style>
                              <wps:txbx>
                                <w:txbxContent>
                                  <w:p w:rsidR="002A6493" w:rsidRPr="00462299" w:rsidRDefault="002A6493">
                                    <w:pPr>
                                      <w:rPr>
                                        <w:rFonts w:ascii="Bodoni MT" w:hAnsi="Bodoni MT"/>
                                      </w:rPr>
                                    </w:pPr>
                                    <w:r>
                                      <w:rPr>
                                        <w:rFonts w:ascii="Bodoni MT" w:hAnsi="Bodoni MT"/>
                                      </w:rPr>
                                      <w:t xml:space="preserve">    </w:t>
                                    </w:r>
                                    <w:r w:rsidRPr="00462299">
                                      <w:rPr>
                                        <w:rFonts w:ascii="Bodoni MT" w:hAnsi="Bodoni MT"/>
                                      </w:rPr>
                                      <w:t>CONNEXION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07" name="Connecteur droit avec flèche 907"/>
                              <wps:cNvCnPr/>
                              <wps:spPr>
                                <a:xfrm>
                                  <a:off x="831043" y="707075"/>
                                  <a:ext cx="0" cy="177637"/>
                                </a:xfrm>
                                <a:prstGeom prst="straightConnector1">
                                  <a:avLst/>
                                </a:prstGeom>
                                <a:ln>
                                  <a:tailEnd type="triangle"/>
                                </a:ln>
                              </wps:spPr>
                              <wps:style>
                                <a:lnRef idx="2">
                                  <a:schemeClr val="dk1"/>
                                </a:lnRef>
                                <a:fillRef idx="0">
                                  <a:schemeClr val="dk1"/>
                                </a:fillRef>
                                <a:effectRef idx="1">
                                  <a:schemeClr val="dk1"/>
                                </a:effectRef>
                                <a:fontRef idx="minor">
                                  <a:schemeClr val="tx1"/>
                                </a:fontRef>
                              </wps:style>
                              <wps:bodyPr/>
                            </wps:wsp>
                            <wps:wsp>
                              <wps:cNvPr id="909" name="Zone de texte 909"/>
                              <wps:cNvSpPr txBox="1"/>
                              <wps:spPr>
                                <a:xfrm>
                                  <a:off x="0" y="884723"/>
                                  <a:ext cx="1674723" cy="241402"/>
                                </a:xfrm>
                                <a:prstGeom prst="rect">
                                  <a:avLst/>
                                </a:prstGeom>
                                <a:ln/>
                              </wps:spPr>
                              <wps:style>
                                <a:lnRef idx="0">
                                  <a:schemeClr val="accent5"/>
                                </a:lnRef>
                                <a:fillRef idx="3">
                                  <a:schemeClr val="accent5"/>
                                </a:fillRef>
                                <a:effectRef idx="3">
                                  <a:schemeClr val="accent5"/>
                                </a:effectRef>
                                <a:fontRef idx="minor">
                                  <a:schemeClr val="lt1"/>
                                </a:fontRef>
                              </wps:style>
                              <wps:txbx>
                                <w:txbxContent>
                                  <w:p w:rsidR="002A6493" w:rsidRPr="00462299" w:rsidRDefault="002A6493">
                                    <w:pPr>
                                      <w:rPr>
                                        <w:rFonts w:ascii="Bodoni MT" w:hAnsi="Bodoni MT"/>
                                      </w:rPr>
                                    </w:pPr>
                                    <w:r w:rsidRPr="00462299">
                                      <w:rPr>
                                        <w:rFonts w:ascii="Bodoni MT" w:hAnsi="Bodoni MT"/>
                                      </w:rPr>
                                      <w:t>MENU PRINCIPAL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10" name="Connecteur droit avec flèche 910"/>
                              <wps:cNvCnPr/>
                              <wps:spPr>
                                <a:xfrm>
                                  <a:off x="831313" y="1125983"/>
                                  <a:ext cx="0" cy="370308"/>
                                </a:xfrm>
                                <a:prstGeom prst="straightConnector1">
                                  <a:avLst/>
                                </a:prstGeom>
                                <a:ln>
                                  <a:tailEnd type="triangle"/>
                                </a:ln>
                              </wps:spPr>
                              <wps:style>
                                <a:lnRef idx="2">
                                  <a:schemeClr val="dk1"/>
                                </a:lnRef>
                                <a:fillRef idx="0">
                                  <a:schemeClr val="dk1"/>
                                </a:fillRef>
                                <a:effectRef idx="1">
                                  <a:schemeClr val="dk1"/>
                                </a:effectRef>
                                <a:fontRef idx="minor">
                                  <a:schemeClr val="tx1"/>
                                </a:fontRef>
                              </wps:style>
                              <wps:bodyPr/>
                            </wps:wsp>
                          </wpg:grpSp>
                          <wpg:grpSp>
                            <wpg:cNvPr id="932" name="Groupe 932"/>
                            <wpg:cNvGrpSpPr/>
                            <wpg:grpSpPr>
                              <a:xfrm>
                                <a:off x="-42" y="1295400"/>
                                <a:ext cx="4725661" cy="277495"/>
                                <a:chOff x="-42" y="0"/>
                                <a:chExt cx="4725661" cy="277495"/>
                              </a:xfrm>
                            </wpg:grpSpPr>
                            <wps:wsp>
                              <wps:cNvPr id="911" name="Connecteur droit 911"/>
                              <wps:cNvCnPr/>
                              <wps:spPr>
                                <a:xfrm>
                                  <a:off x="0" y="6350"/>
                                  <a:ext cx="4725619" cy="0"/>
                                </a:xfrm>
                                <a:prstGeom prst="line">
                                  <a:avLst/>
                                </a:prstGeom>
                              </wps:spPr>
                              <wps:style>
                                <a:lnRef idx="2">
                                  <a:schemeClr val="dk1"/>
                                </a:lnRef>
                                <a:fillRef idx="0">
                                  <a:schemeClr val="dk1"/>
                                </a:fillRef>
                                <a:effectRef idx="1">
                                  <a:schemeClr val="dk1"/>
                                </a:effectRef>
                                <a:fontRef idx="minor">
                                  <a:schemeClr val="tx1"/>
                                </a:fontRef>
                              </wps:style>
                              <wps:bodyPr/>
                            </wps:wsp>
                            <wps:wsp>
                              <wps:cNvPr id="913" name="Connecteur droit avec flèche 913"/>
                              <wps:cNvCnPr/>
                              <wps:spPr>
                                <a:xfrm>
                                  <a:off x="4724400" y="0"/>
                                  <a:ext cx="0" cy="277495"/>
                                </a:xfrm>
                                <a:prstGeom prst="straightConnector1">
                                  <a:avLst/>
                                </a:prstGeom>
                                <a:ln>
                                  <a:tailEnd type="triangle"/>
                                </a:ln>
                              </wps:spPr>
                              <wps:style>
                                <a:lnRef idx="2">
                                  <a:schemeClr val="dk1"/>
                                </a:lnRef>
                                <a:fillRef idx="0">
                                  <a:schemeClr val="dk1"/>
                                </a:fillRef>
                                <a:effectRef idx="1">
                                  <a:schemeClr val="dk1"/>
                                </a:effectRef>
                                <a:fontRef idx="minor">
                                  <a:schemeClr val="tx1"/>
                                </a:fontRef>
                              </wps:style>
                              <wps:bodyPr/>
                            </wps:wsp>
                            <wps:wsp>
                              <wps:cNvPr id="915" name="Connecteur droit avec flèche 915"/>
                              <wps:cNvCnPr/>
                              <wps:spPr>
                                <a:xfrm flipH="1">
                                  <a:off x="-42" y="12346"/>
                                  <a:ext cx="6308" cy="188342"/>
                                </a:xfrm>
                                <a:prstGeom prst="straightConnector1">
                                  <a:avLst/>
                                </a:prstGeom>
                                <a:ln>
                                  <a:tailEnd type="triangle"/>
                                </a:ln>
                              </wps:spPr>
                              <wps:style>
                                <a:lnRef idx="2">
                                  <a:schemeClr val="dk1"/>
                                </a:lnRef>
                                <a:fillRef idx="0">
                                  <a:schemeClr val="dk1"/>
                                </a:fillRef>
                                <a:effectRef idx="1">
                                  <a:schemeClr val="dk1"/>
                                </a:effectRef>
                                <a:fontRef idx="minor">
                                  <a:schemeClr val="tx1"/>
                                </a:fontRef>
                              </wps:style>
                              <wps:bodyPr/>
                            </wps:wsp>
                          </wpg:grpSp>
                        </wpg:grpSp>
                      </wpg:grpSp>
                      <wpg:grpSp>
                        <wpg:cNvPr id="938" name="Groupe 938"/>
                        <wpg:cNvGrpSpPr/>
                        <wpg:grpSpPr>
                          <a:xfrm>
                            <a:off x="-8310" y="1496303"/>
                            <a:ext cx="1441137" cy="1181014"/>
                            <a:chOff x="-8313" y="-89091"/>
                            <a:chExt cx="1441610" cy="1181518"/>
                          </a:xfrm>
                        </wpg:grpSpPr>
                        <wps:wsp>
                          <wps:cNvPr id="916" name="Zone de texte 916"/>
                          <wps:cNvSpPr txBox="1"/>
                          <wps:spPr>
                            <a:xfrm>
                              <a:off x="142502" y="-89091"/>
                              <a:ext cx="826618" cy="233680"/>
                            </a:xfrm>
                            <a:prstGeom prst="rect">
                              <a:avLst/>
                            </a:prstGeom>
                            <a:ln/>
                          </wps:spPr>
                          <wps:style>
                            <a:lnRef idx="1">
                              <a:schemeClr val="accent3"/>
                            </a:lnRef>
                            <a:fillRef idx="2">
                              <a:schemeClr val="accent3"/>
                            </a:fillRef>
                            <a:effectRef idx="1">
                              <a:schemeClr val="accent3"/>
                            </a:effectRef>
                            <a:fontRef idx="minor">
                              <a:schemeClr val="dk1"/>
                            </a:fontRef>
                          </wps:style>
                          <wps:txbx>
                            <w:txbxContent>
                              <w:p w:rsidR="002A6493" w:rsidRPr="008020F3" w:rsidRDefault="002A6493">
                                <w:pPr>
                                  <w:rPr>
                                    <w:rFonts w:ascii="Bodoni MT" w:hAnsi="Bodoni MT"/>
                                  </w:rPr>
                                </w:pPr>
                                <w:r w:rsidRPr="008020F3">
                                  <w:rPr>
                                    <w:rFonts w:ascii="Bodoni MT" w:hAnsi="Bodoni MT"/>
                                  </w:rPr>
                                  <w:t>GESTION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20" name="Zone de texte 920"/>
                          <wps:cNvSpPr txBox="1"/>
                          <wps:spPr>
                            <a:xfrm>
                              <a:off x="243448" y="201835"/>
                              <a:ext cx="1177290" cy="241402"/>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2A6493" w:rsidRPr="008208A9" w:rsidRDefault="002A6493">
                                <w:pPr>
                                  <w:rPr>
                                    <w:rFonts w:ascii="Bodoni MT" w:hAnsi="Bodoni MT"/>
                                    <w:b/>
                                    <w:sz w:val="24"/>
                                  </w:rPr>
                                </w:pPr>
                                <w:r w:rsidRPr="008208A9">
                                  <w:rPr>
                                    <w:rFonts w:ascii="Bodoni MT" w:hAnsi="Bodoni MT"/>
                                    <w:b/>
                                    <w:sz w:val="24"/>
                                  </w:rPr>
                                  <w:t>Elève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22" name="Zone de texte 922"/>
                          <wps:cNvSpPr txBox="1"/>
                          <wps:spPr>
                            <a:xfrm>
                              <a:off x="234086" y="528380"/>
                              <a:ext cx="1191895" cy="285293"/>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2A6493" w:rsidRPr="008208A9" w:rsidRDefault="002A6493">
                                <w:pPr>
                                  <w:rPr>
                                    <w:rFonts w:ascii="Bodoni MT" w:hAnsi="Bodoni MT"/>
                                    <w:b/>
                                    <w:sz w:val="24"/>
                                  </w:rPr>
                                </w:pPr>
                                <w:r w:rsidRPr="008208A9">
                                  <w:rPr>
                                    <w:rFonts w:ascii="Bodoni MT" w:hAnsi="Bodoni MT"/>
                                    <w:b/>
                                    <w:sz w:val="24"/>
                                  </w:rPr>
                                  <w:t>Agent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24" name="Zone de texte 924"/>
                          <wps:cNvSpPr txBox="1"/>
                          <wps:spPr>
                            <a:xfrm>
                              <a:off x="234087" y="848711"/>
                              <a:ext cx="1199210" cy="243716"/>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2A6493" w:rsidRPr="008208A9" w:rsidRDefault="002A6493">
                                <w:pPr>
                                  <w:rPr>
                                    <w:rFonts w:ascii="Bodoni MT" w:hAnsi="Bodoni MT"/>
                                    <w:b/>
                                    <w:sz w:val="24"/>
                                  </w:rPr>
                                </w:pPr>
                                <w:r w:rsidRPr="008208A9">
                                  <w:rPr>
                                    <w:rFonts w:ascii="Bodoni MT" w:hAnsi="Bodoni MT"/>
                                    <w:b/>
                                    <w:sz w:val="24"/>
                                  </w:rPr>
                                  <w:t>Dossier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937" name="Groupe 937"/>
                          <wpg:cNvGrpSpPr/>
                          <wpg:grpSpPr>
                            <a:xfrm>
                              <a:off x="-8313" y="23122"/>
                              <a:ext cx="257030" cy="998592"/>
                              <a:chOff x="-8313" y="-83756"/>
                              <a:chExt cx="257030" cy="998592"/>
                            </a:xfrm>
                          </wpg:grpSpPr>
                          <wps:wsp>
                            <wps:cNvPr id="917" name="Connecteur droit 917"/>
                            <wps:cNvCnPr/>
                            <wps:spPr>
                              <a:xfrm flipH="1" flipV="1">
                                <a:off x="-8313" y="-77167"/>
                                <a:ext cx="150816" cy="1"/>
                              </a:xfrm>
                              <a:prstGeom prst="line">
                                <a:avLst/>
                              </a:prstGeom>
                            </wps:spPr>
                            <wps:style>
                              <a:lnRef idx="2">
                                <a:schemeClr val="dk1"/>
                              </a:lnRef>
                              <a:fillRef idx="0">
                                <a:schemeClr val="dk1"/>
                              </a:fillRef>
                              <a:effectRef idx="1">
                                <a:schemeClr val="dk1"/>
                              </a:effectRef>
                              <a:fontRef idx="minor">
                                <a:schemeClr val="tx1"/>
                              </a:fontRef>
                            </wps:style>
                            <wps:bodyPr/>
                          </wps:wsp>
                          <wps:wsp>
                            <wps:cNvPr id="918" name="Connecteur droit 918"/>
                            <wps:cNvCnPr/>
                            <wps:spPr>
                              <a:xfrm>
                                <a:off x="-5940" y="-83756"/>
                                <a:ext cx="5939" cy="998592"/>
                              </a:xfrm>
                              <a:prstGeom prst="line">
                                <a:avLst/>
                              </a:prstGeom>
                            </wps:spPr>
                            <wps:style>
                              <a:lnRef idx="2">
                                <a:schemeClr val="dk1"/>
                              </a:lnRef>
                              <a:fillRef idx="0">
                                <a:schemeClr val="dk1"/>
                              </a:fillRef>
                              <a:effectRef idx="1">
                                <a:schemeClr val="dk1"/>
                              </a:effectRef>
                              <a:fontRef idx="minor">
                                <a:schemeClr val="tx1"/>
                              </a:fontRef>
                            </wps:style>
                            <wps:bodyPr/>
                          </wps:wsp>
                          <wps:wsp>
                            <wps:cNvPr id="919" name="Connecteur droit 919"/>
                            <wps:cNvCnPr/>
                            <wps:spPr>
                              <a:xfrm>
                                <a:off x="0" y="201830"/>
                                <a:ext cx="248717" cy="0"/>
                              </a:xfrm>
                              <a:prstGeom prst="line">
                                <a:avLst/>
                              </a:prstGeom>
                            </wps:spPr>
                            <wps:style>
                              <a:lnRef idx="2">
                                <a:schemeClr val="dk1"/>
                              </a:lnRef>
                              <a:fillRef idx="0">
                                <a:schemeClr val="dk1"/>
                              </a:fillRef>
                              <a:effectRef idx="1">
                                <a:schemeClr val="dk1"/>
                              </a:effectRef>
                              <a:fontRef idx="minor">
                                <a:schemeClr val="tx1"/>
                              </a:fontRef>
                            </wps:style>
                            <wps:bodyPr/>
                          </wps:wsp>
                          <wps:wsp>
                            <wps:cNvPr id="921" name="Connecteur droit 921"/>
                            <wps:cNvCnPr/>
                            <wps:spPr>
                              <a:xfrm>
                                <a:off x="5937" y="552130"/>
                                <a:ext cx="234086" cy="0"/>
                              </a:xfrm>
                              <a:prstGeom prst="line">
                                <a:avLst/>
                              </a:prstGeom>
                            </wps:spPr>
                            <wps:style>
                              <a:lnRef idx="2">
                                <a:schemeClr val="dk1"/>
                              </a:lnRef>
                              <a:fillRef idx="0">
                                <a:schemeClr val="dk1"/>
                              </a:fillRef>
                              <a:effectRef idx="1">
                                <a:schemeClr val="dk1"/>
                              </a:effectRef>
                              <a:fontRef idx="minor">
                                <a:schemeClr val="tx1"/>
                              </a:fontRef>
                            </wps:style>
                            <wps:bodyPr/>
                          </wps:wsp>
                          <wps:wsp>
                            <wps:cNvPr id="925" name="Connecteur droit 925"/>
                            <wps:cNvCnPr/>
                            <wps:spPr>
                              <a:xfrm>
                                <a:off x="5938" y="908904"/>
                                <a:ext cx="233680" cy="0"/>
                              </a:xfrm>
                              <a:prstGeom prst="line">
                                <a:avLst/>
                              </a:prstGeom>
                            </wps:spPr>
                            <wps:style>
                              <a:lnRef idx="2">
                                <a:schemeClr val="dk1"/>
                              </a:lnRef>
                              <a:fillRef idx="0">
                                <a:schemeClr val="dk1"/>
                              </a:fillRef>
                              <a:effectRef idx="1">
                                <a:schemeClr val="dk1"/>
                              </a:effectRef>
                              <a:fontRef idx="minor">
                                <a:schemeClr val="tx1"/>
                              </a:fontRef>
                            </wps:style>
                            <wps:bodyPr/>
                          </wps:wsp>
                        </wpg:grpSp>
                      </wpg:grpSp>
                      <wpg:grpSp>
                        <wpg:cNvPr id="940" name="Groupe 940"/>
                        <wpg:cNvGrpSpPr/>
                        <wpg:grpSpPr>
                          <a:xfrm>
                            <a:off x="1955959" y="1489233"/>
                            <a:ext cx="1792225" cy="1248710"/>
                            <a:chOff x="2468" y="-137687"/>
                            <a:chExt cx="1792225" cy="1248710"/>
                          </a:xfrm>
                        </wpg:grpSpPr>
                        <wps:wsp>
                          <wps:cNvPr id="912" name="Zone de texte 912"/>
                          <wps:cNvSpPr txBox="1"/>
                          <wps:spPr>
                            <a:xfrm>
                              <a:off x="190005" y="-137687"/>
                              <a:ext cx="1038225" cy="226771"/>
                            </a:xfrm>
                            <a:prstGeom prst="rect">
                              <a:avLst/>
                            </a:prstGeom>
                            <a:ln/>
                          </wps:spPr>
                          <wps:style>
                            <a:lnRef idx="1">
                              <a:schemeClr val="accent3"/>
                            </a:lnRef>
                            <a:fillRef idx="2">
                              <a:schemeClr val="accent3"/>
                            </a:fillRef>
                            <a:effectRef idx="1">
                              <a:schemeClr val="accent3"/>
                            </a:effectRef>
                            <a:fontRef idx="minor">
                              <a:schemeClr val="dk1"/>
                            </a:fontRef>
                          </wps:style>
                          <wps:txbx>
                            <w:txbxContent>
                              <w:p w:rsidR="002A6493" w:rsidRPr="00462299" w:rsidRDefault="002A6493">
                                <w:pPr>
                                  <w:rPr>
                                    <w:rFonts w:ascii="Bodoni MT" w:hAnsi="Bodoni MT"/>
                                  </w:rPr>
                                </w:pPr>
                                <w:r>
                                  <w:rPr>
                                    <w:rFonts w:ascii="Bodoni MT" w:hAnsi="Bodoni MT"/>
                                  </w:rPr>
                                  <w:t xml:space="preserve">    </w:t>
                                </w:r>
                                <w:r w:rsidRPr="00462299">
                                  <w:rPr>
                                    <w:rFonts w:ascii="Bodoni MT" w:hAnsi="Bodoni MT"/>
                                  </w:rPr>
                                  <w:t>EDTION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33" name="Organigramme : Document 933"/>
                          <wps:cNvSpPr/>
                          <wps:spPr>
                            <a:xfrm>
                              <a:off x="273132" y="148441"/>
                              <a:ext cx="1521561" cy="373075"/>
                            </a:xfrm>
                            <a:prstGeom prst="flowChartDocument">
                              <a:avLst/>
                            </a:prstGeom>
                          </wps:spPr>
                          <wps:style>
                            <a:lnRef idx="2">
                              <a:schemeClr val="dk1"/>
                            </a:lnRef>
                            <a:fillRef idx="1">
                              <a:schemeClr val="lt1"/>
                            </a:fillRef>
                            <a:effectRef idx="0">
                              <a:schemeClr val="dk1"/>
                            </a:effectRef>
                            <a:fontRef idx="minor">
                              <a:schemeClr val="dk1"/>
                            </a:fontRef>
                          </wps:style>
                          <wps:txbx>
                            <w:txbxContent>
                              <w:p w:rsidR="002A6493" w:rsidRPr="008208A9" w:rsidRDefault="002A6493" w:rsidP="008208A9">
                                <w:pPr>
                                  <w:jc w:val="center"/>
                                  <w:rPr>
                                    <w:rFonts w:ascii="Bodoni MT" w:hAnsi="Bodoni MT"/>
                                    <w:b/>
                                  </w:rPr>
                                </w:pPr>
                                <w:r w:rsidRPr="008208A9">
                                  <w:rPr>
                                    <w:rFonts w:ascii="Bodoni MT" w:hAnsi="Bodoni MT"/>
                                    <w:b/>
                                  </w:rPr>
                                  <w:t>Liste des élèves inscrits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34" name="Organigramme : Document 934"/>
                          <wps:cNvSpPr/>
                          <wps:spPr>
                            <a:xfrm>
                              <a:off x="255319" y="577013"/>
                              <a:ext cx="1528877" cy="534010"/>
                            </a:xfrm>
                            <a:prstGeom prst="flowChartDocument">
                              <a:avLst/>
                            </a:prstGeom>
                          </wps:spPr>
                          <wps:style>
                            <a:lnRef idx="2">
                              <a:schemeClr val="dk1"/>
                            </a:lnRef>
                            <a:fillRef idx="1">
                              <a:schemeClr val="lt1"/>
                            </a:fillRef>
                            <a:effectRef idx="0">
                              <a:schemeClr val="dk1"/>
                            </a:effectRef>
                            <a:fontRef idx="minor">
                              <a:schemeClr val="dk1"/>
                            </a:fontRef>
                          </wps:style>
                          <wps:txbx>
                            <w:txbxContent>
                              <w:p w:rsidR="002A6493" w:rsidRPr="008208A9" w:rsidRDefault="002A6493" w:rsidP="008208A9">
                                <w:pPr>
                                  <w:jc w:val="center"/>
                                  <w:rPr>
                                    <w:rFonts w:ascii="Bodoni MT" w:hAnsi="Bodoni MT"/>
                                    <w:b/>
                                  </w:rPr>
                                </w:pPr>
                                <w:r w:rsidRPr="008208A9">
                                  <w:rPr>
                                    <w:rFonts w:ascii="Bodoni MT" w:hAnsi="Bodoni MT"/>
                                    <w:b/>
                                  </w:rPr>
                                  <w:t>Liste des élèves en ordre avec les dossiers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939" name="Groupe 939"/>
                          <wpg:cNvGrpSpPr/>
                          <wpg:grpSpPr>
                            <a:xfrm>
                              <a:off x="2468" y="-15758"/>
                              <a:ext cx="270663" cy="989534"/>
                              <a:chOff x="2468" y="-98885"/>
                              <a:chExt cx="270663" cy="989534"/>
                            </a:xfrm>
                          </wpg:grpSpPr>
                          <wps:wsp>
                            <wps:cNvPr id="928" name="Connecteur droit 928"/>
                            <wps:cNvCnPr/>
                            <wps:spPr>
                              <a:xfrm flipH="1">
                                <a:off x="14440" y="-95002"/>
                                <a:ext cx="175564" cy="0"/>
                              </a:xfrm>
                              <a:prstGeom prst="line">
                                <a:avLst/>
                              </a:prstGeom>
                            </wps:spPr>
                            <wps:style>
                              <a:lnRef idx="2">
                                <a:schemeClr val="dk1"/>
                              </a:lnRef>
                              <a:fillRef idx="0">
                                <a:schemeClr val="dk1"/>
                              </a:fillRef>
                              <a:effectRef idx="1">
                                <a:schemeClr val="dk1"/>
                              </a:effectRef>
                              <a:fontRef idx="minor">
                                <a:schemeClr val="tx1"/>
                              </a:fontRef>
                            </wps:style>
                            <wps:bodyPr/>
                          </wps:wsp>
                          <wps:wsp>
                            <wps:cNvPr id="930" name="Connecteur droit 930"/>
                            <wps:cNvCnPr/>
                            <wps:spPr>
                              <a:xfrm>
                                <a:off x="8301" y="-98885"/>
                                <a:ext cx="5937" cy="989534"/>
                              </a:xfrm>
                              <a:prstGeom prst="line">
                                <a:avLst/>
                              </a:prstGeom>
                            </wps:spPr>
                            <wps:style>
                              <a:lnRef idx="2">
                                <a:schemeClr val="dk1"/>
                              </a:lnRef>
                              <a:fillRef idx="0">
                                <a:schemeClr val="dk1"/>
                              </a:fillRef>
                              <a:effectRef idx="1">
                                <a:schemeClr val="dk1"/>
                              </a:effectRef>
                              <a:fontRef idx="minor">
                                <a:schemeClr val="tx1"/>
                              </a:fontRef>
                            </wps:style>
                            <wps:bodyPr/>
                          </wps:wsp>
                          <wps:wsp>
                            <wps:cNvPr id="931" name="Connecteur droit 931"/>
                            <wps:cNvCnPr/>
                            <wps:spPr>
                              <a:xfrm>
                                <a:off x="2468" y="231568"/>
                                <a:ext cx="270663" cy="0"/>
                              </a:xfrm>
                              <a:prstGeom prst="line">
                                <a:avLst/>
                              </a:prstGeom>
                            </wps:spPr>
                            <wps:style>
                              <a:lnRef idx="2">
                                <a:schemeClr val="dk1"/>
                              </a:lnRef>
                              <a:fillRef idx="0">
                                <a:schemeClr val="dk1"/>
                              </a:fillRef>
                              <a:effectRef idx="1">
                                <a:schemeClr val="dk1"/>
                              </a:effectRef>
                              <a:fontRef idx="minor">
                                <a:schemeClr val="tx1"/>
                              </a:fontRef>
                            </wps:style>
                            <wps:bodyPr/>
                          </wps:wsp>
                          <wps:wsp>
                            <wps:cNvPr id="935" name="Connecteur droit 935"/>
                            <wps:cNvCnPr/>
                            <wps:spPr>
                              <a:xfrm>
                                <a:off x="14438" y="884711"/>
                                <a:ext cx="248717" cy="0"/>
                              </a:xfrm>
                              <a:prstGeom prst="line">
                                <a:avLst/>
                              </a:prstGeom>
                            </wps:spPr>
                            <wps:style>
                              <a:lnRef idx="2">
                                <a:schemeClr val="dk1"/>
                              </a:lnRef>
                              <a:fillRef idx="0">
                                <a:schemeClr val="dk1"/>
                              </a:fillRef>
                              <a:effectRef idx="1">
                                <a:schemeClr val="dk1"/>
                              </a:effectRef>
                              <a:fontRef idx="minor">
                                <a:schemeClr val="tx1"/>
                              </a:fontRef>
                            </wps:style>
                            <wps:bodyPr/>
                          </wps:wsp>
                        </wpg:grpSp>
                      </wpg:grpSp>
                    </wpg:wgp>
                  </a:graphicData>
                </a:graphic>
                <wp14:sizeRelH relativeFrom="margin">
                  <wp14:pctWidth>0</wp14:pctWidth>
                </wp14:sizeRelH>
                <wp14:sizeRelV relativeFrom="margin">
                  <wp14:pctHeight>0</wp14:pctHeight>
                </wp14:sizeRelV>
              </wp:anchor>
            </w:drawing>
          </mc:Choice>
          <mc:Fallback>
            <w:pict>
              <v:group w14:anchorId="56508D0C" id="Groupe 942" o:spid="_x0000_s1807" style="position:absolute;left:0;text-align:left;margin-left:6.25pt;margin-top:4.95pt;width:431.65pt;height:215.6pt;z-index:251772928;mso-width-relative:margin;mso-height-relative:margin" coordorigin="-83" coordsize="54819,273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">
                <v:group id="Groupe 941" o:spid="_x0000_s1808" style="position:absolute;left:4096;width:50640;height:18016" coordorigin="" coordsize="50639,1801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E/N80xgAAANwA&#10;AAAPAAAAAAAAAAAAAAAAAKoCAABkcnMvZG93bnJldi54bWxQSwUGAAAAAAQABAD6AAAAnQMAAAAA&#10;">
                  <v:shape id="Zone de texte 914" o:spid="_x0000_s1809" type="#_x0000_t202" style="position:absolute;left:42157;top:15675;width:8482;height:23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T66H8cA&#10;AADcAAAADwAAAGRycy9kb3ducmV2LnhtbESPQWvCQBSE7wX/w/KEXopuFJtq6ioilFpvpvbQ2yP7&#10;mgR338bsVqO/3i0UPA4z8w0zX3bWiBO1vnasYDRMQBAXTtdcKth/vg2mIHxA1mgck4ILeVgueg9z&#10;zLQ7845OeShFhLDPUEEVQpNJ6YuKLPqha4ij9+NaiyHKtpS6xXOEWyPHSZJKizXHhQobWldUHPJf&#10;q2BTGHOdHb+n+XP+8XXYPqUv712q1GO/W72CCNSFe/i/vdEKZqMJ/J2JR0Aub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E+uh/HAAAA3AAAAA8AAAAAAAAAAAAAAAAAmAIAAGRy&#10;cy9kb3ducmV2LnhtbFBLBQYAAAAABAAEAPUAAACMAwAAAAA=&#10;" fillcolor="#c3c3c3 [2166]" strokecolor="#a5a5a5 [3206]" strokeweight=".5pt">
                    <v:fill color2="#b6b6b6 [2614]" rotate="t" colors="0 #d2d2d2;.5 #c8c8c8;1 silver" focus="100%" type="gradient">
                      <o:fill v:ext="view" type="gradientUnscaled"/>
                    </v:fill>
                    <v:textbox>
                      <w:txbxContent>
                        <w:p w:rsidR="002A6493" w:rsidRPr="008020F3" w:rsidRDefault="002A6493">
                          <w:pPr>
                            <w:rPr>
                              <w:rFonts w:ascii="Bodoni MT" w:hAnsi="Bodoni MT"/>
                            </w:rPr>
                          </w:pPr>
                          <w:r w:rsidRPr="008020F3">
                            <w:rPr>
                              <w:rFonts w:ascii="Bodoni MT" w:hAnsi="Bodoni MT"/>
                            </w:rPr>
                            <w:t>FERMER</w:t>
                          </w:r>
                        </w:p>
                      </w:txbxContent>
                    </v:textbox>
                  </v:shape>
                  <v:group id="Groupe 936" o:spid="_x0000_s1810" style="position:absolute;width:47256;height:15728" coordorigin="" coordsize="47256,1572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xM0PcUAAADcAAAADwAAAGRycy9kb3ducmV2LnhtbESPQYvCMBSE78L+h/CE&#10;vWnaFcWtRhFxlz2IoC6It0fzbIvNS2liW/+9EQSPw8x8w8yXnSlFQ7UrLCuIhxEI4tTqgjMF/8ef&#10;wRSE88gaS8uk4E4OlouP3hwTbVveU3PwmQgQdgkqyL2vEildmpNBN7QVcfAutjbog6wzqWtsA9yU&#10;8iuKJtJgwWEhx4rWOaXXw80o+G2xXY3iTbO9Xtb383G8O21jUuqz361mIDx1/h1+tf+0gu/RBJ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FMTND3FAAAA3AAA&#10;AA8AAAAAAAAAAAAAAAAAqgIAAGRycy9kb3ducmV2LnhtbFBLBQYAAAAABAAEAPoAAACcAwAAAAA=&#10;">
                    <v:group id="Groupe 929" o:spid="_x0000_s1811" style="position:absolute;left:14097;width:16747;height:14962" coordsize="16747,1496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KdVNpLFAAAA3AAA&#10;AA8AAAAAAAAAAAAAAAAAqgIAAGRycy9kb3ducmV2LnhtbFBLBQYAAAAABAAEAPoAAACcAwAAAAA=&#10;">
                      <v:shape id="Zone de texte 903" o:spid="_x0000_s1812" type="#_x0000_t202" style="position:absolute;left:889;width:14630;height:27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eMExcUA&#10;AADcAAAADwAAAGRycy9kb3ducmV2LnhtbESP0WrCQBRE3wX/YbmCL1J3bUHa1E0oKQWhT1o/4DZ7&#10;TdJm76bZrUn8elcQfBxm5gyzyQbbiBN1vnasYbVUIIgLZ2ouNRy+Ph6eQfiAbLBxTBpG8pCl08kG&#10;E+N63tFpH0oRIewT1FCF0CZS+qIii37pWuLoHV1nMUTZldJ02Ee4beSjUmtpsea4UGFLeUXF7/7f&#10;arDmeDh/fq/qgvMzqp/F3/uYo9bz2fD2CiLQEO7hW3trNLyoJ7ieiUdAph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x4wTFxQAAANwAAAAPAAAAAAAAAAAAAAAAAJgCAABkcnMv&#10;ZG93bnJldi54bWxQSwUGAAAAAAQABAD1AAAAigMAAAAA&#10;" fillcolor="#91bce3 [2164]" strokecolor="#5b9bd5 [3204]" strokeweight=".5pt">
                        <v:fill color2="#7aaddd [2612]" rotate="t" colors="0 #b1cbe9;.5 #a3c1e5;1 #92b9e4" focus="100%" type="gradient">
                          <o:fill v:ext="view" type="gradientUnscaled"/>
                        </v:fill>
                        <v:textbox>
                          <w:txbxContent>
                            <w:p w:rsidR="002A6493" w:rsidRPr="00462299" w:rsidRDefault="002A6493">
                              <w:pPr>
                                <w:rPr>
                                  <w:rFonts w:ascii="Bodoni MT" w:hAnsi="Bodoni MT"/>
                                </w:rPr>
                              </w:pPr>
                              <w:r>
                                <w:rPr>
                                  <w:rFonts w:ascii="Bodoni MT" w:hAnsi="Bodoni MT"/>
                                </w:rPr>
                                <w:t>PAGE D’</w:t>
                              </w:r>
                              <w:r w:rsidRPr="00462299">
                                <w:rPr>
                                  <w:rFonts w:ascii="Bodoni MT" w:hAnsi="Bodoni MT"/>
                                </w:rPr>
                                <w:t>ACCUEIL</w:t>
                              </w:r>
                            </w:p>
                          </w:txbxContent>
                        </v:textbox>
                      </v:shape>
                      <v:shape id="Connecteur droit avec flèche 904" o:spid="_x0000_s1813" type="#_x0000_t32" style="position:absolute;left:8315;top:2730;width:0;height:190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6bmyMYAAADcAAAADwAAAGRycy9kb3ducmV2LnhtbESPT2sCMRTE7wW/Q3hCL6VmLa1bV6OU&#10;QqGexD+lHh+b52Zx87JN4rr99o1Q8DjMzG+Y+bK3jejIh9qxgvEoA0FcOl1zpWC/+3h8BREissbG&#10;MSn4pQDLxeBujoV2F95Qt42VSBAOBSowMbaFlKE0ZDGMXEucvKPzFmOSvpLa4yXBbSOfsmwiLdac&#10;Fgy29G6oPG3PVoHMV+7c/cSX/Gu9P0wejLffq1yp+2H/NgMRqY+38H/7UyuYZs9wPZOOgFz8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m5sjGAAAA3AAAAA8AAAAAAAAA&#10;AAAAAAAAoQIAAGRycy9kb3ducmV2LnhtbFBLBQYAAAAABAAEAPkAAACUAwAAAAA=&#10;" strokecolor="black [3200]" strokeweight="1pt">
                        <v:stroke endarrow="block" joinstyle="miter"/>
                      </v:shape>
                      <v:shape id="Zone de texte 906" o:spid="_x0000_s1814" type="#_x0000_t202" style="position:absolute;left:1143;top:4659;width:14408;height:24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3wsnMMA&#10;AADcAAAADwAAAGRycy9kb3ducmV2LnhtbESPQYvCMBSE7wv+h/AEb2uqoKvVKO6i4F4WrCJ4ezTP&#10;pti8lCZq/fcbQfA4zMw3zHzZ2krcqPGlYwWDfgKCOHe65ELBYb/5nIDwAVlj5ZgUPMjDctH5mGOq&#10;3Z13dMtCISKEfYoKTAh1KqXPDVn0fVcTR+/sGoshyqaQusF7hNtKDpNkLC2WHBcM1vRjKL9kV6uA&#10;+bcefq0ve316/H23O1OO9DFTqtdtVzMQgdrwDr/aW61gmozheSYeAbn4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3wsnMMAAADcAAAADwAAAAAAAAAAAAAAAACYAgAAZHJzL2Rv&#10;d25yZXYueG1sUEsFBgAAAAAEAAQA9QAAAIgDAAAAAA==&#10;" fillcolor="#f3a875 [2165]" strokecolor="#ed7d31 [3205]" strokeweight=".5pt">
                        <v:fill color2="#f09558 [2613]" rotate="t" colors="0 #f7bda4;.5 #f5b195;1 #f8a581" focus="100%" type="gradient">
                          <o:fill v:ext="view" type="gradientUnscaled"/>
                        </v:fill>
                        <v:textbox>
                          <w:txbxContent>
                            <w:p w:rsidR="002A6493" w:rsidRPr="00462299" w:rsidRDefault="002A6493">
                              <w:pPr>
                                <w:rPr>
                                  <w:rFonts w:ascii="Bodoni MT" w:hAnsi="Bodoni MT"/>
                                </w:rPr>
                              </w:pPr>
                              <w:r>
                                <w:rPr>
                                  <w:rFonts w:ascii="Bodoni MT" w:hAnsi="Bodoni MT"/>
                                </w:rPr>
                                <w:t xml:space="preserve">    </w:t>
                              </w:r>
                              <w:r w:rsidRPr="00462299">
                                <w:rPr>
                                  <w:rFonts w:ascii="Bodoni MT" w:hAnsi="Bodoni MT"/>
                                </w:rPr>
                                <w:t>CONNEXION</w:t>
                              </w:r>
                            </w:p>
                          </w:txbxContent>
                        </v:textbox>
                      </v:shape>
                      <v:shape id="Connecteur droit avec flèche 907" o:spid="_x0000_s1815" type="#_x0000_t32" style="position:absolute;left:8310;top:7070;width:0;height:177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3R4v8UAAADcAAAADwAAAGRycy9kb3ducmV2LnhtbESPT2sCMRTE74V+h/AEL0WzFera1ShF&#10;EOqp1D/Y42Pz3CxuXrZJXLffvikUPA4z8xtmseptIzryoXas4HmcgSAuna65UnDYb0YzECEia2wc&#10;k4IfCrBaPj4ssNDuxp/U7WIlEoRDgQpMjG0hZSgNWQxj1xIn7+y8xZikr6T2eEtw28hJlk2lxZrT&#10;gsGW1obKy+5qFch8667dd3zJjx+Hr+mT8fa0zZUaDvq3OYhIfbyH/9vvWsFrlsPfmXQE5PIX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H3R4v8UAAADcAAAADwAAAAAAAAAA&#10;AAAAAAChAgAAZHJzL2Rvd25yZXYueG1sUEsFBgAAAAAEAAQA+QAAAJMDAAAAAA==&#10;" strokecolor="black [3200]" strokeweight="1pt">
                        <v:stroke endarrow="block" joinstyle="miter"/>
                      </v:shape>
                      <v:shape id="Zone de texte 909" o:spid="_x0000_s1816" type="#_x0000_t202" style="position:absolute;top:8847;width:16747;height:24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TON6MUA&#10;AADcAAAADwAAAGRycy9kb3ducmV2LnhtbESPQWvCQBSE74X+h+UVvNVNBEVT11AKFZubpj3k9si+&#10;Jmmzb8Puqqm/3hWEHoeZ+YZZ56PpxYmc7ywrSKcJCOLa6o4bBZ/l+/MShA/IGnvLpOCPPOSbx4c1&#10;ZtqeeU+nQ2hEhLDPUEEbwpBJ6euWDPqpHYij922dwRCla6R2eI5w08tZkiykwY7jQosDvbVU/x6O&#10;RkHFaVUttsjm8lN8FcVH6eZ9qdTkaXx9ARFoDP/he3unFaySFdzOxCMgN1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lM43oxQAAANwAAAAPAAAAAAAAAAAAAAAAAJgCAABkcnMv&#10;ZG93bnJldi54bWxQSwUGAAAAAAQABAD1AAAAigMAAAAA&#10;" fillcolor="#4f7ac7 [3032]" stroked="f">
                        <v:fill color2="#416fc3 [3176]" rotate="t" colors="0 #6083cb;.5 #3e70ca;1 #2e61ba" focus="100%" type="gradient">
                          <o:fill v:ext="view" type="gradientUnscaled"/>
                        </v:fill>
                        <v:shadow on="t" color="black" opacity="41287f" offset="0,1.5pt"/>
                        <v:textbox>
                          <w:txbxContent>
                            <w:p w:rsidR="002A6493" w:rsidRPr="00462299" w:rsidRDefault="002A6493">
                              <w:pPr>
                                <w:rPr>
                                  <w:rFonts w:ascii="Bodoni MT" w:hAnsi="Bodoni MT"/>
                                </w:rPr>
                              </w:pPr>
                              <w:r w:rsidRPr="00462299">
                                <w:rPr>
                                  <w:rFonts w:ascii="Bodoni MT" w:hAnsi="Bodoni MT"/>
                                </w:rPr>
                                <w:t>MENU PRINCIPAL</w:t>
                              </w:r>
                            </w:p>
                          </w:txbxContent>
                        </v:textbox>
                      </v:shape>
                      <v:shape id="Connecteur droit avec flèche 910" o:spid="_x0000_s1817" type="#_x0000_t32" style="position:absolute;left:8313;top:11259;width:0;height:370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UR2FsIAAADcAAAADwAAAGRycy9kb3ducmV2LnhtbERPz2vCMBS+D/wfwhN2GZo6mNVqFBkM&#10;5knmFD0+mmdTbF66JNbuvzeHwY4f3+/lureN6MiH2rGCyTgDQVw6XXOl4PD9MZqBCBFZY+OYFPxS&#10;gPVq8LTEQrs7f1G3j5VIIRwKVGBibAspQ2nIYhi7ljhxF+ctxgR9JbXHewq3jXzNsqm0WHNqMNjS&#10;u6Hyur9ZBTLfulv3E9/y4+5wnr4Yb0/bXKnnYb9ZgIjUx3/xn/tTK5hP0vx0Jh0BuXo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FUR2FsIAAADcAAAADwAAAAAAAAAAAAAA&#10;AAChAgAAZHJzL2Rvd25yZXYueG1sUEsFBgAAAAAEAAQA+QAAAJADAAAAAA==&#10;" strokecolor="black [3200]" strokeweight="1pt">
                        <v:stroke endarrow="block" joinstyle="miter"/>
                      </v:shape>
                    </v:group>
                    <v:group id="Groupe 932" o:spid="_x0000_s1818" style="position:absolute;top:12954;width:47256;height:2774" coordorigin="" coordsize="47256,277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sKDI+xgAAANwA&#10;AAAPAAAAAAAAAAAAAAAAAKoCAABkcnMvZG93bnJldi54bWxQSwUGAAAAAAQABAD6AAAAnQMAAAAA&#10;">
                      <v:line id="Connecteur droit 911" o:spid="_x0000_s1819" style="position:absolute;visibility:visible;mso-wrap-style:square" from="0,63" to="47256,6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XvXWMMAAADcAAAADwAAAGRycy9kb3ducmV2LnhtbESPT4vCMBTE78J+h/CEvWlaD8V2jSKC&#10;sBdh13/s8dk822LzUpKo3W9vBMHjMDO/YWaL3rTiRs43lhWk4wQEcWl1w5WC/W49moLwAVlja5kU&#10;/JOHxfxjMMNC2zv/0m0bKhEh7AtUUIfQFVL6siaDfmw74uidrTMYonSV1A7vEW5aOUmSTBpsOC7U&#10;2NGqpvKyvRoFBzpeXJbncn36u/6czT7PtNwo9Tnsl18gAvXhHX61v7WCPE3heSYeATl/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1711jDAAAA3AAAAA8AAAAAAAAAAAAA&#10;AAAAoQIAAGRycy9kb3ducmV2LnhtbFBLBQYAAAAABAAEAPkAAACRAwAAAAA=&#10;" strokecolor="black [3200]" strokeweight="1pt">
                        <v:stroke joinstyle="miter"/>
                      </v:line>
                      <v:shape id="Connecteur droit avec flèche 913" o:spid="_x0000_s1820" type="#_x0000_t32" style="position:absolute;left:47244;width:0;height:277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ZboYcYAAADcAAAADwAAAGRycy9kb3ducmV2LnhtbESPT2sCMRTE7wW/Q3hCL0WzttS1W6OU&#10;QqGeiv/Q42Pzulm6edkmcV2/vSkUPA4z8xtmvuxtIzryoXasYDLOQBCXTtdcKdhtP0YzECEia2wc&#10;k4ILBVguBndzLLQ785q6TaxEgnAoUIGJsS2kDKUhi2HsWuLkfTtvMSbpK6k9nhPcNvIxy6bSYs1p&#10;wWBL74bKn83JKpD5yp263/ic7792x+mD8fawypW6H/ZvryAi9fEW/m9/agUvkyf4O5OOgFxc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WW6GHGAAAA3AAAAA8AAAAAAAAA&#10;AAAAAAAAoQIAAGRycy9kb3ducmV2LnhtbFBLBQYAAAAABAAEAPkAAACUAwAAAAA=&#10;" strokecolor="black [3200]" strokeweight="1pt">
                        <v:stroke endarrow="block" joinstyle="miter"/>
                      </v:shape>
                      <v:shape id="Connecteur droit avec flèche 915" o:spid="_x0000_s1821" type="#_x0000_t32" style="position:absolute;top:123;width:62;height:1883;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dvGLsMAAADcAAAADwAAAGRycy9kb3ducmV2LnhtbESPQWvCQBSE70L/w/IK3nRjYEVTVykV&#10;qRcFk/b+mn0mwezbkN1q/PeuUOhxmJlvmNVmsK24Uu8bxxpm0wQEcelMw5WGr2I3WYDwAdlg65g0&#10;3MnDZv0yWmFm3I1PdM1DJSKEfYYa6hC6TEpf1mTRT11HHL2z6y2GKPtKmh5vEW5bmSbJXFpsOC7U&#10;2NFHTeUl/7Uaitzy4ed7q1T6GY4mbVSbdErr8evw/gYi0BD+w3/tvdGwnCl4nolHQK4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Xbxi7DAAAA3AAAAA8AAAAAAAAAAAAA&#10;AAAAoQIAAGRycy9kb3ducmV2LnhtbFBLBQYAAAAABAAEAPkAAACRAwAAAAA=&#10;" strokecolor="black [3200]" strokeweight="1pt">
                        <v:stroke endarrow="block" joinstyle="miter"/>
                      </v:shape>
                    </v:group>
                  </v:group>
                </v:group>
                <v:group id="Groupe 938" o:spid="_x0000_s1822" style="position:absolute;left:-83;top:14963;width:14411;height:11810" coordorigin="-83,-890" coordsize="14416,1181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E3ABdTCAAAA3AAAAA8A&#10;AAAAAAAAAAAAAAAAqgIAAGRycy9kb3ducmV2LnhtbFBLBQYAAAAABAAEAPoAAACZAwAAAAA=&#10;">
                  <v:shape id="Zone de texte 916" o:spid="_x0000_s1823" type="#_x0000_t202" style="position:absolute;left:1425;top:-890;width:8266;height:23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qCB88cA&#10;AADcAAAADwAAAGRycy9kb3ducmV2LnhtbESPT2vCQBTE74V+h+UVeim6sWCqqasUQfxzM9WDt0f2&#10;NQnuvk2zq0Y/fbcgeBxm5jfMZNZZI87U+tqxgkE/AUFcOF1zqWD3veiNQPiArNE4JgVX8jCbPj9N&#10;MNPuwls656EUEcI+QwVVCE0mpS8qsuj7riGO3o9rLYYo21LqFi8Rbo18T5JUWqw5LlTY0Lyi4pif&#10;rIJVYcxt/HsY5cN8vT9u3tKPZZcq9frSfX2CCNSFR/jeXmkF40EK/2fiEZDT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6ggfPHAAAA3AAAAA8AAAAAAAAAAAAAAAAAmAIAAGRy&#10;cy9kb3ducmV2LnhtbFBLBQYAAAAABAAEAPUAAACMAwAAAAA=&#10;" fillcolor="#c3c3c3 [2166]" strokecolor="#a5a5a5 [3206]" strokeweight=".5pt">
                    <v:fill color2="#b6b6b6 [2614]" rotate="t" colors="0 #d2d2d2;.5 #c8c8c8;1 silver" focus="100%" type="gradient">
                      <o:fill v:ext="view" type="gradientUnscaled"/>
                    </v:fill>
                    <v:textbox>
                      <w:txbxContent>
                        <w:p w:rsidR="002A6493" w:rsidRPr="008020F3" w:rsidRDefault="002A6493">
                          <w:pPr>
                            <w:rPr>
                              <w:rFonts w:ascii="Bodoni MT" w:hAnsi="Bodoni MT"/>
                            </w:rPr>
                          </w:pPr>
                          <w:r w:rsidRPr="008020F3">
                            <w:rPr>
                              <w:rFonts w:ascii="Bodoni MT" w:hAnsi="Bodoni MT"/>
                            </w:rPr>
                            <w:t>GESTION</w:t>
                          </w:r>
                        </w:p>
                      </w:txbxContent>
                    </v:textbox>
                  </v:shape>
                  <v:shape id="Zone de texte 920" o:spid="_x0000_s1824" type="#_x0000_t202" style="position:absolute;left:2434;top:2018;width:11773;height:24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qyKAr8A&#10;AADcAAAADwAAAGRycy9kb3ducmV2LnhtbERPTWsCMRC9F/ofwgi91aweyroaRYstQk9q6XnYjElw&#10;M1mSdN3+e3MoeHy879Vm9J0YKCYXWMFsWoEgboN2bBR8nz9eaxApI2vsApOCP0qwWT8/rbDR4cZH&#10;Gk7ZiBLCqUEFNue+kTK1ljymaeiJC3cJ0WMuMBqpI95KuO/kvKrepEfHpcFiT++W2uvp1yvY78zC&#10;tDVGu6+1c8P4c/kyn0q9TMbtEkSmMT/E/+6DVrCYl/nlTDkCcn0H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irIoCvwAAANwAAAAPAAAAAAAAAAAAAAAAAJgCAABkcnMvZG93bnJl&#10;di54bWxQSwUGAAAAAAQABAD1AAAAhAMAAAAA&#10;" fillcolor="white [3201]" strokeweight=".5pt">
                    <v:textbox>
                      <w:txbxContent>
                        <w:p w:rsidR="002A6493" w:rsidRPr="008208A9" w:rsidRDefault="002A6493">
                          <w:pPr>
                            <w:rPr>
                              <w:rFonts w:ascii="Bodoni MT" w:hAnsi="Bodoni MT"/>
                              <w:b/>
                              <w:sz w:val="24"/>
                            </w:rPr>
                          </w:pPr>
                          <w:r w:rsidRPr="008208A9">
                            <w:rPr>
                              <w:rFonts w:ascii="Bodoni MT" w:hAnsi="Bodoni MT"/>
                              <w:b/>
                              <w:sz w:val="24"/>
                            </w:rPr>
                            <w:t>Elève</w:t>
                          </w:r>
                        </w:p>
                      </w:txbxContent>
                    </v:textbox>
                  </v:shape>
                  <v:shape id="Zone de texte 922" o:spid="_x0000_s1825" type="#_x0000_t202" style="position:absolute;left:2340;top:5283;width:11919;height:28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Kx7sIA&#10;AADcAAAADwAAAGRycy9kb3ducmV2LnhtbESPQUsDMRSE74L/ITzBm826B9lum5YqVYSeWqXnx+Y1&#10;Cd28LEncrv/eCIUeh5n5hlmuJ9+LkWJygRU8zyoQxF3Qjo2C76/3pwZEysga+8Ck4JcSrFf3d0ts&#10;dbjwnsZDNqJAOLWowOY8tFKmzpLHNAsDcfFOIXrMRUYjdcRLgfte1lX1Ij06LgsWB3qz1J0PP17B&#10;9tXMTddgtNtGOzdOx9POfCj1+DBtFiAyTfkWvrY/tYJ5XcP/mXIE5Oo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9MrHuwgAAANwAAAAPAAAAAAAAAAAAAAAAAJgCAABkcnMvZG93&#10;bnJldi54bWxQSwUGAAAAAAQABAD1AAAAhwMAAAAA&#10;" fillcolor="white [3201]" strokeweight=".5pt">
                    <v:textbox>
                      <w:txbxContent>
                        <w:p w:rsidR="002A6493" w:rsidRPr="008208A9" w:rsidRDefault="002A6493">
                          <w:pPr>
                            <w:rPr>
                              <w:rFonts w:ascii="Bodoni MT" w:hAnsi="Bodoni MT"/>
                              <w:b/>
                              <w:sz w:val="24"/>
                            </w:rPr>
                          </w:pPr>
                          <w:r w:rsidRPr="008208A9">
                            <w:rPr>
                              <w:rFonts w:ascii="Bodoni MT" w:hAnsi="Bodoni MT"/>
                              <w:b/>
                              <w:sz w:val="24"/>
                            </w:rPr>
                            <w:t>Agent</w:t>
                          </w:r>
                        </w:p>
                      </w:txbxContent>
                    </v:textbox>
                  </v:shape>
                  <v:shape id="Zone de texte 924" o:spid="_x0000_s1826" type="#_x0000_t202" style="position:absolute;left:2340;top:8487;width:11992;height:24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ZeMAcMA&#10;AADcAAAADwAAAGRycy9kb3ducmV2LnhtbESPQWsCMRSE74X+h/AKvdWsUmRdjWKLLQVP1dLzY/NM&#10;gpuXJUnX7b9vBKHHYWa+YVab0XdioJhcYAXTSQWCuA3asVHwdXx7qkGkjKyxC0wKfinBZn1/t8JG&#10;hwt/0nDIRhQIpwYV2Jz7RsrUWvKYJqEnLt4pRI+5yGikjngpcN/JWVXNpUfHZcFiT6+W2vPhxyvY&#10;vZiFaWuMdldr54bx+7Q370o9PozbJYhMY/4P39ofWsFi9gzXM+UIyPU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ZeMAcMAAADcAAAADwAAAAAAAAAAAAAAAACYAgAAZHJzL2Rv&#10;d25yZXYueG1sUEsFBgAAAAAEAAQA9QAAAIgDAAAAAA==&#10;" fillcolor="white [3201]" strokeweight=".5pt">
                    <v:textbox>
                      <w:txbxContent>
                        <w:p w:rsidR="002A6493" w:rsidRPr="008208A9" w:rsidRDefault="002A6493">
                          <w:pPr>
                            <w:rPr>
                              <w:rFonts w:ascii="Bodoni MT" w:hAnsi="Bodoni MT"/>
                              <w:b/>
                              <w:sz w:val="24"/>
                            </w:rPr>
                          </w:pPr>
                          <w:r w:rsidRPr="008208A9">
                            <w:rPr>
                              <w:rFonts w:ascii="Bodoni MT" w:hAnsi="Bodoni MT"/>
                              <w:b/>
                              <w:sz w:val="24"/>
                            </w:rPr>
                            <w:t>Dossier</w:t>
                          </w:r>
                        </w:p>
                      </w:txbxContent>
                    </v:textbox>
                  </v:shape>
                  <v:group id="Groupe 937" o:spid="_x0000_s1827" style="position:absolute;left:-83;top:231;width:2570;height:9986" coordorigin="-83,-837" coordsize="2570,998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DxfkabFAAAA3AAA&#10;AA8AAAAAAAAAAAAAAAAAqgIAAGRycy9kb3ducmV2LnhtbFBLBQYAAAAABAAEAPoAAACcAwAAAAA=&#10;">
                    <v:line id="Connecteur droit 917" o:spid="_x0000_s1828" style="position:absolute;flip:x y;visibility:visible;mso-wrap-style:square" from="-83,-771" to="1425,-77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vgnbcYAAADcAAAADwAAAGRycy9kb3ducmV2LnhtbESPT2vCQBTE7wW/w/IKvdVNPNSauooo&#10;FQWh/smlt2f2mQ3Nvg3ZbYzf3hUKPQ4z8xtmOu9tLTpqfeVYQTpMQBAXTldcKshPn6/vIHxA1lg7&#10;JgU38jCfDZ6mmGl35QN1x1CKCGGfoQITQpNJ6QtDFv3QNcTRu7jWYoiyLaVu8RrhtpajJHmTFiuO&#10;CwYbWhoqfo6/VsF5t+puX/vNetu4xbY0lKff61ypl+d+8QEiUB/+w3/tjVYwScfwOBOPgJzd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b4J23GAAAA3AAAAA8AAAAAAAAA&#10;AAAAAAAAoQIAAGRycy9kb3ducmV2LnhtbFBLBQYAAAAABAAEAPkAAACUAwAAAAA=&#10;" strokecolor="black [3200]" strokeweight="1pt">
                      <v:stroke joinstyle="miter"/>
                    </v:line>
                    <v:line id="Connecteur droit 918" o:spid="_x0000_s1829" style="position:absolute;visibility:visible;mso-wrap-style:square" from="-59,-837" to="0,91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EF+xcEAAADcAAAADwAAAGRycy9kb3ducmV2LnhtbERPyWrDMBC9F/oPYgq9NXJ6MLUbOYRA&#10;oJdA6iSlx6k1Xog1MpK89O+rQyHHx9s328X0YiLnO8sK1qsEBHFldceNgsv58PIGwgdkjb1lUvBL&#10;HrbF48MGc21n/qSpDI2IIexzVNCGMORS+qolg35lB+LI1dYZDBG6RmqHcww3vXxNklQa7Dg2tDjQ&#10;vqXqVo5GwZW+bi7NMnn4+R5PtblkqZZHpZ6flt07iEBLuIv/3R9aQbaOa+OZeARk8Qc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cQX7FwQAAANwAAAAPAAAAAAAAAAAAAAAA&#10;AKECAABkcnMvZG93bnJldi54bWxQSwUGAAAAAAQABAD5AAAAjwMAAAAA&#10;" strokecolor="black [3200]" strokeweight="1pt">
                      <v:stroke joinstyle="miter"/>
                    </v:line>
                    <v:line id="Connecteur droit 919" o:spid="_x0000_s1830" style="position:absolute;visibility:visible;mso-wrap-style:square" from="0,2018" to="2487,201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w3bXsMAAADcAAAADwAAAGRycy9kb3ducmV2LnhtbESPQWsCMRSE7wX/Q3iCt5rVw9KsRhFB&#10;8CJYtcXjc/PcXdy8LEnU7b9vCgWPw8x8w8yXvW3Fg3xoHGuYjDMQxKUzDVcaTsfN+weIEJENto5J&#10;ww8FWC4Gb3MsjHvyJz0OsRIJwqFADXWMXSFlKGuyGMauI07e1XmLMUlfSePxmeC2ldMsy6XFhtNC&#10;jR2taypvh7vV8EXfN58rJTeX831/tSeVG7nTejTsVzMQkfr4Cv+3t0aDmij4O5OOgFz8A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MN217DAAAA3AAAAA8AAAAAAAAAAAAA&#10;AAAAoQIAAGRycy9kb3ducmV2LnhtbFBLBQYAAAAABAAEAPkAAACRAwAAAAA=&#10;" strokecolor="black [3200]" strokeweight="1pt">
                      <v:stroke joinstyle="miter"/>
                    </v:line>
                    <v:line id="Connecteur droit 921" o:spid="_x0000_s1831" style="position:absolute;visibility:visible;mso-wrap-style:square" from="59,5521" to="2400,552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xcd5cMAAADcAAAADwAAAGRycy9kb3ducmV2LnhtbESPT4vCMBTE74LfITzBm6Z6KNtqlGVB&#10;8CK4/sPjs3m2xealJFG7334jCB6HmfkNM192phEPcr62rGAyTkAQF1bXXCo47FejLxA+IGtsLJOC&#10;P/KwXPR7c8y1ffIvPXahFBHCPkcFVQhtLqUvKjLox7Yljt7VOoMhSldK7fAZ4aaR0yRJpcGa40KF&#10;Lf1UVNx2d6PgSKebS7NMri7n+/ZqDlmq5Uap4aD7noEI1IVP+N1eawXZdAKvM/EIyMU/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MXHeXDAAAA3AAAAA8AAAAAAAAAAAAA&#10;AAAAoQIAAGRycy9kb3ducmV2LnhtbFBLBQYAAAAABAAEAPkAAACRAwAAAAA=&#10;" strokecolor="black [3200]" strokeweight="1pt">
                      <v:stroke joinstyle="miter"/>
                    </v:line>
                    <v:line id="Connecteur droit 925" o:spid="_x0000_s1832" style="position:absolute;visibility:visible;mso-wrap-style:square" from="59,9089" to="2396,90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Cwb5sUAAADcAAAADwAAAGRycy9kb3ducmV2LnhtbESPQWvCQBSE7wX/w/IEb3XTQEOTuoYi&#10;CF4K1qp4fM0+k2D2bdhdk/TfdwuFHoeZ+YZZlZPpxEDOt5YVPC0TEMSV1S3XCo6f28cXED4ga+ws&#10;k4Jv8lCuZw8rLLQd+YOGQ6hFhLAvUEETQl9I6auGDPql7Ymjd7XOYIjS1VI7HCPcdDJNkkwabDku&#10;NNjTpqHqdrgbBSc631yW53L7dbnvr+aYZ1q+K7WYT2+vIAJN4T/8195pBXn6DL9n4hGQ6x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vCwb5sUAAADcAAAADwAAAAAAAAAA&#10;AAAAAAChAgAAZHJzL2Rvd25yZXYueG1sUEsFBgAAAAAEAAQA+QAAAJMDAAAAAA==&#10;" strokecolor="black [3200]" strokeweight="1pt">
                      <v:stroke joinstyle="miter"/>
                    </v:line>
                  </v:group>
                </v:group>
                <v:group id="Groupe 940" o:spid="_x0000_s1833" style="position:absolute;left:19559;top:14892;width:17922;height:12487" coordorigin="24,-1376" coordsize="17922,1248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Ouweq/CAAAA3AAAAA8A&#10;AAAAAAAAAAAAAAAAqgIAAGRycy9kb3ducmV2LnhtbFBLBQYAAAAABAAEAPoAAACZAwAAAAA=&#10;">
                  <v:shape id="Zone de texte 912" o:spid="_x0000_s1834" type="#_x0000_t202" style="position:absolute;left:1900;top:-1376;width:10382;height:22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ZuH8MYA&#10;AADcAAAADwAAAGRycy9kb3ducmV2LnhtbESPQWvCQBSE74L/YXlCL6IbhUZNXUWEUu3NtB56e2Sf&#10;SXD3bcxuNfXXdwsFj8PMfMMs15014kqtrx0rmIwTEMSF0zWXCj4/XkdzED4gazSOScEPeViv+r0l&#10;Ztrd+EDXPJQiQthnqKAKocmk9EVFFv3YNcTRO7nWYoiyLaVu8Rbh1shpkqTSYs1xocKGthUV5/zb&#10;KtgVxtwXl695/pzvj+f3YTp761Klngbd5gVEoC48wv/tnVawmEzh70w8AnL1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ZuH8MYAAADcAAAADwAAAAAAAAAAAAAAAACYAgAAZHJz&#10;L2Rvd25yZXYueG1sUEsFBgAAAAAEAAQA9QAAAIsDAAAAAA==&#10;" fillcolor="#c3c3c3 [2166]" strokecolor="#a5a5a5 [3206]" strokeweight=".5pt">
                    <v:fill color2="#b6b6b6 [2614]" rotate="t" colors="0 #d2d2d2;.5 #c8c8c8;1 silver" focus="100%" type="gradient">
                      <o:fill v:ext="view" type="gradientUnscaled"/>
                    </v:fill>
                    <v:textbox>
                      <w:txbxContent>
                        <w:p w:rsidR="002A6493" w:rsidRPr="00462299" w:rsidRDefault="002A6493">
                          <w:pPr>
                            <w:rPr>
                              <w:rFonts w:ascii="Bodoni MT" w:hAnsi="Bodoni MT"/>
                            </w:rPr>
                          </w:pPr>
                          <w:r>
                            <w:rPr>
                              <w:rFonts w:ascii="Bodoni MT" w:hAnsi="Bodoni MT"/>
                            </w:rPr>
                            <w:t xml:space="preserve">    </w:t>
                          </w:r>
                          <w:r w:rsidRPr="00462299">
                            <w:rPr>
                              <w:rFonts w:ascii="Bodoni MT" w:hAnsi="Bodoni MT"/>
                            </w:rPr>
                            <w:t>EDTION</w:t>
                          </w:r>
                        </w:p>
                      </w:txbxContent>
                    </v:textbox>
                  </v:shape>
                  <v:shapetype id="_x0000_t114" coordsize="21600,21600" o:spt="114" path="m,20172v945,400,1887,628,2795,913c3587,21312,4342,21370,5060,21597v2037,,2567,-227,3095,-285c8722,21197,9325,20970,9855,20800v490,-228,945,-400,1472,-740c11817,19887,12347,19660,12875,19375v567,-228,1095,-513,1700,-740c15177,18462,15782,18122,16537,17950v718,-113,1398,-398,2228,-513c19635,17437,20577,17322,21597,17322l21597,,,xe">
                    <v:stroke joinstyle="miter"/>
                    <v:path o:connecttype="custom" o:connectlocs="10800,0;0,10800;10800,20400;21600,10800" textboxrect="0,0,21600,17322"/>
                  </v:shapetype>
                  <v:shape id="Organigramme : Document 933" o:spid="_x0000_s1835" type="#_x0000_t114" style="position:absolute;left:2731;top:1484;width:15215;height:373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fQRqMMA&#10;AADcAAAADwAAAGRycy9kb3ducmV2LnhtbESPQYvCMBSE7wv+h/AEL4umKhStRlFBWfC0Knp9Ns+2&#10;2LyUJtr67zfCgsdhZr5h5svWlOJJtSssKxgOIhDEqdUFZwpOx21/AsJ5ZI2lZVLwIgfLRedrjom2&#10;Df/S8+AzESDsElSQe18lUro0J4NuYCvi4N1sbdAHWWdS19gEuCnlKIpiabDgsJBjRZuc0vvhYRQU&#10;u+Y70ufjek8Te73FMi4vMlaq121XMxCeWv8J/7d/tILpeAzvM+EIyMU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fQRqMMAAADcAAAADwAAAAAAAAAAAAAAAACYAgAAZHJzL2Rv&#10;d25yZXYueG1sUEsFBgAAAAAEAAQA9QAAAIgDAAAAAA==&#10;" fillcolor="white [3201]" strokecolor="black [3200]" strokeweight="1pt">
                    <v:textbox>
                      <w:txbxContent>
                        <w:p w:rsidR="002A6493" w:rsidRPr="008208A9" w:rsidRDefault="002A6493" w:rsidP="008208A9">
                          <w:pPr>
                            <w:jc w:val="center"/>
                            <w:rPr>
                              <w:rFonts w:ascii="Bodoni MT" w:hAnsi="Bodoni MT"/>
                              <w:b/>
                            </w:rPr>
                          </w:pPr>
                          <w:r w:rsidRPr="008208A9">
                            <w:rPr>
                              <w:rFonts w:ascii="Bodoni MT" w:hAnsi="Bodoni MT"/>
                              <w:b/>
                            </w:rPr>
                            <w:t>Liste des élèves inscrits</w:t>
                          </w:r>
                        </w:p>
                      </w:txbxContent>
                    </v:textbox>
                  </v:shape>
                  <v:shape id="Organigramme : Document 934" o:spid="_x0000_s1836" type="#_x0000_t114" style="position:absolute;left:2553;top:5770;width:15288;height:53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h2J3MQA&#10;AADcAAAADwAAAGRycy9kb3ducmV2LnhtbESPT4vCMBTE74LfITxhL6LpulK0GsUVFGFP/kGvz+bZ&#10;FpuX0mRt99ubBcHjMDO/YebL1pTiQbUrLCv4HEYgiFOrC84UnI6bwQSE88gaS8uk4I8cLBfdzhwT&#10;bRve0+PgMxEg7BJUkHtfJVK6NCeDbmgr4uDdbG3QB1lnUtfYBLgp5SiKYmmw4LCQY0XrnNL74dco&#10;KLZNP9Ln4/cPTez1Fsu4vMhYqY9eu5qB8NT6d/jV3mkF068x/J8JR0Aun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4didzEAAAA3AAAAA8AAAAAAAAAAAAAAAAAmAIAAGRycy9k&#10;b3ducmV2LnhtbFBLBQYAAAAABAAEAPUAAACJAwAAAAA=&#10;" fillcolor="white [3201]" strokecolor="black [3200]" strokeweight="1pt">
                    <v:textbox>
                      <w:txbxContent>
                        <w:p w:rsidR="002A6493" w:rsidRPr="008208A9" w:rsidRDefault="002A6493" w:rsidP="008208A9">
                          <w:pPr>
                            <w:jc w:val="center"/>
                            <w:rPr>
                              <w:rFonts w:ascii="Bodoni MT" w:hAnsi="Bodoni MT"/>
                              <w:b/>
                            </w:rPr>
                          </w:pPr>
                          <w:r w:rsidRPr="008208A9">
                            <w:rPr>
                              <w:rFonts w:ascii="Bodoni MT" w:hAnsi="Bodoni MT"/>
                              <w:b/>
                            </w:rPr>
                            <w:t>Liste des élèves en ordre avec les dossiers</w:t>
                          </w:r>
                        </w:p>
                      </w:txbxContent>
                    </v:textbox>
                  </v:shape>
                  <v:group id="Groupe 939" o:spid="_x0000_s1837" style="position:absolute;left:24;top:-157;width:2707;height:9894" coordorigin="24,-988" coordsize="2706,989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ijKBPxgAAANwA&#10;AAAPAAAAAAAAAAAAAAAAAKoCAABkcnMvZG93bnJldi54bWxQSwUGAAAAAAQABAD6AAAAnQMAAAAA&#10;">
                    <v:line id="Connecteur droit 928" o:spid="_x0000_s1838" style="position:absolute;flip:x;visibility:visible;mso-wrap-style:square" from="144,-950" to="1900,-9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VAv6MEAAADcAAAADwAAAGRycy9kb3ducmV2LnhtbERPTYvCMBC9L/gfwgh7W1NFRKtRFtFF&#10;BZF1vXgbmrGt20xKEmv99+YgeHy879miNZVoyPnSsoJ+LwFBnFldcq7g9Lf+GoPwAVljZZkUPMjD&#10;Yt75mGGq7Z1/qTmGXMQQ9ikqKEKoUyl9VpBB37M1ceQu1hkMEbpcaof3GG4qOUiSkTRYcmwosKZl&#10;Qdn/8WYUDA/7Su+uh6apy8n2Mjz/uBUbpT677fcURKA2vMUv90YrmAzi2ngmHgE5fwI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9UC/owQAAANwAAAAPAAAAAAAAAAAAAAAA&#10;AKECAABkcnMvZG93bnJldi54bWxQSwUGAAAAAAQABAD5AAAAjwMAAAAA&#10;" strokecolor="black [3200]" strokeweight="1pt">
                      <v:stroke joinstyle="miter"/>
                    </v:line>
                    <v:line id="Connecteur droit 930" o:spid="_x0000_s1839" style="position:absolute;visibility:visible;mso-wrap-style:square" from="83,-988" to="142,890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YIuo8IAAADcAAAADwAAAGRycy9kb3ducmV2LnhtbERPz2vCMBS+C/sfwhvsZlM3KKZrFBkI&#10;uwym1rHjW/Nsi81LSaJ2/705DHb8+H5X68kO4ko+9I41LLIcBHHjTM+thvqwnS9BhIhscHBMGn4p&#10;wHr1MKuwNO7GO7ruYytSCIcSNXQxjqWUoenIYsjcSJy4k/MWY4K+lcbjLYXbQT7neSEt9pwaOhzp&#10;raPmvL9YDUf6OvtCKbn9+b58nmytCiM/tH56nDavICJN8V/85343GtRLmp/OpCMgV3c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KYIuo8IAAADcAAAADwAAAAAAAAAAAAAA&#10;AAChAgAAZHJzL2Rvd25yZXYueG1sUEsFBgAAAAAEAAQA+QAAAJADAAAAAA==&#10;" strokecolor="black [3200]" strokeweight="1pt">
                      <v:stroke joinstyle="miter"/>
                    </v:line>
                    <v:line id="Connecteur droit 931" o:spid="_x0000_s1840" style="position:absolute;visibility:visible;mso-wrap-style:square" from="24,2315" to="2731,23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s6LOMMAAADcAAAADwAAAGRycy9kb3ducmV2LnhtbESPT4vCMBTE78J+h/CEvWmqC8VWo8iC&#10;4GVh/bfs8dk822LzUpKo9dsbQfA4zMxvmNmiM424kvO1ZQWjYQKCuLC65lLBfrcaTED4gKyxsUwK&#10;7uRhMf/ozTDX9sYbum5DKSKEfY4KqhDaXEpfVGTQD21LHL2TdQZDlK6U2uEtwk0jx0mSSoM1x4UK&#10;W/quqDhvL0bBgf7OLs0yuTr+X35PZp+lWv4o9dnvllMQgbrwDr/aa60g+xrB80w8AnL+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bOizjDAAAA3AAAAA8AAAAAAAAAAAAA&#10;AAAAoQIAAGRycy9kb3ducmV2LnhtbFBLBQYAAAAABAAEAPkAAACRAwAAAAA=&#10;" strokecolor="black [3200]" strokeweight="1pt">
                      <v:stroke joinstyle="miter"/>
                    </v:line>
                    <v:line id="Connecteur droit 935" o:spid="_x0000_s1841" style="position:absolute;visibility:visible;mso-wrap-style:square" from="144,8847" to="2631,884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fWNO8UAAADcAAAADwAAAGRycy9kb3ducmV2LnhtbESPT2vCQBTE7wW/w/KE3nRji8GkbkQK&#10;Qi+FVmPp8TX78gezb8Puqum3dwtCj8PM/IZZb0bTiws531lWsJgnIIgrqztuFJSH3WwFwgdkjb1l&#10;UvBLHjbF5GGNubZX/qTLPjQiQtjnqKANYcil9FVLBv3cDsTRq60zGKJ0jdQOrxFuevmUJKk02HFc&#10;aHGg15aq0/5sFBzp6+TSLJO7n+/zR23KLNXyXanH6bh9ARFoDP/he/tNK8iel/B3Jh4BWdw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OfWNO8UAAADcAAAADwAAAAAAAAAA&#10;AAAAAAChAgAAZHJzL2Rvd25yZXYueG1sUEsFBgAAAAAEAAQA+QAAAJMDAAAAAA==&#10;" strokecolor="black [3200]" strokeweight="1pt">
                      <v:stroke joinstyle="miter"/>
                    </v:line>
                  </v:group>
                </v:group>
              </v:group>
            </w:pict>
          </mc:Fallback>
        </mc:AlternateContent>
      </w:r>
    </w:p>
    <w:p w:rsidR="009F5B2F" w:rsidRPr="002A6493" w:rsidRDefault="009F5B2F" w:rsidP="002A6493">
      <w:pPr>
        <w:pStyle w:val="Paragraphedeliste"/>
        <w:jc w:val="both"/>
        <w:rPr>
          <w:rFonts w:ascii="Bookman Old Style" w:hAnsi="Bookman Old Style"/>
          <w:b/>
          <w:sz w:val="24"/>
          <w:szCs w:val="24"/>
        </w:rPr>
      </w:pPr>
    </w:p>
    <w:p w:rsidR="009F5B2F" w:rsidRPr="002A6493" w:rsidRDefault="009F5B2F" w:rsidP="002A6493">
      <w:pPr>
        <w:pStyle w:val="Paragraphedeliste"/>
        <w:jc w:val="both"/>
        <w:rPr>
          <w:rFonts w:ascii="Bookman Old Style" w:hAnsi="Bookman Old Style"/>
          <w:b/>
          <w:sz w:val="24"/>
          <w:szCs w:val="24"/>
        </w:rPr>
      </w:pPr>
    </w:p>
    <w:p w:rsidR="009F5B2F" w:rsidRPr="002A6493" w:rsidRDefault="009F5B2F" w:rsidP="002A6493">
      <w:pPr>
        <w:pStyle w:val="Paragraphedeliste"/>
        <w:jc w:val="both"/>
        <w:rPr>
          <w:rFonts w:ascii="Bookman Old Style" w:hAnsi="Bookman Old Style"/>
          <w:b/>
          <w:sz w:val="24"/>
          <w:szCs w:val="24"/>
        </w:rPr>
      </w:pPr>
    </w:p>
    <w:p w:rsidR="009F5B2F" w:rsidRPr="002A6493" w:rsidRDefault="009F5B2F" w:rsidP="002A6493">
      <w:pPr>
        <w:pStyle w:val="Paragraphedeliste"/>
        <w:jc w:val="both"/>
        <w:rPr>
          <w:rFonts w:ascii="Bookman Old Style" w:hAnsi="Bookman Old Style"/>
          <w:b/>
          <w:sz w:val="24"/>
          <w:szCs w:val="24"/>
        </w:rPr>
      </w:pPr>
    </w:p>
    <w:p w:rsidR="009F5B2F" w:rsidRPr="002A6493" w:rsidRDefault="009F5B2F" w:rsidP="002A6493">
      <w:pPr>
        <w:pStyle w:val="Paragraphedeliste"/>
        <w:jc w:val="both"/>
        <w:rPr>
          <w:rFonts w:ascii="Bookman Old Style" w:hAnsi="Bookman Old Style"/>
          <w:b/>
          <w:sz w:val="24"/>
          <w:szCs w:val="24"/>
        </w:rPr>
      </w:pPr>
    </w:p>
    <w:p w:rsidR="009F5B2F" w:rsidRPr="002A6493" w:rsidRDefault="009F5B2F" w:rsidP="002A6493">
      <w:pPr>
        <w:pStyle w:val="Paragraphedeliste"/>
        <w:jc w:val="both"/>
        <w:rPr>
          <w:rFonts w:ascii="Bookman Old Style" w:hAnsi="Bookman Old Style"/>
          <w:b/>
          <w:sz w:val="24"/>
          <w:szCs w:val="24"/>
        </w:rPr>
      </w:pPr>
    </w:p>
    <w:p w:rsidR="009F5B2F" w:rsidRPr="002A6493" w:rsidRDefault="009F5B2F" w:rsidP="002A6493">
      <w:pPr>
        <w:pStyle w:val="Paragraphedeliste"/>
        <w:jc w:val="both"/>
        <w:rPr>
          <w:rFonts w:ascii="Bookman Old Style" w:hAnsi="Bookman Old Style"/>
          <w:b/>
          <w:sz w:val="24"/>
          <w:szCs w:val="24"/>
        </w:rPr>
      </w:pPr>
    </w:p>
    <w:p w:rsidR="009F5B2F" w:rsidRPr="002A6493" w:rsidRDefault="009F5B2F" w:rsidP="002A6493">
      <w:pPr>
        <w:pStyle w:val="Paragraphedeliste"/>
        <w:jc w:val="both"/>
        <w:rPr>
          <w:rFonts w:ascii="Bookman Old Style" w:hAnsi="Bookman Old Style"/>
          <w:b/>
          <w:sz w:val="24"/>
          <w:szCs w:val="24"/>
        </w:rPr>
      </w:pPr>
    </w:p>
    <w:p w:rsidR="008208A9" w:rsidRPr="002A6493" w:rsidRDefault="008208A9" w:rsidP="002A6493">
      <w:pPr>
        <w:pStyle w:val="Paragraphedeliste"/>
        <w:jc w:val="both"/>
        <w:rPr>
          <w:rFonts w:ascii="Bookman Old Style" w:hAnsi="Bookman Old Style"/>
          <w:sz w:val="24"/>
          <w:szCs w:val="24"/>
        </w:rPr>
      </w:pPr>
    </w:p>
    <w:p w:rsidR="008208A9" w:rsidRPr="002A6493" w:rsidRDefault="008208A9" w:rsidP="002A6493">
      <w:pPr>
        <w:jc w:val="both"/>
        <w:rPr>
          <w:rFonts w:ascii="Bookman Old Style" w:hAnsi="Bookman Old Style"/>
          <w:sz w:val="24"/>
          <w:szCs w:val="24"/>
        </w:rPr>
      </w:pPr>
    </w:p>
    <w:p w:rsidR="00151AFD" w:rsidRPr="002A6493" w:rsidRDefault="00151AFD" w:rsidP="002A6493">
      <w:pPr>
        <w:jc w:val="both"/>
        <w:rPr>
          <w:rFonts w:ascii="Bookman Old Style" w:hAnsi="Bookman Old Style"/>
          <w:sz w:val="24"/>
          <w:szCs w:val="24"/>
        </w:rPr>
      </w:pPr>
    </w:p>
    <w:p w:rsidR="00151AFD" w:rsidRPr="002A6493" w:rsidRDefault="00151AFD" w:rsidP="002A6493">
      <w:pPr>
        <w:jc w:val="both"/>
        <w:rPr>
          <w:rFonts w:ascii="Bookman Old Style" w:hAnsi="Bookman Old Style"/>
          <w:sz w:val="24"/>
          <w:szCs w:val="24"/>
        </w:rPr>
      </w:pPr>
    </w:p>
    <w:p w:rsidR="00151AFD" w:rsidRPr="002A6493" w:rsidRDefault="00151AFD" w:rsidP="002A6493">
      <w:pPr>
        <w:jc w:val="both"/>
        <w:rPr>
          <w:rFonts w:ascii="Bookman Old Style" w:hAnsi="Bookman Old Style"/>
          <w:sz w:val="24"/>
          <w:szCs w:val="24"/>
        </w:rPr>
      </w:pPr>
      <w:r w:rsidRPr="002A6493">
        <w:rPr>
          <w:rFonts w:ascii="Bookman Old Style" w:hAnsi="Bookman Old Style"/>
          <w:sz w:val="24"/>
          <w:szCs w:val="24"/>
        </w:rPr>
        <w:br w:type="page"/>
      </w:r>
    </w:p>
    <w:p w:rsidR="00151AFD" w:rsidRPr="002A6493" w:rsidRDefault="00CE23CF" w:rsidP="002A6493">
      <w:pPr>
        <w:pStyle w:val="Titre1"/>
        <w:jc w:val="both"/>
        <w:rPr>
          <w:rFonts w:ascii="Bookman Old Style" w:hAnsi="Bookman Old Style"/>
          <w:b/>
          <w:color w:val="auto"/>
          <w:sz w:val="24"/>
          <w:szCs w:val="24"/>
        </w:rPr>
      </w:pPr>
      <w:bookmarkStart w:id="127" w:name="_Toc53154720"/>
      <w:r w:rsidRPr="002A6493">
        <w:rPr>
          <w:rFonts w:ascii="Bookman Old Style" w:hAnsi="Bookman Old Style"/>
          <w:b/>
          <w:color w:val="auto"/>
          <w:sz w:val="24"/>
          <w:szCs w:val="24"/>
        </w:rPr>
        <w:lastRenderedPageBreak/>
        <w:t>SECTION 2. MODELE PHYSIQUE DE DONNEES</w:t>
      </w:r>
      <w:bookmarkEnd w:id="127"/>
    </w:p>
    <w:p w:rsidR="00D14202" w:rsidRPr="002A6493" w:rsidRDefault="00CE23CF" w:rsidP="002A6493">
      <w:pPr>
        <w:pStyle w:val="Titre2"/>
        <w:jc w:val="both"/>
        <w:rPr>
          <w:rFonts w:ascii="Bookman Old Style" w:hAnsi="Bookman Old Style"/>
          <w:b/>
          <w:color w:val="auto"/>
          <w:sz w:val="24"/>
          <w:szCs w:val="24"/>
        </w:rPr>
      </w:pPr>
      <w:bookmarkStart w:id="128" w:name="_Toc53154721"/>
      <w:r w:rsidRPr="002A6493">
        <w:rPr>
          <w:rFonts w:ascii="Bookman Old Style" w:hAnsi="Bookman Old Style"/>
          <w:b/>
          <w:color w:val="auto"/>
          <w:sz w:val="24"/>
          <w:szCs w:val="24"/>
        </w:rPr>
        <w:t>2.1. Définition</w:t>
      </w:r>
      <w:bookmarkEnd w:id="128"/>
      <w:r w:rsidRPr="002A6493">
        <w:rPr>
          <w:rFonts w:ascii="Bookman Old Style" w:hAnsi="Bookman Old Style"/>
          <w:b/>
          <w:color w:val="auto"/>
          <w:sz w:val="24"/>
          <w:szCs w:val="24"/>
        </w:rPr>
        <w:t xml:space="preserve"> </w:t>
      </w:r>
    </w:p>
    <w:p w:rsidR="00DA0673" w:rsidRPr="002A6493" w:rsidRDefault="00D409AB" w:rsidP="002A6493">
      <w:pPr>
        <w:spacing w:after="0"/>
        <w:ind w:firstLine="1276"/>
        <w:jc w:val="both"/>
        <w:rPr>
          <w:rFonts w:ascii="Bookman Old Style" w:hAnsi="Bookman Old Style" w:cs="Times New Roman"/>
          <w:color w:val="000000" w:themeColor="text1"/>
          <w:sz w:val="24"/>
          <w:szCs w:val="24"/>
        </w:rPr>
      </w:pPr>
      <w:r w:rsidRPr="002A6493">
        <w:rPr>
          <w:rFonts w:ascii="Bookman Old Style" w:hAnsi="Bookman Old Style" w:cs="Times New Roman"/>
          <w:color w:val="000000" w:themeColor="text1"/>
          <w:sz w:val="24"/>
          <w:szCs w:val="24"/>
        </w:rPr>
        <w:t xml:space="preserve">Cette étape consiste à implémenter le modèle dans le SGBD, c'est-à-dire le traduire dans un </w:t>
      </w:r>
      <w:hyperlink r:id="rId17" w:history="1">
        <w:r w:rsidRPr="002A6493">
          <w:rPr>
            <w:rStyle w:val="Lienhypertexte"/>
            <w:rFonts w:ascii="Bookman Old Style" w:hAnsi="Bookman Old Style" w:cs="Times New Roman"/>
            <w:color w:val="000000" w:themeColor="text1"/>
            <w:sz w:val="24"/>
            <w:szCs w:val="24"/>
            <w:u w:val="none"/>
          </w:rPr>
          <w:t>langage de définition de données</w:t>
        </w:r>
      </w:hyperlink>
      <w:r w:rsidR="00DA0673" w:rsidRPr="002A6493">
        <w:rPr>
          <w:rFonts w:ascii="Bookman Old Style" w:hAnsi="Bookman Old Style" w:cs="Times New Roman"/>
          <w:color w:val="000000" w:themeColor="text1"/>
          <w:sz w:val="24"/>
          <w:szCs w:val="24"/>
        </w:rPr>
        <w:t>.</w:t>
      </w:r>
      <w:sdt>
        <w:sdtPr>
          <w:rPr>
            <w:rFonts w:ascii="Bookman Old Style" w:hAnsi="Bookman Old Style" w:cs="Times New Roman"/>
            <w:color w:val="000000" w:themeColor="text1"/>
            <w:sz w:val="24"/>
            <w:szCs w:val="24"/>
          </w:rPr>
          <w:id w:val="-927115366"/>
          <w:citation/>
        </w:sdtPr>
        <w:sdtContent>
          <w:r w:rsidR="00DA0673" w:rsidRPr="002A6493">
            <w:rPr>
              <w:rFonts w:ascii="Bookman Old Style" w:hAnsi="Bookman Old Style" w:cs="Times New Roman"/>
              <w:color w:val="000000" w:themeColor="text1"/>
              <w:sz w:val="24"/>
              <w:szCs w:val="24"/>
            </w:rPr>
            <w:fldChar w:fldCharType="begin"/>
          </w:r>
          <w:r w:rsidR="00DA0673" w:rsidRPr="002A6493">
            <w:rPr>
              <w:rFonts w:ascii="Bookman Old Style" w:hAnsi="Bookman Old Style" w:cs="Times New Roman"/>
              <w:color w:val="000000" w:themeColor="text1"/>
              <w:sz w:val="24"/>
              <w:szCs w:val="24"/>
            </w:rPr>
            <w:instrText xml:space="preserve"> CITATION com \l 1036 </w:instrText>
          </w:r>
          <w:r w:rsidR="00DA0673" w:rsidRPr="002A6493">
            <w:rPr>
              <w:rFonts w:ascii="Bookman Old Style" w:hAnsi="Bookman Old Style" w:cs="Times New Roman"/>
              <w:color w:val="000000" w:themeColor="text1"/>
              <w:sz w:val="24"/>
              <w:szCs w:val="24"/>
            </w:rPr>
            <w:fldChar w:fldCharType="separate"/>
          </w:r>
          <w:r w:rsidR="00DA0673" w:rsidRPr="002A6493">
            <w:rPr>
              <w:rFonts w:ascii="Bookman Old Style" w:hAnsi="Bookman Old Style" w:cs="Times New Roman"/>
              <w:noProof/>
              <w:color w:val="000000" w:themeColor="text1"/>
              <w:sz w:val="24"/>
              <w:szCs w:val="24"/>
            </w:rPr>
            <w:t xml:space="preserve"> (commentcamarche)</w:t>
          </w:r>
          <w:r w:rsidR="00DA0673" w:rsidRPr="002A6493">
            <w:rPr>
              <w:rFonts w:ascii="Bookman Old Style" w:hAnsi="Bookman Old Style" w:cs="Times New Roman"/>
              <w:color w:val="000000" w:themeColor="text1"/>
              <w:sz w:val="24"/>
              <w:szCs w:val="24"/>
            </w:rPr>
            <w:fldChar w:fldCharType="end"/>
          </w:r>
        </w:sdtContent>
      </w:sdt>
    </w:p>
    <w:p w:rsidR="00DA0673" w:rsidRPr="002A6493" w:rsidRDefault="00DA0673" w:rsidP="002A6493">
      <w:pPr>
        <w:pStyle w:val="Titre2"/>
        <w:jc w:val="both"/>
        <w:rPr>
          <w:rFonts w:ascii="Bookman Old Style" w:hAnsi="Bookman Old Style"/>
          <w:b/>
          <w:color w:val="auto"/>
          <w:sz w:val="24"/>
          <w:szCs w:val="24"/>
        </w:rPr>
      </w:pPr>
    </w:p>
    <w:p w:rsidR="00760922" w:rsidRPr="002A6493" w:rsidRDefault="00760922" w:rsidP="002A6493">
      <w:pPr>
        <w:pStyle w:val="Titre2"/>
        <w:jc w:val="both"/>
        <w:rPr>
          <w:rFonts w:ascii="Bookman Old Style" w:hAnsi="Bookman Old Style"/>
          <w:b/>
          <w:color w:val="auto"/>
          <w:sz w:val="24"/>
          <w:szCs w:val="24"/>
        </w:rPr>
      </w:pPr>
      <w:bookmarkStart w:id="129" w:name="_Toc53154722"/>
      <w:r w:rsidRPr="002A6493">
        <w:rPr>
          <w:rFonts w:ascii="Bookman Old Style" w:hAnsi="Bookman Old Style"/>
          <w:b/>
          <w:color w:val="auto"/>
          <w:sz w:val="24"/>
          <w:szCs w:val="24"/>
        </w:rPr>
        <w:t>2.2. Construction du modèle physique de données</w:t>
      </w:r>
      <w:bookmarkEnd w:id="129"/>
    </w:p>
    <w:p w:rsidR="00D14202" w:rsidRPr="002A6493" w:rsidRDefault="00760922" w:rsidP="002A6493">
      <w:pPr>
        <w:pStyle w:val="Titre3"/>
        <w:jc w:val="both"/>
        <w:rPr>
          <w:rFonts w:ascii="Bookman Old Style" w:hAnsi="Bookman Old Style"/>
          <w:b/>
          <w:color w:val="auto"/>
        </w:rPr>
      </w:pPr>
      <w:bookmarkStart w:id="130" w:name="_Toc53154723"/>
      <w:r w:rsidRPr="002A6493">
        <w:rPr>
          <w:rFonts w:ascii="Bookman Old Style" w:hAnsi="Bookman Old Style"/>
          <w:b/>
          <w:color w:val="auto"/>
        </w:rPr>
        <w:t>2.2.1. Définitions des concepts du modèle physique de données</w:t>
      </w:r>
      <w:bookmarkEnd w:id="130"/>
    </w:p>
    <w:p w:rsidR="00D14202" w:rsidRPr="002A6493" w:rsidRDefault="00D14202" w:rsidP="002A6493">
      <w:pPr>
        <w:spacing w:after="0"/>
        <w:jc w:val="both"/>
        <w:rPr>
          <w:rFonts w:ascii="Bookman Old Style" w:hAnsi="Bookman Old Style"/>
          <w:b/>
          <w:sz w:val="24"/>
          <w:szCs w:val="24"/>
        </w:rPr>
      </w:pPr>
    </w:p>
    <w:p w:rsidR="00E41D38" w:rsidRPr="002A6493" w:rsidRDefault="009A3BB2" w:rsidP="002A6493">
      <w:pPr>
        <w:spacing w:after="0"/>
        <w:ind w:firstLine="1276"/>
        <w:jc w:val="both"/>
        <w:rPr>
          <w:rFonts w:ascii="Bookman Old Style" w:hAnsi="Bookman Old Style"/>
          <w:sz w:val="24"/>
          <w:szCs w:val="24"/>
        </w:rPr>
      </w:pPr>
      <w:r w:rsidRPr="002A6493">
        <w:rPr>
          <w:rFonts w:ascii="Bookman Old Style" w:hAnsi="Bookman Old Style"/>
          <w:sz w:val="24"/>
          <w:szCs w:val="24"/>
        </w:rPr>
        <w:t xml:space="preserve">Concernant </w:t>
      </w:r>
      <w:r w:rsidR="00296258" w:rsidRPr="002A6493">
        <w:rPr>
          <w:rFonts w:ascii="Bookman Old Style" w:hAnsi="Bookman Old Style"/>
          <w:sz w:val="24"/>
          <w:szCs w:val="24"/>
        </w:rPr>
        <w:t>les concepts du modèle physique de données, nous avons énumérés quelques éléments ci-après :</w:t>
      </w:r>
    </w:p>
    <w:p w:rsidR="00BF04EC" w:rsidRPr="002A6493" w:rsidRDefault="00CD7655" w:rsidP="002A6493">
      <w:pPr>
        <w:pStyle w:val="Paragraphedeliste"/>
        <w:numPr>
          <w:ilvl w:val="0"/>
          <w:numId w:val="65"/>
        </w:numPr>
        <w:spacing w:after="0"/>
        <w:jc w:val="both"/>
        <w:rPr>
          <w:rFonts w:ascii="Bookman Old Style" w:hAnsi="Bookman Old Style"/>
          <w:sz w:val="24"/>
          <w:szCs w:val="24"/>
        </w:rPr>
      </w:pPr>
      <w:r w:rsidRPr="002A6493">
        <w:rPr>
          <w:rFonts w:ascii="Bookman Old Style" w:hAnsi="Bookman Old Style"/>
          <w:b/>
          <w:sz w:val="24"/>
          <w:szCs w:val="24"/>
        </w:rPr>
        <w:t>Fichier :</w:t>
      </w:r>
      <w:r w:rsidRPr="002A6493">
        <w:rPr>
          <w:rFonts w:ascii="Bookman Old Style" w:hAnsi="Bookman Old Style"/>
          <w:sz w:val="24"/>
          <w:szCs w:val="24"/>
        </w:rPr>
        <w:t xml:space="preserve"> C’est un ensemble</w:t>
      </w:r>
    </w:p>
    <w:p w:rsidR="00BF04EC" w:rsidRPr="002A6493" w:rsidRDefault="00712577" w:rsidP="002A6493">
      <w:pPr>
        <w:pStyle w:val="Paragraphedeliste"/>
        <w:numPr>
          <w:ilvl w:val="0"/>
          <w:numId w:val="65"/>
        </w:numPr>
        <w:spacing w:after="0"/>
        <w:jc w:val="both"/>
        <w:rPr>
          <w:rFonts w:ascii="Bookman Old Style" w:hAnsi="Bookman Old Style"/>
          <w:sz w:val="24"/>
          <w:szCs w:val="24"/>
        </w:rPr>
      </w:pPr>
      <w:r w:rsidRPr="002A6493">
        <w:rPr>
          <w:rFonts w:ascii="Bookman Old Style" w:hAnsi="Bookman Old Style"/>
          <w:b/>
          <w:sz w:val="24"/>
          <w:szCs w:val="24"/>
        </w:rPr>
        <w:t>Champ :</w:t>
      </w:r>
      <w:r w:rsidRPr="002A6493">
        <w:rPr>
          <w:rFonts w:ascii="Bookman Old Style" w:hAnsi="Bookman Old Style"/>
          <w:sz w:val="24"/>
          <w:szCs w:val="24"/>
        </w:rPr>
        <w:t xml:space="preserve"> C’est un élément d’une liste contenant des informations de même type :</w:t>
      </w:r>
    </w:p>
    <w:p w:rsidR="00712577" w:rsidRPr="002A6493" w:rsidRDefault="00712577" w:rsidP="002A6493">
      <w:pPr>
        <w:pStyle w:val="Paragraphedeliste"/>
        <w:numPr>
          <w:ilvl w:val="0"/>
          <w:numId w:val="65"/>
        </w:numPr>
        <w:spacing w:after="0"/>
        <w:jc w:val="both"/>
        <w:rPr>
          <w:rFonts w:ascii="Bookman Old Style" w:hAnsi="Bookman Old Style"/>
          <w:sz w:val="24"/>
          <w:szCs w:val="24"/>
        </w:rPr>
      </w:pPr>
      <w:r w:rsidRPr="002A6493">
        <w:rPr>
          <w:rFonts w:ascii="Bookman Old Style" w:hAnsi="Bookman Old Style"/>
          <w:b/>
          <w:sz w:val="24"/>
          <w:szCs w:val="24"/>
        </w:rPr>
        <w:t>Clé :</w:t>
      </w:r>
      <w:r w:rsidRPr="002A6493">
        <w:rPr>
          <w:rFonts w:ascii="Bookman Old Style" w:hAnsi="Bookman Old Style"/>
          <w:sz w:val="24"/>
          <w:szCs w:val="24"/>
        </w:rPr>
        <w:t xml:space="preserve"> Ce qui est utilisé pour les enregistrements.</w:t>
      </w:r>
    </w:p>
    <w:p w:rsidR="00712577" w:rsidRPr="002A6493" w:rsidRDefault="00712577" w:rsidP="002A6493">
      <w:pPr>
        <w:pStyle w:val="Paragraphedeliste"/>
        <w:spacing w:after="0"/>
        <w:ind w:left="0"/>
        <w:jc w:val="both"/>
        <w:rPr>
          <w:rFonts w:ascii="Bookman Old Style" w:hAnsi="Bookman Old Style"/>
          <w:b/>
          <w:sz w:val="24"/>
          <w:szCs w:val="24"/>
        </w:rPr>
      </w:pPr>
    </w:p>
    <w:p w:rsidR="00712577" w:rsidRPr="002A6493" w:rsidRDefault="00712577" w:rsidP="002A6493">
      <w:pPr>
        <w:pStyle w:val="Titre2"/>
        <w:jc w:val="both"/>
        <w:rPr>
          <w:rFonts w:ascii="Bookman Old Style" w:hAnsi="Bookman Old Style"/>
          <w:b/>
          <w:color w:val="auto"/>
          <w:sz w:val="24"/>
          <w:szCs w:val="24"/>
        </w:rPr>
      </w:pPr>
      <w:bookmarkStart w:id="131" w:name="_Toc53154724"/>
      <w:r w:rsidRPr="002A6493">
        <w:rPr>
          <w:rFonts w:ascii="Bookman Old Style" w:hAnsi="Bookman Old Style"/>
          <w:b/>
          <w:color w:val="auto"/>
          <w:sz w:val="24"/>
          <w:szCs w:val="24"/>
        </w:rPr>
        <w:t xml:space="preserve">2.3. </w:t>
      </w:r>
      <w:r w:rsidR="00162D01" w:rsidRPr="002A6493">
        <w:rPr>
          <w:rFonts w:ascii="Bookman Old Style" w:hAnsi="Bookman Old Style"/>
          <w:b/>
          <w:color w:val="auto"/>
          <w:sz w:val="24"/>
          <w:szCs w:val="24"/>
        </w:rPr>
        <w:t>Présentation du modèle physique de données</w:t>
      </w:r>
      <w:bookmarkEnd w:id="131"/>
    </w:p>
    <w:p w:rsidR="00D14202" w:rsidRPr="002A6493" w:rsidRDefault="00D14202" w:rsidP="002A6493">
      <w:pPr>
        <w:pStyle w:val="Paragraphedeliste"/>
        <w:spacing w:after="0"/>
        <w:ind w:left="0"/>
        <w:jc w:val="both"/>
        <w:rPr>
          <w:rFonts w:ascii="Bookman Old Style" w:hAnsi="Bookman Old Style"/>
          <w:b/>
          <w:sz w:val="24"/>
          <w:szCs w:val="24"/>
        </w:rPr>
      </w:pPr>
    </w:p>
    <w:p w:rsidR="00162D01" w:rsidRPr="002A6493" w:rsidRDefault="00162D01" w:rsidP="002A6493">
      <w:pPr>
        <w:pStyle w:val="Paragraphedeliste"/>
        <w:spacing w:after="0"/>
        <w:ind w:left="0"/>
        <w:jc w:val="both"/>
        <w:rPr>
          <w:rFonts w:ascii="Bookman Old Style" w:hAnsi="Bookman Old Style"/>
          <w:sz w:val="24"/>
          <w:szCs w:val="24"/>
        </w:rPr>
      </w:pPr>
      <w:r w:rsidRPr="002A6493">
        <w:rPr>
          <w:rFonts w:ascii="Bookman Old Style" w:hAnsi="Bookman Old Style"/>
          <w:sz w:val="24"/>
          <w:szCs w:val="24"/>
        </w:rPr>
        <w:t>Le modèle physique de données(MPD) est conçu en MARISE</w:t>
      </w:r>
      <w:r w:rsidR="00D14202" w:rsidRPr="002A6493">
        <w:rPr>
          <w:rFonts w:ascii="Bookman Old Style" w:hAnsi="Bookman Old Style"/>
          <w:sz w:val="24"/>
          <w:szCs w:val="24"/>
        </w:rPr>
        <w:t xml:space="preserve"> à partir </w:t>
      </w:r>
      <w:r w:rsidR="00BC3A5E" w:rsidRPr="002A6493">
        <w:rPr>
          <w:rFonts w:ascii="Bookman Old Style" w:hAnsi="Bookman Old Style"/>
          <w:sz w:val="24"/>
          <w:szCs w:val="24"/>
        </w:rPr>
        <w:t>du modèle logique de données (MLD) tout en respectant les règles suivantes :</w:t>
      </w:r>
    </w:p>
    <w:p w:rsidR="00BC3A5E" w:rsidRPr="002A6493" w:rsidRDefault="00BC3A5E" w:rsidP="002A6493">
      <w:pPr>
        <w:pStyle w:val="Paragraphedeliste"/>
        <w:numPr>
          <w:ilvl w:val="0"/>
          <w:numId w:val="66"/>
        </w:numPr>
        <w:spacing w:after="0"/>
        <w:jc w:val="both"/>
        <w:rPr>
          <w:rFonts w:ascii="Bookman Old Style" w:hAnsi="Bookman Old Style"/>
          <w:sz w:val="24"/>
          <w:szCs w:val="24"/>
        </w:rPr>
      </w:pPr>
      <w:r w:rsidRPr="002A6493">
        <w:rPr>
          <w:rFonts w:ascii="Bookman Old Style" w:hAnsi="Bookman Old Style"/>
          <w:sz w:val="24"/>
          <w:szCs w:val="24"/>
        </w:rPr>
        <w:t>Les tables deviennent des fichiers ;</w:t>
      </w:r>
    </w:p>
    <w:p w:rsidR="00BC3A5E" w:rsidRPr="002A6493" w:rsidRDefault="00BC3A5E" w:rsidP="002A6493">
      <w:pPr>
        <w:pStyle w:val="Paragraphedeliste"/>
        <w:numPr>
          <w:ilvl w:val="0"/>
          <w:numId w:val="66"/>
        </w:numPr>
        <w:spacing w:after="0"/>
        <w:jc w:val="both"/>
        <w:rPr>
          <w:rFonts w:ascii="Bookman Old Style" w:hAnsi="Bookman Old Style"/>
          <w:sz w:val="24"/>
          <w:szCs w:val="24"/>
        </w:rPr>
      </w:pPr>
      <w:r w:rsidRPr="002A6493">
        <w:rPr>
          <w:rFonts w:ascii="Bookman Old Style" w:hAnsi="Bookman Old Style"/>
          <w:sz w:val="24"/>
          <w:szCs w:val="24"/>
        </w:rPr>
        <w:t>Les attributs deviennent des champs ;</w:t>
      </w:r>
    </w:p>
    <w:p w:rsidR="00E17C19" w:rsidRPr="002A6493" w:rsidRDefault="00BC3A5E" w:rsidP="002A6493">
      <w:pPr>
        <w:pStyle w:val="Paragraphedeliste"/>
        <w:numPr>
          <w:ilvl w:val="0"/>
          <w:numId w:val="66"/>
        </w:numPr>
        <w:spacing w:after="0"/>
        <w:jc w:val="both"/>
        <w:rPr>
          <w:rFonts w:ascii="Bookman Old Style" w:hAnsi="Bookman Old Style"/>
          <w:sz w:val="24"/>
          <w:szCs w:val="24"/>
        </w:rPr>
      </w:pPr>
      <w:r w:rsidRPr="002A6493">
        <w:rPr>
          <w:rFonts w:ascii="Bookman Old Style" w:hAnsi="Bookman Old Style"/>
          <w:sz w:val="24"/>
          <w:szCs w:val="24"/>
        </w:rPr>
        <w:t>Les clés primaires deviennent des clés d’accès.</w:t>
      </w:r>
    </w:p>
    <w:p w:rsidR="00861884" w:rsidRPr="002A6493" w:rsidRDefault="00861884" w:rsidP="002A6493">
      <w:pPr>
        <w:pStyle w:val="Paragraphedeliste"/>
        <w:spacing w:after="0"/>
        <w:jc w:val="both"/>
        <w:rPr>
          <w:rFonts w:ascii="Bookman Old Style" w:hAnsi="Bookman Old Style"/>
          <w:sz w:val="24"/>
          <w:szCs w:val="24"/>
        </w:rPr>
      </w:pPr>
    </w:p>
    <w:p w:rsidR="00BC3A5E" w:rsidRPr="002A6493" w:rsidRDefault="00BC3A5E" w:rsidP="002A6493">
      <w:pPr>
        <w:pStyle w:val="Titre2"/>
        <w:jc w:val="both"/>
        <w:rPr>
          <w:rFonts w:ascii="Bookman Old Style" w:hAnsi="Bookman Old Style"/>
          <w:b/>
          <w:color w:val="auto"/>
          <w:sz w:val="24"/>
          <w:szCs w:val="24"/>
        </w:rPr>
      </w:pPr>
      <w:bookmarkStart w:id="132" w:name="_Toc53154725"/>
      <w:r w:rsidRPr="002A6493">
        <w:rPr>
          <w:rFonts w:ascii="Bookman Old Style" w:hAnsi="Bookman Old Style"/>
          <w:color w:val="auto"/>
          <w:sz w:val="24"/>
          <w:szCs w:val="24"/>
        </w:rPr>
        <w:t xml:space="preserve">2.4. </w:t>
      </w:r>
      <w:r w:rsidRPr="002A6493">
        <w:rPr>
          <w:rFonts w:ascii="Bookman Old Style" w:hAnsi="Bookman Old Style"/>
          <w:b/>
          <w:color w:val="auto"/>
          <w:sz w:val="24"/>
          <w:szCs w:val="24"/>
        </w:rPr>
        <w:t>Présentation du modèle physique de données</w:t>
      </w:r>
      <w:bookmarkEnd w:id="132"/>
    </w:p>
    <w:p w:rsidR="00BC3A5E" w:rsidRPr="002A6493" w:rsidRDefault="00F766E0" w:rsidP="002A6493">
      <w:pPr>
        <w:pStyle w:val="Paragraphedeliste"/>
        <w:spacing w:after="0"/>
        <w:ind w:left="0"/>
        <w:jc w:val="both"/>
        <w:rPr>
          <w:rFonts w:ascii="Bookman Old Style" w:hAnsi="Bookman Old Style"/>
          <w:b/>
          <w:sz w:val="24"/>
          <w:szCs w:val="24"/>
        </w:rPr>
      </w:pPr>
      <w:r w:rsidRPr="002A6493">
        <w:rPr>
          <w:rFonts w:ascii="Bookman Old Style" w:hAnsi="Bookman Old Style"/>
          <w:b/>
          <w:sz w:val="24"/>
          <w:szCs w:val="24"/>
        </w:rPr>
        <w:t xml:space="preserve"> </w:t>
      </w:r>
      <w:r w:rsidR="00970F4E" w:rsidRPr="002A6493">
        <w:rPr>
          <w:rFonts w:ascii="Bookman Old Style" w:hAnsi="Bookman Old Style"/>
          <w:b/>
          <w:sz w:val="24"/>
          <w:szCs w:val="24"/>
        </w:rPr>
        <w:t>Création de l’Analyse (</w:t>
      </w:r>
      <w:r w:rsidR="008202DF" w:rsidRPr="002A6493">
        <w:rPr>
          <w:rFonts w:ascii="Bookman Old Style" w:hAnsi="Bookman Old Style"/>
          <w:b/>
          <w:sz w:val="24"/>
          <w:szCs w:val="24"/>
        </w:rPr>
        <w:t>base de données</w:t>
      </w:r>
      <w:r w:rsidR="00970F4E" w:rsidRPr="002A6493">
        <w:rPr>
          <w:rFonts w:ascii="Bookman Old Style" w:hAnsi="Bookman Old Style"/>
          <w:b/>
          <w:sz w:val="24"/>
          <w:szCs w:val="24"/>
        </w:rPr>
        <w:t>)</w:t>
      </w:r>
    </w:p>
    <w:p w:rsidR="00E17C19" w:rsidRPr="002A6493" w:rsidRDefault="00E17C19" w:rsidP="002A6493">
      <w:pPr>
        <w:pStyle w:val="Paragraphedeliste"/>
        <w:spacing w:after="0"/>
        <w:ind w:left="0"/>
        <w:jc w:val="both"/>
        <w:rPr>
          <w:rFonts w:ascii="Bookman Old Style" w:hAnsi="Bookman Old Style"/>
          <w:b/>
          <w:sz w:val="24"/>
          <w:szCs w:val="24"/>
        </w:rPr>
      </w:pPr>
    </w:p>
    <w:p w:rsidR="008F26E3" w:rsidRPr="002A6493" w:rsidRDefault="008F26E3" w:rsidP="002A6493">
      <w:pPr>
        <w:pStyle w:val="Paragraphedeliste"/>
        <w:spacing w:after="0"/>
        <w:ind w:left="0"/>
        <w:jc w:val="both"/>
        <w:rPr>
          <w:rFonts w:ascii="Bookman Old Style" w:hAnsi="Bookman Old Style"/>
          <w:sz w:val="24"/>
          <w:szCs w:val="24"/>
        </w:rPr>
      </w:pPr>
      <w:r w:rsidRPr="002A6493">
        <w:rPr>
          <w:rFonts w:ascii="Bookman Old Style" w:hAnsi="Bookman Old Style"/>
          <w:sz w:val="24"/>
          <w:szCs w:val="24"/>
        </w:rPr>
        <w:t>La procédure pour la création de la base de donne en se présente de la suite :</w:t>
      </w:r>
    </w:p>
    <w:p w:rsidR="0066493F" w:rsidRPr="002A6493" w:rsidRDefault="008F26E3" w:rsidP="002A6493">
      <w:pPr>
        <w:pStyle w:val="Paragraphedeliste"/>
        <w:numPr>
          <w:ilvl w:val="0"/>
          <w:numId w:val="67"/>
        </w:numPr>
        <w:spacing w:after="0"/>
        <w:jc w:val="both"/>
        <w:rPr>
          <w:rFonts w:ascii="Bookman Old Style" w:hAnsi="Bookman Old Style"/>
          <w:sz w:val="24"/>
          <w:szCs w:val="24"/>
        </w:rPr>
      </w:pPr>
      <w:r w:rsidRPr="002A6493">
        <w:rPr>
          <w:rFonts w:ascii="Bookman Old Style" w:hAnsi="Bookman Old Style"/>
          <w:sz w:val="24"/>
          <w:szCs w:val="24"/>
        </w:rPr>
        <w:t>Lancement  WinDev</w:t>
      </w:r>
    </w:p>
    <w:p w:rsidR="0066493F" w:rsidRPr="002A6493" w:rsidRDefault="0066493F" w:rsidP="002A6493">
      <w:pPr>
        <w:pStyle w:val="Paragraphedeliste"/>
        <w:spacing w:after="0"/>
        <w:jc w:val="both"/>
        <w:rPr>
          <w:rFonts w:ascii="Bookman Old Style" w:hAnsi="Bookman Old Style"/>
          <w:sz w:val="24"/>
          <w:szCs w:val="24"/>
        </w:rPr>
      </w:pPr>
      <w:r w:rsidRPr="002A6493">
        <w:rPr>
          <w:rFonts w:ascii="Bookman Old Style" w:hAnsi="Bookman Old Style"/>
          <w:noProof/>
          <w:sz w:val="24"/>
          <w:szCs w:val="24"/>
          <w:lang w:eastAsia="fr-FR"/>
        </w:rPr>
        <w:drawing>
          <wp:inline distT="0" distB="0" distL="0" distR="0" wp14:anchorId="10256DE1" wp14:editId="06F5045E">
            <wp:extent cx="3657600" cy="2197290"/>
            <wp:effectExtent l="0" t="0" r="0" b="0"/>
            <wp:docPr id="1025" name="Image 1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5" name="WINDEV.PNG"/>
                    <pic:cNvPicPr/>
                  </pic:nvPicPr>
                  <pic:blipFill>
                    <a:blip r:embed="rId18">
                      <a:extLst>
                        <a:ext uri="{28A0092B-C50C-407E-A947-70E740481C1C}">
                          <a14:useLocalDpi xmlns:a14="http://schemas.microsoft.com/office/drawing/2010/main" val="0"/>
                        </a:ext>
                      </a:extLst>
                    </a:blip>
                    <a:stretch>
                      <a:fillRect/>
                    </a:stretch>
                  </pic:blipFill>
                  <pic:spPr>
                    <a:xfrm>
                      <a:off x="0" y="0"/>
                      <a:ext cx="3674600" cy="2207503"/>
                    </a:xfrm>
                    <a:prstGeom prst="rect">
                      <a:avLst/>
                    </a:prstGeom>
                  </pic:spPr>
                </pic:pic>
              </a:graphicData>
            </a:graphic>
          </wp:inline>
        </w:drawing>
      </w:r>
    </w:p>
    <w:p w:rsidR="0066493F" w:rsidRPr="002A6493" w:rsidRDefault="0066493F" w:rsidP="002A6493">
      <w:pPr>
        <w:pStyle w:val="Paragraphedeliste"/>
        <w:spacing w:after="0"/>
        <w:jc w:val="both"/>
        <w:rPr>
          <w:rFonts w:ascii="Bookman Old Style" w:hAnsi="Bookman Old Style"/>
          <w:sz w:val="24"/>
          <w:szCs w:val="24"/>
        </w:rPr>
      </w:pPr>
    </w:p>
    <w:p w:rsidR="008F26E3" w:rsidRPr="002A6493" w:rsidRDefault="008F26E3" w:rsidP="002A6493">
      <w:pPr>
        <w:pStyle w:val="Paragraphedeliste"/>
        <w:numPr>
          <w:ilvl w:val="0"/>
          <w:numId w:val="67"/>
        </w:numPr>
        <w:spacing w:after="0"/>
        <w:jc w:val="both"/>
        <w:rPr>
          <w:rFonts w:ascii="Bookman Old Style" w:hAnsi="Bookman Old Style"/>
          <w:sz w:val="24"/>
          <w:szCs w:val="24"/>
        </w:rPr>
      </w:pPr>
      <w:r w:rsidRPr="002A6493">
        <w:rPr>
          <w:rFonts w:ascii="Bookman Old Style" w:hAnsi="Bookman Old Style"/>
          <w:sz w:val="24"/>
          <w:szCs w:val="24"/>
        </w:rPr>
        <w:t>Dans la fenêtre bienvenue dans WinDev, cliquer sur créer un projet ;</w:t>
      </w:r>
    </w:p>
    <w:p w:rsidR="0066493F" w:rsidRPr="002A6493" w:rsidRDefault="00214B05" w:rsidP="002A6493">
      <w:pPr>
        <w:spacing w:after="0"/>
        <w:ind w:left="360"/>
        <w:jc w:val="both"/>
        <w:rPr>
          <w:rFonts w:ascii="Bookman Old Style" w:hAnsi="Bookman Old Style"/>
          <w:sz w:val="24"/>
          <w:szCs w:val="24"/>
        </w:rPr>
      </w:pPr>
      <w:r w:rsidRPr="002A6493">
        <w:rPr>
          <w:rFonts w:ascii="Bookman Old Style" w:hAnsi="Bookman Old Style"/>
          <w:sz w:val="24"/>
          <w:szCs w:val="24"/>
        </w:rPr>
        <w:lastRenderedPageBreak/>
        <w:t xml:space="preserve">      </w:t>
      </w:r>
      <w:r w:rsidR="0066493F" w:rsidRPr="002A6493">
        <w:rPr>
          <w:rFonts w:ascii="Bookman Old Style" w:hAnsi="Bookman Old Style"/>
          <w:noProof/>
          <w:sz w:val="24"/>
          <w:szCs w:val="24"/>
          <w:lang w:eastAsia="fr-FR"/>
        </w:rPr>
        <w:drawing>
          <wp:inline distT="0" distB="0" distL="0" distR="0" wp14:anchorId="00B54366" wp14:editId="44E74AD7">
            <wp:extent cx="4694830" cy="2190115"/>
            <wp:effectExtent l="0" t="0" r="0" b="635"/>
            <wp:docPr id="1027" name="Image 1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 name="BIENVENUE.PNG"/>
                    <pic:cNvPicPr/>
                  </pic:nvPicPr>
                  <pic:blipFill>
                    <a:blip r:embed="rId19">
                      <a:extLst>
                        <a:ext uri="{28A0092B-C50C-407E-A947-70E740481C1C}">
                          <a14:useLocalDpi xmlns:a14="http://schemas.microsoft.com/office/drawing/2010/main" val="0"/>
                        </a:ext>
                      </a:extLst>
                    </a:blip>
                    <a:stretch>
                      <a:fillRect/>
                    </a:stretch>
                  </pic:blipFill>
                  <pic:spPr>
                    <a:xfrm>
                      <a:off x="0" y="0"/>
                      <a:ext cx="4720792" cy="2202226"/>
                    </a:xfrm>
                    <a:prstGeom prst="rect">
                      <a:avLst/>
                    </a:prstGeom>
                  </pic:spPr>
                </pic:pic>
              </a:graphicData>
            </a:graphic>
          </wp:inline>
        </w:drawing>
      </w:r>
    </w:p>
    <w:p w:rsidR="008F26E3" w:rsidRPr="002A6493" w:rsidRDefault="008F26E3" w:rsidP="002A6493">
      <w:pPr>
        <w:pStyle w:val="Paragraphedeliste"/>
        <w:numPr>
          <w:ilvl w:val="0"/>
          <w:numId w:val="67"/>
        </w:numPr>
        <w:spacing w:after="0"/>
        <w:jc w:val="both"/>
        <w:rPr>
          <w:rFonts w:ascii="Bookman Old Style" w:hAnsi="Bookman Old Style"/>
          <w:sz w:val="24"/>
          <w:szCs w:val="24"/>
        </w:rPr>
      </w:pPr>
      <w:r w:rsidRPr="002A6493">
        <w:rPr>
          <w:rFonts w:ascii="Bookman Old Style" w:hAnsi="Bookman Old Style"/>
          <w:sz w:val="24"/>
          <w:szCs w:val="24"/>
        </w:rPr>
        <w:t>Cliquer sur Application Windows ou linux exécutable en mode bureau ;</w:t>
      </w:r>
    </w:p>
    <w:p w:rsidR="00214B05" w:rsidRPr="002A6493" w:rsidRDefault="00214B05" w:rsidP="002A6493">
      <w:pPr>
        <w:pStyle w:val="Paragraphedeliste"/>
        <w:spacing w:after="0"/>
        <w:jc w:val="both"/>
        <w:rPr>
          <w:rFonts w:ascii="Bookman Old Style" w:hAnsi="Bookman Old Style"/>
          <w:sz w:val="24"/>
          <w:szCs w:val="24"/>
        </w:rPr>
      </w:pPr>
    </w:p>
    <w:p w:rsidR="00214B05" w:rsidRPr="002A6493" w:rsidRDefault="00214B05" w:rsidP="002A6493">
      <w:pPr>
        <w:pStyle w:val="Paragraphedeliste"/>
        <w:spacing w:after="0"/>
        <w:jc w:val="both"/>
        <w:rPr>
          <w:rFonts w:ascii="Bookman Old Style" w:hAnsi="Bookman Old Style"/>
          <w:sz w:val="24"/>
          <w:szCs w:val="24"/>
        </w:rPr>
      </w:pPr>
      <w:r w:rsidRPr="002A6493">
        <w:rPr>
          <w:rFonts w:ascii="Bookman Old Style" w:hAnsi="Bookman Old Style"/>
          <w:noProof/>
          <w:sz w:val="24"/>
          <w:szCs w:val="24"/>
          <w:lang w:eastAsia="fr-FR"/>
        </w:rPr>
        <w:drawing>
          <wp:inline distT="0" distB="0" distL="0" distR="0" wp14:anchorId="782EE914" wp14:editId="3AB09ACE">
            <wp:extent cx="5049520" cy="2449773"/>
            <wp:effectExtent l="0" t="0" r="0" b="8255"/>
            <wp:docPr id="1030" name="Image 1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 name="Capture.PNG"/>
                    <pic:cNvPicPr/>
                  </pic:nvPicPr>
                  <pic:blipFill>
                    <a:blip r:embed="rId20">
                      <a:extLst>
                        <a:ext uri="{28A0092B-C50C-407E-A947-70E740481C1C}">
                          <a14:useLocalDpi xmlns:a14="http://schemas.microsoft.com/office/drawing/2010/main" val="0"/>
                        </a:ext>
                      </a:extLst>
                    </a:blip>
                    <a:stretch>
                      <a:fillRect/>
                    </a:stretch>
                  </pic:blipFill>
                  <pic:spPr>
                    <a:xfrm>
                      <a:off x="0" y="0"/>
                      <a:ext cx="5111639" cy="2479910"/>
                    </a:xfrm>
                    <a:prstGeom prst="rect">
                      <a:avLst/>
                    </a:prstGeom>
                  </pic:spPr>
                </pic:pic>
              </a:graphicData>
            </a:graphic>
          </wp:inline>
        </w:drawing>
      </w:r>
    </w:p>
    <w:p w:rsidR="00214B05" w:rsidRPr="002A6493" w:rsidRDefault="00214B05" w:rsidP="002A6493">
      <w:pPr>
        <w:pStyle w:val="Paragraphedeliste"/>
        <w:spacing w:after="0"/>
        <w:jc w:val="both"/>
        <w:rPr>
          <w:rFonts w:ascii="Bookman Old Style" w:hAnsi="Bookman Old Style"/>
          <w:sz w:val="24"/>
          <w:szCs w:val="24"/>
        </w:rPr>
      </w:pPr>
    </w:p>
    <w:p w:rsidR="00982C44" w:rsidRPr="002A6493" w:rsidRDefault="008F26E3" w:rsidP="002A6493">
      <w:pPr>
        <w:pStyle w:val="Paragraphedeliste"/>
        <w:numPr>
          <w:ilvl w:val="0"/>
          <w:numId w:val="67"/>
        </w:numPr>
        <w:spacing w:after="0"/>
        <w:jc w:val="both"/>
        <w:rPr>
          <w:rFonts w:ascii="Bookman Old Style" w:hAnsi="Bookman Old Style"/>
          <w:sz w:val="24"/>
          <w:szCs w:val="24"/>
        </w:rPr>
      </w:pPr>
      <w:r w:rsidRPr="002A6493">
        <w:rPr>
          <w:rFonts w:ascii="Bookman Old Style" w:hAnsi="Bookman Old Style"/>
          <w:sz w:val="24"/>
          <w:szCs w:val="24"/>
        </w:rPr>
        <w:t xml:space="preserve">Dans la fenêtre Assistant de création, donnez un nom </w:t>
      </w:r>
      <w:r w:rsidR="00982C44" w:rsidRPr="002A6493">
        <w:rPr>
          <w:rFonts w:ascii="Bookman Old Style" w:hAnsi="Bookman Old Style"/>
          <w:sz w:val="24"/>
          <w:szCs w:val="24"/>
        </w:rPr>
        <w:t>à votre projet et l’emplacement du projet dans le disque  et suivant;</w:t>
      </w:r>
    </w:p>
    <w:p w:rsidR="00214B05" w:rsidRPr="002A6493" w:rsidRDefault="00214B05" w:rsidP="002A6493">
      <w:pPr>
        <w:pStyle w:val="Paragraphedeliste"/>
        <w:spacing w:after="0"/>
        <w:jc w:val="both"/>
        <w:rPr>
          <w:rFonts w:ascii="Bookman Old Style" w:hAnsi="Bookman Old Style"/>
          <w:sz w:val="24"/>
          <w:szCs w:val="24"/>
        </w:rPr>
      </w:pPr>
    </w:p>
    <w:p w:rsidR="00214B05" w:rsidRPr="002A6493" w:rsidRDefault="00214B05" w:rsidP="002A6493">
      <w:pPr>
        <w:pStyle w:val="Paragraphedeliste"/>
        <w:spacing w:after="0"/>
        <w:jc w:val="both"/>
        <w:rPr>
          <w:rFonts w:ascii="Bookman Old Style" w:hAnsi="Bookman Old Style"/>
          <w:sz w:val="24"/>
          <w:szCs w:val="24"/>
        </w:rPr>
      </w:pPr>
      <w:r w:rsidRPr="002A6493">
        <w:rPr>
          <w:rFonts w:ascii="Bookman Old Style" w:hAnsi="Bookman Old Style"/>
          <w:noProof/>
          <w:sz w:val="24"/>
          <w:szCs w:val="24"/>
          <w:lang w:eastAsia="fr-FR"/>
        </w:rPr>
        <w:drawing>
          <wp:inline distT="0" distB="0" distL="0" distR="0" wp14:anchorId="242F921A" wp14:editId="5004AAF0">
            <wp:extent cx="4851400" cy="2286000"/>
            <wp:effectExtent l="0" t="0" r="6350" b="0"/>
            <wp:docPr id="1031" name="Image 1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1" name="Capture 3.PNG"/>
                    <pic:cNvPicPr/>
                  </pic:nvPicPr>
                  <pic:blipFill>
                    <a:blip r:embed="rId21">
                      <a:extLst>
                        <a:ext uri="{28A0092B-C50C-407E-A947-70E740481C1C}">
                          <a14:useLocalDpi xmlns:a14="http://schemas.microsoft.com/office/drawing/2010/main" val="0"/>
                        </a:ext>
                      </a:extLst>
                    </a:blip>
                    <a:stretch>
                      <a:fillRect/>
                    </a:stretch>
                  </pic:blipFill>
                  <pic:spPr>
                    <a:xfrm>
                      <a:off x="0" y="0"/>
                      <a:ext cx="4870869" cy="2295174"/>
                    </a:xfrm>
                    <a:prstGeom prst="rect">
                      <a:avLst/>
                    </a:prstGeom>
                  </pic:spPr>
                </pic:pic>
              </a:graphicData>
            </a:graphic>
          </wp:inline>
        </w:drawing>
      </w:r>
    </w:p>
    <w:p w:rsidR="009D03F9" w:rsidRPr="002A6493" w:rsidRDefault="009D03F9" w:rsidP="002A6493">
      <w:pPr>
        <w:jc w:val="both"/>
        <w:rPr>
          <w:rFonts w:ascii="Bookman Old Style" w:hAnsi="Bookman Old Style"/>
          <w:sz w:val="24"/>
          <w:szCs w:val="24"/>
        </w:rPr>
      </w:pPr>
      <w:r w:rsidRPr="002A6493">
        <w:rPr>
          <w:rFonts w:ascii="Bookman Old Style" w:hAnsi="Bookman Old Style"/>
          <w:sz w:val="24"/>
          <w:szCs w:val="24"/>
        </w:rPr>
        <w:br w:type="page"/>
      </w:r>
    </w:p>
    <w:p w:rsidR="009D03F9" w:rsidRPr="002A6493" w:rsidRDefault="00982C44" w:rsidP="002A6493">
      <w:pPr>
        <w:pStyle w:val="Paragraphedeliste"/>
        <w:numPr>
          <w:ilvl w:val="0"/>
          <w:numId w:val="67"/>
        </w:numPr>
        <w:spacing w:after="0"/>
        <w:jc w:val="both"/>
        <w:rPr>
          <w:rFonts w:ascii="Bookman Old Style" w:hAnsi="Bookman Old Style"/>
          <w:sz w:val="24"/>
          <w:szCs w:val="24"/>
        </w:rPr>
      </w:pPr>
      <w:r w:rsidRPr="002A6493">
        <w:rPr>
          <w:rFonts w:ascii="Bookman Old Style" w:hAnsi="Bookman Old Style"/>
          <w:sz w:val="24"/>
          <w:szCs w:val="24"/>
        </w:rPr>
        <w:lastRenderedPageBreak/>
        <w:t>Dans la fenêtre description document joint, cliquer sur suivant ;</w:t>
      </w:r>
    </w:p>
    <w:p w:rsidR="008F26E3" w:rsidRPr="002A6493" w:rsidRDefault="00982C44" w:rsidP="002A6493">
      <w:pPr>
        <w:pStyle w:val="Paragraphedeliste"/>
        <w:numPr>
          <w:ilvl w:val="0"/>
          <w:numId w:val="67"/>
        </w:numPr>
        <w:spacing w:after="0"/>
        <w:jc w:val="both"/>
        <w:rPr>
          <w:rFonts w:ascii="Bookman Old Style" w:hAnsi="Bookman Old Style"/>
          <w:sz w:val="24"/>
          <w:szCs w:val="24"/>
        </w:rPr>
      </w:pPr>
      <w:r w:rsidRPr="002A6493">
        <w:rPr>
          <w:rFonts w:ascii="Bookman Old Style" w:hAnsi="Bookman Old Style"/>
          <w:sz w:val="24"/>
          <w:szCs w:val="24"/>
        </w:rPr>
        <w:t>Dans la fenêtre description système, cliquer sur la plateforme Windows et suivant ;</w:t>
      </w:r>
    </w:p>
    <w:p w:rsidR="009D03F9" w:rsidRPr="002A6493" w:rsidRDefault="009D03F9" w:rsidP="002A6493">
      <w:pPr>
        <w:pStyle w:val="Paragraphedeliste"/>
        <w:spacing w:after="0"/>
        <w:jc w:val="both"/>
        <w:rPr>
          <w:rFonts w:ascii="Bookman Old Style" w:hAnsi="Bookman Old Style"/>
          <w:sz w:val="24"/>
          <w:szCs w:val="24"/>
        </w:rPr>
      </w:pPr>
      <w:r w:rsidRPr="002A6493">
        <w:rPr>
          <w:rFonts w:ascii="Bookman Old Style" w:hAnsi="Bookman Old Style"/>
          <w:noProof/>
          <w:sz w:val="24"/>
          <w:szCs w:val="24"/>
          <w:lang w:eastAsia="fr-FR"/>
        </w:rPr>
        <w:drawing>
          <wp:inline distT="0" distB="0" distL="0" distR="0" wp14:anchorId="5E1E9B91" wp14:editId="5742F678">
            <wp:extent cx="4386471" cy="1903863"/>
            <wp:effectExtent l="0" t="0" r="0" b="1270"/>
            <wp:docPr id="1032" name="Image 1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2" name="Capture 5.PNG"/>
                    <pic:cNvPicPr/>
                  </pic:nvPicPr>
                  <pic:blipFill>
                    <a:blip r:embed="rId22">
                      <a:extLst>
                        <a:ext uri="{28A0092B-C50C-407E-A947-70E740481C1C}">
                          <a14:useLocalDpi xmlns:a14="http://schemas.microsoft.com/office/drawing/2010/main" val="0"/>
                        </a:ext>
                      </a:extLst>
                    </a:blip>
                    <a:stretch>
                      <a:fillRect/>
                    </a:stretch>
                  </pic:blipFill>
                  <pic:spPr>
                    <a:xfrm>
                      <a:off x="0" y="0"/>
                      <a:ext cx="4441211" cy="1927622"/>
                    </a:xfrm>
                    <a:prstGeom prst="rect">
                      <a:avLst/>
                    </a:prstGeom>
                  </pic:spPr>
                </pic:pic>
              </a:graphicData>
            </a:graphic>
          </wp:inline>
        </w:drawing>
      </w:r>
    </w:p>
    <w:p w:rsidR="009D03F9" w:rsidRPr="002A6493" w:rsidRDefault="009D03F9" w:rsidP="002A6493">
      <w:pPr>
        <w:pStyle w:val="Paragraphedeliste"/>
        <w:spacing w:after="0"/>
        <w:jc w:val="both"/>
        <w:rPr>
          <w:rFonts w:ascii="Bookman Old Style" w:hAnsi="Bookman Old Style"/>
          <w:sz w:val="24"/>
          <w:szCs w:val="24"/>
        </w:rPr>
      </w:pPr>
    </w:p>
    <w:p w:rsidR="00982C44" w:rsidRPr="002A6493" w:rsidRDefault="00982C44" w:rsidP="002A6493">
      <w:pPr>
        <w:pStyle w:val="Paragraphedeliste"/>
        <w:numPr>
          <w:ilvl w:val="0"/>
          <w:numId w:val="67"/>
        </w:numPr>
        <w:spacing w:after="0"/>
        <w:jc w:val="both"/>
        <w:rPr>
          <w:rFonts w:ascii="Bookman Old Style" w:hAnsi="Bookman Old Style"/>
          <w:sz w:val="24"/>
          <w:szCs w:val="24"/>
        </w:rPr>
      </w:pPr>
      <w:r w:rsidRPr="002A6493">
        <w:rPr>
          <w:rFonts w:ascii="Bookman Old Style" w:hAnsi="Bookman Old Style"/>
          <w:sz w:val="24"/>
          <w:szCs w:val="24"/>
        </w:rPr>
        <w:t xml:space="preserve">Dans la fenêtre description plateforme, sélectionner </w:t>
      </w:r>
      <w:r w:rsidR="009D5D23" w:rsidRPr="002A6493">
        <w:rPr>
          <w:rFonts w:ascii="Bookman Old Style" w:hAnsi="Bookman Old Style"/>
          <w:sz w:val="24"/>
          <w:szCs w:val="24"/>
        </w:rPr>
        <w:t xml:space="preserve">Exécutable Windows 32 </w:t>
      </w:r>
      <w:r w:rsidR="009D03F9" w:rsidRPr="002A6493">
        <w:rPr>
          <w:rFonts w:ascii="Bookman Old Style" w:hAnsi="Bookman Old Style"/>
          <w:sz w:val="24"/>
          <w:szCs w:val="24"/>
        </w:rPr>
        <w:t xml:space="preserve">ou 64 </w:t>
      </w:r>
      <w:r w:rsidR="009D5D23" w:rsidRPr="002A6493">
        <w:rPr>
          <w:rFonts w:ascii="Bookman Old Style" w:hAnsi="Bookman Old Style"/>
          <w:sz w:val="24"/>
          <w:szCs w:val="24"/>
        </w:rPr>
        <w:t>bits</w:t>
      </w:r>
      <w:r w:rsidR="009D03F9" w:rsidRPr="002A6493">
        <w:rPr>
          <w:rFonts w:ascii="Bookman Old Style" w:hAnsi="Bookman Old Style"/>
          <w:sz w:val="24"/>
          <w:szCs w:val="24"/>
        </w:rPr>
        <w:t xml:space="preserve"> selon la capacité de votre ordinateur</w:t>
      </w:r>
      <w:r w:rsidR="009D5D23" w:rsidRPr="002A6493">
        <w:rPr>
          <w:rFonts w:ascii="Bookman Old Style" w:hAnsi="Bookman Old Style"/>
          <w:sz w:val="24"/>
          <w:szCs w:val="24"/>
        </w:rPr>
        <w:t xml:space="preserve"> et </w:t>
      </w:r>
      <w:r w:rsidR="009D03F9" w:rsidRPr="002A6493">
        <w:rPr>
          <w:rFonts w:ascii="Bookman Old Style" w:hAnsi="Bookman Old Style"/>
          <w:sz w:val="24"/>
          <w:szCs w:val="24"/>
        </w:rPr>
        <w:t xml:space="preserve"> cliquez sur </w:t>
      </w:r>
      <w:r w:rsidR="009D5D23" w:rsidRPr="002A6493">
        <w:rPr>
          <w:rFonts w:ascii="Bookman Old Style" w:hAnsi="Bookman Old Style"/>
          <w:sz w:val="24"/>
          <w:szCs w:val="24"/>
        </w:rPr>
        <w:t>suivant ;</w:t>
      </w:r>
    </w:p>
    <w:p w:rsidR="009D03F9" w:rsidRPr="002A6493" w:rsidRDefault="009D03F9" w:rsidP="002A6493">
      <w:pPr>
        <w:pStyle w:val="Paragraphedeliste"/>
        <w:spacing w:after="0"/>
        <w:jc w:val="both"/>
        <w:rPr>
          <w:rFonts w:ascii="Bookman Old Style" w:hAnsi="Bookman Old Style"/>
          <w:sz w:val="24"/>
          <w:szCs w:val="24"/>
        </w:rPr>
      </w:pPr>
    </w:p>
    <w:p w:rsidR="009D03F9" w:rsidRPr="002A6493" w:rsidRDefault="009D03F9" w:rsidP="002A6493">
      <w:pPr>
        <w:pStyle w:val="Paragraphedeliste"/>
        <w:spacing w:after="0"/>
        <w:jc w:val="both"/>
        <w:rPr>
          <w:rFonts w:ascii="Bookman Old Style" w:hAnsi="Bookman Old Style"/>
          <w:sz w:val="24"/>
          <w:szCs w:val="24"/>
        </w:rPr>
      </w:pPr>
      <w:r w:rsidRPr="002A6493">
        <w:rPr>
          <w:rFonts w:ascii="Bookman Old Style" w:hAnsi="Bookman Old Style"/>
          <w:noProof/>
          <w:sz w:val="24"/>
          <w:szCs w:val="24"/>
          <w:lang w:eastAsia="fr-FR"/>
        </w:rPr>
        <w:drawing>
          <wp:inline distT="0" distB="0" distL="0" distR="0" wp14:anchorId="3EF64FE8" wp14:editId="0A6449DB">
            <wp:extent cx="4428699" cy="1971675"/>
            <wp:effectExtent l="0" t="0" r="0" b="0"/>
            <wp:docPr id="1033" name="Image 1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3" name="Capture 6.PNG"/>
                    <pic:cNvPicPr/>
                  </pic:nvPicPr>
                  <pic:blipFill>
                    <a:blip r:embed="rId23">
                      <a:extLst>
                        <a:ext uri="{28A0092B-C50C-407E-A947-70E740481C1C}">
                          <a14:useLocalDpi xmlns:a14="http://schemas.microsoft.com/office/drawing/2010/main" val="0"/>
                        </a:ext>
                      </a:extLst>
                    </a:blip>
                    <a:stretch>
                      <a:fillRect/>
                    </a:stretch>
                  </pic:blipFill>
                  <pic:spPr>
                    <a:xfrm>
                      <a:off x="0" y="0"/>
                      <a:ext cx="4457492" cy="1984494"/>
                    </a:xfrm>
                    <a:prstGeom prst="rect">
                      <a:avLst/>
                    </a:prstGeom>
                  </pic:spPr>
                </pic:pic>
              </a:graphicData>
            </a:graphic>
          </wp:inline>
        </w:drawing>
      </w:r>
    </w:p>
    <w:p w:rsidR="009D03F9" w:rsidRPr="002A6493" w:rsidRDefault="009D03F9" w:rsidP="002A6493">
      <w:pPr>
        <w:pStyle w:val="Paragraphedeliste"/>
        <w:spacing w:after="0"/>
        <w:jc w:val="both"/>
        <w:rPr>
          <w:rFonts w:ascii="Bookman Old Style" w:hAnsi="Bookman Old Style"/>
          <w:sz w:val="24"/>
          <w:szCs w:val="24"/>
        </w:rPr>
      </w:pPr>
    </w:p>
    <w:p w:rsidR="009D5D23" w:rsidRPr="002A6493" w:rsidRDefault="009D5D23" w:rsidP="002A6493">
      <w:pPr>
        <w:pStyle w:val="Paragraphedeliste"/>
        <w:numPr>
          <w:ilvl w:val="0"/>
          <w:numId w:val="67"/>
        </w:numPr>
        <w:spacing w:after="0"/>
        <w:jc w:val="both"/>
        <w:rPr>
          <w:rFonts w:ascii="Bookman Old Style" w:hAnsi="Bookman Old Style"/>
          <w:sz w:val="24"/>
          <w:szCs w:val="24"/>
        </w:rPr>
      </w:pPr>
      <w:r w:rsidRPr="002A6493">
        <w:rPr>
          <w:rFonts w:ascii="Bookman Old Style" w:hAnsi="Bookman Old Style"/>
          <w:sz w:val="24"/>
          <w:szCs w:val="24"/>
        </w:rPr>
        <w:t>Dans la fenêtre gestion de s</w:t>
      </w:r>
      <w:r w:rsidR="00764686" w:rsidRPr="002A6493">
        <w:rPr>
          <w:rFonts w:ascii="Bookman Old Style" w:hAnsi="Bookman Old Style"/>
          <w:sz w:val="24"/>
          <w:szCs w:val="24"/>
        </w:rPr>
        <w:t>ources(GDS), sélectionner oui,</w:t>
      </w:r>
      <w:r w:rsidRPr="002A6493">
        <w:rPr>
          <w:rFonts w:ascii="Bookman Old Style" w:hAnsi="Bookman Old Style"/>
          <w:sz w:val="24"/>
          <w:szCs w:val="24"/>
        </w:rPr>
        <w:t xml:space="preserve"> utiliser le GDS et </w:t>
      </w:r>
      <w:r w:rsidR="00764686" w:rsidRPr="002A6493">
        <w:rPr>
          <w:rFonts w:ascii="Bookman Old Style" w:hAnsi="Bookman Old Style"/>
          <w:sz w:val="24"/>
          <w:szCs w:val="24"/>
        </w:rPr>
        <w:t xml:space="preserve"> cliquez sur </w:t>
      </w:r>
      <w:r w:rsidRPr="002A6493">
        <w:rPr>
          <w:rFonts w:ascii="Bookman Old Style" w:hAnsi="Bookman Old Style"/>
          <w:sz w:val="24"/>
          <w:szCs w:val="24"/>
        </w:rPr>
        <w:t>suivant ;</w:t>
      </w:r>
    </w:p>
    <w:p w:rsidR="009D03F9" w:rsidRPr="002A6493" w:rsidRDefault="009D03F9" w:rsidP="002A6493">
      <w:pPr>
        <w:pStyle w:val="Paragraphedeliste"/>
        <w:spacing w:after="0"/>
        <w:jc w:val="both"/>
        <w:rPr>
          <w:rFonts w:ascii="Bookman Old Style" w:hAnsi="Bookman Old Style"/>
          <w:sz w:val="24"/>
          <w:szCs w:val="24"/>
        </w:rPr>
      </w:pPr>
    </w:p>
    <w:p w:rsidR="009D03F9" w:rsidRPr="002A6493" w:rsidRDefault="00764686" w:rsidP="002A6493">
      <w:pPr>
        <w:pStyle w:val="Paragraphedeliste"/>
        <w:spacing w:after="0"/>
        <w:jc w:val="both"/>
        <w:rPr>
          <w:rFonts w:ascii="Bookman Old Style" w:hAnsi="Bookman Old Style"/>
          <w:sz w:val="24"/>
          <w:szCs w:val="24"/>
        </w:rPr>
      </w:pPr>
      <w:r w:rsidRPr="002A6493">
        <w:rPr>
          <w:rFonts w:ascii="Bookman Old Style" w:hAnsi="Bookman Old Style"/>
          <w:noProof/>
          <w:sz w:val="24"/>
          <w:szCs w:val="24"/>
          <w:lang w:eastAsia="fr-FR"/>
        </w:rPr>
        <w:drawing>
          <wp:inline distT="0" distB="0" distL="0" distR="0" wp14:anchorId="4472107A" wp14:editId="66EF01D1">
            <wp:extent cx="4426427" cy="1958454"/>
            <wp:effectExtent l="0" t="0" r="0" b="3810"/>
            <wp:docPr id="1036" name="Image 1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6" name="Capture 7.PNG"/>
                    <pic:cNvPicPr/>
                  </pic:nvPicPr>
                  <pic:blipFill>
                    <a:blip r:embed="rId24">
                      <a:extLst>
                        <a:ext uri="{28A0092B-C50C-407E-A947-70E740481C1C}">
                          <a14:useLocalDpi xmlns:a14="http://schemas.microsoft.com/office/drawing/2010/main" val="0"/>
                        </a:ext>
                      </a:extLst>
                    </a:blip>
                    <a:stretch>
                      <a:fillRect/>
                    </a:stretch>
                  </pic:blipFill>
                  <pic:spPr>
                    <a:xfrm>
                      <a:off x="0" y="0"/>
                      <a:ext cx="4477279" cy="1980953"/>
                    </a:xfrm>
                    <a:prstGeom prst="rect">
                      <a:avLst/>
                    </a:prstGeom>
                  </pic:spPr>
                </pic:pic>
              </a:graphicData>
            </a:graphic>
          </wp:inline>
        </w:drawing>
      </w:r>
    </w:p>
    <w:p w:rsidR="009D03F9" w:rsidRPr="002A6493" w:rsidRDefault="009D03F9" w:rsidP="002A6493">
      <w:pPr>
        <w:pStyle w:val="Paragraphedeliste"/>
        <w:spacing w:after="0"/>
        <w:jc w:val="both"/>
        <w:rPr>
          <w:rFonts w:ascii="Bookman Old Style" w:hAnsi="Bookman Old Style"/>
          <w:sz w:val="24"/>
          <w:szCs w:val="24"/>
        </w:rPr>
      </w:pPr>
    </w:p>
    <w:p w:rsidR="009D5D23" w:rsidRPr="002A6493" w:rsidRDefault="009D5D23" w:rsidP="002A6493">
      <w:pPr>
        <w:pStyle w:val="Paragraphedeliste"/>
        <w:numPr>
          <w:ilvl w:val="0"/>
          <w:numId w:val="67"/>
        </w:numPr>
        <w:spacing w:after="0"/>
        <w:jc w:val="both"/>
        <w:rPr>
          <w:rFonts w:ascii="Bookman Old Style" w:hAnsi="Bookman Old Style"/>
          <w:sz w:val="24"/>
          <w:szCs w:val="24"/>
        </w:rPr>
      </w:pPr>
      <w:r w:rsidRPr="002A6493">
        <w:rPr>
          <w:rFonts w:ascii="Bookman Old Style" w:hAnsi="Bookman Old Style"/>
          <w:sz w:val="24"/>
          <w:szCs w:val="24"/>
        </w:rPr>
        <w:t xml:space="preserve">Dans la fenêtre charte de programmation, sélectionner oui utiliser une charte de programmation et </w:t>
      </w:r>
      <w:r w:rsidR="00764686" w:rsidRPr="002A6493">
        <w:rPr>
          <w:rFonts w:ascii="Bookman Old Style" w:hAnsi="Bookman Old Style"/>
          <w:sz w:val="24"/>
          <w:szCs w:val="24"/>
        </w:rPr>
        <w:t xml:space="preserve"> cliquez sur </w:t>
      </w:r>
      <w:r w:rsidRPr="002A6493">
        <w:rPr>
          <w:rFonts w:ascii="Bookman Old Style" w:hAnsi="Bookman Old Style"/>
          <w:sz w:val="24"/>
          <w:szCs w:val="24"/>
        </w:rPr>
        <w:t>suivant ;</w:t>
      </w:r>
    </w:p>
    <w:p w:rsidR="00764686" w:rsidRPr="002A6493" w:rsidRDefault="00764686" w:rsidP="002A6493">
      <w:pPr>
        <w:pStyle w:val="Paragraphedeliste"/>
        <w:spacing w:after="0"/>
        <w:jc w:val="both"/>
        <w:rPr>
          <w:rFonts w:ascii="Bookman Old Style" w:hAnsi="Bookman Old Style"/>
          <w:sz w:val="24"/>
          <w:szCs w:val="24"/>
        </w:rPr>
      </w:pPr>
    </w:p>
    <w:p w:rsidR="009D5D23" w:rsidRPr="002A6493" w:rsidRDefault="009D5D23" w:rsidP="002A6493">
      <w:pPr>
        <w:pStyle w:val="Paragraphedeliste"/>
        <w:numPr>
          <w:ilvl w:val="0"/>
          <w:numId w:val="67"/>
        </w:numPr>
        <w:spacing w:after="0"/>
        <w:jc w:val="both"/>
        <w:rPr>
          <w:rFonts w:ascii="Bookman Old Style" w:hAnsi="Bookman Old Style"/>
          <w:sz w:val="24"/>
          <w:szCs w:val="24"/>
        </w:rPr>
      </w:pPr>
      <w:r w:rsidRPr="002A6493">
        <w:rPr>
          <w:rFonts w:ascii="Bookman Old Style" w:hAnsi="Bookman Old Style"/>
          <w:sz w:val="24"/>
          <w:szCs w:val="24"/>
        </w:rPr>
        <w:t>Dans la fenêtre</w:t>
      </w:r>
      <w:r w:rsidR="007B615E" w:rsidRPr="002A6493">
        <w:rPr>
          <w:rFonts w:ascii="Bookman Old Style" w:hAnsi="Bookman Old Style"/>
          <w:sz w:val="24"/>
          <w:szCs w:val="24"/>
        </w:rPr>
        <w:t xml:space="preserve"> charte-charte graphique, choisissez la charte au choix et suivant ;</w:t>
      </w:r>
    </w:p>
    <w:p w:rsidR="00764686" w:rsidRPr="002A6493" w:rsidRDefault="00764686" w:rsidP="002A6493">
      <w:pPr>
        <w:pStyle w:val="Paragraphedeliste"/>
        <w:spacing w:after="0"/>
        <w:jc w:val="both"/>
        <w:rPr>
          <w:rFonts w:ascii="Bookman Old Style" w:hAnsi="Bookman Old Style"/>
          <w:sz w:val="24"/>
          <w:szCs w:val="24"/>
        </w:rPr>
      </w:pPr>
    </w:p>
    <w:p w:rsidR="00764686" w:rsidRPr="002A6493" w:rsidRDefault="00764686" w:rsidP="002A6493">
      <w:pPr>
        <w:pStyle w:val="Paragraphedeliste"/>
        <w:spacing w:after="0"/>
        <w:jc w:val="both"/>
        <w:rPr>
          <w:rFonts w:ascii="Bookman Old Style" w:hAnsi="Bookman Old Style"/>
          <w:sz w:val="24"/>
          <w:szCs w:val="24"/>
        </w:rPr>
      </w:pPr>
      <w:r w:rsidRPr="002A6493">
        <w:rPr>
          <w:rFonts w:ascii="Bookman Old Style" w:hAnsi="Bookman Old Style"/>
          <w:noProof/>
          <w:sz w:val="24"/>
          <w:szCs w:val="24"/>
          <w:lang w:eastAsia="fr-FR"/>
        </w:rPr>
        <w:drawing>
          <wp:inline distT="0" distB="0" distL="0" distR="0" wp14:anchorId="7A25A589" wp14:editId="114C6738">
            <wp:extent cx="3971499" cy="2012856"/>
            <wp:effectExtent l="0" t="0" r="0" b="6985"/>
            <wp:docPr id="1040" name="Image 1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9" name="Capture 9.PNG"/>
                    <pic:cNvPicPr/>
                  </pic:nvPicPr>
                  <pic:blipFill>
                    <a:blip r:embed="rId25">
                      <a:extLst>
                        <a:ext uri="{28A0092B-C50C-407E-A947-70E740481C1C}">
                          <a14:useLocalDpi xmlns:a14="http://schemas.microsoft.com/office/drawing/2010/main" val="0"/>
                        </a:ext>
                      </a:extLst>
                    </a:blip>
                    <a:stretch>
                      <a:fillRect/>
                    </a:stretch>
                  </pic:blipFill>
                  <pic:spPr>
                    <a:xfrm>
                      <a:off x="0" y="0"/>
                      <a:ext cx="4003870" cy="2029262"/>
                    </a:xfrm>
                    <a:prstGeom prst="rect">
                      <a:avLst/>
                    </a:prstGeom>
                  </pic:spPr>
                </pic:pic>
              </a:graphicData>
            </a:graphic>
          </wp:inline>
        </w:drawing>
      </w:r>
    </w:p>
    <w:p w:rsidR="00764686" w:rsidRPr="002A6493" w:rsidRDefault="00764686" w:rsidP="002A6493">
      <w:pPr>
        <w:pStyle w:val="Paragraphedeliste"/>
        <w:spacing w:after="0"/>
        <w:jc w:val="both"/>
        <w:rPr>
          <w:rFonts w:ascii="Bookman Old Style" w:hAnsi="Bookman Old Style"/>
          <w:sz w:val="24"/>
          <w:szCs w:val="24"/>
        </w:rPr>
      </w:pPr>
    </w:p>
    <w:p w:rsidR="007B615E" w:rsidRPr="002A6493" w:rsidRDefault="007B615E" w:rsidP="002A6493">
      <w:pPr>
        <w:pStyle w:val="Paragraphedeliste"/>
        <w:numPr>
          <w:ilvl w:val="0"/>
          <w:numId w:val="67"/>
        </w:numPr>
        <w:spacing w:after="0"/>
        <w:jc w:val="both"/>
        <w:rPr>
          <w:rFonts w:ascii="Bookman Old Style" w:hAnsi="Bookman Old Style"/>
          <w:sz w:val="24"/>
          <w:szCs w:val="24"/>
        </w:rPr>
      </w:pPr>
      <w:r w:rsidRPr="002A6493">
        <w:rPr>
          <w:rFonts w:ascii="Bookman Old Style" w:hAnsi="Bookman Old Style"/>
          <w:sz w:val="24"/>
          <w:szCs w:val="24"/>
        </w:rPr>
        <w:t>Dans la fenêtre IHM, cliquer sur suivant ;</w:t>
      </w:r>
    </w:p>
    <w:p w:rsidR="007B615E" w:rsidRPr="002A6493" w:rsidRDefault="007B615E" w:rsidP="002A6493">
      <w:pPr>
        <w:pStyle w:val="Paragraphedeliste"/>
        <w:numPr>
          <w:ilvl w:val="0"/>
          <w:numId w:val="67"/>
        </w:numPr>
        <w:spacing w:after="0"/>
        <w:jc w:val="both"/>
        <w:rPr>
          <w:rFonts w:ascii="Bookman Old Style" w:hAnsi="Bookman Old Style"/>
          <w:sz w:val="24"/>
          <w:szCs w:val="24"/>
        </w:rPr>
      </w:pPr>
      <w:r w:rsidRPr="002A6493">
        <w:rPr>
          <w:rFonts w:ascii="Bookman Old Style" w:hAnsi="Bookman Old Style"/>
          <w:sz w:val="24"/>
          <w:szCs w:val="24"/>
        </w:rPr>
        <w:t>Dans la fenêtre internationalisation-langues du projet, choisissez la langue et suivant ;</w:t>
      </w:r>
    </w:p>
    <w:p w:rsidR="00764686" w:rsidRPr="002A6493" w:rsidRDefault="00764686" w:rsidP="002A6493">
      <w:pPr>
        <w:pStyle w:val="Paragraphedeliste"/>
        <w:spacing w:after="0"/>
        <w:jc w:val="both"/>
        <w:rPr>
          <w:rFonts w:ascii="Bookman Old Style" w:hAnsi="Bookman Old Style"/>
          <w:sz w:val="24"/>
          <w:szCs w:val="24"/>
        </w:rPr>
      </w:pPr>
    </w:p>
    <w:p w:rsidR="00764686" w:rsidRPr="002A6493" w:rsidRDefault="00764686" w:rsidP="002A6493">
      <w:pPr>
        <w:pStyle w:val="Paragraphedeliste"/>
        <w:spacing w:after="0"/>
        <w:jc w:val="both"/>
        <w:rPr>
          <w:rFonts w:ascii="Bookman Old Style" w:hAnsi="Bookman Old Style"/>
          <w:sz w:val="24"/>
          <w:szCs w:val="24"/>
        </w:rPr>
      </w:pPr>
      <w:r w:rsidRPr="002A6493">
        <w:rPr>
          <w:rFonts w:ascii="Bookman Old Style" w:hAnsi="Bookman Old Style"/>
          <w:noProof/>
          <w:sz w:val="24"/>
          <w:szCs w:val="24"/>
          <w:lang w:eastAsia="fr-FR"/>
        </w:rPr>
        <w:drawing>
          <wp:inline distT="0" distB="0" distL="0" distR="0" wp14:anchorId="3B2078EE" wp14:editId="67CC1508">
            <wp:extent cx="3787140" cy="2060812"/>
            <wp:effectExtent l="0" t="0" r="3810" b="0"/>
            <wp:docPr id="1041" name="Image 1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1" name="Capture 10.PNG"/>
                    <pic:cNvPicPr/>
                  </pic:nvPicPr>
                  <pic:blipFill>
                    <a:blip r:embed="rId26">
                      <a:extLst>
                        <a:ext uri="{28A0092B-C50C-407E-A947-70E740481C1C}">
                          <a14:useLocalDpi xmlns:a14="http://schemas.microsoft.com/office/drawing/2010/main" val="0"/>
                        </a:ext>
                      </a:extLst>
                    </a:blip>
                    <a:stretch>
                      <a:fillRect/>
                    </a:stretch>
                  </pic:blipFill>
                  <pic:spPr>
                    <a:xfrm>
                      <a:off x="0" y="0"/>
                      <a:ext cx="3799075" cy="2067307"/>
                    </a:xfrm>
                    <a:prstGeom prst="rect">
                      <a:avLst/>
                    </a:prstGeom>
                  </pic:spPr>
                </pic:pic>
              </a:graphicData>
            </a:graphic>
          </wp:inline>
        </w:drawing>
      </w:r>
    </w:p>
    <w:p w:rsidR="00764686" w:rsidRPr="002A6493" w:rsidRDefault="00764686" w:rsidP="002A6493">
      <w:pPr>
        <w:pStyle w:val="Paragraphedeliste"/>
        <w:spacing w:after="0"/>
        <w:jc w:val="both"/>
        <w:rPr>
          <w:rFonts w:ascii="Bookman Old Style" w:hAnsi="Bookman Old Style"/>
          <w:sz w:val="24"/>
          <w:szCs w:val="24"/>
        </w:rPr>
      </w:pPr>
    </w:p>
    <w:p w:rsidR="007B615E" w:rsidRPr="002A6493" w:rsidRDefault="007B615E" w:rsidP="002A6493">
      <w:pPr>
        <w:pStyle w:val="Paragraphedeliste"/>
        <w:numPr>
          <w:ilvl w:val="0"/>
          <w:numId w:val="67"/>
        </w:numPr>
        <w:spacing w:after="0"/>
        <w:jc w:val="both"/>
        <w:rPr>
          <w:rFonts w:ascii="Bookman Old Style" w:hAnsi="Bookman Old Style"/>
          <w:sz w:val="24"/>
          <w:szCs w:val="24"/>
        </w:rPr>
      </w:pPr>
      <w:r w:rsidRPr="002A6493">
        <w:rPr>
          <w:rFonts w:ascii="Bookman Old Style" w:hAnsi="Bookman Old Style"/>
          <w:sz w:val="24"/>
          <w:szCs w:val="24"/>
        </w:rPr>
        <w:t>Dans la fenêtre le saviez-vous</w:t>
      </w:r>
      <w:r w:rsidR="001D7AC9" w:rsidRPr="002A6493">
        <w:rPr>
          <w:rFonts w:ascii="Bookman Old Style" w:hAnsi="Bookman Old Style"/>
          <w:sz w:val="24"/>
          <w:szCs w:val="24"/>
        </w:rPr>
        <w:t>, sélectionner ne pas afficher la fenêtre le saviez-vous au lancement de l’application et suivant ;</w:t>
      </w:r>
    </w:p>
    <w:p w:rsidR="00764686" w:rsidRPr="002A6493" w:rsidRDefault="00764686" w:rsidP="002A6493">
      <w:pPr>
        <w:pStyle w:val="Paragraphedeliste"/>
        <w:spacing w:after="0"/>
        <w:jc w:val="both"/>
        <w:rPr>
          <w:rFonts w:ascii="Bookman Old Style" w:hAnsi="Bookman Old Style"/>
          <w:sz w:val="24"/>
          <w:szCs w:val="24"/>
        </w:rPr>
      </w:pPr>
    </w:p>
    <w:p w:rsidR="00764686" w:rsidRPr="002A6493" w:rsidRDefault="00E30533" w:rsidP="002A6493">
      <w:pPr>
        <w:pStyle w:val="Paragraphedeliste"/>
        <w:spacing w:after="0"/>
        <w:jc w:val="both"/>
        <w:rPr>
          <w:rFonts w:ascii="Bookman Old Style" w:hAnsi="Bookman Old Style"/>
          <w:sz w:val="24"/>
          <w:szCs w:val="24"/>
        </w:rPr>
      </w:pPr>
      <w:r w:rsidRPr="002A6493">
        <w:rPr>
          <w:rFonts w:ascii="Bookman Old Style" w:hAnsi="Bookman Old Style"/>
          <w:noProof/>
          <w:sz w:val="24"/>
          <w:szCs w:val="24"/>
          <w:lang w:eastAsia="fr-FR"/>
        </w:rPr>
        <w:drawing>
          <wp:inline distT="0" distB="0" distL="0" distR="0" wp14:anchorId="1B4FB431" wp14:editId="5BC07EEF">
            <wp:extent cx="3971290" cy="2156346"/>
            <wp:effectExtent l="0" t="0" r="0" b="0"/>
            <wp:docPr id="1043" name="Image 1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3" name="Capture 11.PNG"/>
                    <pic:cNvPicPr/>
                  </pic:nvPicPr>
                  <pic:blipFill>
                    <a:blip r:embed="rId27">
                      <a:extLst>
                        <a:ext uri="{28A0092B-C50C-407E-A947-70E740481C1C}">
                          <a14:useLocalDpi xmlns:a14="http://schemas.microsoft.com/office/drawing/2010/main" val="0"/>
                        </a:ext>
                      </a:extLst>
                    </a:blip>
                    <a:stretch>
                      <a:fillRect/>
                    </a:stretch>
                  </pic:blipFill>
                  <pic:spPr>
                    <a:xfrm>
                      <a:off x="0" y="0"/>
                      <a:ext cx="3982812" cy="2162603"/>
                    </a:xfrm>
                    <a:prstGeom prst="rect">
                      <a:avLst/>
                    </a:prstGeom>
                  </pic:spPr>
                </pic:pic>
              </a:graphicData>
            </a:graphic>
          </wp:inline>
        </w:drawing>
      </w:r>
    </w:p>
    <w:p w:rsidR="00E30533" w:rsidRPr="002A6493" w:rsidRDefault="00E30533" w:rsidP="002A6493">
      <w:pPr>
        <w:pStyle w:val="Paragraphedeliste"/>
        <w:spacing w:after="0"/>
        <w:jc w:val="both"/>
        <w:rPr>
          <w:rFonts w:ascii="Bookman Old Style" w:hAnsi="Bookman Old Style"/>
          <w:sz w:val="24"/>
          <w:szCs w:val="24"/>
        </w:rPr>
      </w:pPr>
    </w:p>
    <w:p w:rsidR="001D7AC9" w:rsidRPr="002A6493" w:rsidRDefault="001D7AC9" w:rsidP="002A6493">
      <w:pPr>
        <w:pStyle w:val="Paragraphedeliste"/>
        <w:numPr>
          <w:ilvl w:val="0"/>
          <w:numId w:val="67"/>
        </w:numPr>
        <w:spacing w:after="0"/>
        <w:jc w:val="both"/>
        <w:rPr>
          <w:rFonts w:ascii="Bookman Old Style" w:hAnsi="Bookman Old Style"/>
          <w:sz w:val="24"/>
          <w:szCs w:val="24"/>
        </w:rPr>
      </w:pPr>
      <w:r w:rsidRPr="002A6493">
        <w:rPr>
          <w:rFonts w:ascii="Bookman Old Style" w:hAnsi="Bookman Old Style"/>
          <w:sz w:val="24"/>
          <w:szCs w:val="24"/>
        </w:rPr>
        <w:t>Dans la fenêtre base de données-utilisation d’une base de donnée, cliquer sur oui, créer une nouvelle base de données et suivant ;</w:t>
      </w:r>
    </w:p>
    <w:p w:rsidR="00E30533" w:rsidRPr="002A6493" w:rsidRDefault="00E30533" w:rsidP="002A6493">
      <w:pPr>
        <w:pStyle w:val="Paragraphedeliste"/>
        <w:spacing w:after="0"/>
        <w:jc w:val="both"/>
        <w:rPr>
          <w:rFonts w:ascii="Bookman Old Style" w:hAnsi="Bookman Old Style"/>
          <w:sz w:val="24"/>
          <w:szCs w:val="24"/>
        </w:rPr>
      </w:pPr>
    </w:p>
    <w:p w:rsidR="00E30533" w:rsidRPr="002A6493" w:rsidRDefault="00BA2ABC" w:rsidP="002A6493">
      <w:pPr>
        <w:pStyle w:val="Paragraphedeliste"/>
        <w:spacing w:after="0"/>
        <w:jc w:val="both"/>
        <w:rPr>
          <w:rFonts w:ascii="Bookman Old Style" w:hAnsi="Bookman Old Style"/>
          <w:sz w:val="24"/>
          <w:szCs w:val="24"/>
        </w:rPr>
      </w:pPr>
      <w:r w:rsidRPr="002A6493">
        <w:rPr>
          <w:rFonts w:ascii="Bookman Old Style" w:hAnsi="Bookman Old Style"/>
          <w:noProof/>
          <w:sz w:val="24"/>
          <w:szCs w:val="24"/>
          <w:lang w:eastAsia="fr-FR"/>
        </w:rPr>
        <w:drawing>
          <wp:inline distT="0" distB="0" distL="0" distR="0" wp14:anchorId="02D28D71" wp14:editId="6288C9C4">
            <wp:extent cx="4182745" cy="2245057"/>
            <wp:effectExtent l="0" t="0" r="8255" b="3175"/>
            <wp:docPr id="1044" name="Image 1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4" name="Capture 12.PNG"/>
                    <pic:cNvPicPr/>
                  </pic:nvPicPr>
                  <pic:blipFill>
                    <a:blip r:embed="rId28">
                      <a:extLst>
                        <a:ext uri="{28A0092B-C50C-407E-A947-70E740481C1C}">
                          <a14:useLocalDpi xmlns:a14="http://schemas.microsoft.com/office/drawing/2010/main" val="0"/>
                        </a:ext>
                      </a:extLst>
                    </a:blip>
                    <a:stretch>
                      <a:fillRect/>
                    </a:stretch>
                  </pic:blipFill>
                  <pic:spPr>
                    <a:xfrm>
                      <a:off x="0" y="0"/>
                      <a:ext cx="4211907" cy="2260709"/>
                    </a:xfrm>
                    <a:prstGeom prst="rect">
                      <a:avLst/>
                    </a:prstGeom>
                  </pic:spPr>
                </pic:pic>
              </a:graphicData>
            </a:graphic>
          </wp:inline>
        </w:drawing>
      </w:r>
    </w:p>
    <w:p w:rsidR="00BA2ABC" w:rsidRPr="002A6493" w:rsidRDefault="00BA2ABC" w:rsidP="002A6493">
      <w:pPr>
        <w:pStyle w:val="Paragraphedeliste"/>
        <w:spacing w:after="0"/>
        <w:jc w:val="both"/>
        <w:rPr>
          <w:rFonts w:ascii="Bookman Old Style" w:hAnsi="Bookman Old Style"/>
          <w:sz w:val="24"/>
          <w:szCs w:val="24"/>
        </w:rPr>
      </w:pPr>
    </w:p>
    <w:p w:rsidR="001D7AC9" w:rsidRPr="002A6493" w:rsidRDefault="001D7AC9" w:rsidP="002A6493">
      <w:pPr>
        <w:pStyle w:val="Paragraphedeliste"/>
        <w:numPr>
          <w:ilvl w:val="0"/>
          <w:numId w:val="67"/>
        </w:numPr>
        <w:spacing w:after="0"/>
        <w:jc w:val="both"/>
        <w:rPr>
          <w:rFonts w:ascii="Bookman Old Style" w:hAnsi="Bookman Old Style"/>
          <w:sz w:val="24"/>
          <w:szCs w:val="24"/>
        </w:rPr>
      </w:pPr>
      <w:r w:rsidRPr="002A6493">
        <w:rPr>
          <w:rFonts w:ascii="Bookman Old Style" w:hAnsi="Bookman Old Style"/>
          <w:sz w:val="24"/>
          <w:szCs w:val="24"/>
        </w:rPr>
        <w:t>Dans la fenêtre Assistant de création d’analyse informations générales, donnez un nom de l’Analyse (base de donnée) et</w:t>
      </w:r>
      <w:r w:rsidR="00BA2ABC" w:rsidRPr="002A6493">
        <w:rPr>
          <w:rFonts w:ascii="Bookman Old Style" w:hAnsi="Bookman Old Style"/>
          <w:sz w:val="24"/>
          <w:szCs w:val="24"/>
        </w:rPr>
        <w:t xml:space="preserve"> cliquez sur</w:t>
      </w:r>
      <w:r w:rsidRPr="002A6493">
        <w:rPr>
          <w:rFonts w:ascii="Bookman Old Style" w:hAnsi="Bookman Old Style"/>
          <w:sz w:val="24"/>
          <w:szCs w:val="24"/>
        </w:rPr>
        <w:t xml:space="preserve"> suivant ;</w:t>
      </w:r>
    </w:p>
    <w:p w:rsidR="00BA2ABC" w:rsidRPr="002A6493" w:rsidRDefault="00BA2ABC" w:rsidP="002A6493">
      <w:pPr>
        <w:pStyle w:val="Paragraphedeliste"/>
        <w:spacing w:after="0"/>
        <w:jc w:val="both"/>
        <w:rPr>
          <w:rFonts w:ascii="Bookman Old Style" w:hAnsi="Bookman Old Style"/>
          <w:sz w:val="24"/>
          <w:szCs w:val="24"/>
        </w:rPr>
      </w:pPr>
    </w:p>
    <w:p w:rsidR="00BA2ABC" w:rsidRPr="002A6493" w:rsidRDefault="00BA2ABC" w:rsidP="002A6493">
      <w:pPr>
        <w:pStyle w:val="Paragraphedeliste"/>
        <w:spacing w:after="0"/>
        <w:jc w:val="both"/>
        <w:rPr>
          <w:rFonts w:ascii="Bookman Old Style" w:hAnsi="Bookman Old Style"/>
          <w:sz w:val="24"/>
          <w:szCs w:val="24"/>
        </w:rPr>
      </w:pPr>
      <w:r w:rsidRPr="002A6493">
        <w:rPr>
          <w:rFonts w:ascii="Bookman Old Style" w:hAnsi="Bookman Old Style"/>
          <w:noProof/>
          <w:sz w:val="24"/>
          <w:szCs w:val="24"/>
          <w:lang w:eastAsia="fr-FR"/>
        </w:rPr>
        <w:drawing>
          <wp:inline distT="0" distB="0" distL="0" distR="0" wp14:anchorId="34B15A5E" wp14:editId="12E4A3CA">
            <wp:extent cx="4182745" cy="2067530"/>
            <wp:effectExtent l="0" t="0" r="8255" b="9525"/>
            <wp:docPr id="1045" name="Image 10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5" name="Capture 13.PNG"/>
                    <pic:cNvPicPr/>
                  </pic:nvPicPr>
                  <pic:blipFill>
                    <a:blip r:embed="rId29">
                      <a:extLst>
                        <a:ext uri="{28A0092B-C50C-407E-A947-70E740481C1C}">
                          <a14:useLocalDpi xmlns:a14="http://schemas.microsoft.com/office/drawing/2010/main" val="0"/>
                        </a:ext>
                      </a:extLst>
                    </a:blip>
                    <a:stretch>
                      <a:fillRect/>
                    </a:stretch>
                  </pic:blipFill>
                  <pic:spPr>
                    <a:xfrm>
                      <a:off x="0" y="0"/>
                      <a:ext cx="4237285" cy="2094489"/>
                    </a:xfrm>
                    <a:prstGeom prst="rect">
                      <a:avLst/>
                    </a:prstGeom>
                  </pic:spPr>
                </pic:pic>
              </a:graphicData>
            </a:graphic>
          </wp:inline>
        </w:drawing>
      </w:r>
    </w:p>
    <w:p w:rsidR="00BA2ABC" w:rsidRPr="002A6493" w:rsidRDefault="00BA2ABC" w:rsidP="002A6493">
      <w:pPr>
        <w:pStyle w:val="Paragraphedeliste"/>
        <w:spacing w:after="0"/>
        <w:jc w:val="both"/>
        <w:rPr>
          <w:rFonts w:ascii="Bookman Old Style" w:hAnsi="Bookman Old Style"/>
          <w:sz w:val="24"/>
          <w:szCs w:val="24"/>
        </w:rPr>
      </w:pPr>
    </w:p>
    <w:p w:rsidR="00DE418B" w:rsidRPr="002A6493" w:rsidRDefault="00DE418B" w:rsidP="002A6493">
      <w:pPr>
        <w:pStyle w:val="Paragraphedeliste"/>
        <w:numPr>
          <w:ilvl w:val="0"/>
          <w:numId w:val="67"/>
        </w:numPr>
        <w:spacing w:after="0"/>
        <w:jc w:val="both"/>
        <w:rPr>
          <w:rFonts w:ascii="Bookman Old Style" w:hAnsi="Bookman Old Style"/>
          <w:sz w:val="24"/>
          <w:szCs w:val="24"/>
        </w:rPr>
      </w:pPr>
      <w:r w:rsidRPr="002A6493">
        <w:rPr>
          <w:rFonts w:ascii="Bookman Old Style" w:hAnsi="Bookman Old Style"/>
          <w:sz w:val="24"/>
          <w:szCs w:val="24"/>
        </w:rPr>
        <w:t xml:space="preserve">Dans la fenêtre type de la base de données, cliquer sur HFSQL classic et suivant </w:t>
      </w:r>
    </w:p>
    <w:p w:rsidR="001D7AC9" w:rsidRPr="002A6493" w:rsidRDefault="00DE418B" w:rsidP="002A6493">
      <w:pPr>
        <w:pStyle w:val="Paragraphedeliste"/>
        <w:spacing w:after="0"/>
        <w:jc w:val="both"/>
        <w:rPr>
          <w:rFonts w:ascii="Bookman Old Style" w:hAnsi="Bookman Old Style"/>
          <w:sz w:val="24"/>
          <w:szCs w:val="24"/>
        </w:rPr>
      </w:pPr>
      <w:r w:rsidRPr="002A6493">
        <w:rPr>
          <w:rFonts w:ascii="Bookman Old Style" w:hAnsi="Bookman Old Style"/>
          <w:sz w:val="24"/>
          <w:szCs w:val="24"/>
        </w:rPr>
        <w:t>N.B : c’est ici où WinDev fait la connexion avec les autres bases de données</w:t>
      </w:r>
      <w:r w:rsidR="001D7AC9" w:rsidRPr="002A6493">
        <w:rPr>
          <w:rFonts w:ascii="Bookman Old Style" w:hAnsi="Bookman Old Style"/>
          <w:sz w:val="24"/>
          <w:szCs w:val="24"/>
        </w:rPr>
        <w:t xml:space="preserve">  </w:t>
      </w:r>
    </w:p>
    <w:p w:rsidR="00BA2ABC" w:rsidRPr="002A6493" w:rsidRDefault="00BA2ABC" w:rsidP="002A6493">
      <w:pPr>
        <w:pStyle w:val="Paragraphedeliste"/>
        <w:spacing w:after="0"/>
        <w:jc w:val="both"/>
        <w:rPr>
          <w:rFonts w:ascii="Bookman Old Style" w:hAnsi="Bookman Old Style"/>
          <w:sz w:val="24"/>
          <w:szCs w:val="24"/>
        </w:rPr>
      </w:pPr>
    </w:p>
    <w:p w:rsidR="00BA2ABC" w:rsidRPr="002A6493" w:rsidRDefault="00BA2ABC" w:rsidP="002A6493">
      <w:pPr>
        <w:pStyle w:val="Paragraphedeliste"/>
        <w:spacing w:after="0"/>
        <w:jc w:val="both"/>
        <w:rPr>
          <w:rFonts w:ascii="Bookman Old Style" w:hAnsi="Bookman Old Style"/>
          <w:sz w:val="24"/>
          <w:szCs w:val="24"/>
        </w:rPr>
      </w:pPr>
      <w:r w:rsidRPr="002A6493">
        <w:rPr>
          <w:rFonts w:ascii="Bookman Old Style" w:hAnsi="Bookman Old Style"/>
          <w:noProof/>
          <w:sz w:val="24"/>
          <w:szCs w:val="24"/>
          <w:lang w:eastAsia="fr-FR"/>
        </w:rPr>
        <w:lastRenderedPageBreak/>
        <w:drawing>
          <wp:inline distT="0" distB="0" distL="0" distR="0" wp14:anchorId="686C357A" wp14:editId="1A4C72E6">
            <wp:extent cx="3861106" cy="2292824"/>
            <wp:effectExtent l="0" t="0" r="6350" b="0"/>
            <wp:docPr id="1046" name="Image 1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 name="Capture 14.PNG"/>
                    <pic:cNvPicPr/>
                  </pic:nvPicPr>
                  <pic:blipFill>
                    <a:blip r:embed="rId30">
                      <a:extLst>
                        <a:ext uri="{28A0092B-C50C-407E-A947-70E740481C1C}">
                          <a14:useLocalDpi xmlns:a14="http://schemas.microsoft.com/office/drawing/2010/main" val="0"/>
                        </a:ext>
                      </a:extLst>
                    </a:blip>
                    <a:stretch>
                      <a:fillRect/>
                    </a:stretch>
                  </pic:blipFill>
                  <pic:spPr>
                    <a:xfrm>
                      <a:off x="0" y="0"/>
                      <a:ext cx="3879582" cy="2303795"/>
                    </a:xfrm>
                    <a:prstGeom prst="rect">
                      <a:avLst/>
                    </a:prstGeom>
                  </pic:spPr>
                </pic:pic>
              </a:graphicData>
            </a:graphic>
          </wp:inline>
        </w:drawing>
      </w:r>
    </w:p>
    <w:p w:rsidR="00BA2ABC" w:rsidRPr="002A6493" w:rsidRDefault="00BA2ABC" w:rsidP="002A6493">
      <w:pPr>
        <w:pStyle w:val="Paragraphedeliste"/>
        <w:spacing w:after="0"/>
        <w:jc w:val="both"/>
        <w:rPr>
          <w:rFonts w:ascii="Bookman Old Style" w:hAnsi="Bookman Old Style"/>
          <w:sz w:val="24"/>
          <w:szCs w:val="24"/>
        </w:rPr>
      </w:pPr>
    </w:p>
    <w:p w:rsidR="00E73CBF" w:rsidRPr="002A6493" w:rsidRDefault="00E73CBF" w:rsidP="002A6493">
      <w:pPr>
        <w:pStyle w:val="Paragraphedeliste"/>
        <w:numPr>
          <w:ilvl w:val="0"/>
          <w:numId w:val="67"/>
        </w:numPr>
        <w:spacing w:after="0"/>
        <w:jc w:val="both"/>
        <w:rPr>
          <w:rFonts w:ascii="Bookman Old Style" w:hAnsi="Bookman Old Style"/>
          <w:sz w:val="24"/>
          <w:szCs w:val="24"/>
        </w:rPr>
      </w:pPr>
      <w:r w:rsidRPr="002A6493">
        <w:rPr>
          <w:rFonts w:ascii="Bookman Old Style" w:hAnsi="Bookman Old Style"/>
          <w:sz w:val="24"/>
          <w:szCs w:val="24"/>
        </w:rPr>
        <w:t>Cliquer sur valider pour créer la base de données.</w:t>
      </w:r>
    </w:p>
    <w:p w:rsidR="00BA2ABC" w:rsidRPr="002A6493" w:rsidRDefault="00BA2ABC" w:rsidP="002A6493">
      <w:pPr>
        <w:pStyle w:val="Paragraphedeliste"/>
        <w:spacing w:after="0"/>
        <w:jc w:val="both"/>
        <w:rPr>
          <w:rFonts w:ascii="Bookman Old Style" w:hAnsi="Bookman Old Style"/>
          <w:sz w:val="24"/>
          <w:szCs w:val="24"/>
        </w:rPr>
      </w:pPr>
    </w:p>
    <w:p w:rsidR="00BA2ABC" w:rsidRPr="002A6493" w:rsidRDefault="00BA2ABC" w:rsidP="002A6493">
      <w:pPr>
        <w:pStyle w:val="Paragraphedeliste"/>
        <w:spacing w:after="0"/>
        <w:jc w:val="both"/>
        <w:rPr>
          <w:rFonts w:ascii="Bookman Old Style" w:hAnsi="Bookman Old Style"/>
          <w:sz w:val="24"/>
          <w:szCs w:val="24"/>
        </w:rPr>
      </w:pPr>
      <w:r w:rsidRPr="002A6493">
        <w:rPr>
          <w:rFonts w:ascii="Bookman Old Style" w:hAnsi="Bookman Old Style"/>
          <w:noProof/>
          <w:sz w:val="24"/>
          <w:szCs w:val="24"/>
          <w:lang w:eastAsia="fr-FR"/>
        </w:rPr>
        <w:drawing>
          <wp:inline distT="0" distB="0" distL="0" distR="0" wp14:anchorId="01E09269" wp14:editId="1F5D8A1B">
            <wp:extent cx="3910084" cy="2490470"/>
            <wp:effectExtent l="0" t="0" r="0" b="5080"/>
            <wp:docPr id="1047" name="Image 10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7" name="Capture 17.PNG"/>
                    <pic:cNvPicPr/>
                  </pic:nvPicPr>
                  <pic:blipFill>
                    <a:blip r:embed="rId31">
                      <a:extLst>
                        <a:ext uri="{28A0092B-C50C-407E-A947-70E740481C1C}">
                          <a14:useLocalDpi xmlns:a14="http://schemas.microsoft.com/office/drawing/2010/main" val="0"/>
                        </a:ext>
                      </a:extLst>
                    </a:blip>
                    <a:stretch>
                      <a:fillRect/>
                    </a:stretch>
                  </pic:blipFill>
                  <pic:spPr>
                    <a:xfrm>
                      <a:off x="0" y="0"/>
                      <a:ext cx="3921047" cy="2497453"/>
                    </a:xfrm>
                    <a:prstGeom prst="rect">
                      <a:avLst/>
                    </a:prstGeom>
                  </pic:spPr>
                </pic:pic>
              </a:graphicData>
            </a:graphic>
          </wp:inline>
        </w:drawing>
      </w:r>
    </w:p>
    <w:p w:rsidR="00E73CBF" w:rsidRPr="002A6493" w:rsidRDefault="00E73CBF" w:rsidP="002A6493">
      <w:pPr>
        <w:pStyle w:val="Paragraphedeliste"/>
        <w:spacing w:after="0"/>
        <w:ind w:left="0"/>
        <w:jc w:val="both"/>
        <w:rPr>
          <w:rFonts w:ascii="Bookman Old Style" w:hAnsi="Bookman Old Style"/>
          <w:sz w:val="24"/>
          <w:szCs w:val="24"/>
        </w:rPr>
      </w:pPr>
    </w:p>
    <w:p w:rsidR="00E73CBF" w:rsidRPr="002A6493" w:rsidRDefault="00970F4E" w:rsidP="002A6493">
      <w:pPr>
        <w:pStyle w:val="Paragraphedeliste"/>
        <w:spacing w:after="0"/>
        <w:ind w:left="0"/>
        <w:jc w:val="both"/>
        <w:rPr>
          <w:rFonts w:ascii="Bookman Old Style" w:hAnsi="Bookman Old Style"/>
          <w:b/>
          <w:sz w:val="24"/>
          <w:szCs w:val="24"/>
        </w:rPr>
      </w:pPr>
      <w:r w:rsidRPr="002A6493">
        <w:rPr>
          <w:rFonts w:ascii="Bookman Old Style" w:hAnsi="Bookman Old Style"/>
          <w:b/>
          <w:sz w:val="24"/>
          <w:szCs w:val="24"/>
        </w:rPr>
        <w:t>Création des fichiers (tables)</w:t>
      </w:r>
    </w:p>
    <w:p w:rsidR="008F4289" w:rsidRPr="002A6493" w:rsidRDefault="005D0A9B" w:rsidP="002A6493">
      <w:pPr>
        <w:pStyle w:val="Paragraphedeliste"/>
        <w:spacing w:after="0"/>
        <w:ind w:left="0"/>
        <w:jc w:val="both"/>
        <w:rPr>
          <w:rFonts w:ascii="Bookman Old Style" w:hAnsi="Bookman Old Style"/>
          <w:sz w:val="24"/>
          <w:szCs w:val="24"/>
        </w:rPr>
      </w:pPr>
      <w:r w:rsidRPr="002A6493">
        <w:rPr>
          <w:rFonts w:ascii="Bookman Old Style" w:hAnsi="Bookman Old Style"/>
          <w:sz w:val="24"/>
          <w:szCs w:val="24"/>
        </w:rPr>
        <w:t xml:space="preserve">La création du fichier (table) commence par l’ouverture de l’Analyse (base de </w:t>
      </w:r>
      <w:r w:rsidR="008F4289" w:rsidRPr="002A6493">
        <w:rPr>
          <w:rFonts w:ascii="Bookman Old Style" w:hAnsi="Bookman Old Style"/>
          <w:sz w:val="24"/>
          <w:szCs w:val="24"/>
        </w:rPr>
        <w:t>données</w:t>
      </w:r>
      <w:r w:rsidR="00064D2C" w:rsidRPr="002A6493">
        <w:rPr>
          <w:rFonts w:ascii="Bookman Old Style" w:hAnsi="Bookman Old Style"/>
          <w:sz w:val="24"/>
          <w:szCs w:val="24"/>
        </w:rPr>
        <w:t>) existante</w:t>
      </w:r>
      <w:r w:rsidRPr="002A6493">
        <w:rPr>
          <w:rFonts w:ascii="Bookman Old Style" w:hAnsi="Bookman Old Style"/>
          <w:sz w:val="24"/>
          <w:szCs w:val="24"/>
        </w:rPr>
        <w:t>.</w:t>
      </w:r>
      <w:r w:rsidR="00775B61" w:rsidRPr="002A6493">
        <w:rPr>
          <w:rFonts w:ascii="Bookman Old Style" w:hAnsi="Bookman Old Style"/>
          <w:sz w:val="24"/>
          <w:szCs w:val="24"/>
        </w:rPr>
        <w:t xml:space="preserve"> </w:t>
      </w:r>
      <w:r w:rsidR="008F4289" w:rsidRPr="002A6493">
        <w:rPr>
          <w:rFonts w:ascii="Bookman Old Style" w:hAnsi="Bookman Old Style"/>
          <w:sz w:val="24"/>
          <w:szCs w:val="24"/>
        </w:rPr>
        <w:t>Créer un fichier (table) revient à définir ses champs, son type, sa taille et choisir sa clé primaire. Procédure de la création du fichier :</w:t>
      </w:r>
    </w:p>
    <w:p w:rsidR="008F4289" w:rsidRPr="002A6493" w:rsidRDefault="00DA1242" w:rsidP="002A6493">
      <w:pPr>
        <w:pStyle w:val="Paragraphedeliste"/>
        <w:numPr>
          <w:ilvl w:val="0"/>
          <w:numId w:val="67"/>
        </w:numPr>
        <w:spacing w:after="0"/>
        <w:jc w:val="both"/>
        <w:rPr>
          <w:rFonts w:ascii="Bookman Old Style" w:hAnsi="Bookman Old Style"/>
          <w:sz w:val="24"/>
          <w:szCs w:val="24"/>
        </w:rPr>
      </w:pPr>
      <w:r w:rsidRPr="002A6493">
        <w:rPr>
          <w:rFonts w:ascii="Bookman Old Style" w:hAnsi="Bookman Old Style"/>
          <w:sz w:val="24"/>
          <w:szCs w:val="24"/>
        </w:rPr>
        <w:t>Ouvrir l’Analyse (base de donnes) ;</w:t>
      </w:r>
    </w:p>
    <w:p w:rsidR="00DA1242" w:rsidRPr="002A6493" w:rsidRDefault="00DA1242" w:rsidP="002A6493">
      <w:pPr>
        <w:pStyle w:val="Paragraphedeliste"/>
        <w:numPr>
          <w:ilvl w:val="0"/>
          <w:numId w:val="67"/>
        </w:numPr>
        <w:spacing w:after="0"/>
        <w:jc w:val="both"/>
        <w:rPr>
          <w:rFonts w:ascii="Bookman Old Style" w:hAnsi="Bookman Old Style"/>
          <w:sz w:val="24"/>
          <w:szCs w:val="24"/>
        </w:rPr>
      </w:pPr>
      <w:r w:rsidRPr="002A6493">
        <w:rPr>
          <w:rFonts w:ascii="Bookman Old Style" w:hAnsi="Bookman Old Style"/>
          <w:sz w:val="24"/>
          <w:szCs w:val="24"/>
        </w:rPr>
        <w:t>Cliquer sur Nouveau fichier </w:t>
      </w:r>
      <w:r w:rsidR="00064D2C" w:rsidRPr="002A6493">
        <w:rPr>
          <w:rFonts w:ascii="Bookman Old Style" w:hAnsi="Bookman Old Style"/>
          <w:sz w:val="24"/>
          <w:szCs w:val="24"/>
        </w:rPr>
        <w:t>dans l’onglet analyse</w:t>
      </w:r>
      <w:r w:rsidRPr="002A6493">
        <w:rPr>
          <w:rFonts w:ascii="Bookman Old Style" w:hAnsi="Bookman Old Style"/>
          <w:sz w:val="24"/>
          <w:szCs w:val="24"/>
        </w:rPr>
        <w:t>;</w:t>
      </w:r>
    </w:p>
    <w:p w:rsidR="00B317E3" w:rsidRPr="002A6493" w:rsidRDefault="00B317E3" w:rsidP="002A6493">
      <w:pPr>
        <w:pStyle w:val="Paragraphedeliste"/>
        <w:spacing w:after="0"/>
        <w:jc w:val="both"/>
        <w:rPr>
          <w:rFonts w:ascii="Bookman Old Style" w:hAnsi="Bookman Old Style"/>
          <w:sz w:val="24"/>
          <w:szCs w:val="24"/>
        </w:rPr>
      </w:pPr>
    </w:p>
    <w:p w:rsidR="00064D2C" w:rsidRPr="002A6493" w:rsidRDefault="00B317E3" w:rsidP="002A6493">
      <w:pPr>
        <w:pStyle w:val="Paragraphedeliste"/>
        <w:spacing w:after="0"/>
        <w:jc w:val="both"/>
        <w:rPr>
          <w:rFonts w:ascii="Bookman Old Style" w:hAnsi="Bookman Old Style"/>
          <w:sz w:val="24"/>
          <w:szCs w:val="24"/>
        </w:rPr>
      </w:pPr>
      <w:r w:rsidRPr="002A6493">
        <w:rPr>
          <w:rFonts w:ascii="Bookman Old Style" w:hAnsi="Bookman Old Style"/>
          <w:noProof/>
          <w:sz w:val="24"/>
          <w:szCs w:val="24"/>
          <w:lang w:eastAsia="fr-FR"/>
        </w:rPr>
        <w:drawing>
          <wp:inline distT="0" distB="0" distL="0" distR="0" wp14:anchorId="6287FDFC" wp14:editId="162784AA">
            <wp:extent cx="3616325" cy="1009934"/>
            <wp:effectExtent l="0" t="0" r="3175" b="0"/>
            <wp:docPr id="1050" name="Image 1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0" name="FICHIER.PNG"/>
                    <pic:cNvPicPr/>
                  </pic:nvPicPr>
                  <pic:blipFill>
                    <a:blip r:embed="rId32">
                      <a:extLst>
                        <a:ext uri="{28A0092B-C50C-407E-A947-70E740481C1C}">
                          <a14:useLocalDpi xmlns:a14="http://schemas.microsoft.com/office/drawing/2010/main" val="0"/>
                        </a:ext>
                      </a:extLst>
                    </a:blip>
                    <a:stretch>
                      <a:fillRect/>
                    </a:stretch>
                  </pic:blipFill>
                  <pic:spPr>
                    <a:xfrm>
                      <a:off x="0" y="0"/>
                      <a:ext cx="3631834" cy="1014265"/>
                    </a:xfrm>
                    <a:prstGeom prst="rect">
                      <a:avLst/>
                    </a:prstGeom>
                  </pic:spPr>
                </pic:pic>
              </a:graphicData>
            </a:graphic>
          </wp:inline>
        </w:drawing>
      </w:r>
    </w:p>
    <w:p w:rsidR="00064D2C" w:rsidRPr="002A6493" w:rsidRDefault="00064D2C" w:rsidP="002A6493">
      <w:pPr>
        <w:pStyle w:val="Paragraphedeliste"/>
        <w:spacing w:after="0"/>
        <w:jc w:val="both"/>
        <w:rPr>
          <w:rFonts w:ascii="Bookman Old Style" w:hAnsi="Bookman Old Style"/>
          <w:sz w:val="24"/>
          <w:szCs w:val="24"/>
        </w:rPr>
      </w:pPr>
    </w:p>
    <w:p w:rsidR="00DA1242" w:rsidRPr="002A6493" w:rsidRDefault="00DA1242" w:rsidP="002A6493">
      <w:pPr>
        <w:pStyle w:val="Paragraphedeliste"/>
        <w:numPr>
          <w:ilvl w:val="0"/>
          <w:numId w:val="67"/>
        </w:numPr>
        <w:spacing w:after="0"/>
        <w:jc w:val="both"/>
        <w:rPr>
          <w:rFonts w:ascii="Bookman Old Style" w:hAnsi="Bookman Old Style"/>
          <w:sz w:val="24"/>
          <w:szCs w:val="24"/>
        </w:rPr>
      </w:pPr>
      <w:r w:rsidRPr="002A6493">
        <w:rPr>
          <w:rFonts w:ascii="Bookman Old Style" w:hAnsi="Bookman Old Style"/>
          <w:sz w:val="24"/>
          <w:szCs w:val="24"/>
        </w:rPr>
        <w:t>Sélectionner créer une nouvelle description d’un fichier de données et cliquer sur suivant ;</w:t>
      </w:r>
    </w:p>
    <w:p w:rsidR="007919A0" w:rsidRPr="002A6493" w:rsidRDefault="007919A0" w:rsidP="002A6493">
      <w:pPr>
        <w:pStyle w:val="Paragraphedeliste"/>
        <w:spacing w:after="0"/>
        <w:jc w:val="both"/>
        <w:rPr>
          <w:rFonts w:ascii="Bookman Old Style" w:hAnsi="Bookman Old Style"/>
          <w:sz w:val="24"/>
          <w:szCs w:val="24"/>
        </w:rPr>
      </w:pPr>
    </w:p>
    <w:p w:rsidR="007919A0" w:rsidRPr="002A6493" w:rsidRDefault="007919A0" w:rsidP="002A6493">
      <w:pPr>
        <w:pStyle w:val="Paragraphedeliste"/>
        <w:spacing w:after="0"/>
        <w:jc w:val="both"/>
        <w:rPr>
          <w:rFonts w:ascii="Bookman Old Style" w:hAnsi="Bookman Old Style"/>
          <w:sz w:val="24"/>
          <w:szCs w:val="24"/>
        </w:rPr>
      </w:pPr>
      <w:r w:rsidRPr="002A6493">
        <w:rPr>
          <w:rFonts w:ascii="Bookman Old Style" w:hAnsi="Bookman Old Style"/>
          <w:noProof/>
          <w:sz w:val="24"/>
          <w:szCs w:val="24"/>
          <w:lang w:eastAsia="fr-FR"/>
        </w:rPr>
        <w:lastRenderedPageBreak/>
        <w:drawing>
          <wp:inline distT="0" distB="0" distL="0" distR="0" wp14:anchorId="0519389D" wp14:editId="339DA41F">
            <wp:extent cx="3724738" cy="2163170"/>
            <wp:effectExtent l="0" t="0" r="0" b="8890"/>
            <wp:docPr id="1053" name="Image 1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3" name="Capture 15.PNG"/>
                    <pic:cNvPicPr/>
                  </pic:nvPicPr>
                  <pic:blipFill>
                    <a:blip r:embed="rId33">
                      <a:extLst>
                        <a:ext uri="{28A0092B-C50C-407E-A947-70E740481C1C}">
                          <a14:useLocalDpi xmlns:a14="http://schemas.microsoft.com/office/drawing/2010/main" val="0"/>
                        </a:ext>
                      </a:extLst>
                    </a:blip>
                    <a:stretch>
                      <a:fillRect/>
                    </a:stretch>
                  </pic:blipFill>
                  <pic:spPr>
                    <a:xfrm>
                      <a:off x="0" y="0"/>
                      <a:ext cx="3739638" cy="2171823"/>
                    </a:xfrm>
                    <a:prstGeom prst="rect">
                      <a:avLst/>
                    </a:prstGeom>
                  </pic:spPr>
                </pic:pic>
              </a:graphicData>
            </a:graphic>
          </wp:inline>
        </w:drawing>
      </w:r>
    </w:p>
    <w:p w:rsidR="009E3B54" w:rsidRPr="002A6493" w:rsidRDefault="00DA1242" w:rsidP="002A6493">
      <w:pPr>
        <w:pStyle w:val="Paragraphedeliste"/>
        <w:numPr>
          <w:ilvl w:val="0"/>
          <w:numId w:val="67"/>
        </w:numPr>
        <w:spacing w:after="0"/>
        <w:jc w:val="both"/>
        <w:rPr>
          <w:rFonts w:ascii="Bookman Old Style" w:hAnsi="Bookman Old Style"/>
          <w:sz w:val="24"/>
          <w:szCs w:val="24"/>
        </w:rPr>
      </w:pPr>
      <w:r w:rsidRPr="002A6493">
        <w:rPr>
          <w:rFonts w:ascii="Bookman Old Style" w:hAnsi="Bookman Old Style"/>
          <w:sz w:val="24"/>
          <w:szCs w:val="24"/>
        </w:rPr>
        <w:t>Dans la fenêtre Paramètres généraux,</w:t>
      </w:r>
      <w:r w:rsidR="009E3B54" w:rsidRPr="002A6493">
        <w:rPr>
          <w:rFonts w:ascii="Bookman Old Style" w:hAnsi="Bookman Old Style"/>
          <w:sz w:val="24"/>
          <w:szCs w:val="24"/>
        </w:rPr>
        <w:t xml:space="preserve"> saisissez le nom du fichier de données et cliquer sur suivant ;</w:t>
      </w:r>
    </w:p>
    <w:p w:rsidR="00E94887" w:rsidRPr="002A6493" w:rsidRDefault="00E94887" w:rsidP="002A6493">
      <w:pPr>
        <w:pStyle w:val="Paragraphedeliste"/>
        <w:spacing w:after="0"/>
        <w:jc w:val="both"/>
        <w:rPr>
          <w:rFonts w:ascii="Bookman Old Style" w:hAnsi="Bookman Old Style"/>
          <w:sz w:val="24"/>
          <w:szCs w:val="24"/>
        </w:rPr>
      </w:pPr>
    </w:p>
    <w:p w:rsidR="00E94887" w:rsidRPr="002A6493" w:rsidRDefault="00E94887" w:rsidP="002A6493">
      <w:pPr>
        <w:pStyle w:val="Paragraphedeliste"/>
        <w:spacing w:after="0"/>
        <w:jc w:val="both"/>
        <w:rPr>
          <w:rFonts w:ascii="Bookman Old Style" w:hAnsi="Bookman Old Style"/>
          <w:sz w:val="24"/>
          <w:szCs w:val="24"/>
        </w:rPr>
      </w:pPr>
      <w:r w:rsidRPr="002A6493">
        <w:rPr>
          <w:rFonts w:ascii="Bookman Old Style" w:hAnsi="Bookman Old Style"/>
          <w:noProof/>
          <w:sz w:val="24"/>
          <w:szCs w:val="24"/>
          <w:lang w:eastAsia="fr-FR"/>
        </w:rPr>
        <w:drawing>
          <wp:inline distT="0" distB="0" distL="0" distR="0" wp14:anchorId="41ADFEDF" wp14:editId="4B178109">
            <wp:extent cx="3964104" cy="2347415"/>
            <wp:effectExtent l="0" t="0" r="0" b="0"/>
            <wp:docPr id="1055" name="Image 1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5" name="Capture 16.PNG"/>
                    <pic:cNvPicPr/>
                  </pic:nvPicPr>
                  <pic:blipFill>
                    <a:blip r:embed="rId34">
                      <a:extLst>
                        <a:ext uri="{28A0092B-C50C-407E-A947-70E740481C1C}">
                          <a14:useLocalDpi xmlns:a14="http://schemas.microsoft.com/office/drawing/2010/main" val="0"/>
                        </a:ext>
                      </a:extLst>
                    </a:blip>
                    <a:stretch>
                      <a:fillRect/>
                    </a:stretch>
                  </pic:blipFill>
                  <pic:spPr>
                    <a:xfrm>
                      <a:off x="0" y="0"/>
                      <a:ext cx="3972352" cy="2352299"/>
                    </a:xfrm>
                    <a:prstGeom prst="rect">
                      <a:avLst/>
                    </a:prstGeom>
                  </pic:spPr>
                </pic:pic>
              </a:graphicData>
            </a:graphic>
          </wp:inline>
        </w:drawing>
      </w:r>
    </w:p>
    <w:p w:rsidR="000657F4" w:rsidRPr="002A6493" w:rsidRDefault="009E3B54" w:rsidP="002A6493">
      <w:pPr>
        <w:pStyle w:val="Paragraphedeliste"/>
        <w:numPr>
          <w:ilvl w:val="0"/>
          <w:numId w:val="67"/>
        </w:numPr>
        <w:spacing w:after="0"/>
        <w:jc w:val="both"/>
        <w:rPr>
          <w:rFonts w:ascii="Bookman Old Style" w:hAnsi="Bookman Old Style"/>
          <w:sz w:val="24"/>
          <w:szCs w:val="24"/>
        </w:rPr>
      </w:pPr>
      <w:r w:rsidRPr="002A6493">
        <w:rPr>
          <w:rFonts w:ascii="Bookman Old Style" w:hAnsi="Bookman Old Style"/>
          <w:sz w:val="24"/>
          <w:szCs w:val="24"/>
        </w:rPr>
        <w:t>Dans la fenêtre type de base de données, sélect</w:t>
      </w:r>
      <w:r w:rsidR="00494DC1" w:rsidRPr="002A6493">
        <w:rPr>
          <w:rFonts w:ascii="Bookman Old Style" w:hAnsi="Bookman Old Style"/>
          <w:sz w:val="24"/>
          <w:szCs w:val="24"/>
        </w:rPr>
        <w:t xml:space="preserve">ionner HFSQL classic et cliquez </w:t>
      </w:r>
      <w:r w:rsidRPr="002A6493">
        <w:rPr>
          <w:rFonts w:ascii="Bookman Old Style" w:hAnsi="Bookman Old Style"/>
          <w:sz w:val="24"/>
          <w:szCs w:val="24"/>
        </w:rPr>
        <w:t>sur suivant ;</w:t>
      </w:r>
    </w:p>
    <w:p w:rsidR="009E3B54" w:rsidRPr="002A6493" w:rsidRDefault="009E3B54" w:rsidP="002A6493">
      <w:pPr>
        <w:pStyle w:val="Paragraphedeliste"/>
        <w:numPr>
          <w:ilvl w:val="0"/>
          <w:numId w:val="67"/>
        </w:numPr>
        <w:spacing w:after="0"/>
        <w:jc w:val="both"/>
        <w:rPr>
          <w:rFonts w:ascii="Bookman Old Style" w:hAnsi="Bookman Old Style"/>
          <w:sz w:val="24"/>
          <w:szCs w:val="24"/>
        </w:rPr>
      </w:pPr>
      <w:r w:rsidRPr="002A6493">
        <w:rPr>
          <w:rFonts w:ascii="Bookman Old Style" w:hAnsi="Bookman Old Style"/>
          <w:sz w:val="24"/>
          <w:szCs w:val="24"/>
        </w:rPr>
        <w:t>Dans la fenêtre C’est terminé, cliquer sur valider-suivant ;</w:t>
      </w:r>
    </w:p>
    <w:p w:rsidR="000657F4" w:rsidRPr="002A6493" w:rsidRDefault="000657F4" w:rsidP="002A6493">
      <w:pPr>
        <w:pStyle w:val="Paragraphedeliste"/>
        <w:spacing w:after="0"/>
        <w:jc w:val="both"/>
        <w:rPr>
          <w:rFonts w:ascii="Bookman Old Style" w:hAnsi="Bookman Old Style"/>
          <w:sz w:val="24"/>
          <w:szCs w:val="24"/>
        </w:rPr>
      </w:pPr>
    </w:p>
    <w:p w:rsidR="000657F4" w:rsidRPr="002A6493" w:rsidRDefault="000657F4" w:rsidP="002A6493">
      <w:pPr>
        <w:pStyle w:val="Paragraphedeliste"/>
        <w:spacing w:after="0"/>
        <w:jc w:val="both"/>
        <w:rPr>
          <w:rFonts w:ascii="Bookman Old Style" w:hAnsi="Bookman Old Style"/>
          <w:sz w:val="24"/>
          <w:szCs w:val="24"/>
        </w:rPr>
      </w:pPr>
      <w:r w:rsidRPr="002A6493">
        <w:rPr>
          <w:rFonts w:ascii="Bookman Old Style" w:hAnsi="Bookman Old Style"/>
          <w:noProof/>
          <w:sz w:val="24"/>
          <w:szCs w:val="24"/>
          <w:lang w:eastAsia="fr-FR"/>
        </w:rPr>
        <w:drawing>
          <wp:inline distT="0" distB="0" distL="0" distR="0" wp14:anchorId="5FBE0FCF" wp14:editId="1971545D">
            <wp:extent cx="3821373" cy="2135505"/>
            <wp:effectExtent l="0" t="0" r="8255" b="0"/>
            <wp:docPr id="1056" name="Image 1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6" name="Capture 17.PNG"/>
                    <pic:cNvPicPr/>
                  </pic:nvPicPr>
                  <pic:blipFill>
                    <a:blip r:embed="rId31">
                      <a:extLst>
                        <a:ext uri="{28A0092B-C50C-407E-A947-70E740481C1C}">
                          <a14:useLocalDpi xmlns:a14="http://schemas.microsoft.com/office/drawing/2010/main" val="0"/>
                        </a:ext>
                      </a:extLst>
                    </a:blip>
                    <a:stretch>
                      <a:fillRect/>
                    </a:stretch>
                  </pic:blipFill>
                  <pic:spPr>
                    <a:xfrm>
                      <a:off x="0" y="0"/>
                      <a:ext cx="3843697" cy="2147981"/>
                    </a:xfrm>
                    <a:prstGeom prst="rect">
                      <a:avLst/>
                    </a:prstGeom>
                  </pic:spPr>
                </pic:pic>
              </a:graphicData>
            </a:graphic>
          </wp:inline>
        </w:drawing>
      </w:r>
    </w:p>
    <w:p w:rsidR="000657F4" w:rsidRPr="002A6493" w:rsidRDefault="000657F4" w:rsidP="002A6493">
      <w:pPr>
        <w:pStyle w:val="Paragraphedeliste"/>
        <w:spacing w:after="0"/>
        <w:jc w:val="both"/>
        <w:rPr>
          <w:rFonts w:ascii="Bookman Old Style" w:hAnsi="Bookman Old Style"/>
          <w:sz w:val="24"/>
          <w:szCs w:val="24"/>
        </w:rPr>
      </w:pPr>
    </w:p>
    <w:p w:rsidR="009E3B54" w:rsidRPr="002A6493" w:rsidRDefault="009E3B54" w:rsidP="002A6493">
      <w:pPr>
        <w:pStyle w:val="Paragraphedeliste"/>
        <w:numPr>
          <w:ilvl w:val="0"/>
          <w:numId w:val="67"/>
        </w:numPr>
        <w:spacing w:after="0"/>
        <w:jc w:val="both"/>
        <w:rPr>
          <w:rFonts w:ascii="Bookman Old Style" w:hAnsi="Bookman Old Style"/>
          <w:sz w:val="24"/>
          <w:szCs w:val="24"/>
        </w:rPr>
      </w:pPr>
      <w:r w:rsidRPr="002A6493">
        <w:rPr>
          <w:rFonts w:ascii="Bookman Old Style" w:hAnsi="Bookman Old Style"/>
          <w:sz w:val="24"/>
          <w:szCs w:val="24"/>
        </w:rPr>
        <w:t xml:space="preserve">Dans la fenêtre Description des rubriques et </w:t>
      </w:r>
      <w:r w:rsidR="00A01E70" w:rsidRPr="002A6493">
        <w:rPr>
          <w:rFonts w:ascii="Bookman Old Style" w:hAnsi="Bookman Old Style"/>
          <w:sz w:val="24"/>
          <w:szCs w:val="24"/>
        </w:rPr>
        <w:t>index</w:t>
      </w:r>
      <w:r w:rsidRPr="002A6493">
        <w:rPr>
          <w:rFonts w:ascii="Bookman Old Style" w:hAnsi="Bookman Old Style"/>
          <w:sz w:val="24"/>
          <w:szCs w:val="24"/>
        </w:rPr>
        <w:t xml:space="preserve"> </w:t>
      </w:r>
      <w:r w:rsidR="00A01E70" w:rsidRPr="002A6493">
        <w:rPr>
          <w:rFonts w:ascii="Bookman Old Style" w:hAnsi="Bookman Old Style"/>
          <w:sz w:val="24"/>
          <w:szCs w:val="24"/>
        </w:rPr>
        <w:t>d’un fichier de données, C’est ici où nous allons définir les champs, le type, sa taille ainsi que sa clé primaire.</w:t>
      </w:r>
    </w:p>
    <w:p w:rsidR="00141A15" w:rsidRPr="002A6493" w:rsidRDefault="000657F4" w:rsidP="002A6493">
      <w:pPr>
        <w:pStyle w:val="Paragraphedeliste"/>
        <w:spacing w:after="0"/>
        <w:jc w:val="both"/>
        <w:rPr>
          <w:rFonts w:ascii="Bookman Old Style" w:hAnsi="Bookman Old Style"/>
          <w:sz w:val="24"/>
          <w:szCs w:val="24"/>
        </w:rPr>
      </w:pPr>
      <w:r w:rsidRPr="002A6493">
        <w:rPr>
          <w:rFonts w:ascii="Bookman Old Style" w:hAnsi="Bookman Old Style"/>
          <w:noProof/>
          <w:sz w:val="24"/>
          <w:szCs w:val="24"/>
          <w:lang w:eastAsia="fr-FR"/>
        </w:rPr>
        <w:lastRenderedPageBreak/>
        <w:drawing>
          <wp:inline distT="0" distB="0" distL="0" distR="0" wp14:anchorId="2BBE374C" wp14:editId="3B5C2B56">
            <wp:extent cx="5233917" cy="2087809"/>
            <wp:effectExtent l="0" t="0" r="5080" b="8255"/>
            <wp:docPr id="1057" name="Image 1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7" name="TABLE.PNG"/>
                    <pic:cNvPicPr/>
                  </pic:nvPicPr>
                  <pic:blipFill>
                    <a:blip r:embed="rId35">
                      <a:extLst>
                        <a:ext uri="{28A0092B-C50C-407E-A947-70E740481C1C}">
                          <a14:useLocalDpi xmlns:a14="http://schemas.microsoft.com/office/drawing/2010/main" val="0"/>
                        </a:ext>
                      </a:extLst>
                    </a:blip>
                    <a:stretch>
                      <a:fillRect/>
                    </a:stretch>
                  </pic:blipFill>
                  <pic:spPr>
                    <a:xfrm>
                      <a:off x="0" y="0"/>
                      <a:ext cx="5341028" cy="2130536"/>
                    </a:xfrm>
                    <a:prstGeom prst="rect">
                      <a:avLst/>
                    </a:prstGeom>
                  </pic:spPr>
                </pic:pic>
              </a:graphicData>
            </a:graphic>
          </wp:inline>
        </w:drawing>
      </w:r>
    </w:p>
    <w:p w:rsidR="000657F4" w:rsidRPr="002A6493" w:rsidRDefault="00494DC1" w:rsidP="002A6493">
      <w:pPr>
        <w:jc w:val="both"/>
        <w:rPr>
          <w:rFonts w:ascii="Bookman Old Style" w:hAnsi="Bookman Old Style"/>
          <w:sz w:val="24"/>
          <w:szCs w:val="24"/>
        </w:rPr>
      </w:pPr>
      <w:r w:rsidRPr="002A6493">
        <w:rPr>
          <w:rFonts w:ascii="Bookman Old Style" w:hAnsi="Bookman Old Style"/>
          <w:sz w:val="24"/>
          <w:szCs w:val="24"/>
        </w:rPr>
        <w:br w:type="page"/>
      </w:r>
    </w:p>
    <w:p w:rsidR="00141A15" w:rsidRPr="002A6493" w:rsidRDefault="00141A15" w:rsidP="002A6493">
      <w:pPr>
        <w:pStyle w:val="Paragraphedeliste"/>
        <w:spacing w:after="0"/>
        <w:ind w:left="0"/>
        <w:jc w:val="both"/>
        <w:rPr>
          <w:rFonts w:ascii="Bookman Old Style" w:hAnsi="Bookman Old Style"/>
          <w:b/>
          <w:sz w:val="24"/>
          <w:szCs w:val="24"/>
        </w:rPr>
      </w:pPr>
      <w:r w:rsidRPr="002A6493">
        <w:rPr>
          <w:rFonts w:ascii="Bookman Old Style" w:hAnsi="Bookman Old Style"/>
          <w:b/>
          <w:sz w:val="24"/>
          <w:szCs w:val="24"/>
        </w:rPr>
        <w:lastRenderedPageBreak/>
        <w:t>Table : ELEVE</w:t>
      </w:r>
    </w:p>
    <w:p w:rsidR="00141A15" w:rsidRPr="002A6493" w:rsidRDefault="00141A15" w:rsidP="002A6493">
      <w:pPr>
        <w:pStyle w:val="Paragraphedeliste"/>
        <w:spacing w:after="0"/>
        <w:ind w:left="0"/>
        <w:jc w:val="both"/>
        <w:rPr>
          <w:rFonts w:ascii="Bookman Old Style" w:hAnsi="Bookman Old Style"/>
          <w:b/>
          <w:sz w:val="24"/>
          <w:szCs w:val="24"/>
        </w:rPr>
      </w:pPr>
      <w:r w:rsidRPr="002A6493">
        <w:rPr>
          <w:rFonts w:ascii="Bookman Old Style" w:hAnsi="Bookman Old Style"/>
          <w:b/>
          <w:noProof/>
          <w:sz w:val="24"/>
          <w:szCs w:val="24"/>
          <w:lang w:eastAsia="fr-FR"/>
        </w:rPr>
        <w:drawing>
          <wp:inline distT="0" distB="0" distL="0" distR="0" wp14:anchorId="59F75C14" wp14:editId="0194634E">
            <wp:extent cx="5200153" cy="2863850"/>
            <wp:effectExtent l="0" t="0" r="635" b="0"/>
            <wp:docPr id="949" name="Image 9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9" name="ELEVE.PNG"/>
                    <pic:cNvPicPr/>
                  </pic:nvPicPr>
                  <pic:blipFill>
                    <a:blip r:embed="rId36">
                      <a:extLst>
                        <a:ext uri="{28A0092B-C50C-407E-A947-70E740481C1C}">
                          <a14:useLocalDpi xmlns:a14="http://schemas.microsoft.com/office/drawing/2010/main" val="0"/>
                        </a:ext>
                      </a:extLst>
                    </a:blip>
                    <a:stretch>
                      <a:fillRect/>
                    </a:stretch>
                  </pic:blipFill>
                  <pic:spPr>
                    <a:xfrm>
                      <a:off x="0" y="0"/>
                      <a:ext cx="5279435" cy="2907513"/>
                    </a:xfrm>
                    <a:prstGeom prst="rect">
                      <a:avLst/>
                    </a:prstGeom>
                  </pic:spPr>
                </pic:pic>
              </a:graphicData>
            </a:graphic>
          </wp:inline>
        </w:drawing>
      </w:r>
    </w:p>
    <w:p w:rsidR="00141A15" w:rsidRPr="002A6493" w:rsidRDefault="00141A15" w:rsidP="002A6493">
      <w:pPr>
        <w:pStyle w:val="Paragraphedeliste"/>
        <w:spacing w:after="0"/>
        <w:ind w:left="0"/>
        <w:jc w:val="both"/>
        <w:rPr>
          <w:rFonts w:ascii="Bookman Old Style" w:hAnsi="Bookman Old Style"/>
          <w:b/>
          <w:sz w:val="24"/>
          <w:szCs w:val="24"/>
        </w:rPr>
      </w:pPr>
    </w:p>
    <w:p w:rsidR="00141A15" w:rsidRPr="002A6493" w:rsidRDefault="00141A15" w:rsidP="002A6493">
      <w:pPr>
        <w:jc w:val="both"/>
        <w:rPr>
          <w:rFonts w:ascii="Bookman Old Style" w:hAnsi="Bookman Old Style"/>
          <w:b/>
          <w:sz w:val="24"/>
          <w:szCs w:val="24"/>
        </w:rPr>
      </w:pPr>
    </w:p>
    <w:p w:rsidR="00141A15" w:rsidRPr="002A6493" w:rsidRDefault="00141A15" w:rsidP="002A6493">
      <w:pPr>
        <w:pStyle w:val="Paragraphedeliste"/>
        <w:spacing w:after="0"/>
        <w:ind w:left="0"/>
        <w:jc w:val="both"/>
        <w:rPr>
          <w:rFonts w:ascii="Bookman Old Style" w:hAnsi="Bookman Old Style"/>
          <w:b/>
          <w:sz w:val="24"/>
          <w:szCs w:val="24"/>
        </w:rPr>
      </w:pPr>
      <w:r w:rsidRPr="002A6493">
        <w:rPr>
          <w:rFonts w:ascii="Bookman Old Style" w:hAnsi="Bookman Old Style"/>
          <w:b/>
          <w:sz w:val="24"/>
          <w:szCs w:val="24"/>
        </w:rPr>
        <w:t xml:space="preserve">Table : </w:t>
      </w:r>
      <w:r w:rsidR="006813CB" w:rsidRPr="002A6493">
        <w:rPr>
          <w:rFonts w:ascii="Bookman Old Style" w:hAnsi="Bookman Old Style"/>
          <w:b/>
          <w:sz w:val="24"/>
          <w:szCs w:val="24"/>
        </w:rPr>
        <w:t>AGENT</w:t>
      </w:r>
    </w:p>
    <w:p w:rsidR="006813CB" w:rsidRPr="002A6493" w:rsidRDefault="006813CB" w:rsidP="002A6493">
      <w:pPr>
        <w:pStyle w:val="Paragraphedeliste"/>
        <w:spacing w:after="0"/>
        <w:ind w:left="0"/>
        <w:jc w:val="both"/>
        <w:rPr>
          <w:rFonts w:ascii="Bookman Old Style" w:hAnsi="Bookman Old Style"/>
          <w:b/>
          <w:sz w:val="24"/>
          <w:szCs w:val="24"/>
        </w:rPr>
      </w:pPr>
      <w:r w:rsidRPr="002A6493">
        <w:rPr>
          <w:rFonts w:ascii="Bookman Old Style" w:hAnsi="Bookman Old Style"/>
          <w:b/>
          <w:noProof/>
          <w:sz w:val="24"/>
          <w:szCs w:val="24"/>
          <w:lang w:eastAsia="fr-FR"/>
        </w:rPr>
        <w:drawing>
          <wp:inline distT="0" distB="0" distL="0" distR="0" wp14:anchorId="34B25A5D" wp14:editId="39417003">
            <wp:extent cx="5142230" cy="2214245"/>
            <wp:effectExtent l="0" t="0" r="1270" b="0"/>
            <wp:docPr id="950" name="Image 9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0" name="AGENT.PNG"/>
                    <pic:cNvPicPr/>
                  </pic:nvPicPr>
                  <pic:blipFill>
                    <a:blip r:embed="rId37">
                      <a:extLst>
                        <a:ext uri="{28A0092B-C50C-407E-A947-70E740481C1C}">
                          <a14:useLocalDpi xmlns:a14="http://schemas.microsoft.com/office/drawing/2010/main" val="0"/>
                        </a:ext>
                      </a:extLst>
                    </a:blip>
                    <a:stretch>
                      <a:fillRect/>
                    </a:stretch>
                  </pic:blipFill>
                  <pic:spPr>
                    <a:xfrm>
                      <a:off x="0" y="0"/>
                      <a:ext cx="5223038" cy="2249041"/>
                    </a:xfrm>
                    <a:prstGeom prst="rect">
                      <a:avLst/>
                    </a:prstGeom>
                  </pic:spPr>
                </pic:pic>
              </a:graphicData>
            </a:graphic>
          </wp:inline>
        </w:drawing>
      </w:r>
    </w:p>
    <w:p w:rsidR="006813CB" w:rsidRPr="002A6493" w:rsidRDefault="006813CB" w:rsidP="002A6493">
      <w:pPr>
        <w:pStyle w:val="Paragraphedeliste"/>
        <w:spacing w:after="0"/>
        <w:ind w:left="0"/>
        <w:jc w:val="both"/>
        <w:rPr>
          <w:rFonts w:ascii="Bookman Old Style" w:hAnsi="Bookman Old Style"/>
          <w:b/>
          <w:sz w:val="24"/>
          <w:szCs w:val="24"/>
        </w:rPr>
      </w:pPr>
    </w:p>
    <w:p w:rsidR="006813CB" w:rsidRPr="002A6493" w:rsidRDefault="006813CB" w:rsidP="002A6493">
      <w:pPr>
        <w:pStyle w:val="Paragraphedeliste"/>
        <w:spacing w:after="0"/>
        <w:ind w:left="0"/>
        <w:jc w:val="both"/>
        <w:rPr>
          <w:rFonts w:ascii="Bookman Old Style" w:hAnsi="Bookman Old Style"/>
          <w:b/>
          <w:sz w:val="24"/>
          <w:szCs w:val="24"/>
        </w:rPr>
      </w:pPr>
      <w:r w:rsidRPr="002A6493">
        <w:rPr>
          <w:rFonts w:ascii="Bookman Old Style" w:hAnsi="Bookman Old Style"/>
          <w:b/>
          <w:sz w:val="24"/>
          <w:szCs w:val="24"/>
        </w:rPr>
        <w:t>Table : DOSSIER</w:t>
      </w:r>
    </w:p>
    <w:p w:rsidR="006813CB" w:rsidRPr="002A6493" w:rsidRDefault="004C6334" w:rsidP="002A6493">
      <w:pPr>
        <w:pStyle w:val="Paragraphedeliste"/>
        <w:spacing w:after="0"/>
        <w:ind w:left="0"/>
        <w:jc w:val="both"/>
        <w:rPr>
          <w:rFonts w:ascii="Bookman Old Style" w:hAnsi="Bookman Old Style"/>
          <w:b/>
          <w:sz w:val="24"/>
          <w:szCs w:val="24"/>
        </w:rPr>
      </w:pPr>
      <w:r w:rsidRPr="002A6493">
        <w:rPr>
          <w:rFonts w:ascii="Bookman Old Style" w:hAnsi="Bookman Old Style"/>
          <w:b/>
          <w:noProof/>
          <w:sz w:val="24"/>
          <w:szCs w:val="24"/>
          <w:lang w:eastAsia="fr-FR"/>
        </w:rPr>
        <w:drawing>
          <wp:inline distT="0" distB="0" distL="0" distR="0" wp14:anchorId="1E72FA59" wp14:editId="3BFADCA2">
            <wp:extent cx="5156835" cy="2150668"/>
            <wp:effectExtent l="0" t="0" r="5715" b="2540"/>
            <wp:docPr id="951" name="Image 9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1" name="DOSSIER.PNG"/>
                    <pic:cNvPicPr/>
                  </pic:nvPicPr>
                  <pic:blipFill>
                    <a:blip r:embed="rId38">
                      <a:extLst>
                        <a:ext uri="{28A0092B-C50C-407E-A947-70E740481C1C}">
                          <a14:useLocalDpi xmlns:a14="http://schemas.microsoft.com/office/drawing/2010/main" val="0"/>
                        </a:ext>
                      </a:extLst>
                    </a:blip>
                    <a:stretch>
                      <a:fillRect/>
                    </a:stretch>
                  </pic:blipFill>
                  <pic:spPr>
                    <a:xfrm>
                      <a:off x="0" y="0"/>
                      <a:ext cx="5239194" cy="2185016"/>
                    </a:xfrm>
                    <a:prstGeom prst="rect">
                      <a:avLst/>
                    </a:prstGeom>
                  </pic:spPr>
                </pic:pic>
              </a:graphicData>
            </a:graphic>
          </wp:inline>
        </w:drawing>
      </w:r>
    </w:p>
    <w:p w:rsidR="004C6334" w:rsidRPr="002A6493" w:rsidRDefault="004C6334" w:rsidP="002A6493">
      <w:pPr>
        <w:pStyle w:val="Paragraphedeliste"/>
        <w:spacing w:after="0"/>
        <w:ind w:left="0"/>
        <w:jc w:val="both"/>
        <w:rPr>
          <w:rFonts w:ascii="Bookman Old Style" w:hAnsi="Bookman Old Style"/>
          <w:b/>
          <w:sz w:val="24"/>
          <w:szCs w:val="24"/>
        </w:rPr>
      </w:pPr>
    </w:p>
    <w:p w:rsidR="004C6334" w:rsidRPr="002A6493" w:rsidRDefault="004C6334" w:rsidP="002A6493">
      <w:pPr>
        <w:pStyle w:val="Paragraphedeliste"/>
        <w:spacing w:after="0"/>
        <w:ind w:left="0"/>
        <w:jc w:val="both"/>
        <w:rPr>
          <w:rFonts w:ascii="Bookman Old Style" w:hAnsi="Bookman Old Style"/>
          <w:b/>
          <w:sz w:val="24"/>
          <w:szCs w:val="24"/>
        </w:rPr>
      </w:pPr>
      <w:r w:rsidRPr="002A6493">
        <w:rPr>
          <w:rFonts w:ascii="Bookman Old Style" w:hAnsi="Bookman Old Style"/>
          <w:b/>
          <w:sz w:val="24"/>
          <w:szCs w:val="24"/>
        </w:rPr>
        <w:t xml:space="preserve">Table : </w:t>
      </w:r>
      <w:r w:rsidR="00EC17E7" w:rsidRPr="002A6493">
        <w:rPr>
          <w:rFonts w:ascii="Bookman Old Style" w:hAnsi="Bookman Old Style"/>
          <w:b/>
          <w:sz w:val="24"/>
          <w:szCs w:val="24"/>
        </w:rPr>
        <w:t>TEST</w:t>
      </w:r>
    </w:p>
    <w:p w:rsidR="00EC17E7" w:rsidRPr="002A6493" w:rsidRDefault="00EC17E7" w:rsidP="002A6493">
      <w:pPr>
        <w:pStyle w:val="Paragraphedeliste"/>
        <w:spacing w:after="0"/>
        <w:ind w:left="0"/>
        <w:jc w:val="both"/>
        <w:rPr>
          <w:rFonts w:ascii="Bookman Old Style" w:hAnsi="Bookman Old Style"/>
          <w:b/>
          <w:sz w:val="24"/>
          <w:szCs w:val="24"/>
        </w:rPr>
      </w:pPr>
      <w:r w:rsidRPr="002A6493">
        <w:rPr>
          <w:rFonts w:ascii="Bookman Old Style" w:hAnsi="Bookman Old Style"/>
          <w:b/>
          <w:noProof/>
          <w:sz w:val="24"/>
          <w:szCs w:val="24"/>
          <w:lang w:eastAsia="fr-FR"/>
        </w:rPr>
        <w:lastRenderedPageBreak/>
        <w:drawing>
          <wp:inline distT="0" distB="0" distL="0" distR="0" wp14:anchorId="21EF0473" wp14:editId="698A8232">
            <wp:extent cx="5142230" cy="2106777"/>
            <wp:effectExtent l="0" t="0" r="1270" b="8255"/>
            <wp:docPr id="952" name="Image 9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2" name="TEST.PNG"/>
                    <pic:cNvPicPr/>
                  </pic:nvPicPr>
                  <pic:blipFill>
                    <a:blip r:embed="rId39">
                      <a:extLst>
                        <a:ext uri="{28A0092B-C50C-407E-A947-70E740481C1C}">
                          <a14:useLocalDpi xmlns:a14="http://schemas.microsoft.com/office/drawing/2010/main" val="0"/>
                        </a:ext>
                      </a:extLst>
                    </a:blip>
                    <a:stretch>
                      <a:fillRect/>
                    </a:stretch>
                  </pic:blipFill>
                  <pic:spPr>
                    <a:xfrm>
                      <a:off x="0" y="0"/>
                      <a:ext cx="5172203" cy="2119057"/>
                    </a:xfrm>
                    <a:prstGeom prst="rect">
                      <a:avLst/>
                    </a:prstGeom>
                  </pic:spPr>
                </pic:pic>
              </a:graphicData>
            </a:graphic>
          </wp:inline>
        </w:drawing>
      </w:r>
    </w:p>
    <w:p w:rsidR="00EC17E7" w:rsidRPr="002A6493" w:rsidRDefault="00EC17E7" w:rsidP="002A6493">
      <w:pPr>
        <w:pStyle w:val="Paragraphedeliste"/>
        <w:spacing w:after="0"/>
        <w:ind w:left="0"/>
        <w:jc w:val="both"/>
        <w:rPr>
          <w:rFonts w:ascii="Bookman Old Style" w:hAnsi="Bookman Old Style"/>
          <w:b/>
          <w:sz w:val="24"/>
          <w:szCs w:val="24"/>
        </w:rPr>
      </w:pPr>
    </w:p>
    <w:p w:rsidR="00EC17E7" w:rsidRPr="002A6493" w:rsidRDefault="00EC17E7" w:rsidP="002A6493">
      <w:pPr>
        <w:pStyle w:val="Paragraphedeliste"/>
        <w:spacing w:after="0"/>
        <w:ind w:left="0"/>
        <w:jc w:val="both"/>
        <w:rPr>
          <w:rFonts w:ascii="Bookman Old Style" w:hAnsi="Bookman Old Style"/>
          <w:b/>
          <w:sz w:val="24"/>
          <w:szCs w:val="24"/>
        </w:rPr>
      </w:pPr>
      <w:r w:rsidRPr="002A6493">
        <w:rPr>
          <w:rFonts w:ascii="Bookman Old Style" w:hAnsi="Bookman Old Style"/>
          <w:b/>
          <w:sz w:val="24"/>
          <w:szCs w:val="24"/>
        </w:rPr>
        <w:t>Table : FONCTION</w:t>
      </w:r>
    </w:p>
    <w:p w:rsidR="00EC17E7" w:rsidRPr="002A6493" w:rsidRDefault="00EC17E7" w:rsidP="002A6493">
      <w:pPr>
        <w:pStyle w:val="Paragraphedeliste"/>
        <w:spacing w:after="0"/>
        <w:ind w:left="0"/>
        <w:jc w:val="both"/>
        <w:rPr>
          <w:rFonts w:ascii="Bookman Old Style" w:hAnsi="Bookman Old Style"/>
          <w:b/>
          <w:sz w:val="24"/>
          <w:szCs w:val="24"/>
        </w:rPr>
      </w:pPr>
      <w:r w:rsidRPr="002A6493">
        <w:rPr>
          <w:rFonts w:ascii="Bookman Old Style" w:hAnsi="Bookman Old Style"/>
          <w:b/>
          <w:noProof/>
          <w:sz w:val="24"/>
          <w:szCs w:val="24"/>
          <w:lang w:eastAsia="fr-FR"/>
        </w:rPr>
        <w:drawing>
          <wp:inline distT="0" distB="0" distL="0" distR="0" wp14:anchorId="01B1B0E1" wp14:editId="18DB4CC1">
            <wp:extent cx="5148580" cy="1894637"/>
            <wp:effectExtent l="0" t="0" r="0" b="0"/>
            <wp:docPr id="953" name="Image 9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3" name="FONCTION.PNG"/>
                    <pic:cNvPicPr/>
                  </pic:nvPicPr>
                  <pic:blipFill>
                    <a:blip r:embed="rId40">
                      <a:extLst>
                        <a:ext uri="{28A0092B-C50C-407E-A947-70E740481C1C}">
                          <a14:useLocalDpi xmlns:a14="http://schemas.microsoft.com/office/drawing/2010/main" val="0"/>
                        </a:ext>
                      </a:extLst>
                    </a:blip>
                    <a:stretch>
                      <a:fillRect/>
                    </a:stretch>
                  </pic:blipFill>
                  <pic:spPr>
                    <a:xfrm>
                      <a:off x="0" y="0"/>
                      <a:ext cx="5234109" cy="1926111"/>
                    </a:xfrm>
                    <a:prstGeom prst="rect">
                      <a:avLst/>
                    </a:prstGeom>
                  </pic:spPr>
                </pic:pic>
              </a:graphicData>
            </a:graphic>
          </wp:inline>
        </w:drawing>
      </w:r>
    </w:p>
    <w:p w:rsidR="00EC17E7" w:rsidRPr="002A6493" w:rsidRDefault="00EC17E7" w:rsidP="002A6493">
      <w:pPr>
        <w:pStyle w:val="Paragraphedeliste"/>
        <w:spacing w:after="0"/>
        <w:ind w:left="0"/>
        <w:jc w:val="both"/>
        <w:rPr>
          <w:rFonts w:ascii="Bookman Old Style" w:hAnsi="Bookman Old Style"/>
          <w:b/>
          <w:sz w:val="24"/>
          <w:szCs w:val="24"/>
        </w:rPr>
      </w:pPr>
    </w:p>
    <w:p w:rsidR="00EC17E7" w:rsidRPr="002A6493" w:rsidRDefault="00EC17E7" w:rsidP="002A6493">
      <w:pPr>
        <w:pStyle w:val="Paragraphedeliste"/>
        <w:spacing w:after="0"/>
        <w:ind w:left="0"/>
        <w:jc w:val="both"/>
        <w:rPr>
          <w:rFonts w:ascii="Bookman Old Style" w:hAnsi="Bookman Old Style"/>
          <w:b/>
          <w:sz w:val="24"/>
          <w:szCs w:val="24"/>
        </w:rPr>
      </w:pPr>
      <w:r w:rsidRPr="002A6493">
        <w:rPr>
          <w:rFonts w:ascii="Bookman Old Style" w:hAnsi="Bookman Old Style"/>
          <w:b/>
          <w:sz w:val="24"/>
          <w:szCs w:val="24"/>
        </w:rPr>
        <w:t>Table : GRADE</w:t>
      </w:r>
    </w:p>
    <w:p w:rsidR="00EC17E7" w:rsidRPr="002A6493" w:rsidRDefault="00EC17E7" w:rsidP="002A6493">
      <w:pPr>
        <w:pStyle w:val="Paragraphedeliste"/>
        <w:spacing w:after="0"/>
        <w:ind w:left="0"/>
        <w:jc w:val="both"/>
        <w:rPr>
          <w:rFonts w:ascii="Bookman Old Style" w:hAnsi="Bookman Old Style"/>
          <w:b/>
          <w:sz w:val="24"/>
          <w:szCs w:val="24"/>
        </w:rPr>
      </w:pPr>
      <w:r w:rsidRPr="002A6493">
        <w:rPr>
          <w:rFonts w:ascii="Bookman Old Style" w:hAnsi="Bookman Old Style"/>
          <w:b/>
          <w:noProof/>
          <w:sz w:val="24"/>
          <w:szCs w:val="24"/>
          <w:lang w:eastAsia="fr-FR"/>
        </w:rPr>
        <w:drawing>
          <wp:inline distT="0" distB="0" distL="0" distR="0" wp14:anchorId="301C579E" wp14:editId="4A5A082A">
            <wp:extent cx="5127625" cy="2033625"/>
            <wp:effectExtent l="0" t="0" r="0" b="5080"/>
            <wp:docPr id="954" name="Image 9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4" name="GRADE.PNG"/>
                    <pic:cNvPicPr/>
                  </pic:nvPicPr>
                  <pic:blipFill>
                    <a:blip r:embed="rId41">
                      <a:extLst>
                        <a:ext uri="{28A0092B-C50C-407E-A947-70E740481C1C}">
                          <a14:useLocalDpi xmlns:a14="http://schemas.microsoft.com/office/drawing/2010/main" val="0"/>
                        </a:ext>
                      </a:extLst>
                    </a:blip>
                    <a:stretch>
                      <a:fillRect/>
                    </a:stretch>
                  </pic:blipFill>
                  <pic:spPr>
                    <a:xfrm>
                      <a:off x="0" y="0"/>
                      <a:ext cx="5138333" cy="2037872"/>
                    </a:xfrm>
                    <a:prstGeom prst="rect">
                      <a:avLst/>
                    </a:prstGeom>
                  </pic:spPr>
                </pic:pic>
              </a:graphicData>
            </a:graphic>
          </wp:inline>
        </w:drawing>
      </w:r>
    </w:p>
    <w:p w:rsidR="00EC17E7" w:rsidRPr="002A6493" w:rsidRDefault="00494DC1" w:rsidP="002A6493">
      <w:pPr>
        <w:jc w:val="both"/>
        <w:rPr>
          <w:rFonts w:ascii="Bookman Old Style" w:hAnsi="Bookman Old Style"/>
          <w:b/>
          <w:sz w:val="24"/>
          <w:szCs w:val="24"/>
        </w:rPr>
      </w:pPr>
      <w:r w:rsidRPr="002A6493">
        <w:rPr>
          <w:rFonts w:ascii="Bookman Old Style" w:hAnsi="Bookman Old Style"/>
          <w:b/>
          <w:sz w:val="24"/>
          <w:szCs w:val="24"/>
        </w:rPr>
        <w:br w:type="page"/>
      </w:r>
    </w:p>
    <w:p w:rsidR="00EC17E7" w:rsidRPr="002A6493" w:rsidRDefault="0019100A" w:rsidP="002A6493">
      <w:pPr>
        <w:pStyle w:val="Paragraphedeliste"/>
        <w:spacing w:after="0"/>
        <w:ind w:left="0"/>
        <w:jc w:val="both"/>
        <w:rPr>
          <w:rFonts w:ascii="Bookman Old Style" w:hAnsi="Bookman Old Style"/>
          <w:b/>
          <w:sz w:val="24"/>
          <w:szCs w:val="24"/>
        </w:rPr>
      </w:pPr>
      <w:r w:rsidRPr="002A6493">
        <w:rPr>
          <w:rFonts w:ascii="Bookman Old Style" w:hAnsi="Bookman Old Style"/>
          <w:b/>
          <w:sz w:val="24"/>
          <w:szCs w:val="24"/>
        </w:rPr>
        <w:lastRenderedPageBreak/>
        <w:t>Table : CLASSE</w:t>
      </w:r>
    </w:p>
    <w:p w:rsidR="0019100A" w:rsidRPr="002A6493" w:rsidRDefault="0019100A" w:rsidP="002A6493">
      <w:pPr>
        <w:pStyle w:val="Paragraphedeliste"/>
        <w:spacing w:after="0"/>
        <w:ind w:left="0"/>
        <w:jc w:val="both"/>
        <w:rPr>
          <w:rFonts w:ascii="Bookman Old Style" w:hAnsi="Bookman Old Style"/>
          <w:b/>
          <w:sz w:val="24"/>
          <w:szCs w:val="24"/>
        </w:rPr>
      </w:pPr>
      <w:r w:rsidRPr="002A6493">
        <w:rPr>
          <w:rFonts w:ascii="Bookman Old Style" w:hAnsi="Bookman Old Style"/>
          <w:b/>
          <w:noProof/>
          <w:sz w:val="24"/>
          <w:szCs w:val="24"/>
          <w:lang w:eastAsia="fr-FR"/>
        </w:rPr>
        <w:drawing>
          <wp:inline distT="0" distB="0" distL="0" distR="0" wp14:anchorId="7AF7FCD6" wp14:editId="16AB85D2">
            <wp:extent cx="5135245" cy="1924216"/>
            <wp:effectExtent l="0" t="0" r="8255" b="0"/>
            <wp:docPr id="955" name="Image 9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5" name="CLASSE.PNG"/>
                    <pic:cNvPicPr/>
                  </pic:nvPicPr>
                  <pic:blipFill>
                    <a:blip r:embed="rId42">
                      <a:extLst>
                        <a:ext uri="{28A0092B-C50C-407E-A947-70E740481C1C}">
                          <a14:useLocalDpi xmlns:a14="http://schemas.microsoft.com/office/drawing/2010/main" val="0"/>
                        </a:ext>
                      </a:extLst>
                    </a:blip>
                    <a:stretch>
                      <a:fillRect/>
                    </a:stretch>
                  </pic:blipFill>
                  <pic:spPr>
                    <a:xfrm>
                      <a:off x="0" y="0"/>
                      <a:ext cx="5203736" cy="1949880"/>
                    </a:xfrm>
                    <a:prstGeom prst="rect">
                      <a:avLst/>
                    </a:prstGeom>
                  </pic:spPr>
                </pic:pic>
              </a:graphicData>
            </a:graphic>
          </wp:inline>
        </w:drawing>
      </w:r>
    </w:p>
    <w:p w:rsidR="0019100A" w:rsidRPr="002A6493" w:rsidRDefault="0019100A" w:rsidP="002A6493">
      <w:pPr>
        <w:jc w:val="both"/>
        <w:rPr>
          <w:rFonts w:ascii="Bookman Old Style" w:hAnsi="Bookman Old Style"/>
          <w:b/>
          <w:sz w:val="24"/>
          <w:szCs w:val="24"/>
        </w:rPr>
      </w:pPr>
    </w:p>
    <w:p w:rsidR="0019100A" w:rsidRPr="002A6493" w:rsidRDefault="0019100A" w:rsidP="002A6493">
      <w:pPr>
        <w:pStyle w:val="Paragraphedeliste"/>
        <w:spacing w:after="0"/>
        <w:ind w:left="0"/>
        <w:jc w:val="both"/>
        <w:rPr>
          <w:rFonts w:ascii="Bookman Old Style" w:hAnsi="Bookman Old Style"/>
          <w:b/>
          <w:sz w:val="24"/>
          <w:szCs w:val="24"/>
        </w:rPr>
      </w:pPr>
      <w:r w:rsidRPr="002A6493">
        <w:rPr>
          <w:rFonts w:ascii="Bookman Old Style" w:hAnsi="Bookman Old Style"/>
          <w:b/>
          <w:sz w:val="24"/>
          <w:szCs w:val="24"/>
        </w:rPr>
        <w:t xml:space="preserve">Table : </w:t>
      </w:r>
      <w:r w:rsidR="003403C9" w:rsidRPr="002A6493">
        <w:rPr>
          <w:rFonts w:ascii="Bookman Old Style" w:hAnsi="Bookman Old Style"/>
          <w:b/>
          <w:sz w:val="24"/>
          <w:szCs w:val="24"/>
        </w:rPr>
        <w:t>DOCUMENT</w:t>
      </w:r>
    </w:p>
    <w:p w:rsidR="003403C9" w:rsidRPr="002A6493" w:rsidRDefault="003403C9" w:rsidP="002A6493">
      <w:pPr>
        <w:pStyle w:val="Paragraphedeliste"/>
        <w:spacing w:after="0"/>
        <w:ind w:left="0"/>
        <w:jc w:val="both"/>
        <w:rPr>
          <w:rFonts w:ascii="Bookman Old Style" w:hAnsi="Bookman Old Style"/>
          <w:b/>
          <w:sz w:val="24"/>
          <w:szCs w:val="24"/>
        </w:rPr>
      </w:pPr>
      <w:r w:rsidRPr="002A6493">
        <w:rPr>
          <w:rFonts w:ascii="Bookman Old Style" w:hAnsi="Bookman Old Style"/>
          <w:b/>
          <w:noProof/>
          <w:sz w:val="24"/>
          <w:szCs w:val="24"/>
          <w:lang w:eastAsia="fr-FR"/>
        </w:rPr>
        <w:drawing>
          <wp:inline distT="0" distB="0" distL="0" distR="0" wp14:anchorId="4D39884E" wp14:editId="332EE8F6">
            <wp:extent cx="5096510" cy="2321781"/>
            <wp:effectExtent l="0" t="0" r="8890" b="2540"/>
            <wp:docPr id="956" name="Image 9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6" name="DOCUMENT.PNG"/>
                    <pic:cNvPicPr/>
                  </pic:nvPicPr>
                  <pic:blipFill>
                    <a:blip r:embed="rId43">
                      <a:extLst>
                        <a:ext uri="{28A0092B-C50C-407E-A947-70E740481C1C}">
                          <a14:useLocalDpi xmlns:a14="http://schemas.microsoft.com/office/drawing/2010/main" val="0"/>
                        </a:ext>
                      </a:extLst>
                    </a:blip>
                    <a:stretch>
                      <a:fillRect/>
                    </a:stretch>
                  </pic:blipFill>
                  <pic:spPr>
                    <a:xfrm>
                      <a:off x="0" y="0"/>
                      <a:ext cx="5122511" cy="2333626"/>
                    </a:xfrm>
                    <a:prstGeom prst="rect">
                      <a:avLst/>
                    </a:prstGeom>
                  </pic:spPr>
                </pic:pic>
              </a:graphicData>
            </a:graphic>
          </wp:inline>
        </w:drawing>
      </w:r>
    </w:p>
    <w:p w:rsidR="003403C9" w:rsidRPr="002A6493" w:rsidRDefault="003403C9" w:rsidP="002A6493">
      <w:pPr>
        <w:pStyle w:val="Paragraphedeliste"/>
        <w:spacing w:after="0"/>
        <w:ind w:left="0"/>
        <w:jc w:val="both"/>
        <w:rPr>
          <w:rFonts w:ascii="Bookman Old Style" w:hAnsi="Bookman Old Style"/>
          <w:b/>
          <w:sz w:val="24"/>
          <w:szCs w:val="24"/>
        </w:rPr>
      </w:pPr>
    </w:p>
    <w:p w:rsidR="00F73263" w:rsidRPr="002A6493" w:rsidRDefault="00F73263" w:rsidP="002A6493">
      <w:pPr>
        <w:pStyle w:val="Paragraphedeliste"/>
        <w:spacing w:after="0"/>
        <w:ind w:left="0"/>
        <w:jc w:val="both"/>
        <w:rPr>
          <w:rFonts w:ascii="Bookman Old Style" w:hAnsi="Bookman Old Style"/>
          <w:b/>
          <w:sz w:val="24"/>
          <w:szCs w:val="24"/>
        </w:rPr>
      </w:pPr>
      <w:r w:rsidRPr="002A6493">
        <w:rPr>
          <w:rFonts w:ascii="Bookman Old Style" w:hAnsi="Bookman Old Style"/>
          <w:b/>
          <w:sz w:val="24"/>
          <w:szCs w:val="24"/>
        </w:rPr>
        <w:t>Table : SECTION</w:t>
      </w:r>
    </w:p>
    <w:p w:rsidR="00F73263" w:rsidRPr="002A6493" w:rsidRDefault="00F73263" w:rsidP="002A6493">
      <w:pPr>
        <w:pStyle w:val="Paragraphedeliste"/>
        <w:spacing w:after="0"/>
        <w:ind w:left="0"/>
        <w:jc w:val="both"/>
        <w:rPr>
          <w:rFonts w:ascii="Bookman Old Style" w:hAnsi="Bookman Old Style"/>
          <w:b/>
          <w:sz w:val="24"/>
          <w:szCs w:val="24"/>
        </w:rPr>
      </w:pPr>
      <w:r w:rsidRPr="002A6493">
        <w:rPr>
          <w:rFonts w:ascii="Bookman Old Style" w:hAnsi="Bookman Old Style"/>
          <w:b/>
          <w:noProof/>
          <w:sz w:val="24"/>
          <w:szCs w:val="24"/>
          <w:lang w:eastAsia="fr-FR"/>
        </w:rPr>
        <w:drawing>
          <wp:inline distT="0" distB="0" distL="0" distR="0" wp14:anchorId="29ABE9EE" wp14:editId="433A0AA8">
            <wp:extent cx="5104738" cy="2155190"/>
            <wp:effectExtent l="0" t="0" r="1270" b="0"/>
            <wp:docPr id="957" name="Image 9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7" name="SECTION.PNG"/>
                    <pic:cNvPicPr/>
                  </pic:nvPicPr>
                  <pic:blipFill>
                    <a:blip r:embed="rId44">
                      <a:extLst>
                        <a:ext uri="{28A0092B-C50C-407E-A947-70E740481C1C}">
                          <a14:useLocalDpi xmlns:a14="http://schemas.microsoft.com/office/drawing/2010/main" val="0"/>
                        </a:ext>
                      </a:extLst>
                    </a:blip>
                    <a:stretch>
                      <a:fillRect/>
                    </a:stretch>
                  </pic:blipFill>
                  <pic:spPr>
                    <a:xfrm>
                      <a:off x="0" y="0"/>
                      <a:ext cx="5108527" cy="2156790"/>
                    </a:xfrm>
                    <a:prstGeom prst="rect">
                      <a:avLst/>
                    </a:prstGeom>
                  </pic:spPr>
                </pic:pic>
              </a:graphicData>
            </a:graphic>
          </wp:inline>
        </w:drawing>
      </w:r>
    </w:p>
    <w:p w:rsidR="00F73263" w:rsidRPr="002A6493" w:rsidRDefault="00F73263" w:rsidP="002A6493">
      <w:pPr>
        <w:pStyle w:val="Paragraphedeliste"/>
        <w:spacing w:after="0"/>
        <w:ind w:left="0"/>
        <w:jc w:val="both"/>
        <w:rPr>
          <w:rFonts w:ascii="Bookman Old Style" w:hAnsi="Bookman Old Style"/>
          <w:b/>
          <w:sz w:val="24"/>
          <w:szCs w:val="24"/>
        </w:rPr>
      </w:pPr>
    </w:p>
    <w:p w:rsidR="00F73263" w:rsidRPr="002A6493" w:rsidRDefault="00F73263" w:rsidP="002A6493">
      <w:pPr>
        <w:pStyle w:val="Paragraphedeliste"/>
        <w:spacing w:after="0"/>
        <w:ind w:left="0"/>
        <w:jc w:val="both"/>
        <w:rPr>
          <w:rFonts w:ascii="Bookman Old Style" w:hAnsi="Bookman Old Style"/>
          <w:b/>
          <w:sz w:val="24"/>
          <w:szCs w:val="24"/>
        </w:rPr>
      </w:pPr>
    </w:p>
    <w:p w:rsidR="003403C9" w:rsidRPr="002A6493" w:rsidRDefault="003403C9" w:rsidP="002A6493">
      <w:pPr>
        <w:jc w:val="both"/>
        <w:rPr>
          <w:rFonts w:ascii="Bookman Old Style" w:hAnsi="Bookman Old Style"/>
          <w:b/>
          <w:sz w:val="24"/>
          <w:szCs w:val="24"/>
        </w:rPr>
      </w:pPr>
      <w:r w:rsidRPr="002A6493">
        <w:rPr>
          <w:rFonts w:ascii="Bookman Old Style" w:hAnsi="Bookman Old Style"/>
          <w:b/>
          <w:sz w:val="24"/>
          <w:szCs w:val="24"/>
        </w:rPr>
        <w:br w:type="page"/>
      </w:r>
    </w:p>
    <w:p w:rsidR="003403C9" w:rsidRPr="002A6493" w:rsidRDefault="00A15EC5" w:rsidP="002A6493">
      <w:pPr>
        <w:pStyle w:val="Titre1"/>
        <w:jc w:val="both"/>
        <w:rPr>
          <w:rFonts w:ascii="Bookman Old Style" w:hAnsi="Bookman Old Style"/>
          <w:b/>
          <w:color w:val="auto"/>
          <w:sz w:val="24"/>
          <w:szCs w:val="24"/>
        </w:rPr>
      </w:pPr>
      <w:bookmarkStart w:id="133" w:name="_Toc53154726"/>
      <w:r w:rsidRPr="002A6493">
        <w:rPr>
          <w:rFonts w:ascii="Bookman Old Style" w:hAnsi="Bookman Old Style"/>
          <w:b/>
          <w:color w:val="auto"/>
          <w:sz w:val="24"/>
          <w:szCs w:val="24"/>
        </w:rPr>
        <w:lastRenderedPageBreak/>
        <w:t>CHAPITRE V. REALISATION DU SYSTEME D’INFORMATION INFORMATISE</w:t>
      </w:r>
      <w:bookmarkEnd w:id="133"/>
      <w:r w:rsidRPr="002A6493">
        <w:rPr>
          <w:rFonts w:ascii="Bookman Old Style" w:hAnsi="Bookman Old Style"/>
          <w:b/>
          <w:color w:val="auto"/>
          <w:sz w:val="24"/>
          <w:szCs w:val="24"/>
        </w:rPr>
        <w:t xml:space="preserve"> </w:t>
      </w:r>
    </w:p>
    <w:p w:rsidR="00A15EC5" w:rsidRPr="002A6493" w:rsidRDefault="00F1123A" w:rsidP="002A6493">
      <w:pPr>
        <w:pStyle w:val="Titre2"/>
        <w:jc w:val="both"/>
        <w:rPr>
          <w:rFonts w:ascii="Bookman Old Style" w:hAnsi="Bookman Old Style"/>
          <w:b/>
          <w:color w:val="auto"/>
          <w:sz w:val="24"/>
          <w:szCs w:val="24"/>
        </w:rPr>
      </w:pPr>
      <w:bookmarkStart w:id="134" w:name="_Toc53154727"/>
      <w:r w:rsidRPr="002A6493">
        <w:rPr>
          <w:rFonts w:ascii="Bookman Old Style" w:hAnsi="Bookman Old Style"/>
          <w:b/>
          <w:color w:val="auto"/>
          <w:sz w:val="24"/>
          <w:szCs w:val="24"/>
        </w:rPr>
        <w:t>V.1. Introduction</w:t>
      </w:r>
      <w:bookmarkEnd w:id="134"/>
    </w:p>
    <w:p w:rsidR="00C22723" w:rsidRPr="002A6493" w:rsidRDefault="00392105" w:rsidP="002A6493">
      <w:pPr>
        <w:pStyle w:val="Paragraphedeliste"/>
        <w:spacing w:after="0"/>
        <w:ind w:left="0" w:firstLine="1134"/>
        <w:jc w:val="both"/>
        <w:rPr>
          <w:rFonts w:ascii="Bookman Old Style" w:hAnsi="Bookman Old Style"/>
          <w:sz w:val="24"/>
          <w:szCs w:val="24"/>
        </w:rPr>
      </w:pPr>
      <w:r w:rsidRPr="002A6493">
        <w:rPr>
          <w:rFonts w:ascii="Bookman Old Style" w:hAnsi="Bookman Old Style"/>
          <w:sz w:val="24"/>
          <w:szCs w:val="24"/>
        </w:rPr>
        <w:t>La réalisation est la dernière étape de développement d’une application. Elle consiste à la concrétisation du réel perçu c’est-à-dire l’implémentation de la base de données et à la production du logiciel.</w:t>
      </w:r>
    </w:p>
    <w:p w:rsidR="00F1123A" w:rsidRPr="002A6493" w:rsidRDefault="00392105" w:rsidP="002A6493">
      <w:pPr>
        <w:pStyle w:val="Paragraphedeliste"/>
        <w:spacing w:after="0"/>
        <w:ind w:left="0"/>
        <w:jc w:val="both"/>
        <w:rPr>
          <w:rFonts w:ascii="Bookman Old Style" w:hAnsi="Bookman Old Style"/>
          <w:sz w:val="24"/>
          <w:szCs w:val="24"/>
        </w:rPr>
      </w:pPr>
      <w:r w:rsidRPr="002A6493">
        <w:rPr>
          <w:rFonts w:ascii="Bookman Old Style" w:hAnsi="Bookman Old Style"/>
          <w:sz w:val="24"/>
          <w:szCs w:val="24"/>
        </w:rPr>
        <w:t xml:space="preserve"> </w:t>
      </w:r>
    </w:p>
    <w:p w:rsidR="00C22723" w:rsidRPr="002A6493" w:rsidRDefault="00C22723" w:rsidP="002A6493">
      <w:pPr>
        <w:pStyle w:val="Titre1"/>
        <w:jc w:val="both"/>
        <w:rPr>
          <w:rFonts w:ascii="Bookman Old Style" w:hAnsi="Bookman Old Style"/>
          <w:b/>
          <w:color w:val="auto"/>
          <w:sz w:val="24"/>
          <w:szCs w:val="24"/>
        </w:rPr>
      </w:pPr>
      <w:bookmarkStart w:id="135" w:name="_Toc53154728"/>
      <w:r w:rsidRPr="002A6493">
        <w:rPr>
          <w:rFonts w:ascii="Bookman Old Style" w:hAnsi="Bookman Old Style"/>
          <w:b/>
          <w:color w:val="auto"/>
          <w:sz w:val="24"/>
          <w:szCs w:val="24"/>
        </w:rPr>
        <w:t>SECTION 1. CHOIX DU LANGAGE DE PROGRAMMATION ET DU SGBD</w:t>
      </w:r>
      <w:bookmarkEnd w:id="135"/>
    </w:p>
    <w:p w:rsidR="00494DC1" w:rsidRPr="002A6493" w:rsidRDefault="00494DC1" w:rsidP="002A6493">
      <w:pPr>
        <w:pStyle w:val="Paragraphedeliste"/>
        <w:spacing w:after="0"/>
        <w:ind w:left="0"/>
        <w:jc w:val="both"/>
        <w:rPr>
          <w:rFonts w:ascii="Bookman Old Style" w:hAnsi="Bookman Old Style"/>
          <w:b/>
          <w:sz w:val="24"/>
          <w:szCs w:val="24"/>
        </w:rPr>
      </w:pPr>
    </w:p>
    <w:p w:rsidR="00286727" w:rsidRPr="002A6493" w:rsidRDefault="006B64B5" w:rsidP="002A6493">
      <w:pPr>
        <w:pStyle w:val="Paragraphedeliste"/>
        <w:spacing w:after="0"/>
        <w:ind w:left="0"/>
        <w:jc w:val="both"/>
        <w:rPr>
          <w:rFonts w:ascii="Bookman Old Style" w:hAnsi="Bookman Old Style"/>
          <w:sz w:val="24"/>
          <w:szCs w:val="24"/>
        </w:rPr>
      </w:pPr>
      <w:r w:rsidRPr="002A6493">
        <w:rPr>
          <w:rFonts w:ascii="Bookman Old Style" w:hAnsi="Bookman Old Style"/>
          <w:sz w:val="24"/>
          <w:szCs w:val="24"/>
        </w:rPr>
        <w:t>Pour concevoir notre application nous avons trouvés bon d’utiliser</w:t>
      </w:r>
      <w:r w:rsidR="00822813" w:rsidRPr="002A6493">
        <w:rPr>
          <w:rFonts w:ascii="Bookman Old Style" w:hAnsi="Bookman Old Style"/>
          <w:sz w:val="24"/>
          <w:szCs w:val="24"/>
        </w:rPr>
        <w:t xml:space="preserve"> W langage précisément avec</w:t>
      </w:r>
      <w:r w:rsidRPr="002A6493">
        <w:rPr>
          <w:rFonts w:ascii="Bookman Old Style" w:hAnsi="Bookman Old Style"/>
          <w:sz w:val="24"/>
          <w:szCs w:val="24"/>
        </w:rPr>
        <w:t xml:space="preserve"> WinDev qui est un atelier des logiciels.</w:t>
      </w:r>
    </w:p>
    <w:p w:rsidR="006B64B5" w:rsidRPr="002A6493" w:rsidRDefault="006B64B5" w:rsidP="002A6493">
      <w:pPr>
        <w:pStyle w:val="Paragraphedeliste"/>
        <w:spacing w:after="0"/>
        <w:ind w:left="0"/>
        <w:jc w:val="both"/>
        <w:rPr>
          <w:rFonts w:ascii="Bookman Old Style" w:hAnsi="Bookman Old Style"/>
          <w:sz w:val="24"/>
          <w:szCs w:val="24"/>
        </w:rPr>
      </w:pPr>
    </w:p>
    <w:p w:rsidR="006B64B5" w:rsidRPr="002A6493" w:rsidRDefault="006B64B5" w:rsidP="002A6493">
      <w:pPr>
        <w:pStyle w:val="Titre1"/>
        <w:jc w:val="both"/>
        <w:rPr>
          <w:rFonts w:ascii="Bookman Old Style" w:hAnsi="Bookman Old Style"/>
          <w:b/>
          <w:color w:val="auto"/>
          <w:sz w:val="24"/>
          <w:szCs w:val="24"/>
        </w:rPr>
      </w:pPr>
      <w:bookmarkStart w:id="136" w:name="_Toc53154729"/>
      <w:r w:rsidRPr="002A6493">
        <w:rPr>
          <w:rFonts w:ascii="Bookman Old Style" w:hAnsi="Bookman Old Style"/>
          <w:b/>
          <w:color w:val="auto"/>
          <w:sz w:val="24"/>
          <w:szCs w:val="24"/>
        </w:rPr>
        <w:t xml:space="preserve">SECTION 2. </w:t>
      </w:r>
      <w:r w:rsidR="00FE69E0" w:rsidRPr="002A6493">
        <w:rPr>
          <w:rFonts w:ascii="Bookman Old Style" w:hAnsi="Bookman Old Style"/>
          <w:b/>
          <w:color w:val="auto"/>
          <w:sz w:val="24"/>
          <w:szCs w:val="24"/>
        </w:rPr>
        <w:t>PRESENTATION DES INTERFACES</w:t>
      </w:r>
      <w:bookmarkEnd w:id="136"/>
    </w:p>
    <w:p w:rsidR="00494DC1" w:rsidRPr="002A6493" w:rsidRDefault="00494DC1" w:rsidP="002A6493">
      <w:pPr>
        <w:pStyle w:val="Paragraphedeliste"/>
        <w:spacing w:after="0"/>
        <w:ind w:left="0"/>
        <w:jc w:val="both"/>
        <w:rPr>
          <w:rFonts w:ascii="Bookman Old Style" w:hAnsi="Bookman Old Style"/>
          <w:sz w:val="24"/>
          <w:szCs w:val="24"/>
        </w:rPr>
      </w:pPr>
    </w:p>
    <w:p w:rsidR="00FE69E0" w:rsidRPr="002A6493" w:rsidRDefault="00FE7F11" w:rsidP="002A6493">
      <w:pPr>
        <w:pStyle w:val="Paragraphedeliste"/>
        <w:spacing w:after="0"/>
        <w:ind w:left="0" w:firstLine="1276"/>
        <w:jc w:val="both"/>
        <w:rPr>
          <w:rFonts w:ascii="Bookman Old Style" w:hAnsi="Bookman Old Style"/>
          <w:sz w:val="24"/>
          <w:szCs w:val="24"/>
        </w:rPr>
      </w:pPr>
      <w:r w:rsidRPr="002A6493">
        <w:rPr>
          <w:rFonts w:ascii="Bookman Old Style" w:hAnsi="Bookman Old Style"/>
          <w:sz w:val="24"/>
          <w:szCs w:val="24"/>
        </w:rPr>
        <w:t xml:space="preserve">Dans ce point nous présentons la fonctionnalité du logiciel dans toute son intégralité. La structure du logiciel retenu pour le développent du nouveau système d’information se présente de la manière suivante : </w:t>
      </w:r>
    </w:p>
    <w:p w:rsidR="00C22723" w:rsidRPr="002A6493" w:rsidRDefault="00294E7E" w:rsidP="002A6493">
      <w:pPr>
        <w:pStyle w:val="Paragraphedeliste"/>
        <w:numPr>
          <w:ilvl w:val="0"/>
          <w:numId w:val="68"/>
        </w:numPr>
        <w:spacing w:after="0"/>
        <w:jc w:val="both"/>
        <w:rPr>
          <w:rFonts w:ascii="Bookman Old Style" w:hAnsi="Bookman Old Style"/>
          <w:b/>
          <w:sz w:val="24"/>
          <w:szCs w:val="24"/>
        </w:rPr>
      </w:pPr>
      <w:r w:rsidRPr="002A6493">
        <w:rPr>
          <w:rFonts w:ascii="Bookman Old Style" w:hAnsi="Bookman Old Style"/>
          <w:sz w:val="24"/>
          <w:szCs w:val="24"/>
        </w:rPr>
        <w:t>Une page d’accueil</w:t>
      </w:r>
    </w:p>
    <w:p w:rsidR="00294E7E" w:rsidRPr="002A6493" w:rsidRDefault="00294E7E" w:rsidP="002A6493">
      <w:pPr>
        <w:pStyle w:val="Paragraphedeliste"/>
        <w:numPr>
          <w:ilvl w:val="0"/>
          <w:numId w:val="68"/>
        </w:numPr>
        <w:spacing w:after="0"/>
        <w:jc w:val="both"/>
        <w:rPr>
          <w:rFonts w:ascii="Bookman Old Style" w:hAnsi="Bookman Old Style"/>
          <w:b/>
          <w:sz w:val="24"/>
          <w:szCs w:val="24"/>
        </w:rPr>
      </w:pPr>
      <w:r w:rsidRPr="002A6493">
        <w:rPr>
          <w:rFonts w:ascii="Bookman Old Style" w:hAnsi="Bookman Old Style"/>
          <w:sz w:val="24"/>
          <w:szCs w:val="24"/>
        </w:rPr>
        <w:t>Une boite de connexion</w:t>
      </w:r>
    </w:p>
    <w:p w:rsidR="00294E7E" w:rsidRPr="002A6493" w:rsidRDefault="00294E7E" w:rsidP="002A6493">
      <w:pPr>
        <w:pStyle w:val="Paragraphedeliste"/>
        <w:numPr>
          <w:ilvl w:val="0"/>
          <w:numId w:val="68"/>
        </w:numPr>
        <w:spacing w:after="0"/>
        <w:jc w:val="both"/>
        <w:rPr>
          <w:rFonts w:ascii="Bookman Old Style" w:hAnsi="Bookman Old Style"/>
          <w:b/>
          <w:sz w:val="24"/>
          <w:szCs w:val="24"/>
        </w:rPr>
      </w:pPr>
      <w:r w:rsidRPr="002A6493">
        <w:rPr>
          <w:rFonts w:ascii="Bookman Old Style" w:hAnsi="Bookman Old Style"/>
          <w:sz w:val="24"/>
          <w:szCs w:val="24"/>
        </w:rPr>
        <w:t>Une page menu principal</w:t>
      </w:r>
    </w:p>
    <w:p w:rsidR="00294E7E" w:rsidRPr="002A6493" w:rsidRDefault="00294E7E" w:rsidP="002A6493">
      <w:pPr>
        <w:pStyle w:val="Paragraphedeliste"/>
        <w:numPr>
          <w:ilvl w:val="0"/>
          <w:numId w:val="68"/>
        </w:numPr>
        <w:spacing w:after="0"/>
        <w:jc w:val="both"/>
        <w:rPr>
          <w:rFonts w:ascii="Bookman Old Style" w:hAnsi="Bookman Old Style"/>
          <w:b/>
          <w:sz w:val="24"/>
          <w:szCs w:val="24"/>
        </w:rPr>
      </w:pPr>
      <w:r w:rsidRPr="002A6493">
        <w:rPr>
          <w:rFonts w:ascii="Bookman Old Style" w:hAnsi="Bookman Old Style"/>
          <w:sz w:val="24"/>
          <w:szCs w:val="24"/>
        </w:rPr>
        <w:t>Les pages d’application ou de mise à jour</w:t>
      </w:r>
    </w:p>
    <w:p w:rsidR="00294E7E" w:rsidRPr="002A6493" w:rsidRDefault="00294E7E" w:rsidP="002A6493">
      <w:pPr>
        <w:pStyle w:val="Paragraphedeliste"/>
        <w:numPr>
          <w:ilvl w:val="0"/>
          <w:numId w:val="68"/>
        </w:numPr>
        <w:spacing w:after="0"/>
        <w:jc w:val="both"/>
        <w:rPr>
          <w:rFonts w:ascii="Bookman Old Style" w:hAnsi="Bookman Old Style"/>
          <w:b/>
          <w:sz w:val="24"/>
          <w:szCs w:val="24"/>
        </w:rPr>
      </w:pPr>
      <w:r w:rsidRPr="002A6493">
        <w:rPr>
          <w:rFonts w:ascii="Bookman Old Style" w:hAnsi="Bookman Old Style"/>
          <w:sz w:val="24"/>
          <w:szCs w:val="24"/>
        </w:rPr>
        <w:t>Les pages des Etats de sorti.</w:t>
      </w:r>
    </w:p>
    <w:p w:rsidR="00294E7E" w:rsidRPr="002A6493" w:rsidRDefault="00294E7E" w:rsidP="002A6493">
      <w:pPr>
        <w:pStyle w:val="Paragraphedeliste"/>
        <w:spacing w:after="0"/>
        <w:ind w:left="0"/>
        <w:jc w:val="both"/>
        <w:rPr>
          <w:rFonts w:ascii="Bookman Old Style" w:hAnsi="Bookman Old Style"/>
          <w:sz w:val="24"/>
          <w:szCs w:val="24"/>
        </w:rPr>
      </w:pPr>
    </w:p>
    <w:p w:rsidR="006A01A5" w:rsidRPr="002A6493" w:rsidRDefault="00294E7E" w:rsidP="002A6493">
      <w:pPr>
        <w:pStyle w:val="Titre2"/>
        <w:jc w:val="both"/>
        <w:rPr>
          <w:rFonts w:ascii="Bookman Old Style" w:hAnsi="Bookman Old Style"/>
          <w:b/>
          <w:sz w:val="24"/>
          <w:szCs w:val="24"/>
        </w:rPr>
      </w:pPr>
      <w:bookmarkStart w:id="137" w:name="_Toc53154730"/>
      <w:r w:rsidRPr="002A6493">
        <w:rPr>
          <w:rFonts w:ascii="Bookman Old Style" w:hAnsi="Bookman Old Style"/>
          <w:b/>
          <w:color w:val="auto"/>
          <w:sz w:val="24"/>
          <w:szCs w:val="24"/>
        </w:rPr>
        <w:t>2.1 Présentation des interfaces</w:t>
      </w:r>
      <w:bookmarkEnd w:id="137"/>
      <w:r w:rsidRPr="002A6493">
        <w:rPr>
          <w:rFonts w:ascii="Bookman Old Style" w:hAnsi="Bookman Old Style"/>
          <w:b/>
          <w:color w:val="auto"/>
          <w:sz w:val="24"/>
          <w:szCs w:val="24"/>
        </w:rPr>
        <w:t xml:space="preserve"> </w:t>
      </w:r>
    </w:p>
    <w:p w:rsidR="006A01A5" w:rsidRPr="002A6493" w:rsidRDefault="006A01A5" w:rsidP="002A6493">
      <w:pPr>
        <w:pStyle w:val="Paragraphedeliste"/>
        <w:spacing w:after="0"/>
        <w:ind w:left="0"/>
        <w:jc w:val="both"/>
        <w:rPr>
          <w:rFonts w:ascii="Bookman Old Style" w:hAnsi="Bookman Old Style"/>
          <w:b/>
          <w:sz w:val="24"/>
          <w:szCs w:val="24"/>
        </w:rPr>
      </w:pPr>
      <w:r w:rsidRPr="002A6493">
        <w:rPr>
          <w:rFonts w:ascii="Bookman Old Style" w:hAnsi="Bookman Old Style"/>
          <w:b/>
          <w:sz w:val="24"/>
          <w:szCs w:val="24"/>
        </w:rPr>
        <w:t xml:space="preserve">1. Page d’Accueil ou page démarrage </w:t>
      </w:r>
    </w:p>
    <w:p w:rsidR="008B2291" w:rsidRPr="002A6493" w:rsidRDefault="008B2291" w:rsidP="002A6493">
      <w:pPr>
        <w:pStyle w:val="Paragraphedeliste"/>
        <w:spacing w:after="0"/>
        <w:ind w:left="0" w:firstLine="1276"/>
        <w:jc w:val="both"/>
        <w:rPr>
          <w:rFonts w:ascii="Bookman Old Style" w:hAnsi="Bookman Old Style"/>
          <w:sz w:val="24"/>
          <w:szCs w:val="24"/>
        </w:rPr>
      </w:pPr>
      <w:r w:rsidRPr="002A6493">
        <w:rPr>
          <w:rFonts w:ascii="Bookman Old Style" w:hAnsi="Bookman Old Style"/>
          <w:sz w:val="24"/>
          <w:szCs w:val="24"/>
        </w:rPr>
        <w:t>C’est une page d’ouverture ou de la présentation du logiciel et du téléchargement des fichiers.</w:t>
      </w:r>
    </w:p>
    <w:p w:rsidR="008B2291" w:rsidRPr="002A6493" w:rsidRDefault="008B2291" w:rsidP="002A6493">
      <w:pPr>
        <w:pStyle w:val="Paragraphedeliste"/>
        <w:spacing w:after="0"/>
        <w:ind w:left="0"/>
        <w:jc w:val="both"/>
        <w:rPr>
          <w:rFonts w:ascii="Bookman Old Style" w:hAnsi="Bookman Old Style"/>
          <w:sz w:val="24"/>
          <w:szCs w:val="24"/>
        </w:rPr>
      </w:pPr>
      <w:r w:rsidRPr="002A6493">
        <w:rPr>
          <w:rFonts w:ascii="Bookman Old Style" w:hAnsi="Bookman Old Style"/>
          <w:noProof/>
          <w:sz w:val="24"/>
          <w:szCs w:val="24"/>
          <w:lang w:eastAsia="fr-FR"/>
        </w:rPr>
        <w:drawing>
          <wp:inline distT="0" distB="0" distL="0" distR="0" wp14:anchorId="24B7958A" wp14:editId="31F0A60D">
            <wp:extent cx="5760085" cy="2998470"/>
            <wp:effectExtent l="0" t="0" r="0" b="0"/>
            <wp:docPr id="741" name="Image 7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1" name="ACCUEIL2.PNG"/>
                    <pic:cNvPicPr/>
                  </pic:nvPicPr>
                  <pic:blipFill>
                    <a:blip r:embed="rId45">
                      <a:extLst>
                        <a:ext uri="{28A0092B-C50C-407E-A947-70E740481C1C}">
                          <a14:useLocalDpi xmlns:a14="http://schemas.microsoft.com/office/drawing/2010/main" val="0"/>
                        </a:ext>
                      </a:extLst>
                    </a:blip>
                    <a:stretch>
                      <a:fillRect/>
                    </a:stretch>
                  </pic:blipFill>
                  <pic:spPr>
                    <a:xfrm>
                      <a:off x="0" y="0"/>
                      <a:ext cx="5760085" cy="2998470"/>
                    </a:xfrm>
                    <a:prstGeom prst="rect">
                      <a:avLst/>
                    </a:prstGeom>
                  </pic:spPr>
                </pic:pic>
              </a:graphicData>
            </a:graphic>
          </wp:inline>
        </w:drawing>
      </w:r>
    </w:p>
    <w:p w:rsidR="006A01A5" w:rsidRPr="002A6493" w:rsidRDefault="008B2291" w:rsidP="002A6493">
      <w:pPr>
        <w:pStyle w:val="Paragraphedeliste"/>
        <w:numPr>
          <w:ilvl w:val="0"/>
          <w:numId w:val="61"/>
        </w:numPr>
        <w:jc w:val="both"/>
        <w:rPr>
          <w:rFonts w:ascii="Bookman Old Style" w:hAnsi="Bookman Old Style"/>
          <w:b/>
          <w:sz w:val="24"/>
          <w:szCs w:val="24"/>
        </w:rPr>
      </w:pPr>
      <w:r w:rsidRPr="002A6493">
        <w:rPr>
          <w:rFonts w:ascii="Bookman Old Style" w:hAnsi="Bookman Old Style"/>
          <w:b/>
          <w:sz w:val="24"/>
          <w:szCs w:val="24"/>
        </w:rPr>
        <w:t>La boite de connexion</w:t>
      </w:r>
    </w:p>
    <w:p w:rsidR="008B2291" w:rsidRPr="002A6493" w:rsidRDefault="008B2291" w:rsidP="002A6493">
      <w:pPr>
        <w:pStyle w:val="Paragraphedeliste"/>
        <w:ind w:left="360"/>
        <w:jc w:val="both"/>
        <w:rPr>
          <w:rFonts w:ascii="Bookman Old Style" w:hAnsi="Bookman Old Style"/>
          <w:sz w:val="24"/>
          <w:szCs w:val="24"/>
        </w:rPr>
      </w:pPr>
      <w:r w:rsidRPr="002A6493">
        <w:rPr>
          <w:rFonts w:ascii="Bookman Old Style" w:hAnsi="Bookman Old Style"/>
          <w:sz w:val="24"/>
          <w:szCs w:val="24"/>
        </w:rPr>
        <w:lastRenderedPageBreak/>
        <w:t>Cette page permet aux utilisateurs  du logiciel de s’identifiés</w:t>
      </w:r>
    </w:p>
    <w:p w:rsidR="00FE6586" w:rsidRPr="002A6493" w:rsidRDefault="00FE6586" w:rsidP="002A6493">
      <w:pPr>
        <w:pStyle w:val="Paragraphedeliste"/>
        <w:ind w:left="360"/>
        <w:jc w:val="both"/>
        <w:rPr>
          <w:rFonts w:ascii="Bookman Old Style" w:hAnsi="Bookman Old Style"/>
          <w:sz w:val="24"/>
          <w:szCs w:val="24"/>
        </w:rPr>
      </w:pPr>
    </w:p>
    <w:p w:rsidR="008B2291" w:rsidRPr="002A6493" w:rsidRDefault="00FE6586" w:rsidP="002A6493">
      <w:pPr>
        <w:pStyle w:val="Paragraphedeliste"/>
        <w:ind w:left="360"/>
        <w:jc w:val="both"/>
        <w:rPr>
          <w:rFonts w:ascii="Bookman Old Style" w:hAnsi="Bookman Old Style"/>
          <w:sz w:val="24"/>
          <w:szCs w:val="24"/>
        </w:rPr>
      </w:pPr>
      <w:r w:rsidRPr="002A6493">
        <w:rPr>
          <w:rFonts w:ascii="Bookman Old Style" w:hAnsi="Bookman Old Style"/>
          <w:noProof/>
          <w:sz w:val="24"/>
          <w:szCs w:val="24"/>
          <w:lang w:eastAsia="fr-FR"/>
        </w:rPr>
        <w:drawing>
          <wp:inline distT="0" distB="0" distL="0" distR="0" wp14:anchorId="781F0F2B" wp14:editId="5A95EBA4">
            <wp:extent cx="3383381" cy="1289050"/>
            <wp:effectExtent l="0" t="0" r="7620" b="6350"/>
            <wp:docPr id="1034" name="Image 1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4" name="CONNEXION 23.PNG"/>
                    <pic:cNvPicPr/>
                  </pic:nvPicPr>
                  <pic:blipFill>
                    <a:blip r:embed="rId46">
                      <a:extLst>
                        <a:ext uri="{28A0092B-C50C-407E-A947-70E740481C1C}">
                          <a14:useLocalDpi xmlns:a14="http://schemas.microsoft.com/office/drawing/2010/main" val="0"/>
                        </a:ext>
                      </a:extLst>
                    </a:blip>
                    <a:stretch>
                      <a:fillRect/>
                    </a:stretch>
                  </pic:blipFill>
                  <pic:spPr>
                    <a:xfrm>
                      <a:off x="0" y="0"/>
                      <a:ext cx="3455104" cy="1316376"/>
                    </a:xfrm>
                    <a:prstGeom prst="rect">
                      <a:avLst/>
                    </a:prstGeom>
                  </pic:spPr>
                </pic:pic>
              </a:graphicData>
            </a:graphic>
          </wp:inline>
        </w:drawing>
      </w:r>
    </w:p>
    <w:p w:rsidR="008B2291" w:rsidRPr="002A6493" w:rsidRDefault="008B2291" w:rsidP="002A6493">
      <w:pPr>
        <w:pStyle w:val="Paragraphedeliste"/>
        <w:ind w:left="360"/>
        <w:jc w:val="both"/>
        <w:rPr>
          <w:rFonts w:ascii="Bookman Old Style" w:hAnsi="Bookman Old Style"/>
          <w:sz w:val="24"/>
          <w:szCs w:val="24"/>
        </w:rPr>
      </w:pPr>
    </w:p>
    <w:p w:rsidR="008B2291" w:rsidRPr="002A6493" w:rsidRDefault="00BC05C2" w:rsidP="002A6493">
      <w:pPr>
        <w:pStyle w:val="Paragraphedeliste"/>
        <w:numPr>
          <w:ilvl w:val="0"/>
          <w:numId w:val="61"/>
        </w:numPr>
        <w:tabs>
          <w:tab w:val="left" w:pos="415"/>
        </w:tabs>
        <w:jc w:val="both"/>
        <w:rPr>
          <w:rFonts w:ascii="Bookman Old Style" w:hAnsi="Bookman Old Style"/>
          <w:b/>
          <w:sz w:val="24"/>
          <w:szCs w:val="24"/>
        </w:rPr>
      </w:pPr>
      <w:r w:rsidRPr="002A6493">
        <w:rPr>
          <w:rFonts w:ascii="Bookman Old Style" w:hAnsi="Bookman Old Style"/>
          <w:b/>
          <w:sz w:val="24"/>
          <w:szCs w:val="24"/>
        </w:rPr>
        <w:t>Le menu principal</w:t>
      </w:r>
    </w:p>
    <w:p w:rsidR="00BC05C2" w:rsidRPr="002A6493" w:rsidRDefault="00BC05C2" w:rsidP="002A6493">
      <w:pPr>
        <w:pStyle w:val="Paragraphedeliste"/>
        <w:tabs>
          <w:tab w:val="left" w:pos="415"/>
        </w:tabs>
        <w:ind w:left="360"/>
        <w:jc w:val="both"/>
        <w:rPr>
          <w:rFonts w:ascii="Bookman Old Style" w:hAnsi="Bookman Old Style"/>
          <w:sz w:val="24"/>
          <w:szCs w:val="24"/>
        </w:rPr>
      </w:pPr>
      <w:r w:rsidRPr="002A6493">
        <w:rPr>
          <w:rFonts w:ascii="Bookman Old Style" w:hAnsi="Bookman Old Style"/>
          <w:sz w:val="24"/>
          <w:szCs w:val="24"/>
        </w:rPr>
        <w:t>Il contient des entrées représentant les fonctionnements du programme et sur lesquelles il suffit de faire un simple clic sur la fonction correspondante.</w:t>
      </w:r>
    </w:p>
    <w:p w:rsidR="00494DC1" w:rsidRPr="002A6493" w:rsidRDefault="00494DC1" w:rsidP="002A6493">
      <w:pPr>
        <w:pStyle w:val="Paragraphedeliste"/>
        <w:tabs>
          <w:tab w:val="left" w:pos="415"/>
        </w:tabs>
        <w:ind w:left="360"/>
        <w:jc w:val="both"/>
        <w:rPr>
          <w:rFonts w:ascii="Bookman Old Style" w:hAnsi="Bookman Old Style"/>
          <w:sz w:val="24"/>
          <w:szCs w:val="24"/>
        </w:rPr>
      </w:pPr>
    </w:p>
    <w:p w:rsidR="00BC05C2" w:rsidRPr="002A6493" w:rsidRDefault="00BC05C2" w:rsidP="002A6493">
      <w:pPr>
        <w:pStyle w:val="Paragraphedeliste"/>
        <w:tabs>
          <w:tab w:val="left" w:pos="415"/>
        </w:tabs>
        <w:ind w:left="360"/>
        <w:jc w:val="both"/>
        <w:rPr>
          <w:rFonts w:ascii="Bookman Old Style" w:hAnsi="Bookman Old Style"/>
          <w:sz w:val="24"/>
          <w:szCs w:val="24"/>
        </w:rPr>
      </w:pPr>
      <w:r w:rsidRPr="002A6493">
        <w:rPr>
          <w:rFonts w:ascii="Bookman Old Style" w:hAnsi="Bookman Old Style"/>
          <w:noProof/>
          <w:sz w:val="24"/>
          <w:szCs w:val="24"/>
          <w:lang w:eastAsia="fr-FR"/>
        </w:rPr>
        <w:drawing>
          <wp:inline distT="0" distB="0" distL="0" distR="0" wp14:anchorId="447DD8B5" wp14:editId="2AEF6156">
            <wp:extent cx="5026002" cy="3174521"/>
            <wp:effectExtent l="0" t="0" r="3810" b="6985"/>
            <wp:docPr id="923" name="Image 9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3" name="MENU.PNG"/>
                    <pic:cNvPicPr/>
                  </pic:nvPicPr>
                  <pic:blipFill>
                    <a:blip r:embed="rId47">
                      <a:extLst>
                        <a:ext uri="{28A0092B-C50C-407E-A947-70E740481C1C}">
                          <a14:useLocalDpi xmlns:a14="http://schemas.microsoft.com/office/drawing/2010/main" val="0"/>
                        </a:ext>
                      </a:extLst>
                    </a:blip>
                    <a:stretch>
                      <a:fillRect/>
                    </a:stretch>
                  </pic:blipFill>
                  <pic:spPr>
                    <a:xfrm>
                      <a:off x="0" y="0"/>
                      <a:ext cx="5082435" cy="3210165"/>
                    </a:xfrm>
                    <a:prstGeom prst="rect">
                      <a:avLst/>
                    </a:prstGeom>
                  </pic:spPr>
                </pic:pic>
              </a:graphicData>
            </a:graphic>
          </wp:inline>
        </w:drawing>
      </w:r>
    </w:p>
    <w:p w:rsidR="009E5084" w:rsidRPr="002A6493" w:rsidRDefault="00172221" w:rsidP="002A6493">
      <w:pPr>
        <w:jc w:val="both"/>
        <w:rPr>
          <w:rFonts w:ascii="Bookman Old Style" w:hAnsi="Bookman Old Style"/>
          <w:sz w:val="24"/>
          <w:szCs w:val="24"/>
        </w:rPr>
      </w:pPr>
      <w:r w:rsidRPr="002A6493">
        <w:rPr>
          <w:rFonts w:ascii="Bookman Old Style" w:hAnsi="Bookman Old Style"/>
          <w:sz w:val="24"/>
          <w:szCs w:val="24"/>
        </w:rPr>
        <w:br w:type="page"/>
      </w:r>
    </w:p>
    <w:p w:rsidR="00BC05C2" w:rsidRPr="002A6493" w:rsidRDefault="009E5084" w:rsidP="002A6493">
      <w:pPr>
        <w:pStyle w:val="Paragraphedeliste"/>
        <w:numPr>
          <w:ilvl w:val="0"/>
          <w:numId w:val="61"/>
        </w:numPr>
        <w:jc w:val="both"/>
        <w:rPr>
          <w:rFonts w:ascii="Bookman Old Style" w:hAnsi="Bookman Old Style"/>
          <w:b/>
          <w:sz w:val="24"/>
          <w:szCs w:val="24"/>
        </w:rPr>
      </w:pPr>
      <w:r w:rsidRPr="002A6493">
        <w:rPr>
          <w:rFonts w:ascii="Bookman Old Style" w:hAnsi="Bookman Old Style"/>
          <w:b/>
          <w:sz w:val="24"/>
          <w:szCs w:val="24"/>
        </w:rPr>
        <w:lastRenderedPageBreak/>
        <w:t>Enregistrement des Elèves</w:t>
      </w:r>
    </w:p>
    <w:p w:rsidR="0082506A" w:rsidRPr="002A6493" w:rsidRDefault="009E5084" w:rsidP="002A6493">
      <w:pPr>
        <w:pStyle w:val="Paragraphedeliste"/>
        <w:ind w:left="360"/>
        <w:jc w:val="both"/>
        <w:rPr>
          <w:rFonts w:ascii="Bookman Old Style" w:hAnsi="Bookman Old Style"/>
          <w:sz w:val="24"/>
          <w:szCs w:val="24"/>
        </w:rPr>
      </w:pPr>
      <w:r w:rsidRPr="002A6493">
        <w:rPr>
          <w:rFonts w:ascii="Bookman Old Style" w:hAnsi="Bookman Old Style"/>
          <w:sz w:val="24"/>
          <w:szCs w:val="24"/>
        </w:rPr>
        <w:t xml:space="preserve">C’est sur cette que l’on enregistre les nouveaux élèves ou les élèves inscrits </w:t>
      </w:r>
    </w:p>
    <w:p w:rsidR="0082506A" w:rsidRPr="002A6493" w:rsidRDefault="0082506A" w:rsidP="002A6493">
      <w:pPr>
        <w:pStyle w:val="Paragraphedeliste"/>
        <w:ind w:left="360"/>
        <w:jc w:val="both"/>
        <w:rPr>
          <w:rFonts w:ascii="Bookman Old Style" w:hAnsi="Bookman Old Style"/>
          <w:sz w:val="24"/>
          <w:szCs w:val="24"/>
        </w:rPr>
      </w:pPr>
    </w:p>
    <w:p w:rsidR="009E5084" w:rsidRPr="002A6493" w:rsidRDefault="009E5084" w:rsidP="002A6493">
      <w:pPr>
        <w:pStyle w:val="Paragraphedeliste"/>
        <w:ind w:left="360"/>
        <w:jc w:val="both"/>
        <w:rPr>
          <w:rFonts w:ascii="Bookman Old Style" w:hAnsi="Bookman Old Style"/>
          <w:sz w:val="24"/>
          <w:szCs w:val="24"/>
        </w:rPr>
      </w:pPr>
      <w:r w:rsidRPr="002A6493">
        <w:rPr>
          <w:rFonts w:ascii="Bookman Old Style" w:hAnsi="Bookman Old Style"/>
          <w:noProof/>
          <w:sz w:val="24"/>
          <w:szCs w:val="24"/>
          <w:lang w:eastAsia="fr-FR"/>
        </w:rPr>
        <w:drawing>
          <wp:inline distT="0" distB="0" distL="0" distR="0" wp14:anchorId="3C75E1F4" wp14:editId="116A32F2">
            <wp:extent cx="5518150" cy="2660650"/>
            <wp:effectExtent l="0" t="0" r="6350" b="6350"/>
            <wp:docPr id="926" name="Image 9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6" name="enregistrement eleve.PNG"/>
                    <pic:cNvPicPr/>
                  </pic:nvPicPr>
                  <pic:blipFill>
                    <a:blip r:embed="rId48">
                      <a:extLst>
                        <a:ext uri="{28A0092B-C50C-407E-A947-70E740481C1C}">
                          <a14:useLocalDpi xmlns:a14="http://schemas.microsoft.com/office/drawing/2010/main" val="0"/>
                        </a:ext>
                      </a:extLst>
                    </a:blip>
                    <a:stretch>
                      <a:fillRect/>
                    </a:stretch>
                  </pic:blipFill>
                  <pic:spPr>
                    <a:xfrm>
                      <a:off x="0" y="0"/>
                      <a:ext cx="5518150" cy="2660650"/>
                    </a:xfrm>
                    <a:prstGeom prst="rect">
                      <a:avLst/>
                    </a:prstGeom>
                  </pic:spPr>
                </pic:pic>
              </a:graphicData>
            </a:graphic>
          </wp:inline>
        </w:drawing>
      </w:r>
    </w:p>
    <w:p w:rsidR="0082506A" w:rsidRPr="002A6493" w:rsidRDefault="0082506A" w:rsidP="002A6493">
      <w:pPr>
        <w:pStyle w:val="Paragraphedeliste"/>
        <w:ind w:left="360"/>
        <w:jc w:val="both"/>
        <w:rPr>
          <w:rFonts w:ascii="Bookman Old Style" w:hAnsi="Bookman Old Style"/>
          <w:sz w:val="24"/>
          <w:szCs w:val="24"/>
        </w:rPr>
      </w:pPr>
    </w:p>
    <w:p w:rsidR="0082506A" w:rsidRPr="002A6493" w:rsidRDefault="000F572F" w:rsidP="002A6493">
      <w:pPr>
        <w:pStyle w:val="Paragraphedeliste"/>
        <w:numPr>
          <w:ilvl w:val="0"/>
          <w:numId w:val="61"/>
        </w:numPr>
        <w:jc w:val="both"/>
        <w:rPr>
          <w:rFonts w:ascii="Bookman Old Style" w:hAnsi="Bookman Old Style"/>
          <w:b/>
          <w:sz w:val="24"/>
          <w:szCs w:val="24"/>
        </w:rPr>
      </w:pPr>
      <w:r w:rsidRPr="002A6493">
        <w:rPr>
          <w:rFonts w:ascii="Bookman Old Style" w:hAnsi="Bookman Old Style"/>
          <w:b/>
          <w:sz w:val="24"/>
          <w:szCs w:val="24"/>
        </w:rPr>
        <w:t xml:space="preserve">Enregistrement dossiers élèves </w:t>
      </w:r>
    </w:p>
    <w:p w:rsidR="000F572F" w:rsidRPr="002A6493" w:rsidRDefault="000F572F" w:rsidP="002A6493">
      <w:pPr>
        <w:pStyle w:val="Paragraphedeliste"/>
        <w:ind w:left="360"/>
        <w:jc w:val="both"/>
        <w:rPr>
          <w:rFonts w:ascii="Bookman Old Style" w:hAnsi="Bookman Old Style"/>
          <w:sz w:val="24"/>
          <w:szCs w:val="24"/>
        </w:rPr>
      </w:pPr>
      <w:r w:rsidRPr="002A6493">
        <w:rPr>
          <w:rFonts w:ascii="Bookman Old Style" w:hAnsi="Bookman Old Style"/>
          <w:sz w:val="24"/>
          <w:szCs w:val="24"/>
        </w:rPr>
        <w:t xml:space="preserve">C’est sur cette page que l’on enregistre les élèves qui ont déposés les dossiers </w:t>
      </w:r>
    </w:p>
    <w:p w:rsidR="003C2466" w:rsidRPr="002A6493" w:rsidRDefault="003C2466" w:rsidP="002A6493">
      <w:pPr>
        <w:pStyle w:val="Paragraphedeliste"/>
        <w:ind w:left="360"/>
        <w:jc w:val="both"/>
        <w:rPr>
          <w:rFonts w:ascii="Bookman Old Style" w:hAnsi="Bookman Old Style"/>
          <w:sz w:val="24"/>
          <w:szCs w:val="24"/>
        </w:rPr>
      </w:pPr>
    </w:p>
    <w:p w:rsidR="00DC7174" w:rsidRPr="002A6493" w:rsidRDefault="000F572F" w:rsidP="002A6493">
      <w:pPr>
        <w:pStyle w:val="Paragraphedeliste"/>
        <w:ind w:left="360"/>
        <w:jc w:val="both"/>
        <w:rPr>
          <w:rFonts w:ascii="Bookman Old Style" w:hAnsi="Bookman Old Style"/>
          <w:sz w:val="24"/>
          <w:szCs w:val="24"/>
        </w:rPr>
      </w:pPr>
      <w:r w:rsidRPr="002A6493">
        <w:rPr>
          <w:rFonts w:ascii="Bookman Old Style" w:hAnsi="Bookman Old Style"/>
          <w:noProof/>
          <w:sz w:val="24"/>
          <w:szCs w:val="24"/>
          <w:lang w:eastAsia="fr-FR"/>
        </w:rPr>
        <w:drawing>
          <wp:inline distT="0" distB="0" distL="0" distR="0" wp14:anchorId="32313792" wp14:editId="252DA4B9">
            <wp:extent cx="4858247" cy="2321560"/>
            <wp:effectExtent l="0" t="0" r="0" b="2540"/>
            <wp:docPr id="927" name="Image 9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7" name="ENREG DOSS.PNG"/>
                    <pic:cNvPicPr/>
                  </pic:nvPicPr>
                  <pic:blipFill>
                    <a:blip r:embed="rId49">
                      <a:extLst>
                        <a:ext uri="{28A0092B-C50C-407E-A947-70E740481C1C}">
                          <a14:useLocalDpi xmlns:a14="http://schemas.microsoft.com/office/drawing/2010/main" val="0"/>
                        </a:ext>
                      </a:extLst>
                    </a:blip>
                    <a:stretch>
                      <a:fillRect/>
                    </a:stretch>
                  </pic:blipFill>
                  <pic:spPr>
                    <a:xfrm>
                      <a:off x="0" y="0"/>
                      <a:ext cx="4872532" cy="2328386"/>
                    </a:xfrm>
                    <a:prstGeom prst="rect">
                      <a:avLst/>
                    </a:prstGeom>
                  </pic:spPr>
                </pic:pic>
              </a:graphicData>
            </a:graphic>
          </wp:inline>
        </w:drawing>
      </w:r>
    </w:p>
    <w:p w:rsidR="003C2466" w:rsidRPr="002A6493" w:rsidRDefault="003C2466" w:rsidP="002A6493">
      <w:pPr>
        <w:pStyle w:val="Paragraphedeliste"/>
        <w:ind w:left="360"/>
        <w:jc w:val="both"/>
        <w:rPr>
          <w:rFonts w:ascii="Bookman Old Style" w:hAnsi="Bookman Old Style"/>
          <w:sz w:val="24"/>
          <w:szCs w:val="24"/>
        </w:rPr>
      </w:pPr>
    </w:p>
    <w:p w:rsidR="000F572F" w:rsidRPr="002A6493" w:rsidRDefault="00DC7174" w:rsidP="002A6493">
      <w:pPr>
        <w:pStyle w:val="Paragraphedeliste"/>
        <w:numPr>
          <w:ilvl w:val="0"/>
          <w:numId w:val="61"/>
        </w:numPr>
        <w:jc w:val="both"/>
        <w:rPr>
          <w:rFonts w:ascii="Bookman Old Style" w:hAnsi="Bookman Old Style"/>
          <w:b/>
          <w:sz w:val="24"/>
          <w:szCs w:val="24"/>
        </w:rPr>
      </w:pPr>
      <w:r w:rsidRPr="002A6493">
        <w:rPr>
          <w:rFonts w:ascii="Bookman Old Style" w:hAnsi="Bookman Old Style"/>
          <w:b/>
          <w:sz w:val="24"/>
          <w:szCs w:val="24"/>
        </w:rPr>
        <w:t xml:space="preserve">Identification des agents </w:t>
      </w:r>
    </w:p>
    <w:p w:rsidR="00DC7174" w:rsidRPr="002A6493" w:rsidRDefault="00DC7174" w:rsidP="002A6493">
      <w:pPr>
        <w:pStyle w:val="Paragraphedeliste"/>
        <w:ind w:left="360"/>
        <w:jc w:val="both"/>
        <w:rPr>
          <w:rFonts w:ascii="Bookman Old Style" w:hAnsi="Bookman Old Style"/>
          <w:sz w:val="24"/>
          <w:szCs w:val="24"/>
        </w:rPr>
      </w:pPr>
      <w:r w:rsidRPr="002A6493">
        <w:rPr>
          <w:rFonts w:ascii="Bookman Old Style" w:hAnsi="Bookman Old Style"/>
          <w:sz w:val="24"/>
          <w:szCs w:val="24"/>
        </w:rPr>
        <w:t xml:space="preserve">Cette page nous permet d’identifier les différents agents qui </w:t>
      </w:r>
      <w:r w:rsidR="00780EF6" w:rsidRPr="002A6493">
        <w:rPr>
          <w:rFonts w:ascii="Bookman Old Style" w:hAnsi="Bookman Old Style"/>
          <w:sz w:val="24"/>
          <w:szCs w:val="24"/>
        </w:rPr>
        <w:t>utilisent le programme de la gestion des inscriptions des élèves.</w:t>
      </w:r>
    </w:p>
    <w:p w:rsidR="00494DC1" w:rsidRPr="002A6493" w:rsidRDefault="00494DC1" w:rsidP="002A6493">
      <w:pPr>
        <w:pStyle w:val="Paragraphedeliste"/>
        <w:ind w:left="360"/>
        <w:jc w:val="both"/>
        <w:rPr>
          <w:rFonts w:ascii="Bookman Old Style" w:hAnsi="Bookman Old Style"/>
          <w:sz w:val="24"/>
          <w:szCs w:val="24"/>
        </w:rPr>
      </w:pPr>
    </w:p>
    <w:p w:rsidR="00DC7174" w:rsidRPr="002A6493" w:rsidRDefault="00DC7174" w:rsidP="002A6493">
      <w:pPr>
        <w:pStyle w:val="Paragraphedeliste"/>
        <w:ind w:left="360"/>
        <w:jc w:val="both"/>
        <w:rPr>
          <w:rFonts w:ascii="Bookman Old Style" w:hAnsi="Bookman Old Style"/>
          <w:sz w:val="24"/>
          <w:szCs w:val="24"/>
        </w:rPr>
      </w:pPr>
      <w:r w:rsidRPr="002A6493">
        <w:rPr>
          <w:rFonts w:ascii="Bookman Old Style" w:hAnsi="Bookman Old Style"/>
          <w:sz w:val="24"/>
          <w:szCs w:val="24"/>
        </w:rPr>
        <w:lastRenderedPageBreak/>
        <w:t xml:space="preserve"> </w:t>
      </w:r>
      <w:r w:rsidR="003C2466" w:rsidRPr="002A6493">
        <w:rPr>
          <w:rFonts w:ascii="Bookman Old Style" w:hAnsi="Bookman Old Style"/>
          <w:noProof/>
          <w:sz w:val="24"/>
          <w:szCs w:val="24"/>
          <w:lang w:eastAsia="fr-FR"/>
        </w:rPr>
        <w:drawing>
          <wp:inline distT="0" distB="0" distL="0" distR="0" wp14:anchorId="63150806" wp14:editId="38E1BE93">
            <wp:extent cx="4226986" cy="1753737"/>
            <wp:effectExtent l="0" t="0" r="2540" b="0"/>
            <wp:docPr id="1024" name="Image 1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 name="ID AGENTS.PNG"/>
                    <pic:cNvPicPr/>
                  </pic:nvPicPr>
                  <pic:blipFill>
                    <a:blip r:embed="rId50">
                      <a:extLst>
                        <a:ext uri="{28A0092B-C50C-407E-A947-70E740481C1C}">
                          <a14:useLocalDpi xmlns:a14="http://schemas.microsoft.com/office/drawing/2010/main" val="0"/>
                        </a:ext>
                      </a:extLst>
                    </a:blip>
                    <a:stretch>
                      <a:fillRect/>
                    </a:stretch>
                  </pic:blipFill>
                  <pic:spPr>
                    <a:xfrm>
                      <a:off x="0" y="0"/>
                      <a:ext cx="4275085" cy="1773693"/>
                    </a:xfrm>
                    <a:prstGeom prst="rect">
                      <a:avLst/>
                    </a:prstGeom>
                  </pic:spPr>
                </pic:pic>
              </a:graphicData>
            </a:graphic>
          </wp:inline>
        </w:drawing>
      </w:r>
    </w:p>
    <w:p w:rsidR="00681ABF" w:rsidRPr="002A6493" w:rsidRDefault="00681ABF" w:rsidP="002A6493">
      <w:pPr>
        <w:pStyle w:val="Paragraphedeliste"/>
        <w:ind w:left="360"/>
        <w:jc w:val="both"/>
        <w:rPr>
          <w:rFonts w:ascii="Bookman Old Style" w:hAnsi="Bookman Old Style"/>
          <w:sz w:val="24"/>
          <w:szCs w:val="24"/>
        </w:rPr>
      </w:pPr>
    </w:p>
    <w:p w:rsidR="003B44A6" w:rsidRPr="002A6493" w:rsidRDefault="006653E9" w:rsidP="002A6493">
      <w:pPr>
        <w:pStyle w:val="Titre1"/>
        <w:jc w:val="both"/>
        <w:rPr>
          <w:rFonts w:ascii="Bookman Old Style" w:hAnsi="Bookman Old Style"/>
          <w:b/>
          <w:color w:val="auto"/>
          <w:sz w:val="24"/>
          <w:szCs w:val="24"/>
          <w:highlight w:val="white"/>
        </w:rPr>
      </w:pPr>
      <w:bookmarkStart w:id="138" w:name="_Toc53154731"/>
      <w:r w:rsidRPr="002A6493">
        <w:rPr>
          <w:rFonts w:ascii="Bookman Old Style" w:hAnsi="Bookman Old Style"/>
          <w:b/>
          <w:color w:val="auto"/>
          <w:sz w:val="24"/>
          <w:szCs w:val="24"/>
          <w:highlight w:val="white"/>
        </w:rPr>
        <w:t>SECTION3 : ECRITURE DES CODES</w:t>
      </w:r>
      <w:bookmarkEnd w:id="138"/>
    </w:p>
    <w:p w:rsidR="006653E9" w:rsidRPr="002A6493" w:rsidRDefault="006653E9" w:rsidP="002A6493">
      <w:pPr>
        <w:autoSpaceDE w:val="0"/>
        <w:autoSpaceDN w:val="0"/>
        <w:adjustRightInd w:val="0"/>
        <w:spacing w:after="0" w:line="240" w:lineRule="auto"/>
        <w:jc w:val="both"/>
        <w:rPr>
          <w:rFonts w:ascii="Bookman Old Style" w:hAnsi="Bookman Old Style" w:cs="Lucida Console"/>
          <w:b/>
          <w:sz w:val="24"/>
          <w:szCs w:val="24"/>
          <w:highlight w:val="white"/>
        </w:rPr>
      </w:pPr>
    </w:p>
    <w:p w:rsidR="006653E9" w:rsidRPr="002A6493" w:rsidRDefault="006653E9" w:rsidP="002A6493">
      <w:pPr>
        <w:autoSpaceDE w:val="0"/>
        <w:autoSpaceDN w:val="0"/>
        <w:adjustRightInd w:val="0"/>
        <w:spacing w:after="0" w:line="240" w:lineRule="auto"/>
        <w:jc w:val="both"/>
        <w:rPr>
          <w:rFonts w:ascii="Bookman Old Style" w:hAnsi="Bookman Old Style" w:cs="Lucida Console"/>
          <w:b/>
          <w:sz w:val="24"/>
          <w:szCs w:val="24"/>
          <w:highlight w:val="white"/>
        </w:rPr>
      </w:pPr>
      <w:r w:rsidRPr="002A6493">
        <w:rPr>
          <w:rFonts w:ascii="Bookman Old Style" w:hAnsi="Bookman Old Style" w:cs="Lucida Console"/>
          <w:b/>
          <w:sz w:val="24"/>
          <w:szCs w:val="24"/>
          <w:highlight w:val="white"/>
        </w:rPr>
        <w:t>Bouton Connecter</w:t>
      </w:r>
    </w:p>
    <w:p w:rsidR="006653E9" w:rsidRPr="002A6493" w:rsidRDefault="006653E9" w:rsidP="002A6493">
      <w:pPr>
        <w:autoSpaceDE w:val="0"/>
        <w:autoSpaceDN w:val="0"/>
        <w:adjustRightInd w:val="0"/>
        <w:spacing w:after="0" w:line="240" w:lineRule="auto"/>
        <w:jc w:val="both"/>
        <w:rPr>
          <w:rFonts w:ascii="Bookman Old Style" w:hAnsi="Bookman Old Style" w:cs="Lucida Console"/>
          <w:color w:val="000000"/>
          <w:sz w:val="24"/>
          <w:szCs w:val="24"/>
          <w:highlight w:val="white"/>
        </w:rPr>
      </w:pPr>
      <w:r w:rsidRPr="002A6493">
        <w:rPr>
          <w:rFonts w:ascii="Bookman Old Style" w:hAnsi="Bookman Old Style" w:cs="Lucida Console"/>
          <w:color w:val="000000"/>
          <w:sz w:val="24"/>
          <w:szCs w:val="24"/>
          <w:highlight w:val="white"/>
        </w:rPr>
        <w:t xml:space="preserve">SI </w:t>
      </w:r>
      <w:r w:rsidRPr="002A6493">
        <w:rPr>
          <w:rFonts w:ascii="Bookman Old Style" w:hAnsi="Bookman Old Style" w:cs="Lucida Console"/>
          <w:color w:val="7FBFBF"/>
          <w:sz w:val="24"/>
          <w:szCs w:val="24"/>
          <w:highlight w:val="white"/>
        </w:rPr>
        <w:t>SAI_</w:t>
      </w:r>
      <w:r w:rsidRPr="002A6493">
        <w:rPr>
          <w:rFonts w:ascii="Bookman Old Style" w:hAnsi="Bookman Old Style" w:cs="Lucida Console"/>
          <w:color w:val="008080"/>
          <w:sz w:val="24"/>
          <w:szCs w:val="24"/>
          <w:highlight w:val="white"/>
        </w:rPr>
        <w:t>Username1</w:t>
      </w:r>
      <w:r w:rsidRPr="002A6493">
        <w:rPr>
          <w:rFonts w:ascii="Bookman Old Style" w:hAnsi="Bookman Old Style" w:cs="Lucida Console"/>
          <w:color w:val="000000"/>
          <w:sz w:val="24"/>
          <w:szCs w:val="24"/>
          <w:highlight w:val="white"/>
        </w:rPr>
        <w:t>=</w:t>
      </w:r>
      <w:r w:rsidRPr="002A6493">
        <w:rPr>
          <w:rFonts w:ascii="Bookman Old Style" w:hAnsi="Bookman Old Style" w:cs="MS Shell Dlg"/>
          <w:color w:val="800080"/>
          <w:sz w:val="24"/>
          <w:szCs w:val="24"/>
          <w:highlight w:val="white"/>
        </w:rPr>
        <w:t>"tenant du titre"</w:t>
      </w:r>
      <w:r w:rsidRPr="002A6493">
        <w:rPr>
          <w:rFonts w:ascii="Bookman Old Style" w:hAnsi="Bookman Old Style" w:cs="Lucida Console"/>
          <w:color w:val="000000"/>
          <w:sz w:val="24"/>
          <w:szCs w:val="24"/>
          <w:highlight w:val="white"/>
        </w:rPr>
        <w:t xml:space="preserve"> ALORS</w:t>
      </w:r>
    </w:p>
    <w:p w:rsidR="006653E9" w:rsidRPr="002A6493" w:rsidRDefault="006653E9" w:rsidP="002A6493">
      <w:pPr>
        <w:autoSpaceDE w:val="0"/>
        <w:autoSpaceDN w:val="0"/>
        <w:adjustRightInd w:val="0"/>
        <w:spacing w:after="0" w:line="240" w:lineRule="auto"/>
        <w:jc w:val="both"/>
        <w:rPr>
          <w:rFonts w:ascii="Bookman Old Style" w:hAnsi="Bookman Old Style" w:cs="Lucida Console"/>
          <w:color w:val="000000"/>
          <w:sz w:val="24"/>
          <w:szCs w:val="24"/>
          <w:highlight w:val="white"/>
        </w:rPr>
      </w:pPr>
      <w:r w:rsidRPr="002A6493">
        <w:rPr>
          <w:rFonts w:ascii="Bookman Old Style" w:hAnsi="Bookman Old Style" w:cs="Lucida Console"/>
          <w:color w:val="000000"/>
          <w:sz w:val="24"/>
          <w:szCs w:val="24"/>
          <w:highlight w:val="white"/>
        </w:rPr>
        <w:t>SINON</w:t>
      </w:r>
    </w:p>
    <w:p w:rsidR="006653E9" w:rsidRPr="002A6493" w:rsidRDefault="006653E9" w:rsidP="002A6493">
      <w:pPr>
        <w:autoSpaceDE w:val="0"/>
        <w:autoSpaceDN w:val="0"/>
        <w:adjustRightInd w:val="0"/>
        <w:spacing w:after="0" w:line="240" w:lineRule="auto"/>
        <w:jc w:val="both"/>
        <w:rPr>
          <w:rFonts w:ascii="Bookman Old Style" w:hAnsi="Bookman Old Style" w:cs="Lucida Console"/>
          <w:color w:val="000000"/>
          <w:sz w:val="24"/>
          <w:szCs w:val="24"/>
          <w:highlight w:val="white"/>
        </w:rPr>
      </w:pPr>
      <w:r w:rsidRPr="002A6493">
        <w:rPr>
          <w:rFonts w:ascii="Bookman Old Style" w:hAnsi="Bookman Old Style" w:cs="Lucida Console"/>
          <w:color w:val="000000"/>
          <w:sz w:val="24"/>
          <w:szCs w:val="24"/>
          <w:highlight w:val="white"/>
        </w:rPr>
        <w:tab/>
      </w:r>
      <w:r w:rsidRPr="002A6493">
        <w:rPr>
          <w:rFonts w:ascii="Bookman Old Style" w:hAnsi="Bookman Old Style" w:cs="Lucida Console"/>
          <w:color w:val="0000FF"/>
          <w:sz w:val="24"/>
          <w:szCs w:val="24"/>
          <w:highlight w:val="white"/>
        </w:rPr>
        <w:t>Erreur</w:t>
      </w:r>
      <w:r w:rsidRPr="002A6493">
        <w:rPr>
          <w:rFonts w:ascii="Bookman Old Style" w:hAnsi="Bookman Old Style" w:cs="Lucida Console"/>
          <w:color w:val="000000"/>
          <w:sz w:val="24"/>
          <w:szCs w:val="24"/>
          <w:highlight w:val="white"/>
        </w:rPr>
        <w:t>(</w:t>
      </w:r>
      <w:r w:rsidRPr="002A6493">
        <w:rPr>
          <w:rFonts w:ascii="Bookman Old Style" w:hAnsi="Bookman Old Style" w:cs="MS Shell Dlg"/>
          <w:color w:val="800080"/>
          <w:sz w:val="24"/>
          <w:szCs w:val="24"/>
          <w:highlight w:val="white"/>
        </w:rPr>
        <w:t>"nom"</w:t>
      </w:r>
      <w:r w:rsidRPr="002A6493">
        <w:rPr>
          <w:rFonts w:ascii="Bookman Old Style" w:hAnsi="Bookman Old Style" w:cs="Lucida Console"/>
          <w:color w:val="000000"/>
          <w:sz w:val="24"/>
          <w:szCs w:val="24"/>
          <w:highlight w:val="white"/>
        </w:rPr>
        <w:t>)</w:t>
      </w:r>
    </w:p>
    <w:p w:rsidR="006653E9" w:rsidRPr="002A6493" w:rsidRDefault="006653E9" w:rsidP="002A6493">
      <w:pPr>
        <w:autoSpaceDE w:val="0"/>
        <w:autoSpaceDN w:val="0"/>
        <w:adjustRightInd w:val="0"/>
        <w:spacing w:after="0" w:line="240" w:lineRule="auto"/>
        <w:jc w:val="both"/>
        <w:rPr>
          <w:rFonts w:ascii="Bookman Old Style" w:hAnsi="Bookman Old Style" w:cs="Lucida Console"/>
          <w:color w:val="000000"/>
          <w:sz w:val="24"/>
          <w:szCs w:val="24"/>
          <w:highlight w:val="white"/>
        </w:rPr>
      </w:pPr>
      <w:r w:rsidRPr="002A6493">
        <w:rPr>
          <w:rFonts w:ascii="Bookman Old Style" w:hAnsi="Bookman Old Style" w:cs="Lucida Console"/>
          <w:color w:val="000000"/>
          <w:sz w:val="24"/>
          <w:szCs w:val="24"/>
          <w:highlight w:val="white"/>
        </w:rPr>
        <w:tab/>
        <w:t xml:space="preserve">SI </w:t>
      </w:r>
      <w:r w:rsidRPr="002A6493">
        <w:rPr>
          <w:rFonts w:ascii="Bookman Old Style" w:hAnsi="Bookman Old Style" w:cs="Lucida Console"/>
          <w:color w:val="7FBFBF"/>
          <w:sz w:val="24"/>
          <w:szCs w:val="24"/>
          <w:highlight w:val="white"/>
        </w:rPr>
        <w:t>SAI_</w:t>
      </w:r>
      <w:r w:rsidRPr="002A6493">
        <w:rPr>
          <w:rFonts w:ascii="Bookman Old Style" w:hAnsi="Bookman Old Style" w:cs="Lucida Console"/>
          <w:color w:val="008080"/>
          <w:sz w:val="24"/>
          <w:szCs w:val="24"/>
          <w:highlight w:val="white"/>
        </w:rPr>
        <w:t>Pass_Word</w:t>
      </w:r>
      <w:r w:rsidRPr="002A6493">
        <w:rPr>
          <w:rFonts w:ascii="Bookman Old Style" w:hAnsi="Bookman Old Style" w:cs="Lucida Console"/>
          <w:color w:val="000000"/>
          <w:sz w:val="24"/>
          <w:szCs w:val="24"/>
          <w:highlight w:val="white"/>
        </w:rPr>
        <w:t>=</w:t>
      </w:r>
      <w:r w:rsidRPr="002A6493">
        <w:rPr>
          <w:rFonts w:ascii="Bookman Old Style" w:hAnsi="Bookman Old Style" w:cs="MS Shell Dlg"/>
          <w:color w:val="800080"/>
          <w:sz w:val="24"/>
          <w:szCs w:val="24"/>
          <w:highlight w:val="white"/>
        </w:rPr>
        <w:t>"lycee tb123"</w:t>
      </w:r>
      <w:r w:rsidRPr="002A6493">
        <w:rPr>
          <w:rFonts w:ascii="Bookman Old Style" w:hAnsi="Bookman Old Style" w:cs="Lucida Console"/>
          <w:color w:val="000000"/>
          <w:sz w:val="24"/>
          <w:szCs w:val="24"/>
          <w:highlight w:val="white"/>
        </w:rPr>
        <w:t xml:space="preserve"> ALORS</w:t>
      </w:r>
    </w:p>
    <w:p w:rsidR="006653E9" w:rsidRPr="002A6493" w:rsidRDefault="006653E9" w:rsidP="002A6493">
      <w:pPr>
        <w:autoSpaceDE w:val="0"/>
        <w:autoSpaceDN w:val="0"/>
        <w:adjustRightInd w:val="0"/>
        <w:spacing w:after="0" w:line="240" w:lineRule="auto"/>
        <w:jc w:val="both"/>
        <w:rPr>
          <w:rFonts w:ascii="Bookman Old Style" w:hAnsi="Bookman Old Style" w:cs="Lucida Console"/>
          <w:color w:val="000000"/>
          <w:sz w:val="24"/>
          <w:szCs w:val="24"/>
          <w:highlight w:val="white"/>
        </w:rPr>
      </w:pPr>
      <w:r w:rsidRPr="002A6493">
        <w:rPr>
          <w:rFonts w:ascii="Bookman Old Style" w:hAnsi="Bookman Old Style" w:cs="Lucida Console"/>
          <w:color w:val="000000"/>
          <w:sz w:val="24"/>
          <w:szCs w:val="24"/>
          <w:highlight w:val="white"/>
        </w:rPr>
        <w:tab/>
      </w:r>
      <w:r w:rsidRPr="002A6493">
        <w:rPr>
          <w:rFonts w:ascii="Bookman Old Style" w:hAnsi="Bookman Old Style" w:cs="Lucida Console"/>
          <w:color w:val="000000"/>
          <w:sz w:val="24"/>
          <w:szCs w:val="24"/>
          <w:highlight w:val="white"/>
        </w:rPr>
        <w:tab/>
      </w:r>
      <w:r w:rsidRPr="002A6493">
        <w:rPr>
          <w:rFonts w:ascii="Bookman Old Style" w:hAnsi="Bookman Old Style" w:cs="Lucida Console"/>
          <w:color w:val="0000FF"/>
          <w:sz w:val="24"/>
          <w:szCs w:val="24"/>
          <w:highlight w:val="white"/>
        </w:rPr>
        <w:t>Info</w:t>
      </w:r>
      <w:r w:rsidRPr="002A6493">
        <w:rPr>
          <w:rFonts w:ascii="Bookman Old Style" w:hAnsi="Bookman Old Style" w:cs="Lucida Console"/>
          <w:color w:val="000000"/>
          <w:sz w:val="24"/>
          <w:szCs w:val="24"/>
          <w:highlight w:val="white"/>
        </w:rPr>
        <w:t>(</w:t>
      </w:r>
      <w:r w:rsidRPr="002A6493">
        <w:rPr>
          <w:rFonts w:ascii="Bookman Old Style" w:hAnsi="Bookman Old Style" w:cs="MS Shell Dlg"/>
          <w:color w:val="800080"/>
          <w:sz w:val="24"/>
          <w:szCs w:val="24"/>
          <w:highlight w:val="white"/>
        </w:rPr>
        <w:t>"se connecter"</w:t>
      </w:r>
      <w:r w:rsidRPr="002A6493">
        <w:rPr>
          <w:rFonts w:ascii="Bookman Old Style" w:hAnsi="Bookman Old Style" w:cs="Lucida Console"/>
          <w:color w:val="000000"/>
          <w:sz w:val="24"/>
          <w:szCs w:val="24"/>
          <w:highlight w:val="white"/>
        </w:rPr>
        <w:t>)</w:t>
      </w:r>
    </w:p>
    <w:p w:rsidR="006653E9" w:rsidRPr="002A6493" w:rsidRDefault="006653E9" w:rsidP="002A6493">
      <w:pPr>
        <w:autoSpaceDE w:val="0"/>
        <w:autoSpaceDN w:val="0"/>
        <w:adjustRightInd w:val="0"/>
        <w:spacing w:after="0" w:line="240" w:lineRule="auto"/>
        <w:jc w:val="both"/>
        <w:rPr>
          <w:rFonts w:ascii="Bookman Old Style" w:hAnsi="Bookman Old Style" w:cs="Lucida Console"/>
          <w:color w:val="000000"/>
          <w:sz w:val="24"/>
          <w:szCs w:val="24"/>
          <w:highlight w:val="white"/>
        </w:rPr>
      </w:pPr>
      <w:r w:rsidRPr="002A6493">
        <w:rPr>
          <w:rFonts w:ascii="Bookman Old Style" w:hAnsi="Bookman Old Style" w:cs="Lucida Console"/>
          <w:color w:val="000000"/>
          <w:sz w:val="24"/>
          <w:szCs w:val="24"/>
          <w:highlight w:val="white"/>
        </w:rPr>
        <w:tab/>
      </w:r>
      <w:r w:rsidRPr="002A6493">
        <w:rPr>
          <w:rFonts w:ascii="Bookman Old Style" w:hAnsi="Bookman Old Style" w:cs="Lucida Console"/>
          <w:color w:val="000000"/>
          <w:sz w:val="24"/>
          <w:szCs w:val="24"/>
          <w:highlight w:val="white"/>
        </w:rPr>
        <w:tab/>
      </w:r>
      <w:r w:rsidRPr="002A6493">
        <w:rPr>
          <w:rFonts w:ascii="Bookman Old Style" w:hAnsi="Bookman Old Style" w:cs="Lucida Console"/>
          <w:color w:val="0000FF"/>
          <w:sz w:val="24"/>
          <w:szCs w:val="24"/>
          <w:highlight w:val="white"/>
        </w:rPr>
        <w:t>Utilise</w:t>
      </w:r>
      <w:r w:rsidRPr="002A6493">
        <w:rPr>
          <w:rFonts w:ascii="Bookman Old Style" w:hAnsi="Bookman Old Style" w:cs="Lucida Console"/>
          <w:color w:val="000000"/>
          <w:sz w:val="24"/>
          <w:szCs w:val="24"/>
          <w:highlight w:val="white"/>
        </w:rPr>
        <w:t>(</w:t>
      </w:r>
      <w:r w:rsidRPr="002A6493">
        <w:rPr>
          <w:rFonts w:ascii="Bookman Old Style" w:hAnsi="Bookman Old Style" w:cs="Lucida Console"/>
          <w:color w:val="7FBFBF"/>
          <w:sz w:val="24"/>
          <w:szCs w:val="24"/>
          <w:highlight w:val="white"/>
        </w:rPr>
        <w:t>FEN_</w:t>
      </w:r>
      <w:r w:rsidRPr="002A6493">
        <w:rPr>
          <w:rFonts w:ascii="Bookman Old Style" w:hAnsi="Bookman Old Style" w:cs="Lucida Console"/>
          <w:color w:val="008080"/>
          <w:sz w:val="24"/>
          <w:szCs w:val="24"/>
          <w:highlight w:val="white"/>
        </w:rPr>
        <w:t>MENU</w:t>
      </w:r>
      <w:r w:rsidRPr="002A6493">
        <w:rPr>
          <w:rFonts w:ascii="Bookman Old Style" w:hAnsi="Bookman Old Style" w:cs="Lucida Console"/>
          <w:color w:val="000000"/>
          <w:sz w:val="24"/>
          <w:szCs w:val="24"/>
          <w:highlight w:val="white"/>
        </w:rPr>
        <w:t>)</w:t>
      </w:r>
    </w:p>
    <w:p w:rsidR="006653E9" w:rsidRPr="002A6493" w:rsidRDefault="006653E9" w:rsidP="002A6493">
      <w:pPr>
        <w:autoSpaceDE w:val="0"/>
        <w:autoSpaceDN w:val="0"/>
        <w:adjustRightInd w:val="0"/>
        <w:spacing w:after="0" w:line="240" w:lineRule="auto"/>
        <w:jc w:val="both"/>
        <w:rPr>
          <w:rFonts w:ascii="Bookman Old Style" w:hAnsi="Bookman Old Style" w:cs="Lucida Console"/>
          <w:color w:val="000000"/>
          <w:sz w:val="24"/>
          <w:szCs w:val="24"/>
          <w:highlight w:val="white"/>
        </w:rPr>
      </w:pPr>
      <w:r w:rsidRPr="002A6493">
        <w:rPr>
          <w:rFonts w:ascii="Bookman Old Style" w:hAnsi="Bookman Old Style" w:cs="Lucida Console"/>
          <w:color w:val="000000"/>
          <w:sz w:val="24"/>
          <w:szCs w:val="24"/>
          <w:highlight w:val="white"/>
        </w:rPr>
        <w:tab/>
      </w:r>
      <w:r w:rsidRPr="002A6493">
        <w:rPr>
          <w:rFonts w:ascii="Bookman Old Style" w:hAnsi="Bookman Old Style" w:cs="Lucida Console"/>
          <w:color w:val="000000"/>
          <w:sz w:val="24"/>
          <w:szCs w:val="24"/>
          <w:highlight w:val="white"/>
        </w:rPr>
        <w:tab/>
      </w:r>
      <w:r w:rsidRPr="002A6493">
        <w:rPr>
          <w:rFonts w:ascii="Bookman Old Style" w:hAnsi="Bookman Old Style" w:cs="Lucida Console"/>
          <w:color w:val="0000FF"/>
          <w:sz w:val="24"/>
          <w:szCs w:val="24"/>
          <w:highlight w:val="white"/>
        </w:rPr>
        <w:t>Erreur</w:t>
      </w:r>
      <w:r w:rsidRPr="002A6493">
        <w:rPr>
          <w:rFonts w:ascii="Bookman Old Style" w:hAnsi="Bookman Old Style" w:cs="Lucida Console"/>
          <w:color w:val="000000"/>
          <w:sz w:val="24"/>
          <w:szCs w:val="24"/>
          <w:highlight w:val="white"/>
        </w:rPr>
        <w:t>(</w:t>
      </w:r>
      <w:r w:rsidRPr="002A6493">
        <w:rPr>
          <w:rFonts w:ascii="Bookman Old Style" w:hAnsi="Bookman Old Style" w:cs="MS Shell Dlg"/>
          <w:color w:val="800080"/>
          <w:sz w:val="24"/>
          <w:szCs w:val="24"/>
          <w:highlight w:val="white"/>
        </w:rPr>
        <w:t>"mot"</w:t>
      </w:r>
      <w:r w:rsidRPr="002A6493">
        <w:rPr>
          <w:rFonts w:ascii="Bookman Old Style" w:hAnsi="Bookman Old Style" w:cs="Lucida Console"/>
          <w:color w:val="000000"/>
          <w:sz w:val="24"/>
          <w:szCs w:val="24"/>
          <w:highlight w:val="white"/>
        </w:rPr>
        <w:t>)</w:t>
      </w:r>
    </w:p>
    <w:p w:rsidR="006653E9" w:rsidRPr="002A6493" w:rsidRDefault="006653E9" w:rsidP="002A6493">
      <w:pPr>
        <w:autoSpaceDE w:val="0"/>
        <w:autoSpaceDN w:val="0"/>
        <w:adjustRightInd w:val="0"/>
        <w:spacing w:after="0" w:line="240" w:lineRule="auto"/>
        <w:jc w:val="both"/>
        <w:rPr>
          <w:rFonts w:ascii="Bookman Old Style" w:hAnsi="Bookman Old Style" w:cs="Lucida Console"/>
          <w:color w:val="000000"/>
          <w:sz w:val="24"/>
          <w:szCs w:val="24"/>
          <w:highlight w:val="white"/>
        </w:rPr>
      </w:pPr>
      <w:r w:rsidRPr="002A6493">
        <w:rPr>
          <w:rFonts w:ascii="Bookman Old Style" w:hAnsi="Bookman Old Style" w:cs="Lucida Console"/>
          <w:color w:val="000000"/>
          <w:sz w:val="24"/>
          <w:szCs w:val="24"/>
          <w:highlight w:val="white"/>
        </w:rPr>
        <w:tab/>
      </w:r>
      <w:r w:rsidRPr="002A6493">
        <w:rPr>
          <w:rFonts w:ascii="Bookman Old Style" w:hAnsi="Bookman Old Style" w:cs="Lucida Console"/>
          <w:color w:val="000000"/>
          <w:sz w:val="24"/>
          <w:szCs w:val="24"/>
          <w:highlight w:val="white"/>
        </w:rPr>
        <w:tab/>
      </w:r>
      <w:r w:rsidRPr="002A6493">
        <w:rPr>
          <w:rFonts w:ascii="Bookman Old Style" w:hAnsi="Bookman Old Style" w:cs="Lucida Console"/>
          <w:color w:val="0000FF"/>
          <w:sz w:val="24"/>
          <w:szCs w:val="24"/>
          <w:highlight w:val="white"/>
        </w:rPr>
        <w:t>DonneFocus</w:t>
      </w:r>
      <w:r w:rsidRPr="002A6493">
        <w:rPr>
          <w:rFonts w:ascii="Bookman Old Style" w:hAnsi="Bookman Old Style" w:cs="Lucida Console"/>
          <w:color w:val="000000"/>
          <w:sz w:val="24"/>
          <w:szCs w:val="24"/>
          <w:highlight w:val="white"/>
        </w:rPr>
        <w:t>(</w:t>
      </w:r>
      <w:r w:rsidRPr="002A6493">
        <w:rPr>
          <w:rFonts w:ascii="Bookman Old Style" w:hAnsi="Bookman Old Style" w:cs="Lucida Console"/>
          <w:color w:val="7FBFBF"/>
          <w:sz w:val="24"/>
          <w:szCs w:val="24"/>
          <w:highlight w:val="white"/>
        </w:rPr>
        <w:t>SAI_</w:t>
      </w:r>
      <w:r w:rsidRPr="002A6493">
        <w:rPr>
          <w:rFonts w:ascii="Bookman Old Style" w:hAnsi="Bookman Old Style" w:cs="Lucida Console"/>
          <w:color w:val="008080"/>
          <w:sz w:val="24"/>
          <w:szCs w:val="24"/>
          <w:highlight w:val="white"/>
        </w:rPr>
        <w:t>Username1</w:t>
      </w:r>
      <w:r w:rsidRPr="002A6493">
        <w:rPr>
          <w:rFonts w:ascii="Bookman Old Style" w:hAnsi="Bookman Old Style" w:cs="Lucida Console"/>
          <w:color w:val="000000"/>
          <w:sz w:val="24"/>
          <w:szCs w:val="24"/>
          <w:highlight w:val="white"/>
        </w:rPr>
        <w:t>)</w:t>
      </w:r>
    </w:p>
    <w:p w:rsidR="006653E9" w:rsidRPr="002A6493" w:rsidRDefault="001F471D" w:rsidP="002A6493">
      <w:pPr>
        <w:autoSpaceDE w:val="0"/>
        <w:autoSpaceDN w:val="0"/>
        <w:adjustRightInd w:val="0"/>
        <w:spacing w:after="0" w:line="240" w:lineRule="auto"/>
        <w:jc w:val="both"/>
        <w:rPr>
          <w:rFonts w:ascii="Bookman Old Style" w:hAnsi="Bookman Old Style" w:cs="Lucida Console"/>
          <w:color w:val="000000"/>
          <w:sz w:val="24"/>
          <w:szCs w:val="24"/>
          <w:highlight w:val="white"/>
        </w:rPr>
      </w:pPr>
      <w:r w:rsidRPr="002A6493">
        <w:rPr>
          <w:rFonts w:ascii="Bookman Old Style" w:hAnsi="Bookman Old Style" w:cs="Lucida Console"/>
          <w:color w:val="000000"/>
          <w:sz w:val="24"/>
          <w:szCs w:val="24"/>
          <w:highlight w:val="white"/>
        </w:rPr>
        <w:t xml:space="preserve">        </w:t>
      </w:r>
      <w:r w:rsidR="006653E9" w:rsidRPr="002A6493">
        <w:rPr>
          <w:rFonts w:ascii="Bookman Old Style" w:hAnsi="Bookman Old Style" w:cs="Lucida Console"/>
          <w:color w:val="000000"/>
          <w:sz w:val="24"/>
          <w:szCs w:val="24"/>
          <w:highlight w:val="white"/>
        </w:rPr>
        <w:t>FIN</w:t>
      </w:r>
    </w:p>
    <w:p w:rsidR="006653E9" w:rsidRPr="002A6493" w:rsidRDefault="006653E9" w:rsidP="002A6493">
      <w:pPr>
        <w:autoSpaceDE w:val="0"/>
        <w:autoSpaceDN w:val="0"/>
        <w:adjustRightInd w:val="0"/>
        <w:spacing w:after="0" w:line="240" w:lineRule="auto"/>
        <w:jc w:val="both"/>
        <w:rPr>
          <w:rFonts w:ascii="Bookman Old Style" w:hAnsi="Bookman Old Style" w:cs="Lucida Console"/>
          <w:color w:val="000000"/>
          <w:sz w:val="24"/>
          <w:szCs w:val="24"/>
          <w:highlight w:val="white"/>
        </w:rPr>
      </w:pPr>
    </w:p>
    <w:p w:rsidR="006653E9" w:rsidRPr="002A6493" w:rsidRDefault="006653E9" w:rsidP="002A6493">
      <w:pPr>
        <w:autoSpaceDE w:val="0"/>
        <w:autoSpaceDN w:val="0"/>
        <w:adjustRightInd w:val="0"/>
        <w:spacing w:after="0" w:line="240" w:lineRule="auto"/>
        <w:jc w:val="both"/>
        <w:rPr>
          <w:rFonts w:ascii="Bookman Old Style" w:hAnsi="Bookman Old Style" w:cs="System"/>
          <w:b/>
          <w:bCs/>
          <w:sz w:val="24"/>
          <w:szCs w:val="24"/>
          <w:highlight w:val="white"/>
        </w:rPr>
      </w:pPr>
      <w:r w:rsidRPr="002A6493">
        <w:rPr>
          <w:rFonts w:ascii="Bookman Old Style" w:hAnsi="Bookman Old Style" w:cs="Lucida Console"/>
          <w:color w:val="000000"/>
          <w:sz w:val="24"/>
          <w:szCs w:val="24"/>
          <w:highlight w:val="white"/>
        </w:rPr>
        <w:t>FIN</w:t>
      </w:r>
    </w:p>
    <w:p w:rsidR="006C563C" w:rsidRPr="002A6493" w:rsidRDefault="006C563C" w:rsidP="002A6493">
      <w:pPr>
        <w:autoSpaceDE w:val="0"/>
        <w:autoSpaceDN w:val="0"/>
        <w:adjustRightInd w:val="0"/>
        <w:spacing w:after="0" w:line="240" w:lineRule="auto"/>
        <w:jc w:val="both"/>
        <w:rPr>
          <w:rFonts w:ascii="Bookman Old Style" w:hAnsi="Bookman Old Style" w:cs="Lucida Console"/>
          <w:b/>
          <w:sz w:val="24"/>
          <w:szCs w:val="24"/>
          <w:highlight w:val="white"/>
        </w:rPr>
      </w:pPr>
    </w:p>
    <w:p w:rsidR="003B44A6" w:rsidRPr="002A6493" w:rsidRDefault="003B44A6" w:rsidP="002A6493">
      <w:pPr>
        <w:autoSpaceDE w:val="0"/>
        <w:autoSpaceDN w:val="0"/>
        <w:adjustRightInd w:val="0"/>
        <w:spacing w:after="0" w:line="240" w:lineRule="auto"/>
        <w:jc w:val="both"/>
        <w:rPr>
          <w:rFonts w:ascii="Bookman Old Style" w:hAnsi="Bookman Old Style" w:cs="Lucida Console"/>
          <w:b/>
          <w:sz w:val="24"/>
          <w:szCs w:val="24"/>
          <w:highlight w:val="white"/>
        </w:rPr>
      </w:pPr>
      <w:r w:rsidRPr="002A6493">
        <w:rPr>
          <w:rFonts w:ascii="Bookman Old Style" w:hAnsi="Bookman Old Style" w:cs="Lucida Console"/>
          <w:b/>
          <w:sz w:val="24"/>
          <w:szCs w:val="24"/>
          <w:highlight w:val="white"/>
        </w:rPr>
        <w:t xml:space="preserve">Bouton Enregistrer </w:t>
      </w:r>
    </w:p>
    <w:p w:rsidR="003B44A6" w:rsidRPr="002A6493" w:rsidRDefault="003B44A6" w:rsidP="002A6493">
      <w:pPr>
        <w:autoSpaceDE w:val="0"/>
        <w:autoSpaceDN w:val="0"/>
        <w:adjustRightInd w:val="0"/>
        <w:spacing w:after="0" w:line="240" w:lineRule="auto"/>
        <w:jc w:val="both"/>
        <w:rPr>
          <w:rFonts w:ascii="Bookman Old Style" w:hAnsi="Bookman Old Style" w:cs="Lucida Console"/>
          <w:color w:val="7FBFBF"/>
          <w:sz w:val="24"/>
          <w:szCs w:val="24"/>
          <w:highlight w:val="white"/>
        </w:rPr>
      </w:pPr>
    </w:p>
    <w:p w:rsidR="003B44A6" w:rsidRPr="002A6493" w:rsidRDefault="003B44A6" w:rsidP="002A6493">
      <w:pPr>
        <w:autoSpaceDE w:val="0"/>
        <w:autoSpaceDN w:val="0"/>
        <w:adjustRightInd w:val="0"/>
        <w:spacing w:after="0" w:line="240" w:lineRule="auto"/>
        <w:jc w:val="both"/>
        <w:rPr>
          <w:rFonts w:ascii="Bookman Old Style" w:hAnsi="Bookman Old Style" w:cs="Lucida Console"/>
          <w:color w:val="0000FF"/>
          <w:sz w:val="24"/>
          <w:szCs w:val="24"/>
          <w:highlight w:val="white"/>
        </w:rPr>
      </w:pPr>
      <w:r w:rsidRPr="002A6493">
        <w:rPr>
          <w:rFonts w:ascii="Bookman Old Style" w:hAnsi="Bookman Old Style" w:cs="Lucida Console"/>
          <w:color w:val="7FBFBF"/>
          <w:sz w:val="24"/>
          <w:szCs w:val="24"/>
          <w:highlight w:val="white"/>
        </w:rPr>
        <w:t>SAI_</w:t>
      </w:r>
      <w:r w:rsidRPr="002A6493">
        <w:rPr>
          <w:rFonts w:ascii="Bookman Old Style" w:hAnsi="Bookman Old Style" w:cs="Lucida Console"/>
          <w:color w:val="008080"/>
          <w:sz w:val="24"/>
          <w:szCs w:val="24"/>
          <w:highlight w:val="white"/>
        </w:rPr>
        <w:t>NUMERO_ELEVE</w:t>
      </w:r>
      <w:r w:rsidRPr="002A6493">
        <w:rPr>
          <w:rFonts w:ascii="Bookman Old Style" w:hAnsi="Bookman Old Style" w:cs="Lucida Console"/>
          <w:color w:val="000000"/>
          <w:sz w:val="24"/>
          <w:szCs w:val="24"/>
          <w:highlight w:val="white"/>
        </w:rPr>
        <w:t>=</w:t>
      </w:r>
      <w:r w:rsidRPr="002A6493">
        <w:rPr>
          <w:rFonts w:ascii="Bookman Old Style" w:hAnsi="Bookman Old Style" w:cs="MS Shell Dlg"/>
          <w:color w:val="800080"/>
          <w:sz w:val="24"/>
          <w:szCs w:val="24"/>
          <w:highlight w:val="white"/>
        </w:rPr>
        <w:t>"A101"</w:t>
      </w:r>
      <w:r w:rsidRPr="002A6493">
        <w:rPr>
          <w:rFonts w:ascii="Bookman Old Style" w:hAnsi="Bookman Old Style" w:cs="Lucida Console"/>
          <w:color w:val="000000"/>
          <w:sz w:val="24"/>
          <w:szCs w:val="24"/>
          <w:highlight w:val="white"/>
        </w:rPr>
        <w:t>+</w:t>
      </w:r>
      <w:r w:rsidRPr="002A6493">
        <w:rPr>
          <w:rFonts w:ascii="Bookman Old Style" w:hAnsi="Bookman Old Style" w:cs="Lucida Console"/>
          <w:color w:val="0000FF"/>
          <w:sz w:val="24"/>
          <w:szCs w:val="24"/>
          <w:highlight w:val="white"/>
        </w:rPr>
        <w:t>HeureSys</w:t>
      </w:r>
    </w:p>
    <w:p w:rsidR="003B44A6" w:rsidRPr="002A6493" w:rsidRDefault="003B44A6" w:rsidP="002A6493">
      <w:pPr>
        <w:autoSpaceDE w:val="0"/>
        <w:autoSpaceDN w:val="0"/>
        <w:adjustRightInd w:val="0"/>
        <w:spacing w:after="0" w:line="240" w:lineRule="auto"/>
        <w:jc w:val="both"/>
        <w:rPr>
          <w:rFonts w:ascii="Bookman Old Style" w:hAnsi="Bookman Old Style" w:cs="Lucida Console"/>
          <w:color w:val="000000"/>
          <w:sz w:val="24"/>
          <w:szCs w:val="24"/>
          <w:highlight w:val="white"/>
        </w:rPr>
      </w:pPr>
      <w:r w:rsidRPr="002A6493">
        <w:rPr>
          <w:rFonts w:ascii="Bookman Old Style" w:hAnsi="Bookman Old Style" w:cs="Lucida Console"/>
          <w:color w:val="0000FF"/>
          <w:sz w:val="24"/>
          <w:szCs w:val="24"/>
          <w:highlight w:val="white"/>
        </w:rPr>
        <w:t>HLitRechercheDernier</w:t>
      </w:r>
      <w:r w:rsidRPr="002A6493">
        <w:rPr>
          <w:rFonts w:ascii="Bookman Old Style" w:hAnsi="Bookman Old Style" w:cs="Lucida Console"/>
          <w:color w:val="000000"/>
          <w:sz w:val="24"/>
          <w:szCs w:val="24"/>
          <w:highlight w:val="white"/>
        </w:rPr>
        <w:t>(</w:t>
      </w:r>
      <w:r w:rsidRPr="002A6493">
        <w:rPr>
          <w:rFonts w:ascii="Bookman Old Style" w:hAnsi="Bookman Old Style" w:cs="Lucida Console"/>
          <w:color w:val="008080"/>
          <w:sz w:val="24"/>
          <w:szCs w:val="24"/>
          <w:highlight w:val="white"/>
        </w:rPr>
        <w:t>T_ELEVE</w:t>
      </w:r>
      <w:r w:rsidRPr="002A6493">
        <w:rPr>
          <w:rFonts w:ascii="Bookman Old Style" w:hAnsi="Bookman Old Style" w:cs="Lucida Console"/>
          <w:color w:val="000000"/>
          <w:sz w:val="24"/>
          <w:szCs w:val="24"/>
          <w:highlight w:val="white"/>
        </w:rPr>
        <w:t>,</w:t>
      </w:r>
      <w:r w:rsidRPr="002A6493">
        <w:rPr>
          <w:rFonts w:ascii="Bookman Old Style" w:hAnsi="Bookman Old Style" w:cs="Lucida Console"/>
          <w:color w:val="008080"/>
          <w:sz w:val="24"/>
          <w:szCs w:val="24"/>
          <w:highlight w:val="white"/>
        </w:rPr>
        <w:t>NOM_COMPLET</w:t>
      </w:r>
      <w:r w:rsidRPr="002A6493">
        <w:rPr>
          <w:rFonts w:ascii="Bookman Old Style" w:hAnsi="Bookman Old Style" w:cs="Lucida Console"/>
          <w:color w:val="000000"/>
          <w:sz w:val="24"/>
          <w:szCs w:val="24"/>
          <w:highlight w:val="white"/>
        </w:rPr>
        <w:t>,</w:t>
      </w:r>
      <w:r w:rsidRPr="002A6493">
        <w:rPr>
          <w:rFonts w:ascii="Bookman Old Style" w:hAnsi="Bookman Old Style" w:cs="Lucida Console"/>
          <w:color w:val="7FBFBF"/>
          <w:sz w:val="24"/>
          <w:szCs w:val="24"/>
          <w:highlight w:val="white"/>
        </w:rPr>
        <w:t>SAI_</w:t>
      </w:r>
      <w:r w:rsidRPr="002A6493">
        <w:rPr>
          <w:rFonts w:ascii="Bookman Old Style" w:hAnsi="Bookman Old Style" w:cs="Lucida Console"/>
          <w:color w:val="008080"/>
          <w:sz w:val="24"/>
          <w:szCs w:val="24"/>
          <w:highlight w:val="white"/>
        </w:rPr>
        <w:t>NOM_COMPLET</w:t>
      </w:r>
      <w:r w:rsidRPr="002A6493">
        <w:rPr>
          <w:rFonts w:ascii="Bookman Old Style" w:hAnsi="Bookman Old Style" w:cs="Lucida Console"/>
          <w:color w:val="000000"/>
          <w:sz w:val="24"/>
          <w:szCs w:val="24"/>
          <w:highlight w:val="white"/>
        </w:rPr>
        <w:t>)</w:t>
      </w:r>
    </w:p>
    <w:p w:rsidR="003B44A6" w:rsidRPr="002A6493" w:rsidRDefault="003B44A6" w:rsidP="002A6493">
      <w:pPr>
        <w:autoSpaceDE w:val="0"/>
        <w:autoSpaceDN w:val="0"/>
        <w:adjustRightInd w:val="0"/>
        <w:spacing w:after="0" w:line="240" w:lineRule="auto"/>
        <w:jc w:val="both"/>
        <w:rPr>
          <w:rFonts w:ascii="Bookman Old Style" w:hAnsi="Bookman Old Style" w:cs="Lucida Console"/>
          <w:color w:val="000000"/>
          <w:sz w:val="24"/>
          <w:szCs w:val="24"/>
          <w:highlight w:val="white"/>
        </w:rPr>
      </w:pPr>
      <w:r w:rsidRPr="002A6493">
        <w:rPr>
          <w:rFonts w:ascii="Bookman Old Style" w:hAnsi="Bookman Old Style" w:cs="Lucida Console"/>
          <w:color w:val="0000FF"/>
          <w:sz w:val="24"/>
          <w:szCs w:val="24"/>
          <w:highlight w:val="white"/>
        </w:rPr>
        <w:t>EcranVersFichier</w:t>
      </w:r>
      <w:r w:rsidRPr="002A6493">
        <w:rPr>
          <w:rFonts w:ascii="Bookman Old Style" w:hAnsi="Bookman Old Style" w:cs="Lucida Console"/>
          <w:color w:val="000000"/>
          <w:sz w:val="24"/>
          <w:szCs w:val="24"/>
          <w:highlight w:val="white"/>
        </w:rPr>
        <w:t>('</w:t>
      </w:r>
      <w:r w:rsidRPr="002A6493">
        <w:rPr>
          <w:rFonts w:ascii="Bookman Old Style" w:hAnsi="Bookman Old Style" w:cs="Lucida Console"/>
          <w:color w:val="7FBFBF"/>
          <w:sz w:val="24"/>
          <w:szCs w:val="24"/>
          <w:highlight w:val="white"/>
        </w:rPr>
        <w:t>FEN_</w:t>
      </w:r>
      <w:r w:rsidRPr="002A6493">
        <w:rPr>
          <w:rFonts w:ascii="Bookman Old Style" w:hAnsi="Bookman Old Style" w:cs="Lucida Console"/>
          <w:color w:val="008080"/>
          <w:sz w:val="24"/>
          <w:szCs w:val="24"/>
          <w:highlight w:val="white"/>
        </w:rPr>
        <w:t>ENREGISTREMENT ELEVES</w:t>
      </w:r>
      <w:r w:rsidRPr="002A6493">
        <w:rPr>
          <w:rFonts w:ascii="Bookman Old Style" w:hAnsi="Bookman Old Style" w:cs="Lucida Console"/>
          <w:color w:val="000000"/>
          <w:sz w:val="24"/>
          <w:szCs w:val="24"/>
          <w:highlight w:val="white"/>
        </w:rPr>
        <w:t>',</w:t>
      </w:r>
      <w:r w:rsidRPr="002A6493">
        <w:rPr>
          <w:rFonts w:ascii="Bookman Old Style" w:hAnsi="Bookman Old Style" w:cs="Lucida Console"/>
          <w:color w:val="008080"/>
          <w:sz w:val="24"/>
          <w:szCs w:val="24"/>
          <w:highlight w:val="white"/>
        </w:rPr>
        <w:t>T_ELEVE</w:t>
      </w:r>
      <w:r w:rsidRPr="002A6493">
        <w:rPr>
          <w:rFonts w:ascii="Bookman Old Style" w:hAnsi="Bookman Old Style" w:cs="Lucida Console"/>
          <w:color w:val="000000"/>
          <w:sz w:val="24"/>
          <w:szCs w:val="24"/>
          <w:highlight w:val="white"/>
        </w:rPr>
        <w:t>)</w:t>
      </w:r>
    </w:p>
    <w:p w:rsidR="003B44A6" w:rsidRPr="002A6493" w:rsidRDefault="003B44A6" w:rsidP="002A6493">
      <w:pPr>
        <w:autoSpaceDE w:val="0"/>
        <w:autoSpaceDN w:val="0"/>
        <w:adjustRightInd w:val="0"/>
        <w:spacing w:after="0" w:line="240" w:lineRule="auto"/>
        <w:jc w:val="both"/>
        <w:rPr>
          <w:rFonts w:ascii="Bookman Old Style" w:hAnsi="Bookman Old Style" w:cs="Lucida Console"/>
          <w:color w:val="000000"/>
          <w:sz w:val="24"/>
          <w:szCs w:val="24"/>
          <w:highlight w:val="white"/>
        </w:rPr>
      </w:pPr>
      <w:r w:rsidRPr="002A6493">
        <w:rPr>
          <w:rFonts w:ascii="Bookman Old Style" w:hAnsi="Bookman Old Style" w:cs="Lucida Console"/>
          <w:color w:val="000000"/>
          <w:sz w:val="24"/>
          <w:szCs w:val="24"/>
          <w:highlight w:val="white"/>
        </w:rPr>
        <w:t xml:space="preserve">SI </w:t>
      </w:r>
      <w:r w:rsidRPr="002A6493">
        <w:rPr>
          <w:rFonts w:ascii="Bookman Old Style" w:hAnsi="Bookman Old Style" w:cs="Lucida Console"/>
          <w:color w:val="0000FF"/>
          <w:sz w:val="24"/>
          <w:szCs w:val="24"/>
          <w:highlight w:val="white"/>
        </w:rPr>
        <w:t>HTrouve</w:t>
      </w:r>
      <w:r w:rsidRPr="002A6493">
        <w:rPr>
          <w:rFonts w:ascii="Bookman Old Style" w:hAnsi="Bookman Old Style" w:cs="Lucida Console"/>
          <w:color w:val="000000"/>
          <w:sz w:val="24"/>
          <w:szCs w:val="24"/>
          <w:highlight w:val="white"/>
        </w:rPr>
        <w:t>(</w:t>
      </w:r>
      <w:r w:rsidRPr="002A6493">
        <w:rPr>
          <w:rFonts w:ascii="Bookman Old Style" w:hAnsi="Bookman Old Style" w:cs="Lucida Console"/>
          <w:color w:val="008080"/>
          <w:sz w:val="24"/>
          <w:szCs w:val="24"/>
          <w:highlight w:val="white"/>
        </w:rPr>
        <w:t>T_ELEVE</w:t>
      </w:r>
      <w:r w:rsidRPr="002A6493">
        <w:rPr>
          <w:rFonts w:ascii="Bookman Old Style" w:hAnsi="Bookman Old Style" w:cs="Lucida Console"/>
          <w:color w:val="000000"/>
          <w:sz w:val="24"/>
          <w:szCs w:val="24"/>
          <w:highlight w:val="white"/>
        </w:rPr>
        <w:t>)=</w:t>
      </w:r>
      <w:r w:rsidRPr="002A6493">
        <w:rPr>
          <w:rFonts w:ascii="Bookman Old Style" w:hAnsi="Bookman Old Style" w:cs="Courier New"/>
          <w:i/>
          <w:iCs/>
          <w:color w:val="0000FF"/>
          <w:sz w:val="24"/>
          <w:szCs w:val="24"/>
          <w:highlight w:val="white"/>
        </w:rPr>
        <w:t>Faux</w:t>
      </w:r>
      <w:r w:rsidRPr="002A6493">
        <w:rPr>
          <w:rFonts w:ascii="Bookman Old Style" w:hAnsi="Bookman Old Style" w:cs="Lucida Console"/>
          <w:color w:val="000000"/>
          <w:sz w:val="24"/>
          <w:szCs w:val="24"/>
          <w:highlight w:val="white"/>
        </w:rPr>
        <w:t xml:space="preserve"> ALORS</w:t>
      </w:r>
    </w:p>
    <w:p w:rsidR="003B44A6" w:rsidRPr="002A6493" w:rsidRDefault="003B44A6" w:rsidP="002A6493">
      <w:pPr>
        <w:autoSpaceDE w:val="0"/>
        <w:autoSpaceDN w:val="0"/>
        <w:adjustRightInd w:val="0"/>
        <w:spacing w:after="0" w:line="240" w:lineRule="auto"/>
        <w:jc w:val="both"/>
        <w:rPr>
          <w:rFonts w:ascii="Bookman Old Style" w:hAnsi="Bookman Old Style" w:cs="Lucida Console"/>
          <w:color w:val="000000"/>
          <w:sz w:val="24"/>
          <w:szCs w:val="24"/>
          <w:highlight w:val="white"/>
        </w:rPr>
      </w:pPr>
      <w:r w:rsidRPr="002A6493">
        <w:rPr>
          <w:rFonts w:ascii="Bookman Old Style" w:hAnsi="Bookman Old Style" w:cs="Lucida Console"/>
          <w:color w:val="000000"/>
          <w:sz w:val="24"/>
          <w:szCs w:val="24"/>
          <w:highlight w:val="white"/>
        </w:rPr>
        <w:t xml:space="preserve">  </w:t>
      </w:r>
      <w:r w:rsidRPr="002A6493">
        <w:rPr>
          <w:rFonts w:ascii="Bookman Old Style" w:hAnsi="Bookman Old Style" w:cs="Lucida Console"/>
          <w:color w:val="0000FF"/>
          <w:sz w:val="24"/>
          <w:szCs w:val="24"/>
          <w:highlight w:val="white"/>
        </w:rPr>
        <w:t>HAjoute</w:t>
      </w:r>
      <w:r w:rsidRPr="002A6493">
        <w:rPr>
          <w:rFonts w:ascii="Bookman Old Style" w:hAnsi="Bookman Old Style" w:cs="Lucida Console"/>
          <w:color w:val="000000"/>
          <w:sz w:val="24"/>
          <w:szCs w:val="24"/>
          <w:highlight w:val="white"/>
        </w:rPr>
        <w:t>(</w:t>
      </w:r>
      <w:r w:rsidRPr="002A6493">
        <w:rPr>
          <w:rFonts w:ascii="Bookman Old Style" w:hAnsi="Bookman Old Style" w:cs="Lucida Console"/>
          <w:color w:val="008080"/>
          <w:sz w:val="24"/>
          <w:szCs w:val="24"/>
          <w:highlight w:val="white"/>
        </w:rPr>
        <w:t>T_ELEVE</w:t>
      </w:r>
      <w:r w:rsidRPr="002A6493">
        <w:rPr>
          <w:rFonts w:ascii="Bookman Old Style" w:hAnsi="Bookman Old Style" w:cs="Lucida Console"/>
          <w:color w:val="000000"/>
          <w:sz w:val="24"/>
          <w:szCs w:val="24"/>
          <w:highlight w:val="white"/>
        </w:rPr>
        <w:t>)</w:t>
      </w:r>
    </w:p>
    <w:p w:rsidR="003B44A6" w:rsidRPr="002A6493" w:rsidRDefault="003B44A6" w:rsidP="002A6493">
      <w:pPr>
        <w:autoSpaceDE w:val="0"/>
        <w:autoSpaceDN w:val="0"/>
        <w:adjustRightInd w:val="0"/>
        <w:spacing w:after="0" w:line="240" w:lineRule="auto"/>
        <w:jc w:val="both"/>
        <w:rPr>
          <w:rFonts w:ascii="Bookman Old Style" w:hAnsi="Bookman Old Style" w:cs="Lucida Console"/>
          <w:color w:val="000000"/>
          <w:sz w:val="24"/>
          <w:szCs w:val="24"/>
          <w:highlight w:val="white"/>
        </w:rPr>
      </w:pPr>
      <w:r w:rsidRPr="002A6493">
        <w:rPr>
          <w:rFonts w:ascii="Bookman Old Style" w:hAnsi="Bookman Old Style" w:cs="Lucida Console"/>
          <w:color w:val="000000"/>
          <w:sz w:val="24"/>
          <w:szCs w:val="24"/>
          <w:highlight w:val="white"/>
        </w:rPr>
        <w:tab/>
      </w:r>
      <w:r w:rsidRPr="002A6493">
        <w:rPr>
          <w:rFonts w:ascii="Bookman Old Style" w:hAnsi="Bookman Old Style" w:cs="Lucida Console"/>
          <w:color w:val="0000FF"/>
          <w:sz w:val="24"/>
          <w:szCs w:val="24"/>
          <w:highlight w:val="white"/>
        </w:rPr>
        <w:t>Info</w:t>
      </w:r>
      <w:r w:rsidRPr="002A6493">
        <w:rPr>
          <w:rFonts w:ascii="Bookman Old Style" w:hAnsi="Bookman Old Style" w:cs="Lucida Console"/>
          <w:color w:val="000000"/>
          <w:sz w:val="24"/>
          <w:szCs w:val="24"/>
          <w:highlight w:val="white"/>
        </w:rPr>
        <w:t>(</w:t>
      </w:r>
      <w:r w:rsidRPr="002A6493">
        <w:rPr>
          <w:rFonts w:ascii="Bookman Old Style" w:hAnsi="Bookman Old Style" w:cs="MS Shell Dlg"/>
          <w:color w:val="800080"/>
          <w:sz w:val="24"/>
          <w:szCs w:val="24"/>
          <w:highlight w:val="white"/>
        </w:rPr>
        <w:t>"ajout reussie"</w:t>
      </w:r>
      <w:r w:rsidRPr="002A6493">
        <w:rPr>
          <w:rFonts w:ascii="Bookman Old Style" w:hAnsi="Bookman Old Style" w:cs="Lucida Console"/>
          <w:color w:val="000000"/>
          <w:sz w:val="24"/>
          <w:szCs w:val="24"/>
          <w:highlight w:val="white"/>
        </w:rPr>
        <w:t>)</w:t>
      </w:r>
    </w:p>
    <w:p w:rsidR="003B44A6" w:rsidRPr="002A6493" w:rsidRDefault="003B44A6" w:rsidP="002A6493">
      <w:pPr>
        <w:autoSpaceDE w:val="0"/>
        <w:autoSpaceDN w:val="0"/>
        <w:adjustRightInd w:val="0"/>
        <w:spacing w:after="0" w:line="240" w:lineRule="auto"/>
        <w:jc w:val="both"/>
        <w:rPr>
          <w:rFonts w:ascii="Bookman Old Style" w:hAnsi="Bookman Old Style" w:cs="Lucida Console"/>
          <w:color w:val="000000"/>
          <w:sz w:val="24"/>
          <w:szCs w:val="24"/>
          <w:highlight w:val="white"/>
        </w:rPr>
      </w:pPr>
      <w:r w:rsidRPr="002A6493">
        <w:rPr>
          <w:rFonts w:ascii="Bookman Old Style" w:hAnsi="Bookman Old Style" w:cs="Lucida Console"/>
          <w:color w:val="000000"/>
          <w:sz w:val="24"/>
          <w:szCs w:val="24"/>
          <w:highlight w:val="white"/>
        </w:rPr>
        <w:tab/>
      </w:r>
      <w:r w:rsidRPr="002A6493">
        <w:rPr>
          <w:rFonts w:ascii="Bookman Old Style" w:hAnsi="Bookman Old Style" w:cs="Lucida Console"/>
          <w:color w:val="0000FF"/>
          <w:sz w:val="24"/>
          <w:szCs w:val="24"/>
          <w:highlight w:val="white"/>
        </w:rPr>
        <w:t>TableAffiche</w:t>
      </w:r>
      <w:r w:rsidRPr="002A6493">
        <w:rPr>
          <w:rFonts w:ascii="Bookman Old Style" w:hAnsi="Bookman Old Style" w:cs="Lucida Console"/>
          <w:color w:val="000000"/>
          <w:sz w:val="24"/>
          <w:szCs w:val="24"/>
          <w:highlight w:val="white"/>
        </w:rPr>
        <w:t>(</w:t>
      </w:r>
      <w:r w:rsidRPr="002A6493">
        <w:rPr>
          <w:rFonts w:ascii="Bookman Old Style" w:hAnsi="Bookman Old Style" w:cs="Lucida Console"/>
          <w:color w:val="7FBFBF"/>
          <w:sz w:val="24"/>
          <w:szCs w:val="24"/>
          <w:highlight w:val="white"/>
        </w:rPr>
        <w:t>TABLE_</w:t>
      </w:r>
      <w:r w:rsidRPr="002A6493">
        <w:rPr>
          <w:rFonts w:ascii="Bookman Old Style" w:hAnsi="Bookman Old Style" w:cs="Lucida Console"/>
          <w:color w:val="008080"/>
          <w:sz w:val="24"/>
          <w:szCs w:val="24"/>
          <w:highlight w:val="white"/>
        </w:rPr>
        <w:t>T_ELEVE</w:t>
      </w:r>
      <w:r w:rsidRPr="002A6493">
        <w:rPr>
          <w:rFonts w:ascii="Bookman Old Style" w:hAnsi="Bookman Old Style" w:cs="Lucida Console"/>
          <w:color w:val="000000"/>
          <w:sz w:val="24"/>
          <w:szCs w:val="24"/>
          <w:highlight w:val="white"/>
        </w:rPr>
        <w:t>)</w:t>
      </w:r>
    </w:p>
    <w:p w:rsidR="003B44A6" w:rsidRPr="002A6493" w:rsidRDefault="003B44A6" w:rsidP="002A6493">
      <w:pPr>
        <w:autoSpaceDE w:val="0"/>
        <w:autoSpaceDN w:val="0"/>
        <w:adjustRightInd w:val="0"/>
        <w:spacing w:after="0" w:line="240" w:lineRule="auto"/>
        <w:jc w:val="both"/>
        <w:rPr>
          <w:rFonts w:ascii="Bookman Old Style" w:hAnsi="Bookman Old Style" w:cs="Lucida Console"/>
          <w:color w:val="000000"/>
          <w:sz w:val="24"/>
          <w:szCs w:val="24"/>
          <w:highlight w:val="white"/>
        </w:rPr>
      </w:pPr>
      <w:r w:rsidRPr="002A6493">
        <w:rPr>
          <w:rFonts w:ascii="Bookman Old Style" w:hAnsi="Bookman Old Style" w:cs="Lucida Console"/>
          <w:color w:val="000000"/>
          <w:sz w:val="24"/>
          <w:szCs w:val="24"/>
          <w:highlight w:val="white"/>
        </w:rPr>
        <w:tab/>
      </w:r>
      <w:r w:rsidRPr="002A6493">
        <w:rPr>
          <w:rFonts w:ascii="Bookman Old Style" w:hAnsi="Bookman Old Style" w:cs="Lucida Console"/>
          <w:color w:val="0000FF"/>
          <w:sz w:val="24"/>
          <w:szCs w:val="24"/>
          <w:highlight w:val="white"/>
        </w:rPr>
        <w:t>RAZ</w:t>
      </w:r>
      <w:r w:rsidRPr="002A6493">
        <w:rPr>
          <w:rFonts w:ascii="Bookman Old Style" w:hAnsi="Bookman Old Style" w:cs="Lucida Console"/>
          <w:color w:val="000000"/>
          <w:sz w:val="24"/>
          <w:szCs w:val="24"/>
          <w:highlight w:val="white"/>
        </w:rPr>
        <w:t>()</w:t>
      </w:r>
    </w:p>
    <w:p w:rsidR="003B44A6" w:rsidRPr="002A6493" w:rsidRDefault="003B44A6" w:rsidP="002A6493">
      <w:pPr>
        <w:autoSpaceDE w:val="0"/>
        <w:autoSpaceDN w:val="0"/>
        <w:adjustRightInd w:val="0"/>
        <w:spacing w:after="0" w:line="240" w:lineRule="auto"/>
        <w:jc w:val="both"/>
        <w:rPr>
          <w:rFonts w:ascii="Bookman Old Style" w:hAnsi="Bookman Old Style" w:cs="Lucida Console"/>
          <w:color w:val="000000"/>
          <w:sz w:val="24"/>
          <w:szCs w:val="24"/>
          <w:highlight w:val="white"/>
        </w:rPr>
      </w:pPr>
      <w:r w:rsidRPr="002A6493">
        <w:rPr>
          <w:rFonts w:ascii="Bookman Old Style" w:hAnsi="Bookman Old Style" w:cs="Lucida Console"/>
          <w:color w:val="000000"/>
          <w:sz w:val="24"/>
          <w:szCs w:val="24"/>
          <w:highlight w:val="white"/>
        </w:rPr>
        <w:tab/>
      </w:r>
      <w:r w:rsidRPr="002A6493">
        <w:rPr>
          <w:rFonts w:ascii="Bookman Old Style" w:hAnsi="Bookman Old Style" w:cs="Lucida Console"/>
          <w:color w:val="0000FF"/>
          <w:sz w:val="24"/>
          <w:szCs w:val="24"/>
          <w:highlight w:val="white"/>
        </w:rPr>
        <w:t>DonneFocus</w:t>
      </w:r>
      <w:r w:rsidRPr="002A6493">
        <w:rPr>
          <w:rFonts w:ascii="Bookman Old Style" w:hAnsi="Bookman Old Style" w:cs="Lucida Console"/>
          <w:color w:val="000000"/>
          <w:sz w:val="24"/>
          <w:szCs w:val="24"/>
          <w:highlight w:val="white"/>
        </w:rPr>
        <w:t>(</w:t>
      </w:r>
      <w:r w:rsidRPr="002A6493">
        <w:rPr>
          <w:rFonts w:ascii="Bookman Old Style" w:hAnsi="Bookman Old Style" w:cs="Lucida Console"/>
          <w:color w:val="7FBFBF"/>
          <w:sz w:val="24"/>
          <w:szCs w:val="24"/>
          <w:highlight w:val="white"/>
        </w:rPr>
        <w:t>SAI_</w:t>
      </w:r>
      <w:r w:rsidRPr="002A6493">
        <w:rPr>
          <w:rFonts w:ascii="Bookman Old Style" w:hAnsi="Bookman Old Style" w:cs="Lucida Console"/>
          <w:color w:val="008080"/>
          <w:sz w:val="24"/>
          <w:szCs w:val="24"/>
          <w:highlight w:val="white"/>
        </w:rPr>
        <w:t>NOM_COMPLET</w:t>
      </w:r>
      <w:r w:rsidRPr="002A6493">
        <w:rPr>
          <w:rFonts w:ascii="Bookman Old Style" w:hAnsi="Bookman Old Style" w:cs="Lucida Console"/>
          <w:color w:val="000000"/>
          <w:sz w:val="24"/>
          <w:szCs w:val="24"/>
          <w:highlight w:val="white"/>
        </w:rPr>
        <w:t>)</w:t>
      </w:r>
    </w:p>
    <w:p w:rsidR="003B44A6" w:rsidRPr="002A6493" w:rsidRDefault="003B44A6" w:rsidP="002A6493">
      <w:pPr>
        <w:autoSpaceDE w:val="0"/>
        <w:autoSpaceDN w:val="0"/>
        <w:adjustRightInd w:val="0"/>
        <w:spacing w:after="0" w:line="240" w:lineRule="auto"/>
        <w:jc w:val="both"/>
        <w:rPr>
          <w:rFonts w:ascii="Bookman Old Style" w:hAnsi="Bookman Old Style" w:cs="Lucida Console"/>
          <w:color w:val="000000"/>
          <w:sz w:val="24"/>
          <w:szCs w:val="24"/>
          <w:highlight w:val="white"/>
        </w:rPr>
      </w:pPr>
      <w:r w:rsidRPr="002A6493">
        <w:rPr>
          <w:rFonts w:ascii="Bookman Old Style" w:hAnsi="Bookman Old Style" w:cs="Lucida Console"/>
          <w:color w:val="000000"/>
          <w:sz w:val="24"/>
          <w:szCs w:val="24"/>
          <w:highlight w:val="white"/>
        </w:rPr>
        <w:t xml:space="preserve">SINON </w:t>
      </w:r>
    </w:p>
    <w:p w:rsidR="003B44A6" w:rsidRPr="002A6493" w:rsidRDefault="003B44A6" w:rsidP="002A6493">
      <w:pPr>
        <w:autoSpaceDE w:val="0"/>
        <w:autoSpaceDN w:val="0"/>
        <w:adjustRightInd w:val="0"/>
        <w:spacing w:after="0" w:line="240" w:lineRule="auto"/>
        <w:jc w:val="both"/>
        <w:rPr>
          <w:rFonts w:ascii="Bookman Old Style" w:hAnsi="Bookman Old Style" w:cs="Lucida Console"/>
          <w:color w:val="000000"/>
          <w:sz w:val="24"/>
          <w:szCs w:val="24"/>
          <w:highlight w:val="white"/>
        </w:rPr>
      </w:pPr>
      <w:r w:rsidRPr="002A6493">
        <w:rPr>
          <w:rFonts w:ascii="Bookman Old Style" w:hAnsi="Bookman Old Style" w:cs="Lucida Console"/>
          <w:color w:val="000000"/>
          <w:sz w:val="24"/>
          <w:szCs w:val="24"/>
          <w:highlight w:val="white"/>
        </w:rPr>
        <w:tab/>
      </w:r>
      <w:r w:rsidRPr="002A6493">
        <w:rPr>
          <w:rFonts w:ascii="Bookman Old Style" w:hAnsi="Bookman Old Style" w:cs="Lucida Console"/>
          <w:color w:val="0000FF"/>
          <w:sz w:val="24"/>
          <w:szCs w:val="24"/>
          <w:highlight w:val="white"/>
        </w:rPr>
        <w:t>Erreur</w:t>
      </w:r>
      <w:r w:rsidRPr="002A6493">
        <w:rPr>
          <w:rFonts w:ascii="Bookman Old Style" w:hAnsi="Bookman Old Style" w:cs="Lucida Console"/>
          <w:color w:val="000000"/>
          <w:sz w:val="24"/>
          <w:szCs w:val="24"/>
          <w:highlight w:val="white"/>
        </w:rPr>
        <w:t>(</w:t>
      </w:r>
      <w:r w:rsidRPr="002A6493">
        <w:rPr>
          <w:rFonts w:ascii="Bookman Old Style" w:hAnsi="Bookman Old Style" w:cs="MS Shell Dlg"/>
          <w:color w:val="800080"/>
          <w:sz w:val="24"/>
          <w:szCs w:val="24"/>
          <w:highlight w:val="white"/>
        </w:rPr>
        <w:t>"donnée non ajoutée"</w:t>
      </w:r>
      <w:r w:rsidRPr="002A6493">
        <w:rPr>
          <w:rFonts w:ascii="Bookman Old Style" w:hAnsi="Bookman Old Style" w:cs="Lucida Console"/>
          <w:color w:val="000000"/>
          <w:sz w:val="24"/>
          <w:szCs w:val="24"/>
          <w:highlight w:val="white"/>
        </w:rPr>
        <w:t>)</w:t>
      </w:r>
    </w:p>
    <w:p w:rsidR="003B44A6" w:rsidRPr="002A6493" w:rsidRDefault="003B44A6" w:rsidP="002A6493">
      <w:pPr>
        <w:autoSpaceDE w:val="0"/>
        <w:autoSpaceDN w:val="0"/>
        <w:adjustRightInd w:val="0"/>
        <w:spacing w:after="0" w:line="240" w:lineRule="auto"/>
        <w:jc w:val="both"/>
        <w:rPr>
          <w:rFonts w:ascii="Bookman Old Style" w:hAnsi="Bookman Old Style" w:cs="Lucida Console"/>
          <w:color w:val="000000"/>
          <w:sz w:val="24"/>
          <w:szCs w:val="24"/>
          <w:highlight w:val="white"/>
        </w:rPr>
      </w:pPr>
      <w:r w:rsidRPr="002A6493">
        <w:rPr>
          <w:rFonts w:ascii="Bookman Old Style" w:hAnsi="Bookman Old Style" w:cs="Lucida Console"/>
          <w:color w:val="000000"/>
          <w:sz w:val="24"/>
          <w:szCs w:val="24"/>
          <w:highlight w:val="white"/>
        </w:rPr>
        <w:tab/>
      </w:r>
      <w:r w:rsidRPr="002A6493">
        <w:rPr>
          <w:rFonts w:ascii="Bookman Old Style" w:hAnsi="Bookman Old Style" w:cs="Lucida Console"/>
          <w:color w:val="0000FF"/>
          <w:sz w:val="24"/>
          <w:szCs w:val="24"/>
          <w:highlight w:val="white"/>
        </w:rPr>
        <w:t>RAZ</w:t>
      </w:r>
      <w:r w:rsidRPr="002A6493">
        <w:rPr>
          <w:rFonts w:ascii="Bookman Old Style" w:hAnsi="Bookman Old Style" w:cs="Lucida Console"/>
          <w:color w:val="000000"/>
          <w:sz w:val="24"/>
          <w:szCs w:val="24"/>
          <w:highlight w:val="white"/>
        </w:rPr>
        <w:t>()</w:t>
      </w:r>
    </w:p>
    <w:p w:rsidR="003B44A6" w:rsidRPr="002A6493" w:rsidRDefault="003B44A6" w:rsidP="002A6493">
      <w:pPr>
        <w:autoSpaceDE w:val="0"/>
        <w:autoSpaceDN w:val="0"/>
        <w:adjustRightInd w:val="0"/>
        <w:spacing w:after="0" w:line="240" w:lineRule="auto"/>
        <w:jc w:val="both"/>
        <w:rPr>
          <w:rFonts w:ascii="Bookman Old Style" w:hAnsi="Bookman Old Style" w:cs="Lucida Console"/>
          <w:color w:val="000000"/>
          <w:sz w:val="24"/>
          <w:szCs w:val="24"/>
          <w:highlight w:val="white"/>
        </w:rPr>
      </w:pPr>
      <w:r w:rsidRPr="002A6493">
        <w:rPr>
          <w:rFonts w:ascii="Bookman Old Style" w:hAnsi="Bookman Old Style" w:cs="Lucida Console"/>
          <w:color w:val="000000"/>
          <w:sz w:val="24"/>
          <w:szCs w:val="24"/>
          <w:highlight w:val="white"/>
        </w:rPr>
        <w:tab/>
      </w:r>
      <w:r w:rsidRPr="002A6493">
        <w:rPr>
          <w:rFonts w:ascii="Bookman Old Style" w:hAnsi="Bookman Old Style" w:cs="Lucida Console"/>
          <w:color w:val="0000FF"/>
          <w:sz w:val="24"/>
          <w:szCs w:val="24"/>
          <w:highlight w:val="white"/>
        </w:rPr>
        <w:t>RepriseSaisie</w:t>
      </w:r>
      <w:r w:rsidRPr="002A6493">
        <w:rPr>
          <w:rFonts w:ascii="Bookman Old Style" w:hAnsi="Bookman Old Style" w:cs="Lucida Console"/>
          <w:color w:val="000000"/>
          <w:sz w:val="24"/>
          <w:szCs w:val="24"/>
          <w:highlight w:val="white"/>
        </w:rPr>
        <w:t>(</w:t>
      </w:r>
      <w:r w:rsidRPr="002A6493">
        <w:rPr>
          <w:rFonts w:ascii="Bookman Old Style" w:hAnsi="Bookman Old Style" w:cs="Lucida Console"/>
          <w:color w:val="7FBFBF"/>
          <w:sz w:val="24"/>
          <w:szCs w:val="24"/>
          <w:highlight w:val="white"/>
        </w:rPr>
        <w:t>SAI_</w:t>
      </w:r>
      <w:r w:rsidRPr="002A6493">
        <w:rPr>
          <w:rFonts w:ascii="Bookman Old Style" w:hAnsi="Bookman Old Style" w:cs="Lucida Console"/>
          <w:color w:val="008080"/>
          <w:sz w:val="24"/>
          <w:szCs w:val="24"/>
          <w:highlight w:val="white"/>
        </w:rPr>
        <w:t>NOM_COMPLET</w:t>
      </w:r>
      <w:r w:rsidRPr="002A6493">
        <w:rPr>
          <w:rFonts w:ascii="Bookman Old Style" w:hAnsi="Bookman Old Style" w:cs="Lucida Console"/>
          <w:color w:val="000000"/>
          <w:sz w:val="24"/>
          <w:szCs w:val="24"/>
          <w:highlight w:val="white"/>
        </w:rPr>
        <w:t>)</w:t>
      </w:r>
    </w:p>
    <w:p w:rsidR="003B44A6" w:rsidRPr="002A6493" w:rsidRDefault="001F471D" w:rsidP="002A6493">
      <w:pPr>
        <w:autoSpaceDE w:val="0"/>
        <w:autoSpaceDN w:val="0"/>
        <w:adjustRightInd w:val="0"/>
        <w:spacing w:after="0" w:line="240" w:lineRule="auto"/>
        <w:jc w:val="both"/>
        <w:rPr>
          <w:rFonts w:ascii="Bookman Old Style" w:hAnsi="Bookman Old Style" w:cs="Lucida Console"/>
          <w:color w:val="000000"/>
          <w:sz w:val="24"/>
          <w:szCs w:val="24"/>
          <w:highlight w:val="white"/>
        </w:rPr>
      </w:pPr>
      <w:r w:rsidRPr="002A6493">
        <w:rPr>
          <w:rFonts w:ascii="Bookman Old Style" w:hAnsi="Bookman Old Style" w:cs="Lucida Console"/>
          <w:color w:val="000000"/>
          <w:sz w:val="24"/>
          <w:szCs w:val="24"/>
          <w:highlight w:val="white"/>
        </w:rPr>
        <w:tab/>
      </w:r>
      <w:r w:rsidR="003B44A6" w:rsidRPr="002A6493">
        <w:rPr>
          <w:rFonts w:ascii="Bookman Old Style" w:hAnsi="Bookman Old Style" w:cs="Lucida Console"/>
          <w:color w:val="000000"/>
          <w:sz w:val="24"/>
          <w:szCs w:val="24"/>
          <w:highlight w:val="white"/>
        </w:rPr>
        <w:tab/>
        <w:t xml:space="preserve"> </w:t>
      </w:r>
    </w:p>
    <w:p w:rsidR="003B44A6" w:rsidRPr="002A6493" w:rsidRDefault="003B44A6" w:rsidP="002A6493">
      <w:pPr>
        <w:autoSpaceDE w:val="0"/>
        <w:autoSpaceDN w:val="0"/>
        <w:adjustRightInd w:val="0"/>
        <w:spacing w:after="0" w:line="240" w:lineRule="auto"/>
        <w:jc w:val="both"/>
        <w:rPr>
          <w:rFonts w:ascii="Bookman Old Style" w:hAnsi="Bookman Old Style" w:cs="Lucida Console"/>
          <w:color w:val="000000"/>
          <w:sz w:val="24"/>
          <w:szCs w:val="24"/>
          <w:highlight w:val="white"/>
        </w:rPr>
      </w:pPr>
      <w:r w:rsidRPr="002A6493">
        <w:rPr>
          <w:rFonts w:ascii="Bookman Old Style" w:hAnsi="Bookman Old Style" w:cs="Lucida Console"/>
          <w:color w:val="000000"/>
          <w:sz w:val="24"/>
          <w:szCs w:val="24"/>
          <w:highlight w:val="white"/>
        </w:rPr>
        <w:t>FIN</w:t>
      </w:r>
    </w:p>
    <w:p w:rsidR="003B44A6" w:rsidRPr="002A6493" w:rsidRDefault="003B44A6" w:rsidP="002A6493">
      <w:pPr>
        <w:autoSpaceDE w:val="0"/>
        <w:autoSpaceDN w:val="0"/>
        <w:adjustRightInd w:val="0"/>
        <w:spacing w:after="0" w:line="240" w:lineRule="auto"/>
        <w:jc w:val="both"/>
        <w:rPr>
          <w:rFonts w:ascii="Bookman Old Style" w:hAnsi="Bookman Old Style" w:cs="Lucida Console"/>
          <w:color w:val="000000"/>
          <w:sz w:val="24"/>
          <w:szCs w:val="24"/>
          <w:highlight w:val="white"/>
        </w:rPr>
      </w:pPr>
    </w:p>
    <w:p w:rsidR="003B44A6" w:rsidRPr="002A6493" w:rsidRDefault="003B44A6" w:rsidP="002A6493">
      <w:pPr>
        <w:autoSpaceDE w:val="0"/>
        <w:autoSpaceDN w:val="0"/>
        <w:adjustRightInd w:val="0"/>
        <w:spacing w:after="0" w:line="240" w:lineRule="auto"/>
        <w:jc w:val="both"/>
        <w:rPr>
          <w:rFonts w:ascii="Bookman Old Style" w:hAnsi="Bookman Old Style" w:cs="System"/>
          <w:b/>
          <w:bCs/>
          <w:sz w:val="24"/>
          <w:szCs w:val="24"/>
          <w:highlight w:val="white"/>
        </w:rPr>
      </w:pPr>
    </w:p>
    <w:p w:rsidR="003B44A6" w:rsidRPr="002A6493" w:rsidRDefault="003B44A6" w:rsidP="002A6493">
      <w:pPr>
        <w:jc w:val="both"/>
        <w:rPr>
          <w:rFonts w:ascii="Bookman Old Style" w:hAnsi="Bookman Old Style"/>
          <w:b/>
          <w:sz w:val="24"/>
          <w:szCs w:val="24"/>
        </w:rPr>
      </w:pPr>
      <w:r w:rsidRPr="002A6493">
        <w:rPr>
          <w:rFonts w:ascii="Bookman Old Style" w:hAnsi="Bookman Old Style"/>
          <w:b/>
          <w:sz w:val="24"/>
          <w:szCs w:val="24"/>
        </w:rPr>
        <w:t xml:space="preserve">Bouton Modifier </w:t>
      </w:r>
    </w:p>
    <w:p w:rsidR="003B44A6" w:rsidRPr="002A6493" w:rsidRDefault="003B44A6" w:rsidP="002A6493">
      <w:pPr>
        <w:autoSpaceDE w:val="0"/>
        <w:autoSpaceDN w:val="0"/>
        <w:adjustRightInd w:val="0"/>
        <w:spacing w:after="0" w:line="240" w:lineRule="auto"/>
        <w:jc w:val="both"/>
        <w:rPr>
          <w:rFonts w:ascii="Bookman Old Style" w:hAnsi="Bookman Old Style" w:cs="Lucida Console"/>
          <w:color w:val="000000"/>
          <w:sz w:val="24"/>
          <w:szCs w:val="24"/>
          <w:highlight w:val="white"/>
        </w:rPr>
      </w:pPr>
      <w:r w:rsidRPr="002A6493">
        <w:rPr>
          <w:rFonts w:ascii="Bookman Old Style" w:hAnsi="Bookman Old Style" w:cs="Lucida Console"/>
          <w:color w:val="0000FF"/>
          <w:sz w:val="24"/>
          <w:szCs w:val="24"/>
          <w:highlight w:val="white"/>
        </w:rPr>
        <w:t>HLitRecherche</w:t>
      </w:r>
      <w:r w:rsidRPr="002A6493">
        <w:rPr>
          <w:rFonts w:ascii="Bookman Old Style" w:hAnsi="Bookman Old Style" w:cs="Lucida Console"/>
          <w:color w:val="000000"/>
          <w:sz w:val="24"/>
          <w:szCs w:val="24"/>
          <w:highlight w:val="white"/>
        </w:rPr>
        <w:t>(</w:t>
      </w:r>
      <w:r w:rsidRPr="002A6493">
        <w:rPr>
          <w:rFonts w:ascii="Bookman Old Style" w:hAnsi="Bookman Old Style" w:cs="Lucida Console"/>
          <w:color w:val="008080"/>
          <w:sz w:val="24"/>
          <w:szCs w:val="24"/>
          <w:highlight w:val="white"/>
        </w:rPr>
        <w:t>T_ELEVE</w:t>
      </w:r>
      <w:r w:rsidRPr="002A6493">
        <w:rPr>
          <w:rFonts w:ascii="Bookman Old Style" w:hAnsi="Bookman Old Style" w:cs="Lucida Console"/>
          <w:color w:val="000000"/>
          <w:sz w:val="24"/>
          <w:szCs w:val="24"/>
          <w:highlight w:val="white"/>
        </w:rPr>
        <w:t>,</w:t>
      </w:r>
      <w:r w:rsidRPr="002A6493">
        <w:rPr>
          <w:rFonts w:ascii="Bookman Old Style" w:hAnsi="Bookman Old Style" w:cs="Lucida Console"/>
          <w:color w:val="008080"/>
          <w:sz w:val="24"/>
          <w:szCs w:val="24"/>
          <w:highlight w:val="white"/>
        </w:rPr>
        <w:t>NUMERO_ELEVE</w:t>
      </w:r>
      <w:r w:rsidRPr="002A6493">
        <w:rPr>
          <w:rFonts w:ascii="Bookman Old Style" w:hAnsi="Bookman Old Style" w:cs="Lucida Console"/>
          <w:color w:val="000000"/>
          <w:sz w:val="24"/>
          <w:szCs w:val="24"/>
          <w:highlight w:val="white"/>
        </w:rPr>
        <w:t>,</w:t>
      </w:r>
      <w:r w:rsidRPr="002A6493">
        <w:rPr>
          <w:rFonts w:ascii="Bookman Old Style" w:hAnsi="Bookman Old Style" w:cs="Lucida Console"/>
          <w:color w:val="7FBFBF"/>
          <w:sz w:val="24"/>
          <w:szCs w:val="24"/>
          <w:highlight w:val="white"/>
        </w:rPr>
        <w:t>SAI_</w:t>
      </w:r>
      <w:r w:rsidRPr="002A6493">
        <w:rPr>
          <w:rFonts w:ascii="Bookman Old Style" w:hAnsi="Bookman Old Style" w:cs="Lucida Console"/>
          <w:color w:val="008080"/>
          <w:sz w:val="24"/>
          <w:szCs w:val="24"/>
          <w:highlight w:val="white"/>
        </w:rPr>
        <w:t>NUMERO_ELEVE</w:t>
      </w:r>
      <w:r w:rsidRPr="002A6493">
        <w:rPr>
          <w:rFonts w:ascii="Bookman Old Style" w:hAnsi="Bookman Old Style" w:cs="Lucida Console"/>
          <w:color w:val="000000"/>
          <w:sz w:val="24"/>
          <w:szCs w:val="24"/>
          <w:highlight w:val="white"/>
        </w:rPr>
        <w:t>)</w:t>
      </w:r>
    </w:p>
    <w:p w:rsidR="003B44A6" w:rsidRPr="002A6493" w:rsidRDefault="003B44A6" w:rsidP="002A6493">
      <w:pPr>
        <w:autoSpaceDE w:val="0"/>
        <w:autoSpaceDN w:val="0"/>
        <w:adjustRightInd w:val="0"/>
        <w:spacing w:after="0" w:line="240" w:lineRule="auto"/>
        <w:jc w:val="both"/>
        <w:rPr>
          <w:rFonts w:ascii="Bookman Old Style" w:hAnsi="Bookman Old Style" w:cs="Lucida Console"/>
          <w:color w:val="000000"/>
          <w:sz w:val="24"/>
          <w:szCs w:val="24"/>
          <w:highlight w:val="white"/>
        </w:rPr>
      </w:pPr>
      <w:r w:rsidRPr="002A6493">
        <w:rPr>
          <w:rFonts w:ascii="Bookman Old Style" w:hAnsi="Bookman Old Style" w:cs="Lucida Console"/>
          <w:color w:val="0000FF"/>
          <w:sz w:val="24"/>
          <w:szCs w:val="24"/>
          <w:highlight w:val="white"/>
        </w:rPr>
        <w:t>EcranVersFichier</w:t>
      </w:r>
      <w:r w:rsidRPr="002A6493">
        <w:rPr>
          <w:rFonts w:ascii="Bookman Old Style" w:hAnsi="Bookman Old Style" w:cs="Lucida Console"/>
          <w:color w:val="000000"/>
          <w:sz w:val="24"/>
          <w:szCs w:val="24"/>
          <w:highlight w:val="white"/>
        </w:rPr>
        <w:t>('</w:t>
      </w:r>
      <w:r w:rsidRPr="002A6493">
        <w:rPr>
          <w:rFonts w:ascii="Bookman Old Style" w:hAnsi="Bookman Old Style" w:cs="Lucida Console"/>
          <w:color w:val="7FBFBF"/>
          <w:sz w:val="24"/>
          <w:szCs w:val="24"/>
          <w:highlight w:val="white"/>
        </w:rPr>
        <w:t>FEN_</w:t>
      </w:r>
      <w:r w:rsidRPr="002A6493">
        <w:rPr>
          <w:rFonts w:ascii="Bookman Old Style" w:hAnsi="Bookman Old Style" w:cs="Lucida Console"/>
          <w:color w:val="008080"/>
          <w:sz w:val="24"/>
          <w:szCs w:val="24"/>
          <w:highlight w:val="white"/>
        </w:rPr>
        <w:t>ENREGISTREMENT ELEVES</w:t>
      </w:r>
      <w:r w:rsidRPr="002A6493">
        <w:rPr>
          <w:rFonts w:ascii="Bookman Old Style" w:hAnsi="Bookman Old Style" w:cs="Lucida Console"/>
          <w:color w:val="000000"/>
          <w:sz w:val="24"/>
          <w:szCs w:val="24"/>
          <w:highlight w:val="white"/>
        </w:rPr>
        <w:t>',</w:t>
      </w:r>
      <w:r w:rsidRPr="002A6493">
        <w:rPr>
          <w:rFonts w:ascii="Bookman Old Style" w:hAnsi="Bookman Old Style" w:cs="Lucida Console"/>
          <w:color w:val="008080"/>
          <w:sz w:val="24"/>
          <w:szCs w:val="24"/>
          <w:highlight w:val="white"/>
        </w:rPr>
        <w:t>T_ELEVE</w:t>
      </w:r>
      <w:r w:rsidRPr="002A6493">
        <w:rPr>
          <w:rFonts w:ascii="Bookman Old Style" w:hAnsi="Bookman Old Style" w:cs="Lucida Console"/>
          <w:color w:val="000000"/>
          <w:sz w:val="24"/>
          <w:szCs w:val="24"/>
          <w:highlight w:val="white"/>
        </w:rPr>
        <w:t>)</w:t>
      </w:r>
    </w:p>
    <w:p w:rsidR="003B44A6" w:rsidRPr="002A6493" w:rsidRDefault="003B44A6" w:rsidP="002A6493">
      <w:pPr>
        <w:autoSpaceDE w:val="0"/>
        <w:autoSpaceDN w:val="0"/>
        <w:adjustRightInd w:val="0"/>
        <w:spacing w:after="0" w:line="240" w:lineRule="auto"/>
        <w:jc w:val="both"/>
        <w:rPr>
          <w:rFonts w:ascii="Bookman Old Style" w:hAnsi="Bookman Old Style" w:cs="Lucida Console"/>
          <w:color w:val="000000"/>
          <w:sz w:val="24"/>
          <w:szCs w:val="24"/>
          <w:highlight w:val="white"/>
        </w:rPr>
      </w:pPr>
      <w:r w:rsidRPr="002A6493">
        <w:rPr>
          <w:rFonts w:ascii="Bookman Old Style" w:hAnsi="Bookman Old Style" w:cs="Lucida Console"/>
          <w:color w:val="000000"/>
          <w:sz w:val="24"/>
          <w:szCs w:val="24"/>
          <w:highlight w:val="white"/>
        </w:rPr>
        <w:lastRenderedPageBreak/>
        <w:t xml:space="preserve">SI </w:t>
      </w:r>
      <w:r w:rsidRPr="002A6493">
        <w:rPr>
          <w:rFonts w:ascii="Bookman Old Style" w:hAnsi="Bookman Old Style" w:cs="Lucida Console"/>
          <w:color w:val="0000FF"/>
          <w:sz w:val="24"/>
          <w:szCs w:val="24"/>
          <w:highlight w:val="white"/>
        </w:rPr>
        <w:t>HTrouve</w:t>
      </w:r>
      <w:r w:rsidRPr="002A6493">
        <w:rPr>
          <w:rFonts w:ascii="Bookman Old Style" w:hAnsi="Bookman Old Style" w:cs="Lucida Console"/>
          <w:color w:val="000000"/>
          <w:sz w:val="24"/>
          <w:szCs w:val="24"/>
          <w:highlight w:val="white"/>
        </w:rPr>
        <w:t>(</w:t>
      </w:r>
      <w:r w:rsidRPr="002A6493">
        <w:rPr>
          <w:rFonts w:ascii="Bookman Old Style" w:hAnsi="Bookman Old Style" w:cs="Lucida Console"/>
          <w:color w:val="008080"/>
          <w:sz w:val="24"/>
          <w:szCs w:val="24"/>
          <w:highlight w:val="white"/>
        </w:rPr>
        <w:t>T_ELEVE</w:t>
      </w:r>
      <w:r w:rsidRPr="002A6493">
        <w:rPr>
          <w:rFonts w:ascii="Bookman Old Style" w:hAnsi="Bookman Old Style" w:cs="Lucida Console"/>
          <w:color w:val="000000"/>
          <w:sz w:val="24"/>
          <w:szCs w:val="24"/>
          <w:highlight w:val="white"/>
        </w:rPr>
        <w:t>)=</w:t>
      </w:r>
      <w:r w:rsidRPr="002A6493">
        <w:rPr>
          <w:rFonts w:ascii="Bookman Old Style" w:hAnsi="Bookman Old Style" w:cs="Courier New"/>
          <w:i/>
          <w:iCs/>
          <w:color w:val="0000FF"/>
          <w:sz w:val="24"/>
          <w:szCs w:val="24"/>
          <w:highlight w:val="white"/>
        </w:rPr>
        <w:t>Vrai</w:t>
      </w:r>
      <w:r w:rsidRPr="002A6493">
        <w:rPr>
          <w:rFonts w:ascii="Bookman Old Style" w:hAnsi="Bookman Old Style" w:cs="Lucida Console"/>
          <w:color w:val="000000"/>
          <w:sz w:val="24"/>
          <w:szCs w:val="24"/>
          <w:highlight w:val="white"/>
        </w:rPr>
        <w:t xml:space="preserve"> ALORS</w:t>
      </w:r>
    </w:p>
    <w:p w:rsidR="003B44A6" w:rsidRPr="002A6493" w:rsidRDefault="003B44A6" w:rsidP="002A6493">
      <w:pPr>
        <w:autoSpaceDE w:val="0"/>
        <w:autoSpaceDN w:val="0"/>
        <w:adjustRightInd w:val="0"/>
        <w:spacing w:after="0" w:line="240" w:lineRule="auto"/>
        <w:jc w:val="both"/>
        <w:rPr>
          <w:rFonts w:ascii="Bookman Old Style" w:hAnsi="Bookman Old Style" w:cs="Lucida Console"/>
          <w:color w:val="000000"/>
          <w:sz w:val="24"/>
          <w:szCs w:val="24"/>
          <w:highlight w:val="white"/>
        </w:rPr>
      </w:pPr>
      <w:r w:rsidRPr="002A6493">
        <w:rPr>
          <w:rFonts w:ascii="Bookman Old Style" w:hAnsi="Bookman Old Style" w:cs="Lucida Console"/>
          <w:color w:val="000000"/>
          <w:sz w:val="24"/>
          <w:szCs w:val="24"/>
          <w:highlight w:val="white"/>
        </w:rPr>
        <w:tab/>
      </w:r>
      <w:r w:rsidRPr="002A6493">
        <w:rPr>
          <w:rFonts w:ascii="Bookman Old Style" w:hAnsi="Bookman Old Style" w:cs="Lucida Console"/>
          <w:color w:val="0000FF"/>
          <w:sz w:val="24"/>
          <w:szCs w:val="24"/>
          <w:highlight w:val="white"/>
        </w:rPr>
        <w:t>HModifie</w:t>
      </w:r>
      <w:r w:rsidRPr="002A6493">
        <w:rPr>
          <w:rFonts w:ascii="Bookman Old Style" w:hAnsi="Bookman Old Style" w:cs="Lucida Console"/>
          <w:color w:val="000000"/>
          <w:sz w:val="24"/>
          <w:szCs w:val="24"/>
          <w:highlight w:val="white"/>
        </w:rPr>
        <w:t>(</w:t>
      </w:r>
      <w:r w:rsidRPr="002A6493">
        <w:rPr>
          <w:rFonts w:ascii="Bookman Old Style" w:hAnsi="Bookman Old Style" w:cs="Lucida Console"/>
          <w:color w:val="008080"/>
          <w:sz w:val="24"/>
          <w:szCs w:val="24"/>
          <w:highlight w:val="white"/>
        </w:rPr>
        <w:t>T_ELEVE</w:t>
      </w:r>
      <w:r w:rsidRPr="002A6493">
        <w:rPr>
          <w:rFonts w:ascii="Bookman Old Style" w:hAnsi="Bookman Old Style" w:cs="Lucida Console"/>
          <w:color w:val="000000"/>
          <w:sz w:val="24"/>
          <w:szCs w:val="24"/>
          <w:highlight w:val="white"/>
        </w:rPr>
        <w:t>)</w:t>
      </w:r>
    </w:p>
    <w:p w:rsidR="003B44A6" w:rsidRPr="002A6493" w:rsidRDefault="003B44A6" w:rsidP="002A6493">
      <w:pPr>
        <w:autoSpaceDE w:val="0"/>
        <w:autoSpaceDN w:val="0"/>
        <w:adjustRightInd w:val="0"/>
        <w:spacing w:after="0" w:line="240" w:lineRule="auto"/>
        <w:jc w:val="both"/>
        <w:rPr>
          <w:rFonts w:ascii="Bookman Old Style" w:hAnsi="Bookman Old Style" w:cs="Lucida Console"/>
          <w:color w:val="000000"/>
          <w:sz w:val="24"/>
          <w:szCs w:val="24"/>
          <w:highlight w:val="white"/>
        </w:rPr>
      </w:pPr>
      <w:r w:rsidRPr="002A6493">
        <w:rPr>
          <w:rFonts w:ascii="Bookman Old Style" w:hAnsi="Bookman Old Style" w:cs="Lucida Console"/>
          <w:color w:val="000000"/>
          <w:sz w:val="24"/>
          <w:szCs w:val="24"/>
          <w:highlight w:val="white"/>
        </w:rPr>
        <w:tab/>
      </w:r>
      <w:r w:rsidRPr="002A6493">
        <w:rPr>
          <w:rFonts w:ascii="Bookman Old Style" w:hAnsi="Bookman Old Style" w:cs="Lucida Console"/>
          <w:color w:val="0000FF"/>
          <w:sz w:val="24"/>
          <w:szCs w:val="24"/>
          <w:highlight w:val="white"/>
        </w:rPr>
        <w:t>Info</w:t>
      </w:r>
      <w:r w:rsidRPr="002A6493">
        <w:rPr>
          <w:rFonts w:ascii="Bookman Old Style" w:hAnsi="Bookman Old Style" w:cs="Lucida Console"/>
          <w:color w:val="000000"/>
          <w:sz w:val="24"/>
          <w:szCs w:val="24"/>
          <w:highlight w:val="white"/>
        </w:rPr>
        <w:t>(</w:t>
      </w:r>
      <w:r w:rsidRPr="002A6493">
        <w:rPr>
          <w:rFonts w:ascii="Bookman Old Style" w:hAnsi="Bookman Old Style" w:cs="MS Shell Dlg"/>
          <w:color w:val="800080"/>
          <w:sz w:val="24"/>
          <w:szCs w:val="24"/>
          <w:highlight w:val="white"/>
        </w:rPr>
        <w:t>"Données modifier avec succès"</w:t>
      </w:r>
      <w:r w:rsidRPr="002A6493">
        <w:rPr>
          <w:rFonts w:ascii="Bookman Old Style" w:hAnsi="Bookman Old Style" w:cs="Lucida Console"/>
          <w:color w:val="000000"/>
          <w:sz w:val="24"/>
          <w:szCs w:val="24"/>
          <w:highlight w:val="white"/>
        </w:rPr>
        <w:t>)</w:t>
      </w:r>
    </w:p>
    <w:p w:rsidR="003B44A6" w:rsidRPr="002A6493" w:rsidRDefault="003B44A6" w:rsidP="002A6493">
      <w:pPr>
        <w:autoSpaceDE w:val="0"/>
        <w:autoSpaceDN w:val="0"/>
        <w:adjustRightInd w:val="0"/>
        <w:spacing w:after="0" w:line="240" w:lineRule="auto"/>
        <w:jc w:val="both"/>
        <w:rPr>
          <w:rFonts w:ascii="Bookman Old Style" w:hAnsi="Bookman Old Style" w:cs="Lucida Console"/>
          <w:color w:val="000000"/>
          <w:sz w:val="24"/>
          <w:szCs w:val="24"/>
          <w:highlight w:val="white"/>
        </w:rPr>
      </w:pPr>
      <w:r w:rsidRPr="002A6493">
        <w:rPr>
          <w:rFonts w:ascii="Bookman Old Style" w:hAnsi="Bookman Old Style" w:cs="Lucida Console"/>
          <w:color w:val="000000"/>
          <w:sz w:val="24"/>
          <w:szCs w:val="24"/>
          <w:highlight w:val="white"/>
        </w:rPr>
        <w:tab/>
      </w:r>
      <w:r w:rsidRPr="002A6493">
        <w:rPr>
          <w:rFonts w:ascii="Bookman Old Style" w:hAnsi="Bookman Old Style" w:cs="Lucida Console"/>
          <w:color w:val="0000FF"/>
          <w:sz w:val="24"/>
          <w:szCs w:val="24"/>
          <w:highlight w:val="white"/>
        </w:rPr>
        <w:t>TableAffiche</w:t>
      </w:r>
      <w:r w:rsidRPr="002A6493">
        <w:rPr>
          <w:rFonts w:ascii="Bookman Old Style" w:hAnsi="Bookman Old Style" w:cs="Lucida Console"/>
          <w:color w:val="000000"/>
          <w:sz w:val="24"/>
          <w:szCs w:val="24"/>
          <w:highlight w:val="white"/>
        </w:rPr>
        <w:t>(</w:t>
      </w:r>
      <w:r w:rsidRPr="002A6493">
        <w:rPr>
          <w:rFonts w:ascii="Bookman Old Style" w:hAnsi="Bookman Old Style" w:cs="Lucida Console"/>
          <w:color w:val="7FBFBF"/>
          <w:sz w:val="24"/>
          <w:szCs w:val="24"/>
          <w:highlight w:val="white"/>
        </w:rPr>
        <w:t>TABLE_</w:t>
      </w:r>
      <w:r w:rsidRPr="002A6493">
        <w:rPr>
          <w:rFonts w:ascii="Bookman Old Style" w:hAnsi="Bookman Old Style" w:cs="Lucida Console"/>
          <w:color w:val="008080"/>
          <w:sz w:val="24"/>
          <w:szCs w:val="24"/>
          <w:highlight w:val="white"/>
        </w:rPr>
        <w:t>T_ELEVE</w:t>
      </w:r>
      <w:r w:rsidRPr="002A6493">
        <w:rPr>
          <w:rFonts w:ascii="Bookman Old Style" w:hAnsi="Bookman Old Style" w:cs="Lucida Console"/>
          <w:color w:val="000000"/>
          <w:sz w:val="24"/>
          <w:szCs w:val="24"/>
          <w:highlight w:val="white"/>
        </w:rPr>
        <w:t>)</w:t>
      </w:r>
    </w:p>
    <w:p w:rsidR="003B44A6" w:rsidRPr="002A6493" w:rsidRDefault="003B44A6" w:rsidP="002A6493">
      <w:pPr>
        <w:autoSpaceDE w:val="0"/>
        <w:autoSpaceDN w:val="0"/>
        <w:adjustRightInd w:val="0"/>
        <w:spacing w:after="0" w:line="240" w:lineRule="auto"/>
        <w:jc w:val="both"/>
        <w:rPr>
          <w:rFonts w:ascii="Bookman Old Style" w:hAnsi="Bookman Old Style" w:cs="Lucida Console"/>
          <w:color w:val="000000"/>
          <w:sz w:val="24"/>
          <w:szCs w:val="24"/>
          <w:highlight w:val="white"/>
        </w:rPr>
      </w:pPr>
      <w:r w:rsidRPr="002A6493">
        <w:rPr>
          <w:rFonts w:ascii="Bookman Old Style" w:hAnsi="Bookman Old Style" w:cs="Lucida Console"/>
          <w:color w:val="000000"/>
          <w:sz w:val="24"/>
          <w:szCs w:val="24"/>
          <w:highlight w:val="white"/>
        </w:rPr>
        <w:tab/>
      </w:r>
      <w:r w:rsidRPr="002A6493">
        <w:rPr>
          <w:rFonts w:ascii="Bookman Old Style" w:hAnsi="Bookman Old Style" w:cs="Lucida Console"/>
          <w:color w:val="0000FF"/>
          <w:sz w:val="24"/>
          <w:szCs w:val="24"/>
          <w:highlight w:val="white"/>
        </w:rPr>
        <w:t>RAZ</w:t>
      </w:r>
      <w:r w:rsidRPr="002A6493">
        <w:rPr>
          <w:rFonts w:ascii="Bookman Old Style" w:hAnsi="Bookman Old Style" w:cs="Lucida Console"/>
          <w:color w:val="000000"/>
          <w:sz w:val="24"/>
          <w:szCs w:val="24"/>
          <w:highlight w:val="white"/>
        </w:rPr>
        <w:t>()</w:t>
      </w:r>
    </w:p>
    <w:p w:rsidR="003B44A6" w:rsidRPr="002A6493" w:rsidRDefault="003B44A6" w:rsidP="002A6493">
      <w:pPr>
        <w:autoSpaceDE w:val="0"/>
        <w:autoSpaceDN w:val="0"/>
        <w:adjustRightInd w:val="0"/>
        <w:spacing w:after="0" w:line="240" w:lineRule="auto"/>
        <w:jc w:val="both"/>
        <w:rPr>
          <w:rFonts w:ascii="Bookman Old Style" w:hAnsi="Bookman Old Style" w:cs="Lucida Console"/>
          <w:color w:val="000000"/>
          <w:sz w:val="24"/>
          <w:szCs w:val="24"/>
          <w:highlight w:val="white"/>
        </w:rPr>
      </w:pPr>
      <w:r w:rsidRPr="002A6493">
        <w:rPr>
          <w:rFonts w:ascii="Bookman Old Style" w:hAnsi="Bookman Old Style" w:cs="Lucida Console"/>
          <w:color w:val="000000"/>
          <w:sz w:val="24"/>
          <w:szCs w:val="24"/>
          <w:highlight w:val="white"/>
        </w:rPr>
        <w:tab/>
      </w:r>
      <w:r w:rsidRPr="002A6493">
        <w:rPr>
          <w:rFonts w:ascii="Bookman Old Style" w:hAnsi="Bookman Old Style" w:cs="Lucida Console"/>
          <w:color w:val="0000FF"/>
          <w:sz w:val="24"/>
          <w:szCs w:val="24"/>
          <w:highlight w:val="white"/>
        </w:rPr>
        <w:t>DonneFocus</w:t>
      </w:r>
      <w:r w:rsidRPr="002A6493">
        <w:rPr>
          <w:rFonts w:ascii="Bookman Old Style" w:hAnsi="Bookman Old Style" w:cs="Lucida Console"/>
          <w:color w:val="000000"/>
          <w:sz w:val="24"/>
          <w:szCs w:val="24"/>
          <w:highlight w:val="white"/>
        </w:rPr>
        <w:t>(</w:t>
      </w:r>
      <w:r w:rsidRPr="002A6493">
        <w:rPr>
          <w:rFonts w:ascii="Bookman Old Style" w:hAnsi="Bookman Old Style" w:cs="Lucida Console"/>
          <w:color w:val="7FBFBF"/>
          <w:sz w:val="24"/>
          <w:szCs w:val="24"/>
          <w:highlight w:val="white"/>
        </w:rPr>
        <w:t>SAI_</w:t>
      </w:r>
      <w:r w:rsidRPr="002A6493">
        <w:rPr>
          <w:rFonts w:ascii="Bookman Old Style" w:hAnsi="Bookman Old Style" w:cs="Lucida Console"/>
          <w:color w:val="008080"/>
          <w:sz w:val="24"/>
          <w:szCs w:val="24"/>
          <w:highlight w:val="white"/>
        </w:rPr>
        <w:t>NOM_COMPLET</w:t>
      </w:r>
      <w:r w:rsidRPr="002A6493">
        <w:rPr>
          <w:rFonts w:ascii="Bookman Old Style" w:hAnsi="Bookman Old Style" w:cs="Lucida Console"/>
          <w:color w:val="000000"/>
          <w:sz w:val="24"/>
          <w:szCs w:val="24"/>
          <w:highlight w:val="white"/>
        </w:rPr>
        <w:t>)</w:t>
      </w:r>
    </w:p>
    <w:p w:rsidR="003B44A6" w:rsidRPr="002A6493" w:rsidRDefault="003B44A6" w:rsidP="002A6493">
      <w:pPr>
        <w:autoSpaceDE w:val="0"/>
        <w:autoSpaceDN w:val="0"/>
        <w:adjustRightInd w:val="0"/>
        <w:spacing w:after="0" w:line="240" w:lineRule="auto"/>
        <w:jc w:val="both"/>
        <w:rPr>
          <w:rFonts w:ascii="Bookman Old Style" w:hAnsi="Bookman Old Style" w:cs="Lucida Console"/>
          <w:color w:val="000000"/>
          <w:sz w:val="24"/>
          <w:szCs w:val="24"/>
          <w:highlight w:val="white"/>
        </w:rPr>
      </w:pPr>
      <w:r w:rsidRPr="002A6493">
        <w:rPr>
          <w:rFonts w:ascii="Bookman Old Style" w:hAnsi="Bookman Old Style" w:cs="Lucida Console"/>
          <w:color w:val="000000"/>
          <w:sz w:val="24"/>
          <w:szCs w:val="24"/>
          <w:highlight w:val="white"/>
        </w:rPr>
        <w:tab/>
      </w:r>
    </w:p>
    <w:p w:rsidR="003B44A6" w:rsidRPr="002A6493" w:rsidRDefault="003B44A6" w:rsidP="002A6493">
      <w:pPr>
        <w:autoSpaceDE w:val="0"/>
        <w:autoSpaceDN w:val="0"/>
        <w:adjustRightInd w:val="0"/>
        <w:spacing w:after="0" w:line="240" w:lineRule="auto"/>
        <w:jc w:val="both"/>
        <w:rPr>
          <w:rFonts w:ascii="Bookman Old Style" w:hAnsi="Bookman Old Style" w:cs="Lucida Console"/>
          <w:color w:val="000000"/>
          <w:sz w:val="24"/>
          <w:szCs w:val="24"/>
          <w:highlight w:val="white"/>
        </w:rPr>
      </w:pPr>
      <w:r w:rsidRPr="002A6493">
        <w:rPr>
          <w:rFonts w:ascii="Bookman Old Style" w:hAnsi="Bookman Old Style" w:cs="Lucida Console"/>
          <w:color w:val="000000"/>
          <w:sz w:val="24"/>
          <w:szCs w:val="24"/>
          <w:highlight w:val="white"/>
        </w:rPr>
        <w:t xml:space="preserve">SINON </w:t>
      </w:r>
    </w:p>
    <w:p w:rsidR="003B44A6" w:rsidRPr="002A6493" w:rsidRDefault="003B44A6" w:rsidP="002A6493">
      <w:pPr>
        <w:autoSpaceDE w:val="0"/>
        <w:autoSpaceDN w:val="0"/>
        <w:adjustRightInd w:val="0"/>
        <w:spacing w:after="0" w:line="240" w:lineRule="auto"/>
        <w:jc w:val="both"/>
        <w:rPr>
          <w:rFonts w:ascii="Bookman Old Style" w:hAnsi="Bookman Old Style" w:cs="Lucida Console"/>
          <w:color w:val="000000"/>
          <w:sz w:val="24"/>
          <w:szCs w:val="24"/>
          <w:highlight w:val="white"/>
        </w:rPr>
      </w:pPr>
      <w:r w:rsidRPr="002A6493">
        <w:rPr>
          <w:rFonts w:ascii="Bookman Old Style" w:hAnsi="Bookman Old Style" w:cs="Lucida Console"/>
          <w:color w:val="000000"/>
          <w:sz w:val="24"/>
          <w:szCs w:val="24"/>
          <w:highlight w:val="white"/>
        </w:rPr>
        <w:tab/>
      </w:r>
      <w:r w:rsidRPr="002A6493">
        <w:rPr>
          <w:rFonts w:ascii="Bookman Old Style" w:hAnsi="Bookman Old Style" w:cs="Lucida Console"/>
          <w:color w:val="0000FF"/>
          <w:sz w:val="24"/>
          <w:szCs w:val="24"/>
          <w:highlight w:val="white"/>
        </w:rPr>
        <w:t>Erreur</w:t>
      </w:r>
      <w:r w:rsidRPr="002A6493">
        <w:rPr>
          <w:rFonts w:ascii="Bookman Old Style" w:hAnsi="Bookman Old Style" w:cs="Lucida Console"/>
          <w:color w:val="000000"/>
          <w:sz w:val="24"/>
          <w:szCs w:val="24"/>
          <w:highlight w:val="white"/>
        </w:rPr>
        <w:t>(</w:t>
      </w:r>
      <w:r w:rsidRPr="002A6493">
        <w:rPr>
          <w:rFonts w:ascii="Bookman Old Style" w:hAnsi="Bookman Old Style" w:cs="MS Shell Dlg"/>
          <w:color w:val="800080"/>
          <w:sz w:val="24"/>
          <w:szCs w:val="24"/>
          <w:highlight w:val="white"/>
        </w:rPr>
        <w:t>"Les données n'existent pas dans la base de données"</w:t>
      </w:r>
      <w:r w:rsidRPr="002A6493">
        <w:rPr>
          <w:rFonts w:ascii="Bookman Old Style" w:hAnsi="Bookman Old Style" w:cs="Lucida Console"/>
          <w:color w:val="000000"/>
          <w:sz w:val="24"/>
          <w:szCs w:val="24"/>
          <w:highlight w:val="white"/>
        </w:rPr>
        <w:t>)</w:t>
      </w:r>
    </w:p>
    <w:p w:rsidR="003B44A6" w:rsidRPr="002A6493" w:rsidRDefault="003B44A6" w:rsidP="002A6493">
      <w:pPr>
        <w:autoSpaceDE w:val="0"/>
        <w:autoSpaceDN w:val="0"/>
        <w:adjustRightInd w:val="0"/>
        <w:spacing w:after="0" w:line="240" w:lineRule="auto"/>
        <w:jc w:val="both"/>
        <w:rPr>
          <w:rFonts w:ascii="Bookman Old Style" w:hAnsi="Bookman Old Style" w:cs="Lucida Console"/>
          <w:color w:val="000000"/>
          <w:sz w:val="24"/>
          <w:szCs w:val="24"/>
          <w:highlight w:val="white"/>
        </w:rPr>
      </w:pPr>
      <w:r w:rsidRPr="002A6493">
        <w:rPr>
          <w:rFonts w:ascii="Bookman Old Style" w:hAnsi="Bookman Old Style" w:cs="Lucida Console"/>
          <w:color w:val="000000"/>
          <w:sz w:val="24"/>
          <w:szCs w:val="24"/>
          <w:highlight w:val="white"/>
        </w:rPr>
        <w:tab/>
      </w:r>
      <w:r w:rsidRPr="002A6493">
        <w:rPr>
          <w:rFonts w:ascii="Bookman Old Style" w:hAnsi="Bookman Old Style" w:cs="Lucida Console"/>
          <w:color w:val="0000FF"/>
          <w:sz w:val="24"/>
          <w:szCs w:val="24"/>
          <w:highlight w:val="white"/>
        </w:rPr>
        <w:t>RAZ</w:t>
      </w:r>
      <w:r w:rsidRPr="002A6493">
        <w:rPr>
          <w:rFonts w:ascii="Bookman Old Style" w:hAnsi="Bookman Old Style" w:cs="Lucida Console"/>
          <w:color w:val="000000"/>
          <w:sz w:val="24"/>
          <w:szCs w:val="24"/>
          <w:highlight w:val="white"/>
        </w:rPr>
        <w:t>()</w:t>
      </w:r>
    </w:p>
    <w:p w:rsidR="003B44A6" w:rsidRPr="002A6493" w:rsidRDefault="003B44A6" w:rsidP="002A6493">
      <w:pPr>
        <w:autoSpaceDE w:val="0"/>
        <w:autoSpaceDN w:val="0"/>
        <w:adjustRightInd w:val="0"/>
        <w:spacing w:after="0" w:line="240" w:lineRule="auto"/>
        <w:jc w:val="both"/>
        <w:rPr>
          <w:rFonts w:ascii="Bookman Old Style" w:hAnsi="Bookman Old Style" w:cs="Lucida Console"/>
          <w:color w:val="000000"/>
          <w:sz w:val="24"/>
          <w:szCs w:val="24"/>
          <w:highlight w:val="white"/>
        </w:rPr>
      </w:pPr>
      <w:r w:rsidRPr="002A6493">
        <w:rPr>
          <w:rFonts w:ascii="Bookman Old Style" w:hAnsi="Bookman Old Style" w:cs="Lucida Console"/>
          <w:color w:val="000000"/>
          <w:sz w:val="24"/>
          <w:szCs w:val="24"/>
          <w:highlight w:val="white"/>
        </w:rPr>
        <w:tab/>
      </w:r>
      <w:r w:rsidRPr="002A6493">
        <w:rPr>
          <w:rFonts w:ascii="Bookman Old Style" w:hAnsi="Bookman Old Style" w:cs="Lucida Console"/>
          <w:color w:val="0000FF"/>
          <w:sz w:val="24"/>
          <w:szCs w:val="24"/>
          <w:highlight w:val="white"/>
        </w:rPr>
        <w:t>DonneFocus</w:t>
      </w:r>
      <w:r w:rsidRPr="002A6493">
        <w:rPr>
          <w:rFonts w:ascii="Bookman Old Style" w:hAnsi="Bookman Old Style" w:cs="Lucida Console"/>
          <w:color w:val="000000"/>
          <w:sz w:val="24"/>
          <w:szCs w:val="24"/>
          <w:highlight w:val="white"/>
        </w:rPr>
        <w:t>(</w:t>
      </w:r>
      <w:r w:rsidRPr="002A6493">
        <w:rPr>
          <w:rFonts w:ascii="Bookman Old Style" w:hAnsi="Bookman Old Style" w:cs="Lucida Console"/>
          <w:color w:val="7FBFBF"/>
          <w:sz w:val="24"/>
          <w:szCs w:val="24"/>
          <w:highlight w:val="white"/>
        </w:rPr>
        <w:t>SAI_</w:t>
      </w:r>
      <w:r w:rsidRPr="002A6493">
        <w:rPr>
          <w:rFonts w:ascii="Bookman Old Style" w:hAnsi="Bookman Old Style" w:cs="Lucida Console"/>
          <w:color w:val="008080"/>
          <w:sz w:val="24"/>
          <w:szCs w:val="24"/>
          <w:highlight w:val="white"/>
        </w:rPr>
        <w:t>NOM_COMPLET</w:t>
      </w:r>
      <w:r w:rsidRPr="002A6493">
        <w:rPr>
          <w:rFonts w:ascii="Bookman Old Style" w:hAnsi="Bookman Old Style" w:cs="Lucida Console"/>
          <w:color w:val="000000"/>
          <w:sz w:val="24"/>
          <w:szCs w:val="24"/>
          <w:highlight w:val="white"/>
        </w:rPr>
        <w:t>)</w:t>
      </w:r>
    </w:p>
    <w:p w:rsidR="003B44A6" w:rsidRPr="002A6493" w:rsidRDefault="003B44A6" w:rsidP="002A6493">
      <w:pPr>
        <w:autoSpaceDE w:val="0"/>
        <w:autoSpaceDN w:val="0"/>
        <w:adjustRightInd w:val="0"/>
        <w:spacing w:after="0" w:line="240" w:lineRule="auto"/>
        <w:jc w:val="both"/>
        <w:rPr>
          <w:rFonts w:ascii="Bookman Old Style" w:hAnsi="Bookman Old Style" w:cs="Lucida Console"/>
          <w:color w:val="000000"/>
          <w:sz w:val="24"/>
          <w:szCs w:val="24"/>
          <w:highlight w:val="white"/>
        </w:rPr>
      </w:pPr>
      <w:r w:rsidRPr="002A6493">
        <w:rPr>
          <w:rFonts w:ascii="Bookman Old Style" w:hAnsi="Bookman Old Style" w:cs="Lucida Console"/>
          <w:color w:val="000000"/>
          <w:sz w:val="24"/>
          <w:szCs w:val="24"/>
          <w:highlight w:val="white"/>
        </w:rPr>
        <w:tab/>
      </w:r>
    </w:p>
    <w:p w:rsidR="003B44A6" w:rsidRPr="002A6493" w:rsidRDefault="003B44A6" w:rsidP="002A6493">
      <w:pPr>
        <w:autoSpaceDE w:val="0"/>
        <w:autoSpaceDN w:val="0"/>
        <w:adjustRightInd w:val="0"/>
        <w:spacing w:after="0" w:line="240" w:lineRule="auto"/>
        <w:jc w:val="both"/>
        <w:rPr>
          <w:rFonts w:ascii="Bookman Old Style" w:hAnsi="Bookman Old Style" w:cs="Lucida Console"/>
          <w:color w:val="000000"/>
          <w:sz w:val="24"/>
          <w:szCs w:val="24"/>
          <w:highlight w:val="white"/>
        </w:rPr>
      </w:pPr>
      <w:r w:rsidRPr="002A6493">
        <w:rPr>
          <w:rFonts w:ascii="Bookman Old Style" w:hAnsi="Bookman Old Style" w:cs="Lucida Console"/>
          <w:color w:val="000000"/>
          <w:sz w:val="24"/>
          <w:szCs w:val="24"/>
          <w:highlight w:val="white"/>
        </w:rPr>
        <w:t>FIN</w:t>
      </w:r>
    </w:p>
    <w:p w:rsidR="003B44A6" w:rsidRPr="002A6493" w:rsidRDefault="003B44A6" w:rsidP="002A6493">
      <w:pPr>
        <w:autoSpaceDE w:val="0"/>
        <w:autoSpaceDN w:val="0"/>
        <w:adjustRightInd w:val="0"/>
        <w:spacing w:after="0" w:line="240" w:lineRule="auto"/>
        <w:jc w:val="both"/>
        <w:rPr>
          <w:rFonts w:ascii="Bookman Old Style" w:hAnsi="Bookman Old Style" w:cs="Lucida Console"/>
          <w:color w:val="000000"/>
          <w:sz w:val="24"/>
          <w:szCs w:val="24"/>
          <w:highlight w:val="white"/>
        </w:rPr>
      </w:pPr>
    </w:p>
    <w:p w:rsidR="00172221" w:rsidRPr="002A6493" w:rsidRDefault="00172221" w:rsidP="002A6493">
      <w:pPr>
        <w:autoSpaceDE w:val="0"/>
        <w:autoSpaceDN w:val="0"/>
        <w:adjustRightInd w:val="0"/>
        <w:spacing w:after="0" w:line="240" w:lineRule="auto"/>
        <w:jc w:val="both"/>
        <w:rPr>
          <w:rFonts w:ascii="Bookman Old Style" w:hAnsi="Bookman Old Style" w:cs="Lucida Console"/>
          <w:color w:val="000000"/>
          <w:sz w:val="24"/>
          <w:szCs w:val="24"/>
          <w:highlight w:val="white"/>
        </w:rPr>
      </w:pPr>
    </w:p>
    <w:p w:rsidR="003B44A6" w:rsidRPr="002A6493" w:rsidRDefault="003B44A6" w:rsidP="002A6493">
      <w:pPr>
        <w:autoSpaceDE w:val="0"/>
        <w:autoSpaceDN w:val="0"/>
        <w:adjustRightInd w:val="0"/>
        <w:spacing w:after="0" w:line="240" w:lineRule="auto"/>
        <w:jc w:val="both"/>
        <w:rPr>
          <w:rFonts w:ascii="Bookman Old Style" w:hAnsi="Bookman Old Style" w:cs="Lucida Console"/>
          <w:b/>
          <w:color w:val="000000"/>
          <w:sz w:val="24"/>
          <w:szCs w:val="24"/>
          <w:highlight w:val="white"/>
        </w:rPr>
      </w:pPr>
      <w:r w:rsidRPr="002A6493">
        <w:rPr>
          <w:rFonts w:ascii="Bookman Old Style" w:hAnsi="Bookman Old Style" w:cs="Lucida Console"/>
          <w:b/>
          <w:color w:val="000000"/>
          <w:sz w:val="24"/>
          <w:szCs w:val="24"/>
          <w:highlight w:val="white"/>
        </w:rPr>
        <w:t>Bouton Rechercher</w:t>
      </w:r>
    </w:p>
    <w:p w:rsidR="003B44A6" w:rsidRPr="002A6493" w:rsidRDefault="003B44A6" w:rsidP="002A6493">
      <w:pPr>
        <w:autoSpaceDE w:val="0"/>
        <w:autoSpaceDN w:val="0"/>
        <w:adjustRightInd w:val="0"/>
        <w:spacing w:after="0" w:line="240" w:lineRule="auto"/>
        <w:jc w:val="both"/>
        <w:rPr>
          <w:rFonts w:ascii="Bookman Old Style" w:hAnsi="Bookman Old Style" w:cs="System"/>
          <w:b/>
          <w:bCs/>
          <w:sz w:val="24"/>
          <w:szCs w:val="24"/>
          <w:highlight w:val="white"/>
        </w:rPr>
      </w:pPr>
    </w:p>
    <w:p w:rsidR="003B44A6" w:rsidRPr="002A6493" w:rsidRDefault="003B44A6" w:rsidP="002A6493">
      <w:pPr>
        <w:autoSpaceDE w:val="0"/>
        <w:autoSpaceDN w:val="0"/>
        <w:adjustRightInd w:val="0"/>
        <w:spacing w:after="0" w:line="240" w:lineRule="auto"/>
        <w:jc w:val="both"/>
        <w:rPr>
          <w:rFonts w:ascii="Bookman Old Style" w:hAnsi="Bookman Old Style" w:cs="System"/>
          <w:b/>
          <w:bCs/>
          <w:sz w:val="24"/>
          <w:szCs w:val="24"/>
          <w:highlight w:val="white"/>
        </w:rPr>
      </w:pPr>
    </w:p>
    <w:p w:rsidR="003B44A6" w:rsidRPr="002A6493" w:rsidRDefault="003B44A6" w:rsidP="002A6493">
      <w:pPr>
        <w:autoSpaceDE w:val="0"/>
        <w:autoSpaceDN w:val="0"/>
        <w:adjustRightInd w:val="0"/>
        <w:spacing w:after="0" w:line="240" w:lineRule="auto"/>
        <w:jc w:val="both"/>
        <w:rPr>
          <w:rFonts w:ascii="Bookman Old Style" w:hAnsi="Bookman Old Style" w:cs="Lucida Console"/>
          <w:color w:val="000000"/>
          <w:sz w:val="24"/>
          <w:szCs w:val="24"/>
          <w:highlight w:val="white"/>
        </w:rPr>
      </w:pPr>
      <w:r w:rsidRPr="002A6493">
        <w:rPr>
          <w:rFonts w:ascii="Bookman Old Style" w:hAnsi="Bookman Old Style" w:cs="Lucida Console"/>
          <w:color w:val="0000FF"/>
          <w:sz w:val="24"/>
          <w:szCs w:val="24"/>
          <w:highlight w:val="white"/>
        </w:rPr>
        <w:t>HLitRechercheDernier</w:t>
      </w:r>
      <w:r w:rsidRPr="002A6493">
        <w:rPr>
          <w:rFonts w:ascii="Bookman Old Style" w:hAnsi="Bookman Old Style" w:cs="Lucida Console"/>
          <w:color w:val="000000"/>
          <w:sz w:val="24"/>
          <w:szCs w:val="24"/>
          <w:highlight w:val="white"/>
        </w:rPr>
        <w:t>(</w:t>
      </w:r>
      <w:r w:rsidRPr="002A6493">
        <w:rPr>
          <w:rFonts w:ascii="Bookman Old Style" w:hAnsi="Bookman Old Style" w:cs="Lucida Console"/>
          <w:color w:val="008080"/>
          <w:sz w:val="24"/>
          <w:szCs w:val="24"/>
          <w:highlight w:val="white"/>
        </w:rPr>
        <w:t>T_ELEVE</w:t>
      </w:r>
      <w:r w:rsidRPr="002A6493">
        <w:rPr>
          <w:rFonts w:ascii="Bookman Old Style" w:hAnsi="Bookman Old Style" w:cs="Lucida Console"/>
          <w:color w:val="000000"/>
          <w:sz w:val="24"/>
          <w:szCs w:val="24"/>
          <w:highlight w:val="white"/>
        </w:rPr>
        <w:t>,</w:t>
      </w:r>
      <w:r w:rsidRPr="002A6493">
        <w:rPr>
          <w:rFonts w:ascii="Bookman Old Style" w:hAnsi="Bookman Old Style" w:cs="Lucida Console"/>
          <w:color w:val="008080"/>
          <w:sz w:val="24"/>
          <w:szCs w:val="24"/>
          <w:highlight w:val="white"/>
        </w:rPr>
        <w:t>NOM_COMPLET</w:t>
      </w:r>
      <w:r w:rsidRPr="002A6493">
        <w:rPr>
          <w:rFonts w:ascii="Bookman Old Style" w:hAnsi="Bookman Old Style" w:cs="Lucida Console"/>
          <w:color w:val="000000"/>
          <w:sz w:val="24"/>
          <w:szCs w:val="24"/>
          <w:highlight w:val="white"/>
        </w:rPr>
        <w:t>,</w:t>
      </w:r>
      <w:r w:rsidRPr="002A6493">
        <w:rPr>
          <w:rFonts w:ascii="Bookman Old Style" w:hAnsi="Bookman Old Style" w:cs="Lucida Console"/>
          <w:color w:val="7FBFBF"/>
          <w:sz w:val="24"/>
          <w:szCs w:val="24"/>
          <w:highlight w:val="white"/>
        </w:rPr>
        <w:t>SAI_</w:t>
      </w:r>
      <w:r w:rsidRPr="002A6493">
        <w:rPr>
          <w:rFonts w:ascii="Bookman Old Style" w:hAnsi="Bookman Old Style" w:cs="Lucida Console"/>
          <w:color w:val="008080"/>
          <w:sz w:val="24"/>
          <w:szCs w:val="24"/>
          <w:highlight w:val="white"/>
        </w:rPr>
        <w:t>NOM_COMPLET</w:t>
      </w:r>
      <w:r w:rsidRPr="002A6493">
        <w:rPr>
          <w:rFonts w:ascii="Bookman Old Style" w:hAnsi="Bookman Old Style" w:cs="Lucida Console"/>
          <w:color w:val="000000"/>
          <w:sz w:val="24"/>
          <w:szCs w:val="24"/>
          <w:highlight w:val="white"/>
        </w:rPr>
        <w:t>)</w:t>
      </w:r>
    </w:p>
    <w:p w:rsidR="003B44A6" w:rsidRPr="002A6493" w:rsidRDefault="003B44A6" w:rsidP="002A6493">
      <w:pPr>
        <w:autoSpaceDE w:val="0"/>
        <w:autoSpaceDN w:val="0"/>
        <w:adjustRightInd w:val="0"/>
        <w:spacing w:after="0" w:line="240" w:lineRule="auto"/>
        <w:jc w:val="both"/>
        <w:rPr>
          <w:rFonts w:ascii="Bookman Old Style" w:hAnsi="Bookman Old Style" w:cs="Lucida Console"/>
          <w:color w:val="000000"/>
          <w:sz w:val="24"/>
          <w:szCs w:val="24"/>
          <w:highlight w:val="white"/>
        </w:rPr>
      </w:pPr>
      <w:r w:rsidRPr="002A6493">
        <w:rPr>
          <w:rFonts w:ascii="Bookman Old Style" w:hAnsi="Bookman Old Style" w:cs="Lucida Console"/>
          <w:color w:val="000000"/>
          <w:sz w:val="24"/>
          <w:szCs w:val="24"/>
          <w:highlight w:val="white"/>
        </w:rPr>
        <w:t xml:space="preserve">SI </w:t>
      </w:r>
      <w:r w:rsidRPr="002A6493">
        <w:rPr>
          <w:rFonts w:ascii="Bookman Old Style" w:hAnsi="Bookman Old Style" w:cs="Lucida Console"/>
          <w:color w:val="0000FF"/>
          <w:sz w:val="24"/>
          <w:szCs w:val="24"/>
          <w:highlight w:val="white"/>
        </w:rPr>
        <w:t>HTrouve</w:t>
      </w:r>
      <w:r w:rsidRPr="002A6493">
        <w:rPr>
          <w:rFonts w:ascii="Bookman Old Style" w:hAnsi="Bookman Old Style" w:cs="Lucida Console"/>
          <w:color w:val="000000"/>
          <w:sz w:val="24"/>
          <w:szCs w:val="24"/>
          <w:highlight w:val="white"/>
        </w:rPr>
        <w:t>(</w:t>
      </w:r>
      <w:r w:rsidRPr="002A6493">
        <w:rPr>
          <w:rFonts w:ascii="Bookman Old Style" w:hAnsi="Bookman Old Style" w:cs="Lucida Console"/>
          <w:color w:val="008080"/>
          <w:sz w:val="24"/>
          <w:szCs w:val="24"/>
          <w:highlight w:val="white"/>
        </w:rPr>
        <w:t>T_ELEVE</w:t>
      </w:r>
      <w:r w:rsidRPr="002A6493">
        <w:rPr>
          <w:rFonts w:ascii="Bookman Old Style" w:hAnsi="Bookman Old Style" w:cs="Lucida Console"/>
          <w:color w:val="000000"/>
          <w:sz w:val="24"/>
          <w:szCs w:val="24"/>
          <w:highlight w:val="white"/>
        </w:rPr>
        <w:t>)=</w:t>
      </w:r>
      <w:r w:rsidRPr="002A6493">
        <w:rPr>
          <w:rFonts w:ascii="Bookman Old Style" w:hAnsi="Bookman Old Style" w:cs="Courier New"/>
          <w:i/>
          <w:iCs/>
          <w:color w:val="0000FF"/>
          <w:sz w:val="24"/>
          <w:szCs w:val="24"/>
          <w:highlight w:val="white"/>
        </w:rPr>
        <w:t>Vrai</w:t>
      </w:r>
      <w:r w:rsidRPr="002A6493">
        <w:rPr>
          <w:rFonts w:ascii="Bookman Old Style" w:hAnsi="Bookman Old Style" w:cs="Lucida Console"/>
          <w:color w:val="000000"/>
          <w:sz w:val="24"/>
          <w:szCs w:val="24"/>
          <w:highlight w:val="white"/>
        </w:rPr>
        <w:t xml:space="preserve"> ALORS</w:t>
      </w:r>
    </w:p>
    <w:p w:rsidR="003B44A6" w:rsidRPr="002A6493" w:rsidRDefault="003B44A6" w:rsidP="002A6493">
      <w:pPr>
        <w:autoSpaceDE w:val="0"/>
        <w:autoSpaceDN w:val="0"/>
        <w:adjustRightInd w:val="0"/>
        <w:spacing w:after="0" w:line="240" w:lineRule="auto"/>
        <w:jc w:val="both"/>
        <w:rPr>
          <w:rFonts w:ascii="Bookman Old Style" w:hAnsi="Bookman Old Style" w:cs="Lucida Console"/>
          <w:color w:val="008080"/>
          <w:sz w:val="24"/>
          <w:szCs w:val="24"/>
          <w:highlight w:val="white"/>
        </w:rPr>
      </w:pPr>
      <w:r w:rsidRPr="002A6493">
        <w:rPr>
          <w:rFonts w:ascii="Bookman Old Style" w:hAnsi="Bookman Old Style" w:cs="Lucida Console"/>
          <w:color w:val="000000"/>
          <w:sz w:val="24"/>
          <w:szCs w:val="24"/>
          <w:highlight w:val="white"/>
        </w:rPr>
        <w:tab/>
      </w:r>
      <w:r w:rsidRPr="002A6493">
        <w:rPr>
          <w:rFonts w:ascii="Bookman Old Style" w:hAnsi="Bookman Old Style" w:cs="Lucida Console"/>
          <w:color w:val="7FBFBF"/>
          <w:sz w:val="24"/>
          <w:szCs w:val="24"/>
          <w:highlight w:val="white"/>
        </w:rPr>
        <w:t>SAI_</w:t>
      </w:r>
      <w:r w:rsidRPr="002A6493">
        <w:rPr>
          <w:rFonts w:ascii="Bookman Old Style" w:hAnsi="Bookman Old Style" w:cs="Lucida Console"/>
          <w:color w:val="008080"/>
          <w:sz w:val="24"/>
          <w:szCs w:val="24"/>
          <w:highlight w:val="white"/>
        </w:rPr>
        <w:t>ADRESSE</w:t>
      </w:r>
      <w:r w:rsidRPr="002A6493">
        <w:rPr>
          <w:rFonts w:ascii="Bookman Old Style" w:hAnsi="Bookman Old Style" w:cs="Lucida Console"/>
          <w:color w:val="000000"/>
          <w:sz w:val="24"/>
          <w:szCs w:val="24"/>
          <w:highlight w:val="white"/>
        </w:rPr>
        <w:t>=</w:t>
      </w:r>
      <w:r w:rsidRPr="002A6493">
        <w:rPr>
          <w:rFonts w:ascii="Bookman Old Style" w:hAnsi="Bookman Old Style" w:cs="Lucida Console"/>
          <w:color w:val="008080"/>
          <w:sz w:val="24"/>
          <w:szCs w:val="24"/>
          <w:highlight w:val="white"/>
        </w:rPr>
        <w:t>T_ELEVE</w:t>
      </w:r>
      <w:r w:rsidRPr="002A6493">
        <w:rPr>
          <w:rFonts w:ascii="Bookman Old Style" w:hAnsi="Bookman Old Style" w:cs="Lucida Console"/>
          <w:color w:val="000000"/>
          <w:sz w:val="24"/>
          <w:szCs w:val="24"/>
          <w:highlight w:val="white"/>
        </w:rPr>
        <w:t>.</w:t>
      </w:r>
      <w:r w:rsidRPr="002A6493">
        <w:rPr>
          <w:rFonts w:ascii="Bookman Old Style" w:hAnsi="Bookman Old Style" w:cs="Lucida Console"/>
          <w:color w:val="008080"/>
          <w:sz w:val="24"/>
          <w:szCs w:val="24"/>
          <w:highlight w:val="white"/>
        </w:rPr>
        <w:t>ADRESSE</w:t>
      </w:r>
    </w:p>
    <w:p w:rsidR="003B44A6" w:rsidRPr="002A6493" w:rsidRDefault="003B44A6" w:rsidP="002A6493">
      <w:pPr>
        <w:autoSpaceDE w:val="0"/>
        <w:autoSpaceDN w:val="0"/>
        <w:adjustRightInd w:val="0"/>
        <w:spacing w:after="0" w:line="240" w:lineRule="auto"/>
        <w:jc w:val="both"/>
        <w:rPr>
          <w:rFonts w:ascii="Bookman Old Style" w:hAnsi="Bookman Old Style" w:cs="Lucida Console"/>
          <w:color w:val="008080"/>
          <w:sz w:val="24"/>
          <w:szCs w:val="24"/>
          <w:highlight w:val="white"/>
        </w:rPr>
      </w:pPr>
      <w:r w:rsidRPr="002A6493">
        <w:rPr>
          <w:rFonts w:ascii="Bookman Old Style" w:hAnsi="Bookman Old Style" w:cs="Lucida Console"/>
          <w:color w:val="000000"/>
          <w:sz w:val="24"/>
          <w:szCs w:val="24"/>
          <w:highlight w:val="white"/>
        </w:rPr>
        <w:tab/>
      </w:r>
      <w:r w:rsidRPr="002A6493">
        <w:rPr>
          <w:rFonts w:ascii="Bookman Old Style" w:hAnsi="Bookman Old Style" w:cs="Lucida Console"/>
          <w:color w:val="7FBFBF"/>
          <w:sz w:val="24"/>
          <w:szCs w:val="24"/>
          <w:highlight w:val="white"/>
        </w:rPr>
        <w:t>SAI_</w:t>
      </w:r>
      <w:r w:rsidRPr="002A6493">
        <w:rPr>
          <w:rFonts w:ascii="Bookman Old Style" w:hAnsi="Bookman Old Style" w:cs="Lucida Console"/>
          <w:color w:val="008080"/>
          <w:sz w:val="24"/>
          <w:szCs w:val="24"/>
          <w:highlight w:val="white"/>
        </w:rPr>
        <w:t>AGE_ELEVE</w:t>
      </w:r>
      <w:r w:rsidRPr="002A6493">
        <w:rPr>
          <w:rFonts w:ascii="Bookman Old Style" w:hAnsi="Bookman Old Style" w:cs="Lucida Console"/>
          <w:color w:val="000000"/>
          <w:sz w:val="24"/>
          <w:szCs w:val="24"/>
          <w:highlight w:val="white"/>
        </w:rPr>
        <w:t>=</w:t>
      </w:r>
      <w:r w:rsidRPr="002A6493">
        <w:rPr>
          <w:rFonts w:ascii="Bookman Old Style" w:hAnsi="Bookman Old Style" w:cs="Lucida Console"/>
          <w:color w:val="008080"/>
          <w:sz w:val="24"/>
          <w:szCs w:val="24"/>
          <w:highlight w:val="white"/>
        </w:rPr>
        <w:t>T_ELEVE</w:t>
      </w:r>
      <w:r w:rsidRPr="002A6493">
        <w:rPr>
          <w:rFonts w:ascii="Bookman Old Style" w:hAnsi="Bookman Old Style" w:cs="Lucida Console"/>
          <w:color w:val="000000"/>
          <w:sz w:val="24"/>
          <w:szCs w:val="24"/>
          <w:highlight w:val="white"/>
        </w:rPr>
        <w:t>.</w:t>
      </w:r>
      <w:r w:rsidRPr="002A6493">
        <w:rPr>
          <w:rFonts w:ascii="Bookman Old Style" w:hAnsi="Bookman Old Style" w:cs="Lucida Console"/>
          <w:color w:val="008080"/>
          <w:sz w:val="24"/>
          <w:szCs w:val="24"/>
          <w:highlight w:val="white"/>
        </w:rPr>
        <w:t>AGE_ELEVE</w:t>
      </w:r>
    </w:p>
    <w:p w:rsidR="003B44A6" w:rsidRPr="002A6493" w:rsidRDefault="003B44A6" w:rsidP="002A6493">
      <w:pPr>
        <w:autoSpaceDE w:val="0"/>
        <w:autoSpaceDN w:val="0"/>
        <w:adjustRightInd w:val="0"/>
        <w:spacing w:after="0" w:line="240" w:lineRule="auto"/>
        <w:jc w:val="both"/>
        <w:rPr>
          <w:rFonts w:ascii="Bookman Old Style" w:hAnsi="Bookman Old Style" w:cs="Lucida Console"/>
          <w:color w:val="008080"/>
          <w:sz w:val="24"/>
          <w:szCs w:val="24"/>
          <w:highlight w:val="white"/>
        </w:rPr>
      </w:pPr>
      <w:r w:rsidRPr="002A6493">
        <w:rPr>
          <w:rFonts w:ascii="Bookman Old Style" w:hAnsi="Bookman Old Style" w:cs="Lucida Console"/>
          <w:color w:val="000000"/>
          <w:sz w:val="24"/>
          <w:szCs w:val="24"/>
          <w:highlight w:val="white"/>
        </w:rPr>
        <w:tab/>
      </w:r>
      <w:r w:rsidRPr="002A6493">
        <w:rPr>
          <w:rFonts w:ascii="Bookman Old Style" w:hAnsi="Bookman Old Style" w:cs="Lucida Console"/>
          <w:color w:val="7FBFBF"/>
          <w:sz w:val="24"/>
          <w:szCs w:val="24"/>
          <w:highlight w:val="white"/>
        </w:rPr>
        <w:t>SAI_</w:t>
      </w:r>
      <w:r w:rsidRPr="002A6493">
        <w:rPr>
          <w:rFonts w:ascii="Bookman Old Style" w:hAnsi="Bookman Old Style" w:cs="Lucida Console"/>
          <w:color w:val="008080"/>
          <w:sz w:val="24"/>
          <w:szCs w:val="24"/>
          <w:highlight w:val="white"/>
        </w:rPr>
        <w:t>NATIONALITE</w:t>
      </w:r>
      <w:r w:rsidRPr="002A6493">
        <w:rPr>
          <w:rFonts w:ascii="Bookman Old Style" w:hAnsi="Bookman Old Style" w:cs="Lucida Console"/>
          <w:color w:val="000000"/>
          <w:sz w:val="24"/>
          <w:szCs w:val="24"/>
          <w:highlight w:val="white"/>
        </w:rPr>
        <w:t>=</w:t>
      </w:r>
      <w:r w:rsidRPr="002A6493">
        <w:rPr>
          <w:rFonts w:ascii="Bookman Old Style" w:hAnsi="Bookman Old Style" w:cs="Lucida Console"/>
          <w:color w:val="008080"/>
          <w:sz w:val="24"/>
          <w:szCs w:val="24"/>
          <w:highlight w:val="white"/>
        </w:rPr>
        <w:t>T_ELEVE</w:t>
      </w:r>
      <w:r w:rsidRPr="002A6493">
        <w:rPr>
          <w:rFonts w:ascii="Bookman Old Style" w:hAnsi="Bookman Old Style" w:cs="Lucida Console"/>
          <w:color w:val="000000"/>
          <w:sz w:val="24"/>
          <w:szCs w:val="24"/>
          <w:highlight w:val="white"/>
        </w:rPr>
        <w:t>.</w:t>
      </w:r>
      <w:r w:rsidRPr="002A6493">
        <w:rPr>
          <w:rFonts w:ascii="Bookman Old Style" w:hAnsi="Bookman Old Style" w:cs="Lucida Console"/>
          <w:color w:val="008080"/>
          <w:sz w:val="24"/>
          <w:szCs w:val="24"/>
          <w:highlight w:val="white"/>
        </w:rPr>
        <w:t>NATIONALITE</w:t>
      </w:r>
    </w:p>
    <w:p w:rsidR="003B44A6" w:rsidRPr="002A6493" w:rsidRDefault="003B44A6" w:rsidP="002A6493">
      <w:pPr>
        <w:autoSpaceDE w:val="0"/>
        <w:autoSpaceDN w:val="0"/>
        <w:adjustRightInd w:val="0"/>
        <w:spacing w:after="0" w:line="240" w:lineRule="auto"/>
        <w:jc w:val="both"/>
        <w:rPr>
          <w:rFonts w:ascii="Bookman Old Style" w:hAnsi="Bookman Old Style" w:cs="Lucida Console"/>
          <w:color w:val="008080"/>
          <w:sz w:val="24"/>
          <w:szCs w:val="24"/>
          <w:highlight w:val="white"/>
        </w:rPr>
      </w:pPr>
      <w:r w:rsidRPr="002A6493">
        <w:rPr>
          <w:rFonts w:ascii="Bookman Old Style" w:hAnsi="Bookman Old Style" w:cs="Lucida Console"/>
          <w:color w:val="000000"/>
          <w:sz w:val="24"/>
          <w:szCs w:val="24"/>
          <w:highlight w:val="white"/>
        </w:rPr>
        <w:tab/>
      </w:r>
      <w:r w:rsidRPr="002A6493">
        <w:rPr>
          <w:rFonts w:ascii="Bookman Old Style" w:hAnsi="Bookman Old Style" w:cs="Lucida Console"/>
          <w:color w:val="7FBFBF"/>
          <w:sz w:val="24"/>
          <w:szCs w:val="24"/>
          <w:highlight w:val="white"/>
        </w:rPr>
        <w:t>SAI_</w:t>
      </w:r>
      <w:r w:rsidRPr="002A6493">
        <w:rPr>
          <w:rFonts w:ascii="Bookman Old Style" w:hAnsi="Bookman Old Style" w:cs="Lucida Console"/>
          <w:color w:val="008080"/>
          <w:sz w:val="24"/>
          <w:szCs w:val="24"/>
          <w:highlight w:val="white"/>
        </w:rPr>
        <w:t>NUMERO_ELEVE</w:t>
      </w:r>
      <w:r w:rsidRPr="002A6493">
        <w:rPr>
          <w:rFonts w:ascii="Bookman Old Style" w:hAnsi="Bookman Old Style" w:cs="Lucida Console"/>
          <w:color w:val="000000"/>
          <w:sz w:val="24"/>
          <w:szCs w:val="24"/>
          <w:highlight w:val="white"/>
        </w:rPr>
        <w:t>=</w:t>
      </w:r>
      <w:r w:rsidRPr="002A6493">
        <w:rPr>
          <w:rFonts w:ascii="Bookman Old Style" w:hAnsi="Bookman Old Style" w:cs="Lucida Console"/>
          <w:color w:val="008080"/>
          <w:sz w:val="24"/>
          <w:szCs w:val="24"/>
          <w:highlight w:val="white"/>
        </w:rPr>
        <w:t>T_ELEVE</w:t>
      </w:r>
      <w:r w:rsidRPr="002A6493">
        <w:rPr>
          <w:rFonts w:ascii="Bookman Old Style" w:hAnsi="Bookman Old Style" w:cs="Lucida Console"/>
          <w:color w:val="000000"/>
          <w:sz w:val="24"/>
          <w:szCs w:val="24"/>
          <w:highlight w:val="white"/>
        </w:rPr>
        <w:t>.</w:t>
      </w:r>
      <w:r w:rsidRPr="002A6493">
        <w:rPr>
          <w:rFonts w:ascii="Bookman Old Style" w:hAnsi="Bookman Old Style" w:cs="Lucida Console"/>
          <w:color w:val="008080"/>
          <w:sz w:val="24"/>
          <w:szCs w:val="24"/>
          <w:highlight w:val="white"/>
        </w:rPr>
        <w:t>NUMERO_ELEVE</w:t>
      </w:r>
    </w:p>
    <w:p w:rsidR="003B44A6" w:rsidRPr="002A6493" w:rsidRDefault="003B44A6" w:rsidP="002A6493">
      <w:pPr>
        <w:autoSpaceDE w:val="0"/>
        <w:autoSpaceDN w:val="0"/>
        <w:adjustRightInd w:val="0"/>
        <w:spacing w:after="0" w:line="240" w:lineRule="auto"/>
        <w:jc w:val="both"/>
        <w:rPr>
          <w:rFonts w:ascii="Bookman Old Style" w:hAnsi="Bookman Old Style" w:cs="Lucida Console"/>
          <w:color w:val="008080"/>
          <w:sz w:val="24"/>
          <w:szCs w:val="24"/>
          <w:highlight w:val="white"/>
        </w:rPr>
      </w:pPr>
      <w:r w:rsidRPr="002A6493">
        <w:rPr>
          <w:rFonts w:ascii="Bookman Old Style" w:hAnsi="Bookman Old Style" w:cs="Lucida Console"/>
          <w:color w:val="000000"/>
          <w:sz w:val="24"/>
          <w:szCs w:val="24"/>
          <w:highlight w:val="white"/>
        </w:rPr>
        <w:tab/>
      </w:r>
      <w:r w:rsidRPr="002A6493">
        <w:rPr>
          <w:rFonts w:ascii="Bookman Old Style" w:hAnsi="Bookman Old Style" w:cs="Lucida Console"/>
          <w:color w:val="7FBFBF"/>
          <w:sz w:val="24"/>
          <w:szCs w:val="24"/>
          <w:highlight w:val="white"/>
        </w:rPr>
        <w:t>COMBO_</w:t>
      </w:r>
      <w:r w:rsidRPr="002A6493">
        <w:rPr>
          <w:rFonts w:ascii="Bookman Old Style" w:hAnsi="Bookman Old Style" w:cs="Lucida Console"/>
          <w:color w:val="008080"/>
          <w:sz w:val="24"/>
          <w:szCs w:val="24"/>
          <w:highlight w:val="white"/>
        </w:rPr>
        <w:t>CODE_CLASSE</w:t>
      </w:r>
      <w:r w:rsidRPr="002A6493">
        <w:rPr>
          <w:rFonts w:ascii="Bookman Old Style" w:hAnsi="Bookman Old Style" w:cs="Lucida Console"/>
          <w:color w:val="000000"/>
          <w:sz w:val="24"/>
          <w:szCs w:val="24"/>
          <w:highlight w:val="white"/>
        </w:rPr>
        <w:t>=</w:t>
      </w:r>
      <w:r w:rsidRPr="002A6493">
        <w:rPr>
          <w:rFonts w:ascii="Bookman Old Style" w:hAnsi="Bookman Old Style" w:cs="Lucida Console"/>
          <w:color w:val="008080"/>
          <w:sz w:val="24"/>
          <w:szCs w:val="24"/>
          <w:highlight w:val="white"/>
        </w:rPr>
        <w:t>T_ELEVE</w:t>
      </w:r>
      <w:r w:rsidRPr="002A6493">
        <w:rPr>
          <w:rFonts w:ascii="Bookman Old Style" w:hAnsi="Bookman Old Style" w:cs="Lucida Console"/>
          <w:color w:val="000000"/>
          <w:sz w:val="24"/>
          <w:szCs w:val="24"/>
          <w:highlight w:val="white"/>
        </w:rPr>
        <w:t>.</w:t>
      </w:r>
      <w:r w:rsidRPr="002A6493">
        <w:rPr>
          <w:rFonts w:ascii="Bookman Old Style" w:hAnsi="Bookman Old Style" w:cs="Lucida Console"/>
          <w:color w:val="008080"/>
          <w:sz w:val="24"/>
          <w:szCs w:val="24"/>
          <w:highlight w:val="white"/>
        </w:rPr>
        <w:t>CODE_CLASSE</w:t>
      </w:r>
    </w:p>
    <w:p w:rsidR="003B44A6" w:rsidRPr="002A6493" w:rsidRDefault="003B44A6" w:rsidP="002A6493">
      <w:pPr>
        <w:autoSpaceDE w:val="0"/>
        <w:autoSpaceDN w:val="0"/>
        <w:adjustRightInd w:val="0"/>
        <w:spacing w:after="0" w:line="240" w:lineRule="auto"/>
        <w:jc w:val="both"/>
        <w:rPr>
          <w:rFonts w:ascii="Bookman Old Style" w:hAnsi="Bookman Old Style" w:cs="Lucida Console"/>
          <w:color w:val="008080"/>
          <w:sz w:val="24"/>
          <w:szCs w:val="24"/>
          <w:highlight w:val="white"/>
        </w:rPr>
      </w:pPr>
      <w:r w:rsidRPr="002A6493">
        <w:rPr>
          <w:rFonts w:ascii="Bookman Old Style" w:hAnsi="Bookman Old Style" w:cs="Lucida Console"/>
          <w:color w:val="000000"/>
          <w:sz w:val="24"/>
          <w:szCs w:val="24"/>
          <w:highlight w:val="white"/>
        </w:rPr>
        <w:tab/>
      </w:r>
      <w:r w:rsidRPr="002A6493">
        <w:rPr>
          <w:rFonts w:ascii="Bookman Old Style" w:hAnsi="Bookman Old Style" w:cs="Lucida Console"/>
          <w:color w:val="7FBFBF"/>
          <w:sz w:val="24"/>
          <w:szCs w:val="24"/>
          <w:highlight w:val="white"/>
        </w:rPr>
        <w:t>COMBO_</w:t>
      </w:r>
      <w:r w:rsidRPr="002A6493">
        <w:rPr>
          <w:rFonts w:ascii="Bookman Old Style" w:hAnsi="Bookman Old Style" w:cs="Lucida Console"/>
          <w:color w:val="008080"/>
          <w:sz w:val="24"/>
          <w:szCs w:val="24"/>
          <w:highlight w:val="white"/>
        </w:rPr>
        <w:t>CODE_SECTION</w:t>
      </w:r>
      <w:r w:rsidRPr="002A6493">
        <w:rPr>
          <w:rFonts w:ascii="Bookman Old Style" w:hAnsi="Bookman Old Style" w:cs="Lucida Console"/>
          <w:color w:val="000000"/>
          <w:sz w:val="24"/>
          <w:szCs w:val="24"/>
          <w:highlight w:val="white"/>
        </w:rPr>
        <w:t>=</w:t>
      </w:r>
      <w:r w:rsidRPr="002A6493">
        <w:rPr>
          <w:rFonts w:ascii="Bookman Old Style" w:hAnsi="Bookman Old Style" w:cs="Lucida Console"/>
          <w:color w:val="008080"/>
          <w:sz w:val="24"/>
          <w:szCs w:val="24"/>
          <w:highlight w:val="white"/>
        </w:rPr>
        <w:t>T_ELEVE</w:t>
      </w:r>
      <w:r w:rsidRPr="002A6493">
        <w:rPr>
          <w:rFonts w:ascii="Bookman Old Style" w:hAnsi="Bookman Old Style" w:cs="Lucida Console"/>
          <w:color w:val="000000"/>
          <w:sz w:val="24"/>
          <w:szCs w:val="24"/>
          <w:highlight w:val="white"/>
        </w:rPr>
        <w:t>.</w:t>
      </w:r>
      <w:r w:rsidRPr="002A6493">
        <w:rPr>
          <w:rFonts w:ascii="Bookman Old Style" w:hAnsi="Bookman Old Style" w:cs="Lucida Console"/>
          <w:color w:val="008080"/>
          <w:sz w:val="24"/>
          <w:szCs w:val="24"/>
          <w:highlight w:val="white"/>
        </w:rPr>
        <w:t>CODE_SECTION</w:t>
      </w:r>
    </w:p>
    <w:p w:rsidR="003B44A6" w:rsidRPr="002A6493" w:rsidRDefault="003B44A6" w:rsidP="002A6493">
      <w:pPr>
        <w:autoSpaceDE w:val="0"/>
        <w:autoSpaceDN w:val="0"/>
        <w:adjustRightInd w:val="0"/>
        <w:spacing w:after="0" w:line="240" w:lineRule="auto"/>
        <w:jc w:val="both"/>
        <w:rPr>
          <w:rFonts w:ascii="Bookman Old Style" w:hAnsi="Bookman Old Style" w:cs="Lucida Console"/>
          <w:color w:val="008080"/>
          <w:sz w:val="24"/>
          <w:szCs w:val="24"/>
          <w:highlight w:val="white"/>
        </w:rPr>
      </w:pPr>
      <w:r w:rsidRPr="002A6493">
        <w:rPr>
          <w:rFonts w:ascii="Bookman Old Style" w:hAnsi="Bookman Old Style" w:cs="Lucida Console"/>
          <w:color w:val="000000"/>
          <w:sz w:val="24"/>
          <w:szCs w:val="24"/>
          <w:highlight w:val="white"/>
        </w:rPr>
        <w:tab/>
      </w:r>
      <w:r w:rsidRPr="002A6493">
        <w:rPr>
          <w:rFonts w:ascii="Bookman Old Style" w:hAnsi="Bookman Old Style" w:cs="Lucida Console"/>
          <w:color w:val="7FBFBF"/>
          <w:sz w:val="24"/>
          <w:szCs w:val="24"/>
          <w:highlight w:val="white"/>
        </w:rPr>
        <w:t>COMBO_</w:t>
      </w:r>
      <w:r w:rsidRPr="002A6493">
        <w:rPr>
          <w:rFonts w:ascii="Bookman Old Style" w:hAnsi="Bookman Old Style" w:cs="Lucida Console"/>
          <w:color w:val="008080"/>
          <w:sz w:val="24"/>
          <w:szCs w:val="24"/>
          <w:highlight w:val="white"/>
        </w:rPr>
        <w:t>MATRICULE</w:t>
      </w:r>
      <w:r w:rsidRPr="002A6493">
        <w:rPr>
          <w:rFonts w:ascii="Bookman Old Style" w:hAnsi="Bookman Old Style" w:cs="Lucida Console"/>
          <w:color w:val="000000"/>
          <w:sz w:val="24"/>
          <w:szCs w:val="24"/>
          <w:highlight w:val="white"/>
        </w:rPr>
        <w:t>=</w:t>
      </w:r>
      <w:r w:rsidRPr="002A6493">
        <w:rPr>
          <w:rFonts w:ascii="Bookman Old Style" w:hAnsi="Bookman Old Style" w:cs="Lucida Console"/>
          <w:color w:val="008080"/>
          <w:sz w:val="24"/>
          <w:szCs w:val="24"/>
          <w:highlight w:val="white"/>
        </w:rPr>
        <w:t>T_ELEVE</w:t>
      </w:r>
      <w:r w:rsidRPr="002A6493">
        <w:rPr>
          <w:rFonts w:ascii="Bookman Old Style" w:hAnsi="Bookman Old Style" w:cs="Lucida Console"/>
          <w:color w:val="000000"/>
          <w:sz w:val="24"/>
          <w:szCs w:val="24"/>
          <w:highlight w:val="white"/>
        </w:rPr>
        <w:t>.</w:t>
      </w:r>
      <w:r w:rsidRPr="002A6493">
        <w:rPr>
          <w:rFonts w:ascii="Bookman Old Style" w:hAnsi="Bookman Old Style" w:cs="Lucida Console"/>
          <w:color w:val="008080"/>
          <w:sz w:val="24"/>
          <w:szCs w:val="24"/>
          <w:highlight w:val="white"/>
        </w:rPr>
        <w:t>MATRICULE</w:t>
      </w:r>
    </w:p>
    <w:p w:rsidR="003B44A6" w:rsidRPr="002A6493" w:rsidRDefault="003B44A6" w:rsidP="002A6493">
      <w:pPr>
        <w:autoSpaceDE w:val="0"/>
        <w:autoSpaceDN w:val="0"/>
        <w:adjustRightInd w:val="0"/>
        <w:spacing w:after="0" w:line="240" w:lineRule="auto"/>
        <w:jc w:val="both"/>
        <w:rPr>
          <w:rFonts w:ascii="Bookman Old Style" w:hAnsi="Bookman Old Style" w:cs="Lucida Console"/>
          <w:color w:val="008080"/>
          <w:sz w:val="24"/>
          <w:szCs w:val="24"/>
          <w:highlight w:val="white"/>
        </w:rPr>
      </w:pPr>
      <w:r w:rsidRPr="002A6493">
        <w:rPr>
          <w:rFonts w:ascii="Bookman Old Style" w:hAnsi="Bookman Old Style" w:cs="Lucida Console"/>
          <w:color w:val="000000"/>
          <w:sz w:val="24"/>
          <w:szCs w:val="24"/>
          <w:highlight w:val="white"/>
        </w:rPr>
        <w:tab/>
      </w:r>
      <w:r w:rsidRPr="002A6493">
        <w:rPr>
          <w:rFonts w:ascii="Bookman Old Style" w:hAnsi="Bookman Old Style" w:cs="Lucida Console"/>
          <w:color w:val="7FBFBF"/>
          <w:sz w:val="24"/>
          <w:szCs w:val="24"/>
          <w:highlight w:val="white"/>
        </w:rPr>
        <w:t>COMBO_</w:t>
      </w:r>
      <w:r w:rsidRPr="002A6493">
        <w:rPr>
          <w:rFonts w:ascii="Bookman Old Style" w:hAnsi="Bookman Old Style" w:cs="Lucida Console"/>
          <w:color w:val="008080"/>
          <w:sz w:val="24"/>
          <w:szCs w:val="24"/>
          <w:highlight w:val="white"/>
        </w:rPr>
        <w:t>SEXE</w:t>
      </w:r>
      <w:r w:rsidRPr="002A6493">
        <w:rPr>
          <w:rFonts w:ascii="Bookman Old Style" w:hAnsi="Bookman Old Style" w:cs="Lucida Console"/>
          <w:color w:val="000000"/>
          <w:sz w:val="24"/>
          <w:szCs w:val="24"/>
          <w:highlight w:val="white"/>
        </w:rPr>
        <w:t>=</w:t>
      </w:r>
      <w:r w:rsidRPr="002A6493">
        <w:rPr>
          <w:rFonts w:ascii="Bookman Old Style" w:hAnsi="Bookman Old Style" w:cs="Lucida Console"/>
          <w:color w:val="008080"/>
          <w:sz w:val="24"/>
          <w:szCs w:val="24"/>
          <w:highlight w:val="white"/>
        </w:rPr>
        <w:t>T_ELEVE</w:t>
      </w:r>
      <w:r w:rsidRPr="002A6493">
        <w:rPr>
          <w:rFonts w:ascii="Bookman Old Style" w:hAnsi="Bookman Old Style" w:cs="Lucida Console"/>
          <w:color w:val="000000"/>
          <w:sz w:val="24"/>
          <w:szCs w:val="24"/>
          <w:highlight w:val="white"/>
        </w:rPr>
        <w:t>.</w:t>
      </w:r>
      <w:r w:rsidRPr="002A6493">
        <w:rPr>
          <w:rFonts w:ascii="Bookman Old Style" w:hAnsi="Bookman Old Style" w:cs="Lucida Console"/>
          <w:color w:val="008080"/>
          <w:sz w:val="24"/>
          <w:szCs w:val="24"/>
          <w:highlight w:val="white"/>
        </w:rPr>
        <w:t>SEXE</w:t>
      </w:r>
    </w:p>
    <w:p w:rsidR="003B44A6" w:rsidRPr="002A6493" w:rsidRDefault="003B44A6" w:rsidP="002A6493">
      <w:pPr>
        <w:autoSpaceDE w:val="0"/>
        <w:autoSpaceDN w:val="0"/>
        <w:adjustRightInd w:val="0"/>
        <w:spacing w:after="0" w:line="240" w:lineRule="auto"/>
        <w:jc w:val="both"/>
        <w:rPr>
          <w:rFonts w:ascii="Bookman Old Style" w:hAnsi="Bookman Old Style" w:cs="Lucida Console"/>
          <w:color w:val="000000"/>
          <w:sz w:val="24"/>
          <w:szCs w:val="24"/>
          <w:highlight w:val="white"/>
        </w:rPr>
      </w:pPr>
      <w:r w:rsidRPr="002A6493">
        <w:rPr>
          <w:rFonts w:ascii="Bookman Old Style" w:hAnsi="Bookman Old Style" w:cs="Lucida Console"/>
          <w:color w:val="000000"/>
          <w:sz w:val="24"/>
          <w:szCs w:val="24"/>
          <w:highlight w:val="white"/>
        </w:rPr>
        <w:tab/>
      </w:r>
      <w:r w:rsidRPr="002A6493">
        <w:rPr>
          <w:rFonts w:ascii="Bookman Old Style" w:hAnsi="Bookman Old Style" w:cs="Lucida Console"/>
          <w:color w:val="0000FF"/>
          <w:sz w:val="24"/>
          <w:szCs w:val="24"/>
          <w:highlight w:val="white"/>
        </w:rPr>
        <w:t>Info</w:t>
      </w:r>
      <w:r w:rsidRPr="002A6493">
        <w:rPr>
          <w:rFonts w:ascii="Bookman Old Style" w:hAnsi="Bookman Old Style" w:cs="Lucida Console"/>
          <w:color w:val="000000"/>
          <w:sz w:val="24"/>
          <w:szCs w:val="24"/>
          <w:highlight w:val="white"/>
        </w:rPr>
        <w:t>(</w:t>
      </w:r>
      <w:r w:rsidRPr="002A6493">
        <w:rPr>
          <w:rFonts w:ascii="Bookman Old Style" w:hAnsi="Bookman Old Style" w:cs="MS Shell Dlg"/>
          <w:color w:val="800080"/>
          <w:sz w:val="24"/>
          <w:szCs w:val="24"/>
          <w:highlight w:val="white"/>
        </w:rPr>
        <w:t>"Succès"</w:t>
      </w:r>
      <w:r w:rsidRPr="002A6493">
        <w:rPr>
          <w:rFonts w:ascii="Bookman Old Style" w:hAnsi="Bookman Old Style" w:cs="Lucida Console"/>
          <w:color w:val="000000"/>
          <w:sz w:val="24"/>
          <w:szCs w:val="24"/>
          <w:highlight w:val="white"/>
        </w:rPr>
        <w:t>)</w:t>
      </w:r>
    </w:p>
    <w:p w:rsidR="003B44A6" w:rsidRPr="002A6493" w:rsidRDefault="003B44A6" w:rsidP="002A6493">
      <w:pPr>
        <w:autoSpaceDE w:val="0"/>
        <w:autoSpaceDN w:val="0"/>
        <w:adjustRightInd w:val="0"/>
        <w:spacing w:after="0" w:line="240" w:lineRule="auto"/>
        <w:jc w:val="both"/>
        <w:rPr>
          <w:rFonts w:ascii="Bookman Old Style" w:hAnsi="Bookman Old Style" w:cs="Lucida Console"/>
          <w:color w:val="000000"/>
          <w:sz w:val="24"/>
          <w:szCs w:val="24"/>
          <w:highlight w:val="white"/>
        </w:rPr>
      </w:pPr>
      <w:r w:rsidRPr="002A6493">
        <w:rPr>
          <w:rFonts w:ascii="Bookman Old Style" w:hAnsi="Bookman Old Style" w:cs="Lucida Console"/>
          <w:color w:val="000000"/>
          <w:sz w:val="24"/>
          <w:szCs w:val="24"/>
          <w:highlight w:val="white"/>
        </w:rPr>
        <w:tab/>
      </w:r>
      <w:r w:rsidRPr="002A6493">
        <w:rPr>
          <w:rFonts w:ascii="Bookman Old Style" w:hAnsi="Bookman Old Style" w:cs="Lucida Console"/>
          <w:color w:val="0000FF"/>
          <w:sz w:val="24"/>
          <w:szCs w:val="24"/>
          <w:highlight w:val="white"/>
        </w:rPr>
        <w:t>RepriseSaisie</w:t>
      </w:r>
      <w:r w:rsidRPr="002A6493">
        <w:rPr>
          <w:rFonts w:ascii="Bookman Old Style" w:hAnsi="Bookman Old Style" w:cs="Lucida Console"/>
          <w:color w:val="000000"/>
          <w:sz w:val="24"/>
          <w:szCs w:val="24"/>
          <w:highlight w:val="white"/>
        </w:rPr>
        <w:t>(</w:t>
      </w:r>
      <w:r w:rsidRPr="002A6493">
        <w:rPr>
          <w:rFonts w:ascii="Bookman Old Style" w:hAnsi="Bookman Old Style" w:cs="Lucida Console"/>
          <w:color w:val="7FBFBF"/>
          <w:sz w:val="24"/>
          <w:szCs w:val="24"/>
          <w:highlight w:val="white"/>
        </w:rPr>
        <w:t>SAI_</w:t>
      </w:r>
      <w:r w:rsidRPr="002A6493">
        <w:rPr>
          <w:rFonts w:ascii="Bookman Old Style" w:hAnsi="Bookman Old Style" w:cs="Lucida Console"/>
          <w:color w:val="008080"/>
          <w:sz w:val="24"/>
          <w:szCs w:val="24"/>
          <w:highlight w:val="white"/>
        </w:rPr>
        <w:t>NOM_COMPLET</w:t>
      </w:r>
      <w:r w:rsidRPr="002A6493">
        <w:rPr>
          <w:rFonts w:ascii="Bookman Old Style" w:hAnsi="Bookman Old Style" w:cs="Lucida Console"/>
          <w:color w:val="000000"/>
          <w:sz w:val="24"/>
          <w:szCs w:val="24"/>
          <w:highlight w:val="white"/>
        </w:rPr>
        <w:t>)</w:t>
      </w:r>
    </w:p>
    <w:p w:rsidR="003B44A6" w:rsidRPr="002A6493" w:rsidRDefault="003B44A6" w:rsidP="002A6493">
      <w:pPr>
        <w:autoSpaceDE w:val="0"/>
        <w:autoSpaceDN w:val="0"/>
        <w:adjustRightInd w:val="0"/>
        <w:spacing w:after="0" w:line="240" w:lineRule="auto"/>
        <w:jc w:val="both"/>
        <w:rPr>
          <w:rFonts w:ascii="Bookman Old Style" w:hAnsi="Bookman Old Style" w:cs="Lucida Console"/>
          <w:color w:val="000000"/>
          <w:sz w:val="24"/>
          <w:szCs w:val="24"/>
          <w:highlight w:val="white"/>
        </w:rPr>
      </w:pPr>
      <w:r w:rsidRPr="002A6493">
        <w:rPr>
          <w:rFonts w:ascii="Bookman Old Style" w:hAnsi="Bookman Old Style" w:cs="Lucida Console"/>
          <w:color w:val="000000"/>
          <w:sz w:val="24"/>
          <w:szCs w:val="24"/>
          <w:highlight w:val="white"/>
        </w:rPr>
        <w:tab/>
      </w:r>
    </w:p>
    <w:p w:rsidR="003B44A6" w:rsidRPr="002A6493" w:rsidRDefault="003B44A6" w:rsidP="002A6493">
      <w:pPr>
        <w:autoSpaceDE w:val="0"/>
        <w:autoSpaceDN w:val="0"/>
        <w:adjustRightInd w:val="0"/>
        <w:spacing w:after="0" w:line="240" w:lineRule="auto"/>
        <w:jc w:val="both"/>
        <w:rPr>
          <w:rFonts w:ascii="Bookman Old Style" w:hAnsi="Bookman Old Style" w:cs="Lucida Console"/>
          <w:color w:val="000000"/>
          <w:sz w:val="24"/>
          <w:szCs w:val="24"/>
          <w:highlight w:val="white"/>
        </w:rPr>
      </w:pPr>
      <w:r w:rsidRPr="002A6493">
        <w:rPr>
          <w:rFonts w:ascii="Bookman Old Style" w:hAnsi="Bookman Old Style" w:cs="Lucida Console"/>
          <w:color w:val="000000"/>
          <w:sz w:val="24"/>
          <w:szCs w:val="24"/>
          <w:highlight w:val="white"/>
        </w:rPr>
        <w:t>SINON</w:t>
      </w:r>
    </w:p>
    <w:p w:rsidR="003B44A6" w:rsidRPr="002A6493" w:rsidRDefault="003B44A6" w:rsidP="002A6493">
      <w:pPr>
        <w:autoSpaceDE w:val="0"/>
        <w:autoSpaceDN w:val="0"/>
        <w:adjustRightInd w:val="0"/>
        <w:spacing w:after="0" w:line="240" w:lineRule="auto"/>
        <w:jc w:val="both"/>
        <w:rPr>
          <w:rFonts w:ascii="Bookman Old Style" w:hAnsi="Bookman Old Style" w:cs="Lucida Console"/>
          <w:color w:val="000000"/>
          <w:sz w:val="24"/>
          <w:szCs w:val="24"/>
          <w:highlight w:val="white"/>
        </w:rPr>
      </w:pPr>
      <w:r w:rsidRPr="002A6493">
        <w:rPr>
          <w:rFonts w:ascii="Bookman Old Style" w:hAnsi="Bookman Old Style" w:cs="Lucida Console"/>
          <w:color w:val="000000"/>
          <w:sz w:val="24"/>
          <w:szCs w:val="24"/>
          <w:highlight w:val="white"/>
        </w:rPr>
        <w:tab/>
      </w:r>
      <w:r w:rsidRPr="002A6493">
        <w:rPr>
          <w:rFonts w:ascii="Bookman Old Style" w:hAnsi="Bookman Old Style" w:cs="Lucida Console"/>
          <w:color w:val="0000FF"/>
          <w:sz w:val="24"/>
          <w:szCs w:val="24"/>
          <w:highlight w:val="white"/>
        </w:rPr>
        <w:t>Info</w:t>
      </w:r>
      <w:r w:rsidRPr="002A6493">
        <w:rPr>
          <w:rFonts w:ascii="Bookman Old Style" w:hAnsi="Bookman Old Style" w:cs="Lucida Console"/>
          <w:color w:val="000000"/>
          <w:sz w:val="24"/>
          <w:szCs w:val="24"/>
          <w:highlight w:val="white"/>
        </w:rPr>
        <w:t>(</w:t>
      </w:r>
      <w:r w:rsidRPr="002A6493">
        <w:rPr>
          <w:rFonts w:ascii="Bookman Old Style" w:hAnsi="Bookman Old Style" w:cs="MS Shell Dlg"/>
          <w:color w:val="800080"/>
          <w:sz w:val="24"/>
          <w:szCs w:val="24"/>
          <w:highlight w:val="white"/>
        </w:rPr>
        <w:t>"lez données que vous rechercher n'existe pas dans la base de données"</w:t>
      </w:r>
      <w:r w:rsidRPr="002A6493">
        <w:rPr>
          <w:rFonts w:ascii="Bookman Old Style" w:hAnsi="Bookman Old Style" w:cs="Lucida Console"/>
          <w:color w:val="000000"/>
          <w:sz w:val="24"/>
          <w:szCs w:val="24"/>
          <w:highlight w:val="white"/>
        </w:rPr>
        <w:t>)</w:t>
      </w:r>
    </w:p>
    <w:p w:rsidR="003B44A6" w:rsidRPr="002A6493" w:rsidRDefault="003B44A6" w:rsidP="002A6493">
      <w:pPr>
        <w:autoSpaceDE w:val="0"/>
        <w:autoSpaceDN w:val="0"/>
        <w:adjustRightInd w:val="0"/>
        <w:spacing w:after="0" w:line="240" w:lineRule="auto"/>
        <w:jc w:val="both"/>
        <w:rPr>
          <w:rFonts w:ascii="Bookman Old Style" w:hAnsi="Bookman Old Style" w:cs="Lucida Console"/>
          <w:color w:val="000000"/>
          <w:sz w:val="24"/>
          <w:szCs w:val="24"/>
          <w:highlight w:val="white"/>
        </w:rPr>
      </w:pPr>
      <w:r w:rsidRPr="002A6493">
        <w:rPr>
          <w:rFonts w:ascii="Bookman Old Style" w:hAnsi="Bookman Old Style" w:cs="Lucida Console"/>
          <w:color w:val="000000"/>
          <w:sz w:val="24"/>
          <w:szCs w:val="24"/>
          <w:highlight w:val="white"/>
        </w:rPr>
        <w:tab/>
      </w:r>
      <w:r w:rsidRPr="002A6493">
        <w:rPr>
          <w:rFonts w:ascii="Bookman Old Style" w:hAnsi="Bookman Old Style" w:cs="Lucida Console"/>
          <w:color w:val="0000FF"/>
          <w:sz w:val="24"/>
          <w:szCs w:val="24"/>
          <w:highlight w:val="white"/>
        </w:rPr>
        <w:t>RAZ</w:t>
      </w:r>
      <w:r w:rsidRPr="002A6493">
        <w:rPr>
          <w:rFonts w:ascii="Bookman Old Style" w:hAnsi="Bookman Old Style" w:cs="Lucida Console"/>
          <w:color w:val="000000"/>
          <w:sz w:val="24"/>
          <w:szCs w:val="24"/>
          <w:highlight w:val="white"/>
        </w:rPr>
        <w:t>()</w:t>
      </w:r>
    </w:p>
    <w:p w:rsidR="001F471D" w:rsidRPr="002A6493" w:rsidRDefault="003B44A6" w:rsidP="002A6493">
      <w:pPr>
        <w:autoSpaceDE w:val="0"/>
        <w:autoSpaceDN w:val="0"/>
        <w:adjustRightInd w:val="0"/>
        <w:spacing w:after="0" w:line="240" w:lineRule="auto"/>
        <w:jc w:val="both"/>
        <w:rPr>
          <w:rFonts w:ascii="Bookman Old Style" w:hAnsi="Bookman Old Style" w:cs="Lucida Console"/>
          <w:color w:val="000000"/>
          <w:sz w:val="24"/>
          <w:szCs w:val="24"/>
          <w:highlight w:val="white"/>
        </w:rPr>
      </w:pPr>
      <w:r w:rsidRPr="002A6493">
        <w:rPr>
          <w:rFonts w:ascii="Bookman Old Style" w:hAnsi="Bookman Old Style" w:cs="Lucida Console"/>
          <w:color w:val="000000"/>
          <w:sz w:val="24"/>
          <w:szCs w:val="24"/>
          <w:highlight w:val="white"/>
        </w:rPr>
        <w:tab/>
      </w:r>
      <w:r w:rsidRPr="002A6493">
        <w:rPr>
          <w:rFonts w:ascii="Bookman Old Style" w:hAnsi="Bookman Old Style" w:cs="Lucida Console"/>
          <w:color w:val="0000FF"/>
          <w:sz w:val="24"/>
          <w:szCs w:val="24"/>
          <w:highlight w:val="white"/>
        </w:rPr>
        <w:t>DonneFocus</w:t>
      </w:r>
      <w:r w:rsidRPr="002A6493">
        <w:rPr>
          <w:rFonts w:ascii="Bookman Old Style" w:hAnsi="Bookman Old Style" w:cs="Lucida Console"/>
          <w:color w:val="000000"/>
          <w:sz w:val="24"/>
          <w:szCs w:val="24"/>
          <w:highlight w:val="white"/>
        </w:rPr>
        <w:t>(</w:t>
      </w:r>
      <w:r w:rsidRPr="002A6493">
        <w:rPr>
          <w:rFonts w:ascii="Bookman Old Style" w:hAnsi="Bookman Old Style" w:cs="Lucida Console"/>
          <w:color w:val="7FBFBF"/>
          <w:sz w:val="24"/>
          <w:szCs w:val="24"/>
          <w:highlight w:val="white"/>
        </w:rPr>
        <w:t>SAI_</w:t>
      </w:r>
      <w:r w:rsidRPr="002A6493">
        <w:rPr>
          <w:rFonts w:ascii="Bookman Old Style" w:hAnsi="Bookman Old Style" w:cs="Lucida Console"/>
          <w:color w:val="008080"/>
          <w:sz w:val="24"/>
          <w:szCs w:val="24"/>
          <w:highlight w:val="white"/>
        </w:rPr>
        <w:t>NOM_COMPLET</w:t>
      </w:r>
      <w:r w:rsidR="001F471D" w:rsidRPr="002A6493">
        <w:rPr>
          <w:rFonts w:ascii="Bookman Old Style" w:hAnsi="Bookman Old Style" w:cs="Lucida Console"/>
          <w:color w:val="000000"/>
          <w:sz w:val="24"/>
          <w:szCs w:val="24"/>
          <w:highlight w:val="white"/>
        </w:rPr>
        <w:t xml:space="preserve">  </w:t>
      </w:r>
    </w:p>
    <w:p w:rsidR="003B44A6" w:rsidRPr="002A6493" w:rsidRDefault="001F471D" w:rsidP="002A6493">
      <w:pPr>
        <w:autoSpaceDE w:val="0"/>
        <w:autoSpaceDN w:val="0"/>
        <w:adjustRightInd w:val="0"/>
        <w:spacing w:after="0" w:line="240" w:lineRule="auto"/>
        <w:jc w:val="both"/>
        <w:rPr>
          <w:rFonts w:ascii="Bookman Old Style" w:hAnsi="Bookman Old Style" w:cs="Lucida Console"/>
          <w:color w:val="000000"/>
          <w:sz w:val="24"/>
          <w:szCs w:val="24"/>
          <w:highlight w:val="white"/>
        </w:rPr>
      </w:pPr>
      <w:r w:rsidRPr="002A6493">
        <w:rPr>
          <w:rFonts w:ascii="Bookman Old Style" w:hAnsi="Bookman Old Style" w:cs="Lucida Console"/>
          <w:color w:val="000000"/>
          <w:sz w:val="24"/>
          <w:szCs w:val="24"/>
          <w:highlight w:val="white"/>
        </w:rPr>
        <w:t xml:space="preserve"> </w:t>
      </w:r>
      <w:r w:rsidR="003B44A6" w:rsidRPr="002A6493">
        <w:rPr>
          <w:rFonts w:ascii="Bookman Old Style" w:hAnsi="Bookman Old Style" w:cs="Lucida Console"/>
          <w:color w:val="000000"/>
          <w:sz w:val="24"/>
          <w:szCs w:val="24"/>
          <w:highlight w:val="white"/>
        </w:rPr>
        <w:t>FIN</w:t>
      </w:r>
    </w:p>
    <w:p w:rsidR="003B44A6" w:rsidRPr="002A6493" w:rsidRDefault="003B44A6" w:rsidP="002A6493">
      <w:pPr>
        <w:autoSpaceDE w:val="0"/>
        <w:autoSpaceDN w:val="0"/>
        <w:adjustRightInd w:val="0"/>
        <w:spacing w:after="0" w:line="240" w:lineRule="auto"/>
        <w:jc w:val="both"/>
        <w:rPr>
          <w:rFonts w:ascii="Bookman Old Style" w:hAnsi="Bookman Old Style" w:cs="System"/>
          <w:b/>
          <w:bCs/>
          <w:sz w:val="24"/>
          <w:szCs w:val="24"/>
          <w:highlight w:val="white"/>
        </w:rPr>
      </w:pPr>
    </w:p>
    <w:p w:rsidR="003B44A6" w:rsidRPr="002A6493" w:rsidRDefault="003B44A6" w:rsidP="002A6493">
      <w:pPr>
        <w:jc w:val="both"/>
        <w:rPr>
          <w:rFonts w:ascii="Bookman Old Style" w:hAnsi="Bookman Old Style"/>
          <w:b/>
          <w:sz w:val="24"/>
          <w:szCs w:val="24"/>
        </w:rPr>
      </w:pPr>
      <w:r w:rsidRPr="002A6493">
        <w:rPr>
          <w:rFonts w:ascii="Bookman Old Style" w:hAnsi="Bookman Old Style"/>
          <w:b/>
          <w:sz w:val="24"/>
          <w:szCs w:val="24"/>
        </w:rPr>
        <w:t>Bouton Supprimer</w:t>
      </w:r>
    </w:p>
    <w:p w:rsidR="003B44A6" w:rsidRPr="002A6493" w:rsidRDefault="003B44A6" w:rsidP="002A6493">
      <w:pPr>
        <w:autoSpaceDE w:val="0"/>
        <w:autoSpaceDN w:val="0"/>
        <w:adjustRightInd w:val="0"/>
        <w:spacing w:after="0" w:line="240" w:lineRule="auto"/>
        <w:jc w:val="both"/>
        <w:rPr>
          <w:rFonts w:ascii="Bookman Old Style" w:hAnsi="Bookman Old Style" w:cs="Lucida Console"/>
          <w:color w:val="000000"/>
          <w:sz w:val="24"/>
          <w:szCs w:val="24"/>
          <w:highlight w:val="white"/>
        </w:rPr>
      </w:pPr>
      <w:r w:rsidRPr="002A6493">
        <w:rPr>
          <w:rFonts w:ascii="Bookman Old Style" w:hAnsi="Bookman Old Style" w:cs="Lucida Console"/>
          <w:color w:val="0000FF"/>
          <w:sz w:val="24"/>
          <w:szCs w:val="24"/>
          <w:highlight w:val="white"/>
        </w:rPr>
        <w:t>HLitRechercheDernier</w:t>
      </w:r>
      <w:r w:rsidRPr="002A6493">
        <w:rPr>
          <w:rFonts w:ascii="Bookman Old Style" w:hAnsi="Bookman Old Style" w:cs="Lucida Console"/>
          <w:color w:val="000000"/>
          <w:sz w:val="24"/>
          <w:szCs w:val="24"/>
          <w:highlight w:val="white"/>
        </w:rPr>
        <w:t>(</w:t>
      </w:r>
      <w:r w:rsidRPr="002A6493">
        <w:rPr>
          <w:rFonts w:ascii="Bookman Old Style" w:hAnsi="Bookman Old Style" w:cs="Lucida Console"/>
          <w:color w:val="008080"/>
          <w:sz w:val="24"/>
          <w:szCs w:val="24"/>
          <w:highlight w:val="white"/>
        </w:rPr>
        <w:t>T_ELEVE</w:t>
      </w:r>
      <w:r w:rsidRPr="002A6493">
        <w:rPr>
          <w:rFonts w:ascii="Bookman Old Style" w:hAnsi="Bookman Old Style" w:cs="Lucida Console"/>
          <w:color w:val="000000"/>
          <w:sz w:val="24"/>
          <w:szCs w:val="24"/>
          <w:highlight w:val="white"/>
        </w:rPr>
        <w:t>,</w:t>
      </w:r>
      <w:r w:rsidRPr="002A6493">
        <w:rPr>
          <w:rFonts w:ascii="Bookman Old Style" w:hAnsi="Bookman Old Style" w:cs="Lucida Console"/>
          <w:color w:val="008080"/>
          <w:sz w:val="24"/>
          <w:szCs w:val="24"/>
          <w:highlight w:val="white"/>
        </w:rPr>
        <w:t>NUMERO_ELEVE</w:t>
      </w:r>
      <w:r w:rsidRPr="002A6493">
        <w:rPr>
          <w:rFonts w:ascii="Bookman Old Style" w:hAnsi="Bookman Old Style" w:cs="Lucida Console"/>
          <w:color w:val="000000"/>
          <w:sz w:val="24"/>
          <w:szCs w:val="24"/>
          <w:highlight w:val="white"/>
        </w:rPr>
        <w:t>,</w:t>
      </w:r>
      <w:r w:rsidRPr="002A6493">
        <w:rPr>
          <w:rFonts w:ascii="Bookman Old Style" w:hAnsi="Bookman Old Style" w:cs="Lucida Console"/>
          <w:color w:val="7FBFBF"/>
          <w:sz w:val="24"/>
          <w:szCs w:val="24"/>
          <w:highlight w:val="white"/>
        </w:rPr>
        <w:t>SAI_</w:t>
      </w:r>
      <w:r w:rsidRPr="002A6493">
        <w:rPr>
          <w:rFonts w:ascii="Bookman Old Style" w:hAnsi="Bookman Old Style" w:cs="Lucida Console"/>
          <w:color w:val="008080"/>
          <w:sz w:val="24"/>
          <w:szCs w:val="24"/>
          <w:highlight w:val="white"/>
        </w:rPr>
        <w:t>NUMERO_ELEVE</w:t>
      </w:r>
      <w:r w:rsidRPr="002A6493">
        <w:rPr>
          <w:rFonts w:ascii="Bookman Old Style" w:hAnsi="Bookman Old Style" w:cs="Lucida Console"/>
          <w:color w:val="000000"/>
          <w:sz w:val="24"/>
          <w:szCs w:val="24"/>
          <w:highlight w:val="white"/>
        </w:rPr>
        <w:t>)</w:t>
      </w:r>
    </w:p>
    <w:p w:rsidR="003B44A6" w:rsidRPr="002A6493" w:rsidRDefault="003B44A6" w:rsidP="002A6493">
      <w:pPr>
        <w:autoSpaceDE w:val="0"/>
        <w:autoSpaceDN w:val="0"/>
        <w:adjustRightInd w:val="0"/>
        <w:spacing w:after="0" w:line="240" w:lineRule="auto"/>
        <w:jc w:val="both"/>
        <w:rPr>
          <w:rFonts w:ascii="Bookman Old Style" w:hAnsi="Bookman Old Style" w:cs="Lucida Console"/>
          <w:color w:val="000000"/>
          <w:sz w:val="24"/>
          <w:szCs w:val="24"/>
          <w:highlight w:val="white"/>
        </w:rPr>
      </w:pPr>
      <w:r w:rsidRPr="002A6493">
        <w:rPr>
          <w:rFonts w:ascii="Bookman Old Style" w:hAnsi="Bookman Old Style" w:cs="Lucida Console"/>
          <w:color w:val="0000FF"/>
          <w:sz w:val="24"/>
          <w:szCs w:val="24"/>
          <w:highlight w:val="white"/>
        </w:rPr>
        <w:t>EcranVersFichier</w:t>
      </w:r>
      <w:r w:rsidRPr="002A6493">
        <w:rPr>
          <w:rFonts w:ascii="Bookman Old Style" w:hAnsi="Bookman Old Style" w:cs="Lucida Console"/>
          <w:color w:val="000000"/>
          <w:sz w:val="24"/>
          <w:szCs w:val="24"/>
          <w:highlight w:val="white"/>
        </w:rPr>
        <w:t>('</w:t>
      </w:r>
      <w:r w:rsidRPr="002A6493">
        <w:rPr>
          <w:rFonts w:ascii="Bookman Old Style" w:hAnsi="Bookman Old Style" w:cs="Lucida Console"/>
          <w:color w:val="7FBFBF"/>
          <w:sz w:val="24"/>
          <w:szCs w:val="24"/>
          <w:highlight w:val="white"/>
        </w:rPr>
        <w:t>FEN_</w:t>
      </w:r>
      <w:r w:rsidRPr="002A6493">
        <w:rPr>
          <w:rFonts w:ascii="Bookman Old Style" w:hAnsi="Bookman Old Style" w:cs="Lucida Console"/>
          <w:color w:val="008080"/>
          <w:sz w:val="24"/>
          <w:szCs w:val="24"/>
          <w:highlight w:val="white"/>
        </w:rPr>
        <w:t>ENREGISTREMENT ELEVES</w:t>
      </w:r>
      <w:r w:rsidRPr="002A6493">
        <w:rPr>
          <w:rFonts w:ascii="Bookman Old Style" w:hAnsi="Bookman Old Style" w:cs="Lucida Console"/>
          <w:color w:val="000000"/>
          <w:sz w:val="24"/>
          <w:szCs w:val="24"/>
          <w:highlight w:val="white"/>
        </w:rPr>
        <w:t>',</w:t>
      </w:r>
      <w:r w:rsidRPr="002A6493">
        <w:rPr>
          <w:rFonts w:ascii="Bookman Old Style" w:hAnsi="Bookman Old Style" w:cs="Lucida Console"/>
          <w:color w:val="008080"/>
          <w:sz w:val="24"/>
          <w:szCs w:val="24"/>
          <w:highlight w:val="white"/>
        </w:rPr>
        <w:t>T_ELEVE</w:t>
      </w:r>
      <w:r w:rsidRPr="002A6493">
        <w:rPr>
          <w:rFonts w:ascii="Bookman Old Style" w:hAnsi="Bookman Old Style" w:cs="Lucida Console"/>
          <w:color w:val="000000"/>
          <w:sz w:val="24"/>
          <w:szCs w:val="24"/>
          <w:highlight w:val="white"/>
        </w:rPr>
        <w:t>)</w:t>
      </w:r>
    </w:p>
    <w:p w:rsidR="003B44A6" w:rsidRPr="002A6493" w:rsidRDefault="003B44A6" w:rsidP="002A6493">
      <w:pPr>
        <w:autoSpaceDE w:val="0"/>
        <w:autoSpaceDN w:val="0"/>
        <w:adjustRightInd w:val="0"/>
        <w:spacing w:after="0" w:line="240" w:lineRule="auto"/>
        <w:jc w:val="both"/>
        <w:rPr>
          <w:rFonts w:ascii="Bookman Old Style" w:hAnsi="Bookman Old Style" w:cs="Lucida Console"/>
          <w:color w:val="000000"/>
          <w:sz w:val="24"/>
          <w:szCs w:val="24"/>
          <w:highlight w:val="white"/>
        </w:rPr>
      </w:pPr>
      <w:r w:rsidRPr="002A6493">
        <w:rPr>
          <w:rFonts w:ascii="Bookman Old Style" w:hAnsi="Bookman Old Style" w:cs="Lucida Console"/>
          <w:color w:val="000000"/>
          <w:sz w:val="24"/>
          <w:szCs w:val="24"/>
          <w:highlight w:val="white"/>
        </w:rPr>
        <w:t xml:space="preserve">SI </w:t>
      </w:r>
      <w:r w:rsidRPr="002A6493">
        <w:rPr>
          <w:rFonts w:ascii="Bookman Old Style" w:hAnsi="Bookman Old Style" w:cs="Lucida Console"/>
          <w:color w:val="0000FF"/>
          <w:sz w:val="24"/>
          <w:szCs w:val="24"/>
          <w:highlight w:val="white"/>
        </w:rPr>
        <w:t>HTrouve</w:t>
      </w:r>
      <w:r w:rsidRPr="002A6493">
        <w:rPr>
          <w:rFonts w:ascii="Bookman Old Style" w:hAnsi="Bookman Old Style" w:cs="Lucida Console"/>
          <w:color w:val="000000"/>
          <w:sz w:val="24"/>
          <w:szCs w:val="24"/>
          <w:highlight w:val="white"/>
        </w:rPr>
        <w:t>(</w:t>
      </w:r>
      <w:r w:rsidRPr="002A6493">
        <w:rPr>
          <w:rFonts w:ascii="Bookman Old Style" w:hAnsi="Bookman Old Style" w:cs="Lucida Console"/>
          <w:color w:val="008080"/>
          <w:sz w:val="24"/>
          <w:szCs w:val="24"/>
          <w:highlight w:val="white"/>
        </w:rPr>
        <w:t>T_ELEVE</w:t>
      </w:r>
      <w:r w:rsidRPr="002A6493">
        <w:rPr>
          <w:rFonts w:ascii="Bookman Old Style" w:hAnsi="Bookman Old Style" w:cs="Lucida Console"/>
          <w:color w:val="000000"/>
          <w:sz w:val="24"/>
          <w:szCs w:val="24"/>
          <w:highlight w:val="white"/>
        </w:rPr>
        <w:t>)=</w:t>
      </w:r>
      <w:r w:rsidRPr="002A6493">
        <w:rPr>
          <w:rFonts w:ascii="Bookman Old Style" w:hAnsi="Bookman Old Style" w:cs="Courier New"/>
          <w:i/>
          <w:iCs/>
          <w:color w:val="0000FF"/>
          <w:sz w:val="24"/>
          <w:szCs w:val="24"/>
          <w:highlight w:val="white"/>
        </w:rPr>
        <w:t>Vrai</w:t>
      </w:r>
      <w:r w:rsidRPr="002A6493">
        <w:rPr>
          <w:rFonts w:ascii="Bookman Old Style" w:hAnsi="Bookman Old Style" w:cs="Lucida Console"/>
          <w:color w:val="000000"/>
          <w:sz w:val="24"/>
          <w:szCs w:val="24"/>
          <w:highlight w:val="white"/>
        </w:rPr>
        <w:t xml:space="preserve"> ALORS</w:t>
      </w:r>
    </w:p>
    <w:p w:rsidR="003B44A6" w:rsidRPr="002A6493" w:rsidRDefault="003B44A6" w:rsidP="002A6493">
      <w:pPr>
        <w:autoSpaceDE w:val="0"/>
        <w:autoSpaceDN w:val="0"/>
        <w:adjustRightInd w:val="0"/>
        <w:spacing w:after="0" w:line="240" w:lineRule="auto"/>
        <w:jc w:val="both"/>
        <w:rPr>
          <w:rFonts w:ascii="Bookman Old Style" w:hAnsi="Bookman Old Style" w:cs="Lucida Console"/>
          <w:color w:val="000000"/>
          <w:sz w:val="24"/>
          <w:szCs w:val="24"/>
          <w:highlight w:val="white"/>
        </w:rPr>
      </w:pPr>
      <w:r w:rsidRPr="002A6493">
        <w:rPr>
          <w:rFonts w:ascii="Bookman Old Style" w:hAnsi="Bookman Old Style" w:cs="Lucida Console"/>
          <w:color w:val="000000"/>
          <w:sz w:val="24"/>
          <w:szCs w:val="24"/>
          <w:highlight w:val="white"/>
        </w:rPr>
        <w:tab/>
        <w:t xml:space="preserve">SI </w:t>
      </w:r>
      <w:r w:rsidRPr="002A6493">
        <w:rPr>
          <w:rFonts w:ascii="Bookman Old Style" w:hAnsi="Bookman Old Style" w:cs="Lucida Console"/>
          <w:color w:val="0000FF"/>
          <w:sz w:val="24"/>
          <w:szCs w:val="24"/>
          <w:highlight w:val="white"/>
        </w:rPr>
        <w:t>OuiNon</w:t>
      </w:r>
      <w:r w:rsidRPr="002A6493">
        <w:rPr>
          <w:rFonts w:ascii="Bookman Old Style" w:hAnsi="Bookman Old Style" w:cs="Lucida Console"/>
          <w:color w:val="000000"/>
          <w:sz w:val="24"/>
          <w:szCs w:val="24"/>
          <w:highlight w:val="white"/>
        </w:rPr>
        <w:t>(</w:t>
      </w:r>
      <w:r w:rsidRPr="002A6493">
        <w:rPr>
          <w:rFonts w:ascii="Bookman Old Style" w:hAnsi="Bookman Old Style" w:cs="MS Shell Dlg"/>
          <w:color w:val="800080"/>
          <w:sz w:val="24"/>
          <w:szCs w:val="24"/>
          <w:highlight w:val="white"/>
        </w:rPr>
        <w:t>"voulez-vous supprimer les donées?"</w:t>
      </w:r>
      <w:r w:rsidRPr="002A6493">
        <w:rPr>
          <w:rFonts w:ascii="Bookman Old Style" w:hAnsi="Bookman Old Style" w:cs="Lucida Console"/>
          <w:color w:val="000000"/>
          <w:sz w:val="24"/>
          <w:szCs w:val="24"/>
          <w:highlight w:val="white"/>
        </w:rPr>
        <w:t>)=</w:t>
      </w:r>
      <w:r w:rsidRPr="002A6493">
        <w:rPr>
          <w:rFonts w:ascii="Bookman Old Style" w:hAnsi="Bookman Old Style" w:cs="Courier New"/>
          <w:i/>
          <w:iCs/>
          <w:color w:val="0000FF"/>
          <w:sz w:val="24"/>
          <w:szCs w:val="24"/>
          <w:highlight w:val="white"/>
        </w:rPr>
        <w:t>Oui</w:t>
      </w:r>
      <w:r w:rsidRPr="002A6493">
        <w:rPr>
          <w:rFonts w:ascii="Bookman Old Style" w:hAnsi="Bookman Old Style" w:cs="Lucida Console"/>
          <w:color w:val="000000"/>
          <w:sz w:val="24"/>
          <w:szCs w:val="24"/>
          <w:highlight w:val="white"/>
        </w:rPr>
        <w:t xml:space="preserve"> ALORS</w:t>
      </w:r>
    </w:p>
    <w:p w:rsidR="003B44A6" w:rsidRPr="002A6493" w:rsidRDefault="003B44A6" w:rsidP="002A6493">
      <w:pPr>
        <w:autoSpaceDE w:val="0"/>
        <w:autoSpaceDN w:val="0"/>
        <w:adjustRightInd w:val="0"/>
        <w:spacing w:after="0" w:line="240" w:lineRule="auto"/>
        <w:jc w:val="both"/>
        <w:rPr>
          <w:rFonts w:ascii="Bookman Old Style" w:hAnsi="Bookman Old Style" w:cs="Lucida Console"/>
          <w:color w:val="000000"/>
          <w:sz w:val="24"/>
          <w:szCs w:val="24"/>
          <w:highlight w:val="white"/>
        </w:rPr>
      </w:pPr>
      <w:r w:rsidRPr="002A6493">
        <w:rPr>
          <w:rFonts w:ascii="Bookman Old Style" w:hAnsi="Bookman Old Style" w:cs="Lucida Console"/>
          <w:color w:val="000000"/>
          <w:sz w:val="24"/>
          <w:szCs w:val="24"/>
          <w:highlight w:val="white"/>
        </w:rPr>
        <w:tab/>
      </w:r>
      <w:r w:rsidRPr="002A6493">
        <w:rPr>
          <w:rFonts w:ascii="Bookman Old Style" w:hAnsi="Bookman Old Style" w:cs="Lucida Console"/>
          <w:color w:val="000000"/>
          <w:sz w:val="24"/>
          <w:szCs w:val="24"/>
          <w:highlight w:val="white"/>
        </w:rPr>
        <w:tab/>
      </w:r>
      <w:r w:rsidRPr="002A6493">
        <w:rPr>
          <w:rFonts w:ascii="Bookman Old Style" w:hAnsi="Bookman Old Style" w:cs="Lucida Console"/>
          <w:color w:val="0000FF"/>
          <w:sz w:val="24"/>
          <w:szCs w:val="24"/>
          <w:highlight w:val="white"/>
        </w:rPr>
        <w:t>HSupprime</w:t>
      </w:r>
      <w:r w:rsidRPr="002A6493">
        <w:rPr>
          <w:rFonts w:ascii="Bookman Old Style" w:hAnsi="Bookman Old Style" w:cs="Lucida Console"/>
          <w:color w:val="000000"/>
          <w:sz w:val="24"/>
          <w:szCs w:val="24"/>
          <w:highlight w:val="white"/>
        </w:rPr>
        <w:t>(</w:t>
      </w:r>
      <w:r w:rsidRPr="002A6493">
        <w:rPr>
          <w:rFonts w:ascii="Bookman Old Style" w:hAnsi="Bookman Old Style" w:cs="Lucida Console"/>
          <w:color w:val="008080"/>
          <w:sz w:val="24"/>
          <w:szCs w:val="24"/>
          <w:highlight w:val="white"/>
        </w:rPr>
        <w:t>T_ELEVE</w:t>
      </w:r>
      <w:r w:rsidRPr="002A6493">
        <w:rPr>
          <w:rFonts w:ascii="Bookman Old Style" w:hAnsi="Bookman Old Style" w:cs="Lucida Console"/>
          <w:color w:val="000000"/>
          <w:sz w:val="24"/>
          <w:szCs w:val="24"/>
          <w:highlight w:val="white"/>
        </w:rPr>
        <w:t>)</w:t>
      </w:r>
    </w:p>
    <w:p w:rsidR="003B44A6" w:rsidRPr="002A6493" w:rsidRDefault="003B44A6" w:rsidP="002A6493">
      <w:pPr>
        <w:autoSpaceDE w:val="0"/>
        <w:autoSpaceDN w:val="0"/>
        <w:adjustRightInd w:val="0"/>
        <w:spacing w:after="0" w:line="240" w:lineRule="auto"/>
        <w:jc w:val="both"/>
        <w:rPr>
          <w:rFonts w:ascii="Bookman Old Style" w:hAnsi="Bookman Old Style" w:cs="Lucida Console"/>
          <w:color w:val="000000"/>
          <w:sz w:val="24"/>
          <w:szCs w:val="24"/>
          <w:highlight w:val="white"/>
        </w:rPr>
      </w:pPr>
      <w:r w:rsidRPr="002A6493">
        <w:rPr>
          <w:rFonts w:ascii="Bookman Old Style" w:hAnsi="Bookman Old Style" w:cs="Lucida Console"/>
          <w:color w:val="000000"/>
          <w:sz w:val="24"/>
          <w:szCs w:val="24"/>
          <w:highlight w:val="white"/>
        </w:rPr>
        <w:tab/>
      </w:r>
      <w:r w:rsidRPr="002A6493">
        <w:rPr>
          <w:rFonts w:ascii="Bookman Old Style" w:hAnsi="Bookman Old Style" w:cs="Lucida Console"/>
          <w:color w:val="000000"/>
          <w:sz w:val="24"/>
          <w:szCs w:val="24"/>
          <w:highlight w:val="white"/>
        </w:rPr>
        <w:tab/>
      </w:r>
      <w:r w:rsidRPr="002A6493">
        <w:rPr>
          <w:rFonts w:ascii="Bookman Old Style" w:hAnsi="Bookman Old Style" w:cs="Lucida Console"/>
          <w:color w:val="0000FF"/>
          <w:sz w:val="24"/>
          <w:szCs w:val="24"/>
          <w:highlight w:val="white"/>
        </w:rPr>
        <w:t>Info</w:t>
      </w:r>
      <w:r w:rsidRPr="002A6493">
        <w:rPr>
          <w:rFonts w:ascii="Bookman Old Style" w:hAnsi="Bookman Old Style" w:cs="Lucida Console"/>
          <w:color w:val="000000"/>
          <w:sz w:val="24"/>
          <w:szCs w:val="24"/>
          <w:highlight w:val="white"/>
        </w:rPr>
        <w:t>(</w:t>
      </w:r>
      <w:r w:rsidRPr="002A6493">
        <w:rPr>
          <w:rFonts w:ascii="Bookman Old Style" w:hAnsi="Bookman Old Style" w:cs="MS Shell Dlg"/>
          <w:color w:val="800080"/>
          <w:sz w:val="24"/>
          <w:szCs w:val="24"/>
          <w:highlight w:val="white"/>
        </w:rPr>
        <w:t>"Données suprimées avec succès"</w:t>
      </w:r>
      <w:r w:rsidRPr="002A6493">
        <w:rPr>
          <w:rFonts w:ascii="Bookman Old Style" w:hAnsi="Bookman Old Style" w:cs="Lucida Console"/>
          <w:color w:val="000000"/>
          <w:sz w:val="24"/>
          <w:szCs w:val="24"/>
          <w:highlight w:val="white"/>
        </w:rPr>
        <w:t>)</w:t>
      </w:r>
    </w:p>
    <w:p w:rsidR="003B44A6" w:rsidRPr="002A6493" w:rsidRDefault="003B44A6" w:rsidP="002A6493">
      <w:pPr>
        <w:autoSpaceDE w:val="0"/>
        <w:autoSpaceDN w:val="0"/>
        <w:adjustRightInd w:val="0"/>
        <w:spacing w:after="0" w:line="240" w:lineRule="auto"/>
        <w:jc w:val="both"/>
        <w:rPr>
          <w:rFonts w:ascii="Bookman Old Style" w:hAnsi="Bookman Old Style" w:cs="Lucida Console"/>
          <w:color w:val="000000"/>
          <w:sz w:val="24"/>
          <w:szCs w:val="24"/>
          <w:highlight w:val="white"/>
        </w:rPr>
      </w:pPr>
      <w:r w:rsidRPr="002A6493">
        <w:rPr>
          <w:rFonts w:ascii="Bookman Old Style" w:hAnsi="Bookman Old Style" w:cs="Lucida Console"/>
          <w:color w:val="000000"/>
          <w:sz w:val="24"/>
          <w:szCs w:val="24"/>
          <w:highlight w:val="white"/>
        </w:rPr>
        <w:tab/>
      </w:r>
      <w:r w:rsidRPr="002A6493">
        <w:rPr>
          <w:rFonts w:ascii="Bookman Old Style" w:hAnsi="Bookman Old Style" w:cs="Lucida Console"/>
          <w:color w:val="000000"/>
          <w:sz w:val="24"/>
          <w:szCs w:val="24"/>
          <w:highlight w:val="white"/>
        </w:rPr>
        <w:tab/>
      </w:r>
      <w:r w:rsidRPr="002A6493">
        <w:rPr>
          <w:rFonts w:ascii="Bookman Old Style" w:hAnsi="Bookman Old Style" w:cs="Lucida Console"/>
          <w:color w:val="0000FF"/>
          <w:sz w:val="24"/>
          <w:szCs w:val="24"/>
          <w:highlight w:val="white"/>
        </w:rPr>
        <w:t>TableAffiche</w:t>
      </w:r>
      <w:r w:rsidRPr="002A6493">
        <w:rPr>
          <w:rFonts w:ascii="Bookman Old Style" w:hAnsi="Bookman Old Style" w:cs="Lucida Console"/>
          <w:color w:val="000000"/>
          <w:sz w:val="24"/>
          <w:szCs w:val="24"/>
          <w:highlight w:val="white"/>
        </w:rPr>
        <w:t>(</w:t>
      </w:r>
      <w:r w:rsidRPr="002A6493">
        <w:rPr>
          <w:rFonts w:ascii="Bookman Old Style" w:hAnsi="Bookman Old Style" w:cs="Lucida Console"/>
          <w:color w:val="7FBFBF"/>
          <w:sz w:val="24"/>
          <w:szCs w:val="24"/>
          <w:highlight w:val="white"/>
        </w:rPr>
        <w:t>TABLE_</w:t>
      </w:r>
      <w:r w:rsidRPr="002A6493">
        <w:rPr>
          <w:rFonts w:ascii="Bookman Old Style" w:hAnsi="Bookman Old Style" w:cs="Lucida Console"/>
          <w:color w:val="008080"/>
          <w:sz w:val="24"/>
          <w:szCs w:val="24"/>
          <w:highlight w:val="white"/>
        </w:rPr>
        <w:t>T_ELEVE</w:t>
      </w:r>
      <w:r w:rsidRPr="002A6493">
        <w:rPr>
          <w:rFonts w:ascii="Bookman Old Style" w:hAnsi="Bookman Old Style" w:cs="Lucida Console"/>
          <w:color w:val="000000"/>
          <w:sz w:val="24"/>
          <w:szCs w:val="24"/>
          <w:highlight w:val="white"/>
        </w:rPr>
        <w:t>)</w:t>
      </w:r>
    </w:p>
    <w:p w:rsidR="003B44A6" w:rsidRPr="002A6493" w:rsidRDefault="003B44A6" w:rsidP="002A6493">
      <w:pPr>
        <w:autoSpaceDE w:val="0"/>
        <w:autoSpaceDN w:val="0"/>
        <w:adjustRightInd w:val="0"/>
        <w:spacing w:after="0" w:line="240" w:lineRule="auto"/>
        <w:jc w:val="both"/>
        <w:rPr>
          <w:rFonts w:ascii="Bookman Old Style" w:hAnsi="Bookman Old Style" w:cs="Lucida Console"/>
          <w:color w:val="000000"/>
          <w:sz w:val="24"/>
          <w:szCs w:val="24"/>
          <w:highlight w:val="white"/>
        </w:rPr>
      </w:pPr>
      <w:r w:rsidRPr="002A6493">
        <w:rPr>
          <w:rFonts w:ascii="Bookman Old Style" w:hAnsi="Bookman Old Style" w:cs="Lucida Console"/>
          <w:color w:val="000000"/>
          <w:sz w:val="24"/>
          <w:szCs w:val="24"/>
          <w:highlight w:val="white"/>
        </w:rPr>
        <w:tab/>
      </w:r>
      <w:r w:rsidRPr="002A6493">
        <w:rPr>
          <w:rFonts w:ascii="Bookman Old Style" w:hAnsi="Bookman Old Style" w:cs="Lucida Console"/>
          <w:color w:val="000000"/>
          <w:sz w:val="24"/>
          <w:szCs w:val="24"/>
          <w:highlight w:val="white"/>
        </w:rPr>
        <w:tab/>
      </w:r>
      <w:r w:rsidRPr="002A6493">
        <w:rPr>
          <w:rFonts w:ascii="Bookman Old Style" w:hAnsi="Bookman Old Style" w:cs="Lucida Console"/>
          <w:color w:val="0000FF"/>
          <w:sz w:val="24"/>
          <w:szCs w:val="24"/>
          <w:highlight w:val="white"/>
        </w:rPr>
        <w:t>RAZ</w:t>
      </w:r>
      <w:r w:rsidRPr="002A6493">
        <w:rPr>
          <w:rFonts w:ascii="Bookman Old Style" w:hAnsi="Bookman Old Style" w:cs="Lucida Console"/>
          <w:color w:val="000000"/>
          <w:sz w:val="24"/>
          <w:szCs w:val="24"/>
          <w:highlight w:val="white"/>
        </w:rPr>
        <w:t>()</w:t>
      </w:r>
    </w:p>
    <w:p w:rsidR="003B44A6" w:rsidRPr="002A6493" w:rsidRDefault="003B44A6" w:rsidP="002A6493">
      <w:pPr>
        <w:autoSpaceDE w:val="0"/>
        <w:autoSpaceDN w:val="0"/>
        <w:adjustRightInd w:val="0"/>
        <w:spacing w:after="0" w:line="240" w:lineRule="auto"/>
        <w:jc w:val="both"/>
        <w:rPr>
          <w:rFonts w:ascii="Bookman Old Style" w:hAnsi="Bookman Old Style" w:cs="Lucida Console"/>
          <w:color w:val="000000"/>
          <w:sz w:val="24"/>
          <w:szCs w:val="24"/>
          <w:highlight w:val="white"/>
        </w:rPr>
      </w:pPr>
      <w:r w:rsidRPr="002A6493">
        <w:rPr>
          <w:rFonts w:ascii="Bookman Old Style" w:hAnsi="Bookman Old Style" w:cs="Lucida Console"/>
          <w:color w:val="000000"/>
          <w:sz w:val="24"/>
          <w:szCs w:val="24"/>
          <w:highlight w:val="white"/>
        </w:rPr>
        <w:tab/>
      </w:r>
      <w:r w:rsidRPr="002A6493">
        <w:rPr>
          <w:rFonts w:ascii="Bookman Old Style" w:hAnsi="Bookman Old Style" w:cs="Lucida Console"/>
          <w:color w:val="000000"/>
          <w:sz w:val="24"/>
          <w:szCs w:val="24"/>
          <w:highlight w:val="white"/>
        </w:rPr>
        <w:tab/>
      </w:r>
      <w:r w:rsidRPr="002A6493">
        <w:rPr>
          <w:rFonts w:ascii="Bookman Old Style" w:hAnsi="Bookman Old Style" w:cs="Lucida Console"/>
          <w:color w:val="0000FF"/>
          <w:sz w:val="24"/>
          <w:szCs w:val="24"/>
          <w:highlight w:val="white"/>
        </w:rPr>
        <w:t>DonneFocus</w:t>
      </w:r>
      <w:r w:rsidRPr="002A6493">
        <w:rPr>
          <w:rFonts w:ascii="Bookman Old Style" w:hAnsi="Bookman Old Style" w:cs="Lucida Console"/>
          <w:color w:val="000000"/>
          <w:sz w:val="24"/>
          <w:szCs w:val="24"/>
          <w:highlight w:val="white"/>
        </w:rPr>
        <w:t>(</w:t>
      </w:r>
      <w:r w:rsidRPr="002A6493">
        <w:rPr>
          <w:rFonts w:ascii="Bookman Old Style" w:hAnsi="Bookman Old Style" w:cs="Lucida Console"/>
          <w:color w:val="7FBFBF"/>
          <w:sz w:val="24"/>
          <w:szCs w:val="24"/>
          <w:highlight w:val="white"/>
        </w:rPr>
        <w:t>SAI_</w:t>
      </w:r>
      <w:r w:rsidRPr="002A6493">
        <w:rPr>
          <w:rFonts w:ascii="Bookman Old Style" w:hAnsi="Bookman Old Style" w:cs="Lucida Console"/>
          <w:color w:val="008080"/>
          <w:sz w:val="24"/>
          <w:szCs w:val="24"/>
          <w:highlight w:val="white"/>
        </w:rPr>
        <w:t>NOM_COMPLET</w:t>
      </w:r>
      <w:r w:rsidRPr="002A6493">
        <w:rPr>
          <w:rFonts w:ascii="Bookman Old Style" w:hAnsi="Bookman Old Style" w:cs="Lucida Console"/>
          <w:color w:val="000000"/>
          <w:sz w:val="24"/>
          <w:szCs w:val="24"/>
          <w:highlight w:val="white"/>
        </w:rPr>
        <w:t>)</w:t>
      </w:r>
      <w:r w:rsidRPr="002A6493">
        <w:rPr>
          <w:rFonts w:ascii="Bookman Old Style" w:hAnsi="Bookman Old Style" w:cs="Lucida Console"/>
          <w:color w:val="000000"/>
          <w:sz w:val="24"/>
          <w:szCs w:val="24"/>
          <w:highlight w:val="white"/>
        </w:rPr>
        <w:tab/>
      </w:r>
    </w:p>
    <w:p w:rsidR="003B44A6" w:rsidRPr="002A6493" w:rsidRDefault="003B44A6" w:rsidP="002A6493">
      <w:pPr>
        <w:autoSpaceDE w:val="0"/>
        <w:autoSpaceDN w:val="0"/>
        <w:adjustRightInd w:val="0"/>
        <w:spacing w:after="0" w:line="240" w:lineRule="auto"/>
        <w:jc w:val="both"/>
        <w:rPr>
          <w:rFonts w:ascii="Bookman Old Style" w:hAnsi="Bookman Old Style" w:cs="Lucida Console"/>
          <w:color w:val="000000"/>
          <w:sz w:val="24"/>
          <w:szCs w:val="24"/>
          <w:highlight w:val="white"/>
        </w:rPr>
      </w:pPr>
      <w:r w:rsidRPr="002A6493">
        <w:rPr>
          <w:rFonts w:ascii="Bookman Old Style" w:hAnsi="Bookman Old Style" w:cs="Lucida Console"/>
          <w:color w:val="000000"/>
          <w:sz w:val="24"/>
          <w:szCs w:val="24"/>
          <w:highlight w:val="white"/>
        </w:rPr>
        <w:tab/>
        <w:t>FIN</w:t>
      </w:r>
    </w:p>
    <w:p w:rsidR="003B44A6" w:rsidRPr="002A6493" w:rsidRDefault="003B44A6" w:rsidP="002A6493">
      <w:pPr>
        <w:autoSpaceDE w:val="0"/>
        <w:autoSpaceDN w:val="0"/>
        <w:adjustRightInd w:val="0"/>
        <w:spacing w:after="0" w:line="240" w:lineRule="auto"/>
        <w:jc w:val="both"/>
        <w:rPr>
          <w:rFonts w:ascii="Bookman Old Style" w:hAnsi="Bookman Old Style" w:cs="Lucida Console"/>
          <w:color w:val="000000"/>
          <w:sz w:val="24"/>
          <w:szCs w:val="24"/>
          <w:highlight w:val="white"/>
        </w:rPr>
      </w:pPr>
      <w:r w:rsidRPr="002A6493">
        <w:rPr>
          <w:rFonts w:ascii="Bookman Old Style" w:hAnsi="Bookman Old Style" w:cs="Lucida Console"/>
          <w:color w:val="000000"/>
          <w:sz w:val="24"/>
          <w:szCs w:val="24"/>
          <w:highlight w:val="white"/>
        </w:rPr>
        <w:lastRenderedPageBreak/>
        <w:tab/>
      </w:r>
    </w:p>
    <w:p w:rsidR="003B44A6" w:rsidRPr="002A6493" w:rsidRDefault="003B44A6" w:rsidP="002A6493">
      <w:pPr>
        <w:autoSpaceDE w:val="0"/>
        <w:autoSpaceDN w:val="0"/>
        <w:adjustRightInd w:val="0"/>
        <w:spacing w:after="0" w:line="240" w:lineRule="auto"/>
        <w:jc w:val="both"/>
        <w:rPr>
          <w:rFonts w:ascii="Bookman Old Style" w:hAnsi="Bookman Old Style" w:cs="Lucida Console"/>
          <w:color w:val="000000"/>
          <w:sz w:val="24"/>
          <w:szCs w:val="24"/>
          <w:highlight w:val="white"/>
        </w:rPr>
      </w:pPr>
      <w:r w:rsidRPr="002A6493">
        <w:rPr>
          <w:rFonts w:ascii="Bookman Old Style" w:hAnsi="Bookman Old Style" w:cs="Lucida Console"/>
          <w:color w:val="000000"/>
          <w:sz w:val="24"/>
          <w:szCs w:val="24"/>
          <w:highlight w:val="white"/>
        </w:rPr>
        <w:tab/>
      </w:r>
    </w:p>
    <w:p w:rsidR="003B44A6" w:rsidRPr="002A6493" w:rsidRDefault="003B44A6" w:rsidP="002A6493">
      <w:pPr>
        <w:autoSpaceDE w:val="0"/>
        <w:autoSpaceDN w:val="0"/>
        <w:adjustRightInd w:val="0"/>
        <w:spacing w:after="0" w:line="240" w:lineRule="auto"/>
        <w:jc w:val="both"/>
        <w:rPr>
          <w:rFonts w:ascii="Bookman Old Style" w:hAnsi="Bookman Old Style" w:cs="Lucida Console"/>
          <w:color w:val="000000"/>
          <w:sz w:val="24"/>
          <w:szCs w:val="24"/>
          <w:highlight w:val="white"/>
        </w:rPr>
      </w:pPr>
      <w:r w:rsidRPr="002A6493">
        <w:rPr>
          <w:rFonts w:ascii="Bookman Old Style" w:hAnsi="Bookman Old Style" w:cs="Lucida Console"/>
          <w:color w:val="000000"/>
          <w:sz w:val="24"/>
          <w:szCs w:val="24"/>
          <w:highlight w:val="white"/>
        </w:rPr>
        <w:t xml:space="preserve">SINON </w:t>
      </w:r>
    </w:p>
    <w:p w:rsidR="003B44A6" w:rsidRPr="002A6493" w:rsidRDefault="003B44A6" w:rsidP="002A6493">
      <w:pPr>
        <w:autoSpaceDE w:val="0"/>
        <w:autoSpaceDN w:val="0"/>
        <w:adjustRightInd w:val="0"/>
        <w:spacing w:after="0" w:line="240" w:lineRule="auto"/>
        <w:jc w:val="both"/>
        <w:rPr>
          <w:rFonts w:ascii="Bookman Old Style" w:hAnsi="Bookman Old Style" w:cs="Lucida Console"/>
          <w:color w:val="000000"/>
          <w:sz w:val="24"/>
          <w:szCs w:val="24"/>
          <w:highlight w:val="white"/>
        </w:rPr>
      </w:pPr>
      <w:r w:rsidRPr="002A6493">
        <w:rPr>
          <w:rFonts w:ascii="Bookman Old Style" w:hAnsi="Bookman Old Style" w:cs="Lucida Console"/>
          <w:color w:val="000000"/>
          <w:sz w:val="24"/>
          <w:szCs w:val="24"/>
          <w:highlight w:val="white"/>
        </w:rPr>
        <w:tab/>
      </w:r>
      <w:r w:rsidRPr="002A6493">
        <w:rPr>
          <w:rFonts w:ascii="Bookman Old Style" w:hAnsi="Bookman Old Style" w:cs="Lucida Console"/>
          <w:color w:val="0000FF"/>
          <w:sz w:val="24"/>
          <w:szCs w:val="24"/>
          <w:highlight w:val="white"/>
        </w:rPr>
        <w:t>Info</w:t>
      </w:r>
      <w:r w:rsidRPr="002A6493">
        <w:rPr>
          <w:rFonts w:ascii="Bookman Old Style" w:hAnsi="Bookman Old Style" w:cs="Lucida Console"/>
          <w:color w:val="000000"/>
          <w:sz w:val="24"/>
          <w:szCs w:val="24"/>
          <w:highlight w:val="white"/>
        </w:rPr>
        <w:t>(</w:t>
      </w:r>
      <w:r w:rsidRPr="002A6493">
        <w:rPr>
          <w:rFonts w:ascii="Bookman Old Style" w:hAnsi="Bookman Old Style" w:cs="MS Shell Dlg"/>
          <w:color w:val="800080"/>
          <w:sz w:val="24"/>
          <w:szCs w:val="24"/>
          <w:highlight w:val="white"/>
        </w:rPr>
        <w:t>"Données non supprimées"</w:t>
      </w:r>
      <w:r w:rsidRPr="002A6493">
        <w:rPr>
          <w:rFonts w:ascii="Bookman Old Style" w:hAnsi="Bookman Old Style" w:cs="Lucida Console"/>
          <w:color w:val="000000"/>
          <w:sz w:val="24"/>
          <w:szCs w:val="24"/>
          <w:highlight w:val="white"/>
        </w:rPr>
        <w:t>)</w:t>
      </w:r>
    </w:p>
    <w:p w:rsidR="003B44A6" w:rsidRPr="002A6493" w:rsidRDefault="003B44A6" w:rsidP="002A6493">
      <w:pPr>
        <w:autoSpaceDE w:val="0"/>
        <w:autoSpaceDN w:val="0"/>
        <w:adjustRightInd w:val="0"/>
        <w:spacing w:after="0" w:line="240" w:lineRule="auto"/>
        <w:jc w:val="both"/>
        <w:rPr>
          <w:rFonts w:ascii="Bookman Old Style" w:hAnsi="Bookman Old Style" w:cs="Lucida Console"/>
          <w:color w:val="000000"/>
          <w:sz w:val="24"/>
          <w:szCs w:val="24"/>
          <w:highlight w:val="white"/>
        </w:rPr>
      </w:pPr>
      <w:r w:rsidRPr="002A6493">
        <w:rPr>
          <w:rFonts w:ascii="Bookman Old Style" w:hAnsi="Bookman Old Style" w:cs="Lucida Console"/>
          <w:color w:val="000000"/>
          <w:sz w:val="24"/>
          <w:szCs w:val="24"/>
          <w:highlight w:val="white"/>
        </w:rPr>
        <w:tab/>
      </w:r>
      <w:r w:rsidRPr="002A6493">
        <w:rPr>
          <w:rFonts w:ascii="Bookman Old Style" w:hAnsi="Bookman Old Style" w:cs="Lucida Console"/>
          <w:color w:val="0000FF"/>
          <w:sz w:val="24"/>
          <w:szCs w:val="24"/>
          <w:highlight w:val="white"/>
        </w:rPr>
        <w:t>RAZ</w:t>
      </w:r>
      <w:r w:rsidRPr="002A6493">
        <w:rPr>
          <w:rFonts w:ascii="Bookman Old Style" w:hAnsi="Bookman Old Style" w:cs="Lucida Console"/>
          <w:color w:val="000000"/>
          <w:sz w:val="24"/>
          <w:szCs w:val="24"/>
          <w:highlight w:val="white"/>
        </w:rPr>
        <w:t>()</w:t>
      </w:r>
    </w:p>
    <w:p w:rsidR="003B44A6" w:rsidRPr="002A6493" w:rsidRDefault="003B44A6" w:rsidP="002A6493">
      <w:pPr>
        <w:autoSpaceDE w:val="0"/>
        <w:autoSpaceDN w:val="0"/>
        <w:adjustRightInd w:val="0"/>
        <w:spacing w:after="0" w:line="240" w:lineRule="auto"/>
        <w:jc w:val="both"/>
        <w:rPr>
          <w:rFonts w:ascii="Bookman Old Style" w:hAnsi="Bookman Old Style" w:cs="Lucida Console"/>
          <w:color w:val="000000"/>
          <w:sz w:val="24"/>
          <w:szCs w:val="24"/>
          <w:highlight w:val="white"/>
        </w:rPr>
      </w:pPr>
      <w:r w:rsidRPr="002A6493">
        <w:rPr>
          <w:rFonts w:ascii="Bookman Old Style" w:hAnsi="Bookman Old Style" w:cs="Lucida Console"/>
          <w:color w:val="000000"/>
          <w:sz w:val="24"/>
          <w:szCs w:val="24"/>
          <w:highlight w:val="white"/>
        </w:rPr>
        <w:tab/>
      </w:r>
    </w:p>
    <w:p w:rsidR="003B44A6" w:rsidRPr="002A6493" w:rsidRDefault="003B44A6" w:rsidP="002A6493">
      <w:pPr>
        <w:autoSpaceDE w:val="0"/>
        <w:autoSpaceDN w:val="0"/>
        <w:adjustRightInd w:val="0"/>
        <w:spacing w:after="0" w:line="240" w:lineRule="auto"/>
        <w:jc w:val="both"/>
        <w:rPr>
          <w:rFonts w:ascii="Bookman Old Style" w:hAnsi="Bookman Old Style" w:cs="Lucida Console"/>
          <w:color w:val="000000"/>
          <w:sz w:val="24"/>
          <w:szCs w:val="24"/>
          <w:highlight w:val="white"/>
        </w:rPr>
      </w:pPr>
      <w:r w:rsidRPr="002A6493">
        <w:rPr>
          <w:rFonts w:ascii="Bookman Old Style" w:hAnsi="Bookman Old Style" w:cs="Lucida Console"/>
          <w:color w:val="000000"/>
          <w:sz w:val="24"/>
          <w:szCs w:val="24"/>
          <w:highlight w:val="white"/>
        </w:rPr>
        <w:tab/>
      </w:r>
    </w:p>
    <w:p w:rsidR="003B44A6" w:rsidRPr="002A6493" w:rsidRDefault="003B44A6" w:rsidP="002A6493">
      <w:pPr>
        <w:autoSpaceDE w:val="0"/>
        <w:autoSpaceDN w:val="0"/>
        <w:adjustRightInd w:val="0"/>
        <w:spacing w:after="0" w:line="240" w:lineRule="auto"/>
        <w:jc w:val="both"/>
        <w:rPr>
          <w:rFonts w:ascii="Bookman Old Style" w:hAnsi="Bookman Old Style" w:cs="Lucida Console"/>
          <w:color w:val="000000"/>
          <w:sz w:val="24"/>
          <w:szCs w:val="24"/>
          <w:highlight w:val="white"/>
        </w:rPr>
      </w:pPr>
      <w:r w:rsidRPr="002A6493">
        <w:rPr>
          <w:rFonts w:ascii="Bookman Old Style" w:hAnsi="Bookman Old Style" w:cs="Lucida Console"/>
          <w:color w:val="000000"/>
          <w:sz w:val="24"/>
          <w:szCs w:val="24"/>
          <w:highlight w:val="white"/>
        </w:rPr>
        <w:tab/>
      </w:r>
    </w:p>
    <w:p w:rsidR="003B44A6" w:rsidRPr="002A6493" w:rsidRDefault="003B44A6" w:rsidP="002A6493">
      <w:pPr>
        <w:autoSpaceDE w:val="0"/>
        <w:autoSpaceDN w:val="0"/>
        <w:adjustRightInd w:val="0"/>
        <w:spacing w:after="0" w:line="240" w:lineRule="auto"/>
        <w:jc w:val="both"/>
        <w:rPr>
          <w:rFonts w:ascii="Bookman Old Style" w:hAnsi="Bookman Old Style" w:cs="Lucida Console"/>
          <w:color w:val="000000"/>
          <w:sz w:val="24"/>
          <w:szCs w:val="24"/>
          <w:highlight w:val="white"/>
        </w:rPr>
      </w:pPr>
      <w:r w:rsidRPr="002A6493">
        <w:rPr>
          <w:rFonts w:ascii="Bookman Old Style" w:hAnsi="Bookman Old Style" w:cs="Lucida Console"/>
          <w:color w:val="000000"/>
          <w:sz w:val="24"/>
          <w:szCs w:val="24"/>
          <w:highlight w:val="white"/>
        </w:rPr>
        <w:t>FIN</w:t>
      </w:r>
    </w:p>
    <w:p w:rsidR="003B44A6" w:rsidRPr="002A6493" w:rsidRDefault="003B44A6" w:rsidP="002A6493">
      <w:pPr>
        <w:autoSpaceDE w:val="0"/>
        <w:autoSpaceDN w:val="0"/>
        <w:adjustRightInd w:val="0"/>
        <w:spacing w:after="0" w:line="240" w:lineRule="auto"/>
        <w:jc w:val="both"/>
        <w:rPr>
          <w:rFonts w:ascii="Bookman Old Style" w:hAnsi="Bookman Old Style" w:cs="Lucida Console"/>
          <w:color w:val="000000"/>
          <w:sz w:val="24"/>
          <w:szCs w:val="24"/>
          <w:highlight w:val="white"/>
        </w:rPr>
      </w:pPr>
    </w:p>
    <w:p w:rsidR="003B44A6" w:rsidRPr="002A6493" w:rsidRDefault="003B44A6" w:rsidP="002A6493">
      <w:pPr>
        <w:autoSpaceDE w:val="0"/>
        <w:autoSpaceDN w:val="0"/>
        <w:adjustRightInd w:val="0"/>
        <w:spacing w:after="0" w:line="240" w:lineRule="auto"/>
        <w:jc w:val="both"/>
        <w:rPr>
          <w:rFonts w:ascii="Bookman Old Style" w:hAnsi="Bookman Old Style" w:cs="Lucida Console"/>
          <w:b/>
          <w:color w:val="000000"/>
          <w:sz w:val="24"/>
          <w:szCs w:val="24"/>
          <w:highlight w:val="white"/>
        </w:rPr>
      </w:pPr>
      <w:r w:rsidRPr="002A6493">
        <w:rPr>
          <w:rFonts w:ascii="Bookman Old Style" w:hAnsi="Bookman Old Style" w:cs="Lucida Console"/>
          <w:b/>
          <w:color w:val="000000"/>
          <w:sz w:val="24"/>
          <w:szCs w:val="24"/>
          <w:highlight w:val="white"/>
        </w:rPr>
        <w:t>Bouton Annuler</w:t>
      </w:r>
    </w:p>
    <w:p w:rsidR="003B44A6" w:rsidRPr="002A6493" w:rsidRDefault="003B44A6" w:rsidP="002A6493">
      <w:pPr>
        <w:autoSpaceDE w:val="0"/>
        <w:autoSpaceDN w:val="0"/>
        <w:adjustRightInd w:val="0"/>
        <w:spacing w:after="0" w:line="240" w:lineRule="auto"/>
        <w:jc w:val="both"/>
        <w:rPr>
          <w:rFonts w:ascii="Bookman Old Style" w:hAnsi="Bookman Old Style" w:cs="System"/>
          <w:b/>
          <w:bCs/>
          <w:sz w:val="24"/>
          <w:szCs w:val="24"/>
          <w:highlight w:val="white"/>
        </w:rPr>
      </w:pPr>
      <w:r w:rsidRPr="002A6493">
        <w:rPr>
          <w:rFonts w:ascii="Bookman Old Style" w:hAnsi="Bookman Old Style" w:cs="Lucida Console"/>
          <w:color w:val="0000FF"/>
          <w:sz w:val="24"/>
          <w:szCs w:val="24"/>
          <w:highlight w:val="white"/>
        </w:rPr>
        <w:t>RAZ</w:t>
      </w:r>
      <w:r w:rsidRPr="002A6493">
        <w:rPr>
          <w:rFonts w:ascii="Bookman Old Style" w:hAnsi="Bookman Old Style" w:cs="Lucida Console"/>
          <w:color w:val="000000"/>
          <w:sz w:val="24"/>
          <w:szCs w:val="24"/>
          <w:highlight w:val="white"/>
        </w:rPr>
        <w:t>()</w:t>
      </w:r>
    </w:p>
    <w:p w:rsidR="003B44A6" w:rsidRPr="002A6493" w:rsidRDefault="003B44A6" w:rsidP="002A6493">
      <w:pPr>
        <w:autoSpaceDE w:val="0"/>
        <w:autoSpaceDN w:val="0"/>
        <w:adjustRightInd w:val="0"/>
        <w:spacing w:after="0" w:line="240" w:lineRule="auto"/>
        <w:jc w:val="both"/>
        <w:rPr>
          <w:rFonts w:ascii="Bookman Old Style" w:hAnsi="Bookman Old Style" w:cs="Lucida Console"/>
          <w:b/>
          <w:color w:val="000000"/>
          <w:sz w:val="24"/>
          <w:szCs w:val="24"/>
          <w:highlight w:val="white"/>
        </w:rPr>
      </w:pPr>
    </w:p>
    <w:p w:rsidR="003B44A6" w:rsidRPr="002A6493" w:rsidRDefault="003B44A6" w:rsidP="002A6493">
      <w:pPr>
        <w:jc w:val="both"/>
        <w:rPr>
          <w:rFonts w:ascii="Bookman Old Style" w:hAnsi="Bookman Old Style"/>
          <w:b/>
          <w:sz w:val="24"/>
          <w:szCs w:val="24"/>
        </w:rPr>
      </w:pPr>
      <w:r w:rsidRPr="002A6493">
        <w:rPr>
          <w:rFonts w:ascii="Bookman Old Style" w:hAnsi="Bookman Old Style"/>
          <w:b/>
          <w:sz w:val="24"/>
          <w:szCs w:val="24"/>
        </w:rPr>
        <w:t>Bouton Fermer</w:t>
      </w:r>
    </w:p>
    <w:p w:rsidR="003B44A6" w:rsidRPr="002A6493" w:rsidRDefault="003B44A6" w:rsidP="002A6493">
      <w:pPr>
        <w:autoSpaceDE w:val="0"/>
        <w:autoSpaceDN w:val="0"/>
        <w:adjustRightInd w:val="0"/>
        <w:spacing w:after="0" w:line="240" w:lineRule="auto"/>
        <w:jc w:val="both"/>
        <w:rPr>
          <w:rFonts w:ascii="Bookman Old Style" w:hAnsi="Bookman Old Style" w:cs="System"/>
          <w:b/>
          <w:bCs/>
          <w:sz w:val="24"/>
          <w:szCs w:val="24"/>
          <w:highlight w:val="white"/>
        </w:rPr>
      </w:pPr>
      <w:r w:rsidRPr="002A6493">
        <w:rPr>
          <w:rFonts w:ascii="Bookman Old Style" w:hAnsi="Bookman Old Style" w:cs="Lucida Console"/>
          <w:color w:val="0000FF"/>
          <w:sz w:val="24"/>
          <w:szCs w:val="24"/>
          <w:highlight w:val="white"/>
        </w:rPr>
        <w:t>Ferme</w:t>
      </w:r>
      <w:r w:rsidRPr="002A6493">
        <w:rPr>
          <w:rFonts w:ascii="Bookman Old Style" w:hAnsi="Bookman Old Style" w:cs="Lucida Console"/>
          <w:color w:val="000000"/>
          <w:sz w:val="24"/>
          <w:szCs w:val="24"/>
          <w:highlight w:val="white"/>
        </w:rPr>
        <w:t>()</w:t>
      </w:r>
    </w:p>
    <w:p w:rsidR="001F471D" w:rsidRPr="002A6493" w:rsidRDefault="001F471D" w:rsidP="002A6493">
      <w:pPr>
        <w:jc w:val="both"/>
        <w:rPr>
          <w:rFonts w:ascii="Bookman Old Style" w:hAnsi="Bookman Old Style"/>
          <w:b/>
          <w:sz w:val="24"/>
          <w:szCs w:val="24"/>
        </w:rPr>
      </w:pPr>
      <w:r w:rsidRPr="002A6493">
        <w:rPr>
          <w:rFonts w:ascii="Bookman Old Style" w:hAnsi="Bookman Old Style"/>
          <w:b/>
          <w:sz w:val="24"/>
          <w:szCs w:val="24"/>
        </w:rPr>
        <w:br w:type="page"/>
      </w:r>
    </w:p>
    <w:p w:rsidR="003B44A6" w:rsidRPr="002A6493" w:rsidRDefault="001F471D" w:rsidP="002A6493">
      <w:pPr>
        <w:pStyle w:val="Titre1"/>
        <w:jc w:val="both"/>
        <w:rPr>
          <w:rFonts w:ascii="Bookman Old Style" w:hAnsi="Bookman Old Style"/>
          <w:b/>
          <w:color w:val="auto"/>
          <w:sz w:val="24"/>
          <w:szCs w:val="24"/>
        </w:rPr>
      </w:pPr>
      <w:bookmarkStart w:id="139" w:name="_Toc53154732"/>
      <w:r w:rsidRPr="002A6493">
        <w:rPr>
          <w:rFonts w:ascii="Bookman Old Style" w:hAnsi="Bookman Old Style"/>
          <w:b/>
          <w:color w:val="auto"/>
          <w:sz w:val="24"/>
          <w:szCs w:val="24"/>
        </w:rPr>
        <w:lastRenderedPageBreak/>
        <w:t>SECTION4 : ETAT DE SORTIES</w:t>
      </w:r>
      <w:bookmarkEnd w:id="139"/>
    </w:p>
    <w:p w:rsidR="006A0292" w:rsidRPr="002A6493" w:rsidRDefault="006A0292" w:rsidP="002A6493">
      <w:pPr>
        <w:jc w:val="both"/>
        <w:rPr>
          <w:rFonts w:ascii="Bookman Old Style" w:hAnsi="Bookman Old Style"/>
          <w:sz w:val="24"/>
          <w:szCs w:val="24"/>
        </w:rPr>
      </w:pPr>
      <w:r w:rsidRPr="002A6493">
        <w:rPr>
          <w:rFonts w:ascii="Bookman Old Style" w:hAnsi="Bookman Old Style"/>
          <w:sz w:val="24"/>
          <w:szCs w:val="24"/>
        </w:rPr>
        <w:t>Liste des élèves inscrits</w:t>
      </w:r>
    </w:p>
    <w:p w:rsidR="006A0292" w:rsidRPr="002A6493" w:rsidRDefault="006A0292" w:rsidP="002A6493">
      <w:pPr>
        <w:jc w:val="both"/>
        <w:rPr>
          <w:rFonts w:ascii="Bookman Old Style" w:hAnsi="Bookman Old Style"/>
          <w:b/>
          <w:sz w:val="24"/>
          <w:szCs w:val="24"/>
        </w:rPr>
      </w:pPr>
      <w:r w:rsidRPr="002A6493">
        <w:rPr>
          <w:rFonts w:ascii="Bookman Old Style" w:hAnsi="Bookman Old Style"/>
          <w:b/>
          <w:noProof/>
          <w:sz w:val="24"/>
          <w:szCs w:val="24"/>
          <w:lang w:eastAsia="fr-FR"/>
        </w:rPr>
        <w:drawing>
          <wp:inline distT="0" distB="0" distL="0" distR="0" wp14:anchorId="4758D290" wp14:editId="3592AAE4">
            <wp:extent cx="6542405" cy="5677469"/>
            <wp:effectExtent l="0" t="0" r="0" b="0"/>
            <wp:docPr id="1026" name="Image 1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ETAT1.PNG"/>
                    <pic:cNvPicPr/>
                  </pic:nvPicPr>
                  <pic:blipFill>
                    <a:blip r:embed="rId51">
                      <a:extLst>
                        <a:ext uri="{28A0092B-C50C-407E-A947-70E740481C1C}">
                          <a14:useLocalDpi xmlns:a14="http://schemas.microsoft.com/office/drawing/2010/main" val="0"/>
                        </a:ext>
                      </a:extLst>
                    </a:blip>
                    <a:stretch>
                      <a:fillRect/>
                    </a:stretch>
                  </pic:blipFill>
                  <pic:spPr>
                    <a:xfrm>
                      <a:off x="0" y="0"/>
                      <a:ext cx="6674214" cy="5791852"/>
                    </a:xfrm>
                    <a:prstGeom prst="rect">
                      <a:avLst/>
                    </a:prstGeom>
                  </pic:spPr>
                </pic:pic>
              </a:graphicData>
            </a:graphic>
          </wp:inline>
        </w:drawing>
      </w:r>
    </w:p>
    <w:p w:rsidR="001F471D" w:rsidRPr="002A6493" w:rsidRDefault="006A0292" w:rsidP="002A6493">
      <w:pPr>
        <w:jc w:val="both"/>
        <w:rPr>
          <w:rFonts w:ascii="Bookman Old Style" w:hAnsi="Bookman Old Style"/>
          <w:b/>
          <w:sz w:val="24"/>
          <w:szCs w:val="24"/>
        </w:rPr>
      </w:pPr>
      <w:r w:rsidRPr="002A6493">
        <w:rPr>
          <w:rFonts w:ascii="Bookman Old Style" w:hAnsi="Bookman Old Style"/>
          <w:b/>
          <w:sz w:val="24"/>
          <w:szCs w:val="24"/>
        </w:rPr>
        <w:br w:type="page"/>
      </w:r>
    </w:p>
    <w:p w:rsidR="003B44A6" w:rsidRPr="002A6493" w:rsidRDefault="006A0292" w:rsidP="002A6493">
      <w:pPr>
        <w:jc w:val="both"/>
        <w:rPr>
          <w:rFonts w:ascii="Bookman Old Style" w:hAnsi="Bookman Old Style"/>
          <w:sz w:val="24"/>
          <w:szCs w:val="24"/>
        </w:rPr>
      </w:pPr>
      <w:r w:rsidRPr="002A6493">
        <w:rPr>
          <w:rFonts w:ascii="Bookman Old Style" w:hAnsi="Bookman Old Style"/>
          <w:sz w:val="24"/>
          <w:szCs w:val="24"/>
        </w:rPr>
        <w:lastRenderedPageBreak/>
        <w:t>Liste des inscrits par classe</w:t>
      </w:r>
    </w:p>
    <w:p w:rsidR="006A0292" w:rsidRPr="002A6493" w:rsidRDefault="006A0292" w:rsidP="002A6493">
      <w:pPr>
        <w:jc w:val="both"/>
        <w:rPr>
          <w:rFonts w:ascii="Bookman Old Style" w:hAnsi="Bookman Old Style"/>
          <w:sz w:val="24"/>
          <w:szCs w:val="24"/>
        </w:rPr>
      </w:pPr>
      <w:r w:rsidRPr="002A6493">
        <w:rPr>
          <w:rFonts w:ascii="Bookman Old Style" w:hAnsi="Bookman Old Style"/>
          <w:noProof/>
          <w:sz w:val="24"/>
          <w:szCs w:val="24"/>
          <w:lang w:eastAsia="fr-FR"/>
        </w:rPr>
        <w:drawing>
          <wp:inline distT="0" distB="0" distL="0" distR="0" wp14:anchorId="56B2B8BB" wp14:editId="2165B7DA">
            <wp:extent cx="6420692" cy="5022376"/>
            <wp:effectExtent l="0" t="0" r="0" b="6985"/>
            <wp:docPr id="1028" name="Image 1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 name="ETAT CLASSE.PNG"/>
                    <pic:cNvPicPr/>
                  </pic:nvPicPr>
                  <pic:blipFill rotWithShape="1">
                    <a:blip r:embed="rId52">
                      <a:extLst>
                        <a:ext uri="{28A0092B-C50C-407E-A947-70E740481C1C}">
                          <a14:useLocalDpi xmlns:a14="http://schemas.microsoft.com/office/drawing/2010/main" val="0"/>
                        </a:ext>
                      </a:extLst>
                    </a:blip>
                    <a:srcRect r="1439" b="6103"/>
                    <a:stretch/>
                  </pic:blipFill>
                  <pic:spPr bwMode="auto">
                    <a:xfrm>
                      <a:off x="0" y="0"/>
                      <a:ext cx="6506378" cy="5089401"/>
                    </a:xfrm>
                    <a:prstGeom prst="rect">
                      <a:avLst/>
                    </a:prstGeom>
                    <a:ln>
                      <a:noFill/>
                    </a:ln>
                    <a:extLst>
                      <a:ext uri="{53640926-AAD7-44D8-BBD7-CCE9431645EC}">
                        <a14:shadowObscured xmlns:a14="http://schemas.microsoft.com/office/drawing/2010/main"/>
                      </a:ext>
                    </a:extLst>
                  </pic:spPr>
                </pic:pic>
              </a:graphicData>
            </a:graphic>
          </wp:inline>
        </w:drawing>
      </w:r>
    </w:p>
    <w:p w:rsidR="00ED7865" w:rsidRPr="002A6493" w:rsidRDefault="00ED7865" w:rsidP="002A6493">
      <w:pPr>
        <w:jc w:val="both"/>
        <w:rPr>
          <w:rFonts w:ascii="Bookman Old Style" w:hAnsi="Bookman Old Style"/>
          <w:sz w:val="24"/>
          <w:szCs w:val="24"/>
        </w:rPr>
      </w:pPr>
      <w:r w:rsidRPr="002A6493">
        <w:rPr>
          <w:rFonts w:ascii="Bookman Old Style" w:hAnsi="Bookman Old Style"/>
          <w:sz w:val="24"/>
          <w:szCs w:val="24"/>
        </w:rPr>
        <w:br w:type="page"/>
      </w:r>
    </w:p>
    <w:p w:rsidR="00681ABF" w:rsidRPr="002A6493" w:rsidRDefault="00ED7865" w:rsidP="002A6493">
      <w:pPr>
        <w:pStyle w:val="Titre1"/>
        <w:jc w:val="both"/>
        <w:rPr>
          <w:rFonts w:ascii="Bookman Old Style" w:hAnsi="Bookman Old Style"/>
          <w:b/>
          <w:color w:val="auto"/>
          <w:sz w:val="24"/>
          <w:szCs w:val="24"/>
        </w:rPr>
      </w:pPr>
      <w:bookmarkStart w:id="140" w:name="_Toc53154733"/>
      <w:r w:rsidRPr="002A6493">
        <w:rPr>
          <w:rFonts w:ascii="Bookman Old Style" w:hAnsi="Bookman Old Style"/>
          <w:b/>
          <w:color w:val="auto"/>
          <w:sz w:val="24"/>
          <w:szCs w:val="24"/>
        </w:rPr>
        <w:lastRenderedPageBreak/>
        <w:t>CONCLUSION</w:t>
      </w:r>
      <w:bookmarkEnd w:id="140"/>
    </w:p>
    <w:p w:rsidR="00ED7865" w:rsidRPr="002A6493" w:rsidRDefault="00ED7865" w:rsidP="002A6493">
      <w:pPr>
        <w:pStyle w:val="Paragraphedeliste"/>
        <w:ind w:left="360"/>
        <w:jc w:val="both"/>
        <w:rPr>
          <w:rFonts w:ascii="Bookman Old Style" w:hAnsi="Bookman Old Style"/>
          <w:b/>
          <w:sz w:val="24"/>
          <w:szCs w:val="24"/>
        </w:rPr>
      </w:pPr>
    </w:p>
    <w:p w:rsidR="00111789" w:rsidRPr="002A6493" w:rsidRDefault="00D413B7" w:rsidP="002A6493">
      <w:pPr>
        <w:pStyle w:val="Paragraphedeliste"/>
        <w:ind w:left="360" w:firstLine="916"/>
        <w:jc w:val="both"/>
        <w:rPr>
          <w:rFonts w:ascii="Bookman Old Style" w:hAnsi="Bookman Old Style"/>
          <w:sz w:val="24"/>
          <w:szCs w:val="24"/>
        </w:rPr>
      </w:pPr>
      <w:r w:rsidRPr="002A6493">
        <w:rPr>
          <w:rFonts w:ascii="Bookman Old Style" w:hAnsi="Bookman Old Style"/>
          <w:sz w:val="24"/>
          <w:szCs w:val="24"/>
        </w:rPr>
        <w:t>Nous voici arriver au terme de notre étude dont sont objectif était de mettre en place un système d’information informatisé pour la gestion des inscription</w:t>
      </w:r>
      <w:r w:rsidR="00285AD5" w:rsidRPr="002A6493">
        <w:rPr>
          <w:rFonts w:ascii="Bookman Old Style" w:hAnsi="Bookman Old Style"/>
          <w:sz w:val="24"/>
          <w:szCs w:val="24"/>
        </w:rPr>
        <w:t xml:space="preserve">s. Cette conception dudit système a rendue possible grâce à la méthode merise qui par sa </w:t>
      </w:r>
      <w:r w:rsidR="00732CC2" w:rsidRPr="002A6493">
        <w:rPr>
          <w:rFonts w:ascii="Bookman Old Style" w:hAnsi="Bookman Old Style"/>
          <w:sz w:val="24"/>
          <w:szCs w:val="24"/>
        </w:rPr>
        <w:t>démarche</w:t>
      </w:r>
      <w:r w:rsidR="00285AD5" w:rsidRPr="002A6493">
        <w:rPr>
          <w:rFonts w:ascii="Bookman Old Style" w:hAnsi="Bookman Old Style"/>
          <w:sz w:val="24"/>
          <w:szCs w:val="24"/>
        </w:rPr>
        <w:t xml:space="preserve"> nous a permis de procéder à une étude préal</w:t>
      </w:r>
      <w:r w:rsidR="00DC4138" w:rsidRPr="002A6493">
        <w:rPr>
          <w:rFonts w:ascii="Bookman Old Style" w:hAnsi="Bookman Old Style"/>
          <w:sz w:val="24"/>
          <w:szCs w:val="24"/>
        </w:rPr>
        <w:t>able, suivie de la conception du</w:t>
      </w:r>
      <w:r w:rsidR="00285AD5" w:rsidRPr="002A6493">
        <w:rPr>
          <w:rFonts w:ascii="Bookman Old Style" w:hAnsi="Bookman Old Style"/>
          <w:sz w:val="24"/>
          <w:szCs w:val="24"/>
        </w:rPr>
        <w:t xml:space="preserve"> nouveau système d’information </w:t>
      </w:r>
      <w:r w:rsidR="00732CC2" w:rsidRPr="002A6493">
        <w:rPr>
          <w:rFonts w:ascii="Bookman Old Style" w:hAnsi="Bookman Old Style"/>
          <w:sz w:val="24"/>
          <w:szCs w:val="24"/>
        </w:rPr>
        <w:t>et de son développement.</w:t>
      </w:r>
    </w:p>
    <w:p w:rsidR="00111789" w:rsidRPr="002A6493" w:rsidRDefault="00111789" w:rsidP="002A6493">
      <w:pPr>
        <w:pStyle w:val="Paragraphedeliste"/>
        <w:ind w:left="360" w:firstLine="916"/>
        <w:jc w:val="both"/>
        <w:rPr>
          <w:rFonts w:ascii="Bookman Old Style" w:hAnsi="Bookman Old Style"/>
          <w:sz w:val="24"/>
          <w:szCs w:val="24"/>
        </w:rPr>
      </w:pPr>
    </w:p>
    <w:p w:rsidR="00111789" w:rsidRPr="002A6493" w:rsidRDefault="00732CC2" w:rsidP="002A6493">
      <w:pPr>
        <w:pStyle w:val="Paragraphedeliste"/>
        <w:ind w:left="360" w:firstLine="916"/>
        <w:jc w:val="both"/>
        <w:rPr>
          <w:rFonts w:ascii="Bookman Old Style" w:hAnsi="Bookman Old Style"/>
          <w:sz w:val="24"/>
          <w:szCs w:val="24"/>
        </w:rPr>
      </w:pPr>
      <w:r w:rsidRPr="002A6493">
        <w:rPr>
          <w:rFonts w:ascii="Bookman Old Style" w:hAnsi="Bookman Old Style"/>
          <w:sz w:val="24"/>
          <w:szCs w:val="24"/>
        </w:rPr>
        <w:t xml:space="preserve">Actuellement, le système d’information existant dû à la gestion des inscriptions </w:t>
      </w:r>
      <w:r w:rsidR="006B1B8B" w:rsidRPr="002A6493">
        <w:rPr>
          <w:rFonts w:ascii="Bookman Old Style" w:hAnsi="Bookman Old Style"/>
          <w:sz w:val="24"/>
          <w:szCs w:val="24"/>
        </w:rPr>
        <w:t xml:space="preserve"> au lycée TOBONGISA se fait manuellement. Grâce</w:t>
      </w:r>
      <w:r w:rsidR="00454569" w:rsidRPr="002A6493">
        <w:rPr>
          <w:rFonts w:ascii="Bookman Old Style" w:hAnsi="Bookman Old Style"/>
          <w:sz w:val="24"/>
          <w:szCs w:val="24"/>
        </w:rPr>
        <w:t xml:space="preserve"> au </w:t>
      </w:r>
      <w:r w:rsidR="00D940EA" w:rsidRPr="002A6493">
        <w:rPr>
          <w:rFonts w:ascii="Bookman Old Style" w:hAnsi="Bookman Old Style"/>
          <w:sz w:val="24"/>
          <w:szCs w:val="24"/>
        </w:rPr>
        <w:t xml:space="preserve">système que nous avons mis </w:t>
      </w:r>
      <w:r w:rsidR="00454569" w:rsidRPr="002A6493">
        <w:rPr>
          <w:rFonts w:ascii="Bookman Old Style" w:hAnsi="Bookman Old Style"/>
          <w:sz w:val="24"/>
          <w:szCs w:val="24"/>
        </w:rPr>
        <w:t xml:space="preserve">en place, </w:t>
      </w:r>
      <w:r w:rsidR="00D940EA" w:rsidRPr="002A6493">
        <w:rPr>
          <w:rFonts w:ascii="Bookman Old Style" w:hAnsi="Bookman Old Style"/>
          <w:sz w:val="24"/>
          <w:szCs w:val="24"/>
        </w:rPr>
        <w:t>cette gestion pourra désormais se faire automatiquement en utilisant des ordinateurs exécutant un programme informatique.</w:t>
      </w:r>
    </w:p>
    <w:p w:rsidR="00111789" w:rsidRPr="002A6493" w:rsidRDefault="00111789" w:rsidP="002A6493">
      <w:pPr>
        <w:pStyle w:val="Paragraphedeliste"/>
        <w:ind w:left="360" w:firstLine="916"/>
        <w:jc w:val="both"/>
        <w:rPr>
          <w:rFonts w:ascii="Bookman Old Style" w:hAnsi="Bookman Old Style"/>
          <w:sz w:val="24"/>
          <w:szCs w:val="24"/>
        </w:rPr>
      </w:pPr>
    </w:p>
    <w:p w:rsidR="00111789" w:rsidRPr="002A6493" w:rsidRDefault="00D940EA" w:rsidP="002A6493">
      <w:pPr>
        <w:pStyle w:val="Paragraphedeliste"/>
        <w:ind w:left="360" w:firstLine="916"/>
        <w:jc w:val="both"/>
        <w:rPr>
          <w:rFonts w:ascii="Bookman Old Style" w:hAnsi="Bookman Old Style"/>
          <w:sz w:val="24"/>
          <w:szCs w:val="24"/>
        </w:rPr>
      </w:pPr>
      <w:r w:rsidRPr="002A6493">
        <w:rPr>
          <w:rFonts w:ascii="Bookman Old Style" w:hAnsi="Bookman Old Style"/>
          <w:sz w:val="24"/>
          <w:szCs w:val="24"/>
        </w:rPr>
        <w:t>L’</w:t>
      </w:r>
      <w:r w:rsidR="00BB37A9" w:rsidRPr="002A6493">
        <w:rPr>
          <w:rFonts w:ascii="Bookman Old Style" w:hAnsi="Bookman Old Style"/>
          <w:sz w:val="24"/>
          <w:szCs w:val="24"/>
        </w:rPr>
        <w:t>ensemble</w:t>
      </w:r>
      <w:r w:rsidRPr="002A6493">
        <w:rPr>
          <w:rFonts w:ascii="Bookman Old Style" w:hAnsi="Bookman Old Style"/>
          <w:sz w:val="24"/>
          <w:szCs w:val="24"/>
        </w:rPr>
        <w:t xml:space="preserve"> d’informations recueillies a permis de formuler des propositions des solutions, à la problématique posée et de faire le choix de la solution idéale à savoir celle de l’information du système d’information existant </w:t>
      </w:r>
      <w:r w:rsidR="00DC4138" w:rsidRPr="002A6493">
        <w:rPr>
          <w:rFonts w:ascii="Bookman Old Style" w:hAnsi="Bookman Old Style"/>
          <w:sz w:val="24"/>
          <w:szCs w:val="24"/>
        </w:rPr>
        <w:t>pour la gestion d’</w:t>
      </w:r>
      <w:r w:rsidR="00A973F4" w:rsidRPr="002A6493">
        <w:rPr>
          <w:rFonts w:ascii="Bookman Old Style" w:hAnsi="Bookman Old Style"/>
          <w:sz w:val="24"/>
          <w:szCs w:val="24"/>
        </w:rPr>
        <w:t xml:space="preserve">inscription. </w:t>
      </w:r>
    </w:p>
    <w:p w:rsidR="00111789" w:rsidRPr="002A6493" w:rsidRDefault="00111789" w:rsidP="002A6493">
      <w:pPr>
        <w:pStyle w:val="Paragraphedeliste"/>
        <w:ind w:left="360" w:firstLine="916"/>
        <w:jc w:val="both"/>
        <w:rPr>
          <w:rFonts w:ascii="Bookman Old Style" w:hAnsi="Bookman Old Style"/>
          <w:sz w:val="24"/>
          <w:szCs w:val="24"/>
        </w:rPr>
      </w:pPr>
    </w:p>
    <w:p w:rsidR="00111789" w:rsidRPr="002A6493" w:rsidRDefault="00A973F4" w:rsidP="002A6493">
      <w:pPr>
        <w:pStyle w:val="Paragraphedeliste"/>
        <w:ind w:left="360" w:firstLine="916"/>
        <w:jc w:val="both"/>
        <w:rPr>
          <w:rFonts w:ascii="Bookman Old Style" w:hAnsi="Bookman Old Style"/>
          <w:sz w:val="24"/>
          <w:szCs w:val="24"/>
        </w:rPr>
      </w:pPr>
      <w:r w:rsidRPr="002A6493">
        <w:rPr>
          <w:rFonts w:ascii="Bookman Old Style" w:hAnsi="Bookman Old Style"/>
          <w:sz w:val="24"/>
          <w:szCs w:val="24"/>
        </w:rPr>
        <w:t xml:space="preserve">En fin, nous avons procédé à la conception d’un nouveau système d’information pour la dite gestion </w:t>
      </w:r>
      <w:r w:rsidR="00467BA5" w:rsidRPr="002A6493">
        <w:rPr>
          <w:rFonts w:ascii="Bookman Old Style" w:hAnsi="Bookman Old Style"/>
          <w:sz w:val="24"/>
          <w:szCs w:val="24"/>
        </w:rPr>
        <w:t>en utilisant la méthode merise dont les caractéristiques de l’application se résument en la base de données obtenue en partant des objets et relations avec les différentes règles de  passages, tables et fichiers ont été mis en place en recourant sur</w:t>
      </w:r>
      <w:r w:rsidR="00953F7D" w:rsidRPr="002A6493">
        <w:rPr>
          <w:rFonts w:ascii="Bookman Old Style" w:hAnsi="Bookman Old Style"/>
          <w:sz w:val="24"/>
          <w:szCs w:val="24"/>
        </w:rPr>
        <w:t xml:space="preserve"> </w:t>
      </w:r>
      <w:r w:rsidR="00D9671B" w:rsidRPr="002A6493">
        <w:rPr>
          <w:rFonts w:ascii="Bookman Old Style" w:hAnsi="Bookman Old Style"/>
          <w:sz w:val="24"/>
          <w:szCs w:val="24"/>
        </w:rPr>
        <w:t xml:space="preserve">le langage de programmation </w:t>
      </w:r>
      <w:r w:rsidR="00953F7D" w:rsidRPr="002A6493">
        <w:rPr>
          <w:rFonts w:ascii="Bookman Old Style" w:hAnsi="Bookman Old Style"/>
          <w:sz w:val="24"/>
          <w:szCs w:val="24"/>
        </w:rPr>
        <w:t>W-</w:t>
      </w:r>
      <w:r w:rsidR="00467BA5" w:rsidRPr="002A6493">
        <w:rPr>
          <w:rFonts w:ascii="Bookman Old Style" w:hAnsi="Bookman Old Style"/>
          <w:sz w:val="24"/>
          <w:szCs w:val="24"/>
        </w:rPr>
        <w:t xml:space="preserve"> langage</w:t>
      </w:r>
      <w:r w:rsidR="00D9671B" w:rsidRPr="002A6493">
        <w:rPr>
          <w:rFonts w:ascii="Bookman Old Style" w:hAnsi="Bookman Old Style"/>
          <w:sz w:val="24"/>
          <w:szCs w:val="24"/>
        </w:rPr>
        <w:t xml:space="preserve"> (WinDev) qui nous a permis de concrétiser cette application</w:t>
      </w:r>
      <w:r w:rsidR="009C69A8" w:rsidRPr="002A6493">
        <w:rPr>
          <w:rFonts w:ascii="Bookman Old Style" w:hAnsi="Bookman Old Style"/>
          <w:sz w:val="24"/>
          <w:szCs w:val="24"/>
        </w:rPr>
        <w:t>.</w:t>
      </w:r>
    </w:p>
    <w:p w:rsidR="00111789" w:rsidRPr="002A6493" w:rsidRDefault="00111789" w:rsidP="002A6493">
      <w:pPr>
        <w:pStyle w:val="Paragraphedeliste"/>
        <w:ind w:left="360" w:firstLine="916"/>
        <w:jc w:val="both"/>
        <w:rPr>
          <w:rFonts w:ascii="Bookman Old Style" w:hAnsi="Bookman Old Style"/>
          <w:sz w:val="24"/>
          <w:szCs w:val="24"/>
        </w:rPr>
      </w:pPr>
    </w:p>
    <w:p w:rsidR="00A973F4" w:rsidRPr="002A6493" w:rsidRDefault="009C69A8" w:rsidP="002A6493">
      <w:pPr>
        <w:pStyle w:val="Paragraphedeliste"/>
        <w:ind w:left="360" w:firstLine="916"/>
        <w:jc w:val="both"/>
        <w:rPr>
          <w:rFonts w:ascii="Bookman Old Style" w:hAnsi="Bookman Old Style"/>
          <w:sz w:val="24"/>
          <w:szCs w:val="24"/>
        </w:rPr>
      </w:pPr>
      <w:r w:rsidRPr="002A6493">
        <w:rPr>
          <w:rFonts w:ascii="Bookman Old Style" w:hAnsi="Bookman Old Style"/>
          <w:sz w:val="24"/>
          <w:szCs w:val="24"/>
        </w:rPr>
        <w:t xml:space="preserve">Nous suggérons aux responsables du lycée TOBONGISA de mettre en place </w:t>
      </w:r>
      <w:r w:rsidR="00111789" w:rsidRPr="002A6493">
        <w:rPr>
          <w:rFonts w:ascii="Bookman Old Style" w:hAnsi="Bookman Old Style"/>
          <w:sz w:val="24"/>
          <w:szCs w:val="24"/>
        </w:rPr>
        <w:t xml:space="preserve">cette application qui du reste pourra aider à ladite gestion de maximiser son rendement. Par ailleurs, nous restons flexibles pour toutes contributions allant dans le sens de l’amélioration de cette œuvre scientifique.  </w:t>
      </w:r>
      <w:r w:rsidR="00953F7D" w:rsidRPr="002A6493">
        <w:rPr>
          <w:rFonts w:ascii="Bookman Old Style" w:hAnsi="Bookman Old Style"/>
          <w:sz w:val="24"/>
          <w:szCs w:val="24"/>
        </w:rPr>
        <w:t xml:space="preserve"> </w:t>
      </w:r>
    </w:p>
    <w:p w:rsidR="00BB37A9" w:rsidRPr="002A6493" w:rsidRDefault="00BB37A9" w:rsidP="002A6493">
      <w:pPr>
        <w:jc w:val="both"/>
        <w:rPr>
          <w:rFonts w:ascii="Bookman Old Style" w:hAnsi="Bookman Old Style"/>
          <w:sz w:val="24"/>
          <w:szCs w:val="24"/>
        </w:rPr>
      </w:pPr>
      <w:r w:rsidRPr="002A6493">
        <w:rPr>
          <w:rFonts w:ascii="Bookman Old Style" w:hAnsi="Bookman Old Style"/>
          <w:sz w:val="24"/>
          <w:szCs w:val="24"/>
        </w:rPr>
        <w:br w:type="page"/>
      </w:r>
    </w:p>
    <w:bookmarkStart w:id="141" w:name="_Toc53154734" w:displacedByCustomXml="next"/>
    <w:sdt>
      <w:sdtPr>
        <w:rPr>
          <w:rFonts w:ascii="Bookman Old Style" w:eastAsiaTheme="minorHAnsi" w:hAnsi="Bookman Old Style" w:cstheme="minorBidi"/>
          <w:color w:val="auto"/>
          <w:sz w:val="24"/>
          <w:szCs w:val="24"/>
        </w:rPr>
        <w:id w:val="-1453792052"/>
        <w:docPartObj>
          <w:docPartGallery w:val="Bibliographies"/>
          <w:docPartUnique/>
        </w:docPartObj>
      </w:sdtPr>
      <w:sdtEndPr>
        <w:rPr>
          <w:rFonts w:cs="Times New Roman"/>
        </w:rPr>
      </w:sdtEndPr>
      <w:sdtContent>
        <w:p w:rsidR="00BF3EE3" w:rsidRPr="002A6493" w:rsidRDefault="007229AD" w:rsidP="002A6493">
          <w:pPr>
            <w:pStyle w:val="Titre1"/>
            <w:jc w:val="both"/>
            <w:rPr>
              <w:rFonts w:ascii="Bookman Old Style" w:hAnsi="Bookman Old Style" w:cs="Times New Roman"/>
              <w:b/>
              <w:color w:val="000000" w:themeColor="text1"/>
              <w:sz w:val="24"/>
              <w:szCs w:val="24"/>
            </w:rPr>
          </w:pPr>
          <w:r w:rsidRPr="002A6493">
            <w:rPr>
              <w:rFonts w:ascii="Bookman Old Style" w:hAnsi="Bookman Old Style" w:cs="Times New Roman"/>
              <w:b/>
              <w:color w:val="000000" w:themeColor="text1"/>
              <w:sz w:val="24"/>
              <w:szCs w:val="24"/>
            </w:rPr>
            <w:t>BIBLIOGRAPHIE</w:t>
          </w:r>
          <w:bookmarkEnd w:id="141"/>
        </w:p>
        <w:p w:rsidR="00BF3EE3" w:rsidRPr="002A6493" w:rsidRDefault="00BF3EE3" w:rsidP="002A6493">
          <w:pPr>
            <w:jc w:val="both"/>
            <w:rPr>
              <w:rFonts w:ascii="Bookman Old Style" w:hAnsi="Bookman Old Style"/>
              <w:sz w:val="24"/>
              <w:szCs w:val="24"/>
            </w:rPr>
          </w:pPr>
        </w:p>
        <w:p w:rsidR="00FE6586" w:rsidRPr="002A6493" w:rsidRDefault="00BF3EE3" w:rsidP="002A6493">
          <w:pPr>
            <w:jc w:val="both"/>
            <w:rPr>
              <w:rFonts w:ascii="Bookman Old Style" w:hAnsi="Bookman Old Style" w:cs="Times New Roman"/>
              <w:b/>
              <w:sz w:val="24"/>
              <w:szCs w:val="24"/>
            </w:rPr>
          </w:pPr>
          <w:r w:rsidRPr="002A6493">
            <w:rPr>
              <w:rFonts w:ascii="Bookman Old Style" w:hAnsi="Bookman Old Style" w:cs="Times New Roman"/>
              <w:b/>
              <w:sz w:val="24"/>
              <w:szCs w:val="24"/>
            </w:rPr>
            <w:t>OUVRAGE</w:t>
          </w:r>
          <w:r w:rsidR="007229AD" w:rsidRPr="002A6493">
            <w:rPr>
              <w:rFonts w:ascii="Bookman Old Style" w:hAnsi="Bookman Old Style" w:cs="Times New Roman"/>
              <w:b/>
              <w:sz w:val="24"/>
              <w:szCs w:val="24"/>
            </w:rPr>
            <w:t>S</w:t>
          </w:r>
        </w:p>
        <w:sdt>
          <w:sdtPr>
            <w:rPr>
              <w:rFonts w:ascii="Bookman Old Style" w:hAnsi="Bookman Old Style" w:cs="Times New Roman"/>
              <w:sz w:val="24"/>
              <w:szCs w:val="24"/>
            </w:rPr>
            <w:id w:val="111145805"/>
            <w:bibliography/>
          </w:sdtPr>
          <w:sdtContent>
            <w:p w:rsidR="00FE6586" w:rsidRPr="002A6493" w:rsidRDefault="00FE6586" w:rsidP="002A6493">
              <w:pPr>
                <w:pStyle w:val="Bibliographie"/>
                <w:numPr>
                  <w:ilvl w:val="0"/>
                  <w:numId w:val="82"/>
                </w:numPr>
                <w:jc w:val="both"/>
                <w:rPr>
                  <w:rFonts w:ascii="Bookman Old Style" w:hAnsi="Bookman Old Style" w:cs="Times New Roman"/>
                  <w:noProof/>
                  <w:sz w:val="24"/>
                  <w:szCs w:val="24"/>
                </w:rPr>
              </w:pPr>
              <w:r w:rsidRPr="002A6493">
                <w:rPr>
                  <w:rFonts w:ascii="Bookman Old Style" w:hAnsi="Bookman Old Style" w:cs="Times New Roman"/>
                  <w:sz w:val="24"/>
                  <w:szCs w:val="24"/>
                </w:rPr>
                <w:fldChar w:fldCharType="begin"/>
              </w:r>
              <w:r w:rsidRPr="002A6493">
                <w:rPr>
                  <w:rFonts w:ascii="Bookman Old Style" w:hAnsi="Bookman Old Style" w:cs="Times New Roman"/>
                  <w:sz w:val="24"/>
                  <w:szCs w:val="24"/>
                </w:rPr>
                <w:instrText>BIBLIOGRAPHY</w:instrText>
              </w:r>
              <w:r w:rsidRPr="002A6493">
                <w:rPr>
                  <w:rFonts w:ascii="Bookman Old Style" w:hAnsi="Bookman Old Style" w:cs="Times New Roman"/>
                  <w:sz w:val="24"/>
                  <w:szCs w:val="24"/>
                </w:rPr>
                <w:fldChar w:fldCharType="separate"/>
              </w:r>
              <w:r w:rsidRPr="002A6493">
                <w:rPr>
                  <w:rFonts w:ascii="Bookman Old Style" w:hAnsi="Bookman Old Style" w:cs="Times New Roman"/>
                  <w:b/>
                  <w:bCs/>
                  <w:noProof/>
                  <w:sz w:val="24"/>
                  <w:szCs w:val="24"/>
                </w:rPr>
                <w:t>ALAIN COLLOGUES JEAN HUGUES, BERNARD LA ROCHE</w:t>
              </w:r>
              <w:r w:rsidRPr="002A6493">
                <w:rPr>
                  <w:rFonts w:ascii="Bookman Old Style" w:hAnsi="Bookman Old Style" w:cs="Times New Roman"/>
                  <w:noProof/>
                  <w:sz w:val="24"/>
                  <w:szCs w:val="24"/>
                </w:rPr>
                <w:t xml:space="preserve"> Modelisation organisationnelle de traitement [Ouvrage]. - 2000.</w:t>
              </w:r>
            </w:p>
            <w:p w:rsidR="00BF3EE3" w:rsidRPr="002A6493" w:rsidRDefault="00BF3EE3" w:rsidP="002A6493">
              <w:pPr>
                <w:pStyle w:val="Paragraphedeliste"/>
                <w:numPr>
                  <w:ilvl w:val="0"/>
                  <w:numId w:val="82"/>
                </w:numPr>
                <w:jc w:val="both"/>
                <w:rPr>
                  <w:rFonts w:ascii="Bookman Old Style" w:hAnsi="Bookman Old Style"/>
                  <w:sz w:val="24"/>
                  <w:szCs w:val="24"/>
                </w:rPr>
              </w:pPr>
              <w:r w:rsidRPr="002A6493">
                <w:rPr>
                  <w:rFonts w:ascii="Bookman Old Style" w:hAnsi="Bookman Old Style" w:cs="Times New Roman"/>
                  <w:b/>
                  <w:bCs/>
                  <w:noProof/>
                  <w:sz w:val="24"/>
                  <w:szCs w:val="24"/>
                </w:rPr>
                <w:t>georges.gardarin.free.fr.</w:t>
              </w:r>
              <w:r w:rsidRPr="002A6493">
                <w:rPr>
                  <w:rFonts w:ascii="Bookman Old Style" w:hAnsi="Bookman Old Style" w:cs="Times New Roman"/>
                  <w:noProof/>
                  <w:sz w:val="24"/>
                  <w:szCs w:val="24"/>
                </w:rPr>
                <w:t xml:space="preserve"> Livre_BD_Contenu/XX- Base de donées Objet et Relationnel</w:t>
              </w:r>
            </w:p>
            <w:p w:rsidR="00BF3EE3" w:rsidRPr="002A6493" w:rsidRDefault="00BF3EE3" w:rsidP="002A6493">
              <w:pPr>
                <w:pStyle w:val="Paragraphedeliste"/>
                <w:numPr>
                  <w:ilvl w:val="0"/>
                  <w:numId w:val="82"/>
                </w:numPr>
                <w:jc w:val="both"/>
                <w:rPr>
                  <w:rFonts w:ascii="Bookman Old Style" w:hAnsi="Bookman Old Style"/>
                  <w:sz w:val="24"/>
                  <w:szCs w:val="24"/>
                </w:rPr>
              </w:pPr>
              <w:r w:rsidRPr="002A6493">
                <w:rPr>
                  <w:rFonts w:ascii="Bookman Old Style" w:hAnsi="Bookman Old Style" w:cs="Times New Roman"/>
                  <w:b/>
                  <w:bCs/>
                  <w:noProof/>
                  <w:sz w:val="24"/>
                  <w:szCs w:val="24"/>
                </w:rPr>
                <w:t>MURANDA SIBASTA, JM</w:t>
              </w:r>
              <w:r w:rsidRPr="002A6493">
                <w:rPr>
                  <w:rFonts w:ascii="Bookman Old Style" w:hAnsi="Bookman Old Style" w:cs="Times New Roman"/>
                  <w:noProof/>
                  <w:sz w:val="24"/>
                  <w:szCs w:val="24"/>
                </w:rPr>
                <w:t xml:space="preserve"> L'art de la base de données relationnelle [Ouvrage]. - 1986/1988</w:t>
              </w:r>
            </w:p>
            <w:p w:rsidR="00BF3EE3" w:rsidRPr="002A6493" w:rsidRDefault="007229AD" w:rsidP="002A6493">
              <w:pPr>
                <w:pStyle w:val="Paragraphedeliste"/>
                <w:jc w:val="both"/>
                <w:rPr>
                  <w:rFonts w:ascii="Bookman Old Style" w:hAnsi="Bookman Old Style" w:cs="Times New Roman"/>
                  <w:b/>
                  <w:sz w:val="24"/>
                  <w:szCs w:val="24"/>
                </w:rPr>
              </w:pPr>
              <w:r w:rsidRPr="002A6493">
                <w:rPr>
                  <w:rFonts w:ascii="Bookman Old Style" w:hAnsi="Bookman Old Style" w:cs="Times New Roman"/>
                  <w:b/>
                  <w:sz w:val="24"/>
                  <w:szCs w:val="24"/>
                </w:rPr>
                <w:t>NOTE</w:t>
              </w:r>
              <w:r w:rsidR="00BF3EE3" w:rsidRPr="002A6493">
                <w:rPr>
                  <w:rFonts w:ascii="Bookman Old Style" w:hAnsi="Bookman Old Style" w:cs="Times New Roman"/>
                  <w:b/>
                  <w:sz w:val="24"/>
                  <w:szCs w:val="24"/>
                </w:rPr>
                <w:t>S DES COURS</w:t>
              </w:r>
            </w:p>
            <w:p w:rsidR="007229AD" w:rsidRPr="002A6493" w:rsidRDefault="007229AD" w:rsidP="002A6493">
              <w:pPr>
                <w:pStyle w:val="Paragraphedeliste"/>
                <w:jc w:val="both"/>
                <w:rPr>
                  <w:rFonts w:ascii="Bookman Old Style" w:hAnsi="Bookman Old Style" w:cs="Times New Roman"/>
                  <w:b/>
                  <w:sz w:val="24"/>
                  <w:szCs w:val="24"/>
                </w:rPr>
              </w:pPr>
            </w:p>
            <w:p w:rsidR="00FE6586" w:rsidRPr="002A6493" w:rsidRDefault="00FE6586" w:rsidP="002A6493">
              <w:pPr>
                <w:pStyle w:val="Bibliographie"/>
                <w:numPr>
                  <w:ilvl w:val="0"/>
                  <w:numId w:val="82"/>
                </w:numPr>
                <w:jc w:val="both"/>
                <w:rPr>
                  <w:rFonts w:ascii="Bookman Old Style" w:hAnsi="Bookman Old Style" w:cs="Times New Roman"/>
                  <w:noProof/>
                  <w:sz w:val="24"/>
                  <w:szCs w:val="24"/>
                </w:rPr>
              </w:pPr>
              <w:r w:rsidRPr="002A6493">
                <w:rPr>
                  <w:rFonts w:ascii="Bookman Old Style" w:hAnsi="Bookman Old Style" w:cs="Times New Roman"/>
                  <w:b/>
                  <w:bCs/>
                  <w:noProof/>
                  <w:sz w:val="24"/>
                  <w:szCs w:val="24"/>
                </w:rPr>
                <w:t>Alphonse MVIBUDULU KALUYIT</w:t>
              </w:r>
              <w:r w:rsidRPr="002A6493">
                <w:rPr>
                  <w:rFonts w:ascii="Bookman Old Style" w:hAnsi="Bookman Old Style" w:cs="Times New Roman"/>
                  <w:noProof/>
                  <w:sz w:val="24"/>
                  <w:szCs w:val="24"/>
                </w:rPr>
                <w:t xml:space="preserve"> Cours de la Méthode d'anyse informatique G3 informatique [Ouvrage]. - 2010-2011</w:t>
              </w:r>
            </w:p>
            <w:p w:rsidR="007229AD" w:rsidRPr="002A6493" w:rsidRDefault="007229AD" w:rsidP="002A6493">
              <w:pPr>
                <w:pStyle w:val="Bibliographie"/>
                <w:numPr>
                  <w:ilvl w:val="0"/>
                  <w:numId w:val="82"/>
                </w:numPr>
                <w:jc w:val="both"/>
                <w:rPr>
                  <w:rFonts w:ascii="Bookman Old Style" w:hAnsi="Bookman Old Style" w:cs="Times New Roman"/>
                  <w:noProof/>
                  <w:sz w:val="24"/>
                  <w:szCs w:val="24"/>
                </w:rPr>
              </w:pPr>
              <w:r w:rsidRPr="002A6493">
                <w:rPr>
                  <w:rFonts w:ascii="Bookman Old Style" w:hAnsi="Bookman Old Style" w:cs="Times New Roman"/>
                  <w:b/>
                  <w:bCs/>
                  <w:noProof/>
                  <w:sz w:val="24"/>
                  <w:szCs w:val="24"/>
                </w:rPr>
                <w:t>Alphonse MVIBUDILU KALUYIT Alphonse et KITOKO MWANA</w:t>
              </w:r>
              <w:r w:rsidRPr="002A6493">
                <w:rPr>
                  <w:rFonts w:ascii="Bookman Old Style" w:hAnsi="Bookman Old Style" w:cs="Times New Roman"/>
                  <w:noProof/>
                  <w:sz w:val="24"/>
                  <w:szCs w:val="24"/>
                </w:rPr>
                <w:t xml:space="preserve"> Méthode d'analyse informatique/ note de cours à l'intenrion des Etudiants finalites [Ouvrage]. - 2020.</w:t>
              </w:r>
            </w:p>
            <w:p w:rsidR="00FE6586" w:rsidRPr="002A6493" w:rsidRDefault="00FE6586" w:rsidP="002A6493">
              <w:pPr>
                <w:pStyle w:val="Bibliographie"/>
                <w:numPr>
                  <w:ilvl w:val="0"/>
                  <w:numId w:val="82"/>
                </w:numPr>
                <w:jc w:val="both"/>
                <w:rPr>
                  <w:rFonts w:ascii="Bookman Old Style" w:hAnsi="Bookman Old Style" w:cs="Times New Roman"/>
                  <w:noProof/>
                  <w:sz w:val="24"/>
                  <w:szCs w:val="24"/>
                </w:rPr>
              </w:pPr>
              <w:r w:rsidRPr="002A6493">
                <w:rPr>
                  <w:rFonts w:ascii="Bookman Old Style" w:hAnsi="Bookman Old Style" w:cs="Times New Roman"/>
                  <w:b/>
                  <w:bCs/>
                  <w:noProof/>
                  <w:sz w:val="24"/>
                  <w:szCs w:val="24"/>
                </w:rPr>
                <w:t>IPEPE MVIBUDULU KALUYIT Alphonse et Loui-Denis KONKFIE</w:t>
              </w:r>
              <w:r w:rsidRPr="002A6493">
                <w:rPr>
                  <w:rFonts w:ascii="Bookman Old Style" w:hAnsi="Bookman Old Style" w:cs="Times New Roman"/>
                  <w:noProof/>
                  <w:sz w:val="24"/>
                  <w:szCs w:val="24"/>
                </w:rPr>
                <w:t xml:space="preserve"> Cours de Technique des bases de données / G3 info [Ouvrage]. - 2018.</w:t>
              </w:r>
            </w:p>
            <w:p w:rsidR="007229AD" w:rsidRPr="002A6493" w:rsidRDefault="00B565A2" w:rsidP="002A6493">
              <w:pPr>
                <w:pStyle w:val="Bibliographie"/>
                <w:numPr>
                  <w:ilvl w:val="0"/>
                  <w:numId w:val="82"/>
                </w:numPr>
                <w:jc w:val="both"/>
                <w:rPr>
                  <w:rFonts w:ascii="Bookman Old Style" w:hAnsi="Bookman Old Style" w:cs="Times New Roman"/>
                  <w:noProof/>
                  <w:sz w:val="24"/>
                  <w:szCs w:val="24"/>
                </w:rPr>
              </w:pPr>
              <w:r w:rsidRPr="002A6493">
                <w:rPr>
                  <w:rFonts w:ascii="Bookman Old Style" w:hAnsi="Bookman Old Style" w:cs="Times New Roman"/>
                  <w:b/>
                  <w:bCs/>
                  <w:noProof/>
                  <w:sz w:val="24"/>
                  <w:szCs w:val="24"/>
                </w:rPr>
                <w:t>KALUYIT MVIBUDULU</w:t>
              </w:r>
              <w:r w:rsidRPr="002A6493">
                <w:rPr>
                  <w:rFonts w:ascii="Bookman Old Style" w:hAnsi="Bookman Old Style" w:cs="Times New Roman"/>
                  <w:noProof/>
                  <w:sz w:val="24"/>
                  <w:szCs w:val="24"/>
                </w:rPr>
                <w:t xml:space="preserve"> Cours de la Méthode d'analyse informatique. [Ouvrage].</w:t>
              </w:r>
            </w:p>
            <w:p w:rsidR="007229AD" w:rsidRPr="002A6493" w:rsidRDefault="007229AD" w:rsidP="002A6493">
              <w:pPr>
                <w:jc w:val="both"/>
                <w:rPr>
                  <w:rFonts w:ascii="Bookman Old Style" w:hAnsi="Bookman Old Style" w:cs="Times New Roman"/>
                  <w:b/>
                  <w:sz w:val="24"/>
                  <w:szCs w:val="24"/>
                </w:rPr>
              </w:pPr>
              <w:r w:rsidRPr="002A6493">
                <w:rPr>
                  <w:rFonts w:ascii="Bookman Old Style" w:hAnsi="Bookman Old Style" w:cs="Times New Roman"/>
                  <w:b/>
                  <w:sz w:val="24"/>
                  <w:szCs w:val="24"/>
                </w:rPr>
                <w:t>WEBGRAPHIE</w:t>
              </w:r>
            </w:p>
            <w:p w:rsidR="00FE6586" w:rsidRPr="002A6493" w:rsidRDefault="00FE6586" w:rsidP="002A6493">
              <w:pPr>
                <w:pStyle w:val="Bibliographie"/>
                <w:numPr>
                  <w:ilvl w:val="0"/>
                  <w:numId w:val="82"/>
                </w:numPr>
                <w:jc w:val="both"/>
                <w:rPr>
                  <w:rFonts w:ascii="Bookman Old Style" w:hAnsi="Bookman Old Style" w:cs="Times New Roman"/>
                  <w:noProof/>
                  <w:sz w:val="24"/>
                  <w:szCs w:val="24"/>
                </w:rPr>
              </w:pPr>
              <w:r w:rsidRPr="002A6493">
                <w:rPr>
                  <w:rFonts w:ascii="Bookman Old Style" w:hAnsi="Bookman Old Style" w:cs="Times New Roman"/>
                  <w:b/>
                  <w:bCs/>
                  <w:noProof/>
                  <w:sz w:val="24"/>
                  <w:szCs w:val="24"/>
                </w:rPr>
                <w:t>LAROUSSE</w:t>
              </w:r>
              <w:r w:rsidRPr="002A6493">
                <w:rPr>
                  <w:rFonts w:ascii="Bookman Old Style" w:hAnsi="Bookman Old Style" w:cs="Times New Roman"/>
                  <w:noProof/>
                  <w:sz w:val="24"/>
                  <w:szCs w:val="24"/>
                </w:rPr>
                <w:t xml:space="preserve"> Les méthodes [En ligne]. - http://www.larousse Fr&gt; français&gt; méthode .</w:t>
              </w:r>
            </w:p>
            <w:p w:rsidR="00FE6586" w:rsidRPr="002A6493" w:rsidRDefault="00FE6586" w:rsidP="002A6493">
              <w:pPr>
                <w:pStyle w:val="Bibliographie"/>
                <w:numPr>
                  <w:ilvl w:val="0"/>
                  <w:numId w:val="82"/>
                </w:numPr>
                <w:jc w:val="both"/>
                <w:rPr>
                  <w:rFonts w:ascii="Bookman Old Style" w:hAnsi="Bookman Old Style" w:cs="Times New Roman"/>
                  <w:noProof/>
                  <w:sz w:val="24"/>
                  <w:szCs w:val="24"/>
                </w:rPr>
              </w:pPr>
              <w:r w:rsidRPr="002A6493">
                <w:rPr>
                  <w:rFonts w:ascii="Bookman Old Style" w:hAnsi="Bookman Old Style" w:cs="Times New Roman"/>
                  <w:b/>
                  <w:bCs/>
                  <w:noProof/>
                  <w:sz w:val="24"/>
                  <w:szCs w:val="24"/>
                </w:rPr>
                <w:t>LAROUSSE</w:t>
              </w:r>
              <w:r w:rsidRPr="002A6493">
                <w:rPr>
                  <w:rFonts w:ascii="Bookman Old Style" w:hAnsi="Bookman Old Style" w:cs="Times New Roman"/>
                  <w:noProof/>
                  <w:sz w:val="24"/>
                  <w:szCs w:val="24"/>
                </w:rPr>
                <w:t xml:space="preserve"> Les techniques [En ligne]. - http://www.lesdéfinitions.Fr&gt; technique.</w:t>
              </w:r>
            </w:p>
            <w:p w:rsidR="007229AD" w:rsidRPr="002A6493" w:rsidRDefault="00FE6586" w:rsidP="002A6493">
              <w:pPr>
                <w:pStyle w:val="Bibliographie"/>
                <w:numPr>
                  <w:ilvl w:val="0"/>
                  <w:numId w:val="82"/>
                </w:numPr>
                <w:jc w:val="both"/>
                <w:rPr>
                  <w:rFonts w:ascii="Bookman Old Style" w:hAnsi="Bookman Old Style" w:cs="Times New Roman"/>
                  <w:noProof/>
                  <w:sz w:val="24"/>
                  <w:szCs w:val="24"/>
                </w:rPr>
              </w:pPr>
              <w:r w:rsidRPr="002A6493">
                <w:rPr>
                  <w:rFonts w:ascii="Bookman Old Style" w:hAnsi="Bookman Old Style" w:cs="Times New Roman"/>
                  <w:noProof/>
                  <w:sz w:val="24"/>
                  <w:szCs w:val="24"/>
                </w:rPr>
                <w:t>Les méthodes [En ligne]. - http://www.lesdéfinitions.Fr&gt; technique.</w:t>
              </w:r>
            </w:p>
            <w:p w:rsidR="007229AD" w:rsidRPr="002A6493" w:rsidRDefault="007229AD" w:rsidP="002A6493">
              <w:pPr>
                <w:pStyle w:val="Bibliographie"/>
                <w:numPr>
                  <w:ilvl w:val="0"/>
                  <w:numId w:val="82"/>
                </w:numPr>
                <w:jc w:val="both"/>
                <w:rPr>
                  <w:rFonts w:ascii="Bookman Old Style" w:hAnsi="Bookman Old Style" w:cs="Times New Roman"/>
                  <w:noProof/>
                  <w:sz w:val="24"/>
                  <w:szCs w:val="24"/>
                </w:rPr>
              </w:pPr>
              <w:r w:rsidRPr="002A6493">
                <w:rPr>
                  <w:rFonts w:ascii="Bookman Old Style" w:hAnsi="Bookman Old Style" w:cs="Times New Roman"/>
                  <w:b/>
                  <w:bCs/>
                  <w:noProof/>
                  <w:sz w:val="24"/>
                  <w:szCs w:val="24"/>
                </w:rPr>
                <w:t>Commentcamarche</w:t>
              </w:r>
              <w:r w:rsidRPr="002A6493">
                <w:rPr>
                  <w:rFonts w:ascii="Bookman Old Style" w:hAnsi="Bookman Old Style" w:cs="Times New Roman"/>
                  <w:noProof/>
                  <w:sz w:val="24"/>
                  <w:szCs w:val="24"/>
                </w:rPr>
                <w:t xml:space="preserve"> Commentça marche Caracteristique de la base de données [En ligne]. - http://www.commentcamarche caracteristique de la base de données.</w:t>
              </w:r>
            </w:p>
            <w:p w:rsidR="007229AD" w:rsidRPr="002A6493" w:rsidRDefault="007229AD" w:rsidP="002A6493">
              <w:pPr>
                <w:pStyle w:val="Bibliographie"/>
                <w:numPr>
                  <w:ilvl w:val="0"/>
                  <w:numId w:val="82"/>
                </w:numPr>
                <w:jc w:val="both"/>
                <w:rPr>
                  <w:rFonts w:ascii="Bookman Old Style" w:hAnsi="Bookman Old Style" w:cs="Times New Roman"/>
                  <w:noProof/>
                  <w:sz w:val="24"/>
                  <w:szCs w:val="24"/>
                </w:rPr>
              </w:pPr>
              <w:r w:rsidRPr="002A6493">
                <w:rPr>
                  <w:rFonts w:ascii="Bookman Old Style" w:hAnsi="Bookman Old Style" w:cs="Times New Roman"/>
                  <w:b/>
                  <w:bCs/>
                  <w:noProof/>
                  <w:sz w:val="24"/>
                  <w:szCs w:val="24"/>
                </w:rPr>
                <w:t>commentcamarche</w:t>
              </w:r>
              <w:r w:rsidRPr="002A6493">
                <w:rPr>
                  <w:rFonts w:ascii="Bookman Old Style" w:hAnsi="Bookman Old Style" w:cs="Times New Roman"/>
                  <w:noProof/>
                  <w:sz w:val="24"/>
                  <w:szCs w:val="24"/>
                </w:rPr>
                <w:t xml:space="preserve"> commentcamarche.net/contents/663-merise-modele-physique-des-donnees [En ligne]. - https://www.commentcamarche.net/contents/663-merise-modele-physique-des-donnees.</w:t>
              </w:r>
            </w:p>
            <w:p w:rsidR="00FE6586" w:rsidRPr="002A6493" w:rsidRDefault="00FE6586" w:rsidP="002A6493">
              <w:pPr>
                <w:pStyle w:val="Bibliographie"/>
                <w:numPr>
                  <w:ilvl w:val="0"/>
                  <w:numId w:val="82"/>
                </w:numPr>
                <w:jc w:val="both"/>
                <w:rPr>
                  <w:rFonts w:ascii="Bookman Old Style" w:hAnsi="Bookman Old Style" w:cs="Times New Roman"/>
                  <w:noProof/>
                  <w:sz w:val="24"/>
                  <w:szCs w:val="24"/>
                </w:rPr>
              </w:pPr>
              <w:r w:rsidRPr="002A6493">
                <w:rPr>
                  <w:rFonts w:ascii="Bookman Old Style" w:hAnsi="Bookman Old Style" w:cs="Times New Roman"/>
                  <w:b/>
                  <w:bCs/>
                  <w:noProof/>
                  <w:sz w:val="24"/>
                  <w:szCs w:val="24"/>
                </w:rPr>
                <w:t>marche Comment ça</w:t>
              </w:r>
              <w:r w:rsidRPr="002A6493">
                <w:rPr>
                  <w:rFonts w:ascii="Bookman Old Style" w:hAnsi="Bookman Old Style" w:cs="Times New Roman"/>
                  <w:noProof/>
                  <w:sz w:val="24"/>
                  <w:szCs w:val="24"/>
                </w:rPr>
                <w:t xml:space="preserve"> Commentcamarche typologie du système de gestion de la base de données [En ligne]. - http:/www.commentcamarche typologie du système de gestion de la base de données ..</w:t>
              </w:r>
            </w:p>
            <w:p w:rsidR="00FE6586" w:rsidRPr="002A6493" w:rsidRDefault="00FE6586" w:rsidP="002A6493">
              <w:pPr>
                <w:pStyle w:val="Bibliographie"/>
                <w:numPr>
                  <w:ilvl w:val="0"/>
                  <w:numId w:val="82"/>
                </w:numPr>
                <w:jc w:val="both"/>
                <w:rPr>
                  <w:rFonts w:ascii="Bookman Old Style" w:hAnsi="Bookman Old Style" w:cs="Times New Roman"/>
                  <w:noProof/>
                  <w:sz w:val="24"/>
                  <w:szCs w:val="24"/>
                </w:rPr>
              </w:pPr>
              <w:r w:rsidRPr="002A6493">
                <w:rPr>
                  <w:rFonts w:ascii="Bookman Old Style" w:hAnsi="Bookman Old Style" w:cs="Times New Roman"/>
                  <w:b/>
                  <w:bCs/>
                  <w:noProof/>
                  <w:sz w:val="24"/>
                  <w:szCs w:val="24"/>
                </w:rPr>
                <w:lastRenderedPageBreak/>
                <w:t>WIKIPEDIA</w:t>
              </w:r>
              <w:r w:rsidRPr="002A6493">
                <w:rPr>
                  <w:rFonts w:ascii="Bookman Old Style" w:hAnsi="Bookman Old Style" w:cs="Times New Roman"/>
                  <w:noProof/>
                  <w:sz w:val="24"/>
                  <w:szCs w:val="24"/>
                </w:rPr>
                <w:t xml:space="preserve"> Les bases des données [En ligne]. - http://www.WIKIPEDIA .org / La base de données.</w:t>
              </w:r>
            </w:p>
            <w:p w:rsidR="000A5F75" w:rsidRPr="002A6493" w:rsidRDefault="00FE6586" w:rsidP="002A6493">
              <w:pPr>
                <w:jc w:val="both"/>
                <w:rPr>
                  <w:rFonts w:ascii="Bookman Old Style" w:hAnsi="Bookman Old Style" w:cs="Times New Roman"/>
                  <w:sz w:val="24"/>
                  <w:szCs w:val="24"/>
                </w:rPr>
              </w:pPr>
              <w:r w:rsidRPr="002A6493">
                <w:rPr>
                  <w:rFonts w:ascii="Bookman Old Style" w:hAnsi="Bookman Old Style" w:cs="Times New Roman"/>
                  <w:b/>
                  <w:bCs/>
                  <w:sz w:val="24"/>
                  <w:szCs w:val="24"/>
                </w:rPr>
                <w:fldChar w:fldCharType="end"/>
              </w:r>
            </w:p>
          </w:sdtContent>
        </w:sdt>
      </w:sdtContent>
    </w:sdt>
    <w:p w:rsidR="00D940EA" w:rsidRPr="002A6493" w:rsidRDefault="000A5F75" w:rsidP="002A6493">
      <w:pPr>
        <w:pStyle w:val="Titre1"/>
        <w:jc w:val="both"/>
        <w:rPr>
          <w:rFonts w:ascii="Bookman Old Style" w:hAnsi="Bookman Old Style"/>
          <w:b/>
          <w:color w:val="000000" w:themeColor="text1"/>
          <w:sz w:val="24"/>
          <w:szCs w:val="24"/>
        </w:rPr>
      </w:pPr>
      <w:bookmarkStart w:id="142" w:name="_Toc53154735"/>
      <w:r w:rsidRPr="002A6493">
        <w:rPr>
          <w:rFonts w:ascii="Bookman Old Style" w:hAnsi="Bookman Old Style"/>
          <w:b/>
          <w:color w:val="000000" w:themeColor="text1"/>
          <w:sz w:val="24"/>
          <w:szCs w:val="24"/>
        </w:rPr>
        <w:t>TABLE DES MATIERES</w:t>
      </w:r>
      <w:bookmarkEnd w:id="142"/>
    </w:p>
    <w:sdt>
      <w:sdtPr>
        <w:rPr>
          <w:rFonts w:ascii="Bookman Old Style" w:eastAsiaTheme="minorHAnsi" w:hAnsi="Bookman Old Style" w:cstheme="minorBidi"/>
          <w:color w:val="auto"/>
          <w:sz w:val="24"/>
          <w:szCs w:val="24"/>
          <w:lang w:eastAsia="en-US"/>
        </w:rPr>
        <w:id w:val="-62563195"/>
        <w:docPartObj>
          <w:docPartGallery w:val="Table of Contents"/>
          <w:docPartUnique/>
        </w:docPartObj>
      </w:sdtPr>
      <w:sdtEndPr>
        <w:rPr>
          <w:b/>
          <w:bCs/>
        </w:rPr>
      </w:sdtEndPr>
      <w:sdtContent>
        <w:p w:rsidR="000A5F75" w:rsidRPr="002A6493" w:rsidRDefault="00833D0F" w:rsidP="002A6493">
          <w:pPr>
            <w:pStyle w:val="En-ttedetabledesmatires"/>
            <w:spacing w:before="0"/>
            <w:jc w:val="both"/>
            <w:rPr>
              <w:rFonts w:ascii="Bookman Old Style" w:eastAsiaTheme="minorHAnsi" w:hAnsi="Bookman Old Style" w:cstheme="minorBidi"/>
              <w:b/>
              <w:color w:val="auto"/>
              <w:sz w:val="24"/>
              <w:szCs w:val="24"/>
              <w:lang w:eastAsia="en-US"/>
            </w:rPr>
          </w:pPr>
          <w:r w:rsidRPr="002A6493">
            <w:rPr>
              <w:rFonts w:ascii="Bookman Old Style" w:eastAsiaTheme="minorHAnsi" w:hAnsi="Bookman Old Style" w:cstheme="minorBidi"/>
              <w:b/>
              <w:color w:val="auto"/>
              <w:sz w:val="24"/>
              <w:szCs w:val="24"/>
              <w:lang w:eastAsia="en-US"/>
            </w:rPr>
            <w:t>EPIGRAPHE ……………………………………………………………………………………………………………………………………I</w:t>
          </w:r>
        </w:p>
        <w:p w:rsidR="00833D0F" w:rsidRPr="002A6493" w:rsidRDefault="00833D0F" w:rsidP="002A6493">
          <w:pPr>
            <w:spacing w:after="0"/>
            <w:jc w:val="both"/>
            <w:rPr>
              <w:rFonts w:ascii="Bookman Old Style" w:hAnsi="Bookman Old Style"/>
              <w:b/>
              <w:sz w:val="24"/>
              <w:szCs w:val="24"/>
            </w:rPr>
          </w:pPr>
          <w:r w:rsidRPr="002A6493">
            <w:rPr>
              <w:rFonts w:ascii="Bookman Old Style" w:hAnsi="Bookman Old Style"/>
              <w:b/>
              <w:sz w:val="24"/>
              <w:szCs w:val="24"/>
            </w:rPr>
            <w:t>DEDICACE………………………………………………………………………………………………………………………………………II</w:t>
          </w:r>
        </w:p>
        <w:p w:rsidR="00833D0F" w:rsidRPr="002A6493" w:rsidRDefault="00833D0F" w:rsidP="002A6493">
          <w:pPr>
            <w:spacing w:after="0"/>
            <w:jc w:val="both"/>
            <w:rPr>
              <w:rFonts w:ascii="Bookman Old Style" w:hAnsi="Bookman Old Style"/>
              <w:sz w:val="24"/>
              <w:szCs w:val="24"/>
            </w:rPr>
          </w:pPr>
          <w:r w:rsidRPr="002A6493">
            <w:rPr>
              <w:rFonts w:ascii="Bookman Old Style" w:hAnsi="Bookman Old Style"/>
              <w:b/>
              <w:sz w:val="24"/>
              <w:szCs w:val="24"/>
            </w:rPr>
            <w:t>AVANT PROPOS</w:t>
          </w:r>
          <w:r w:rsidRPr="002A6493">
            <w:rPr>
              <w:rFonts w:ascii="Bookman Old Style" w:hAnsi="Bookman Old Style"/>
              <w:sz w:val="24"/>
              <w:szCs w:val="24"/>
            </w:rPr>
            <w:t>…………………………………………………………………………………………………………………………………III</w:t>
          </w:r>
        </w:p>
        <w:p w:rsidR="00861884" w:rsidRPr="002A6493" w:rsidRDefault="000A5F75" w:rsidP="002A6493">
          <w:pPr>
            <w:pStyle w:val="TM1"/>
            <w:tabs>
              <w:tab w:val="right" w:leader="dot" w:pos="9061"/>
            </w:tabs>
            <w:jc w:val="both"/>
            <w:rPr>
              <w:rFonts w:ascii="Bookman Old Style" w:eastAsiaTheme="minorEastAsia" w:hAnsi="Bookman Old Style"/>
              <w:noProof/>
              <w:sz w:val="24"/>
              <w:szCs w:val="24"/>
              <w:lang w:eastAsia="fr-FR"/>
            </w:rPr>
          </w:pPr>
          <w:r w:rsidRPr="002A6493">
            <w:rPr>
              <w:rFonts w:ascii="Bookman Old Style" w:hAnsi="Bookman Old Style"/>
              <w:sz w:val="24"/>
              <w:szCs w:val="24"/>
            </w:rPr>
            <w:fldChar w:fldCharType="begin"/>
          </w:r>
          <w:r w:rsidRPr="002A6493">
            <w:rPr>
              <w:rFonts w:ascii="Bookman Old Style" w:hAnsi="Bookman Old Style"/>
              <w:sz w:val="24"/>
              <w:szCs w:val="24"/>
            </w:rPr>
            <w:instrText xml:space="preserve"> TOC \o "1-3" \h \z \u </w:instrText>
          </w:r>
          <w:r w:rsidRPr="002A6493">
            <w:rPr>
              <w:rFonts w:ascii="Bookman Old Style" w:hAnsi="Bookman Old Style"/>
              <w:sz w:val="24"/>
              <w:szCs w:val="24"/>
            </w:rPr>
            <w:fldChar w:fldCharType="separate"/>
          </w:r>
          <w:hyperlink w:anchor="_Toc53154594" w:history="1">
            <w:r w:rsidR="00861884" w:rsidRPr="002A6493">
              <w:rPr>
                <w:rStyle w:val="Lienhypertexte"/>
                <w:rFonts w:ascii="Bookman Old Style" w:hAnsi="Bookman Old Style"/>
                <w:b/>
                <w:noProof/>
                <w:sz w:val="24"/>
                <w:szCs w:val="24"/>
              </w:rPr>
              <w:t>INTRODUCTION</w:t>
            </w:r>
            <w:r w:rsidR="00861884" w:rsidRPr="002A6493">
              <w:rPr>
                <w:rFonts w:ascii="Bookman Old Style" w:hAnsi="Bookman Old Style"/>
                <w:noProof/>
                <w:webHidden/>
                <w:sz w:val="24"/>
                <w:szCs w:val="24"/>
              </w:rPr>
              <w:tab/>
            </w:r>
            <w:r w:rsidR="00861884" w:rsidRPr="002A6493">
              <w:rPr>
                <w:rFonts w:ascii="Bookman Old Style" w:hAnsi="Bookman Old Style"/>
                <w:noProof/>
                <w:webHidden/>
                <w:sz w:val="24"/>
                <w:szCs w:val="24"/>
              </w:rPr>
              <w:fldChar w:fldCharType="begin"/>
            </w:r>
            <w:r w:rsidR="00861884" w:rsidRPr="002A6493">
              <w:rPr>
                <w:rFonts w:ascii="Bookman Old Style" w:hAnsi="Bookman Old Style"/>
                <w:noProof/>
                <w:webHidden/>
                <w:sz w:val="24"/>
                <w:szCs w:val="24"/>
              </w:rPr>
              <w:instrText xml:space="preserve"> PAGEREF _Toc53154594 \h </w:instrText>
            </w:r>
            <w:r w:rsidR="00861884" w:rsidRPr="002A6493">
              <w:rPr>
                <w:rFonts w:ascii="Bookman Old Style" w:hAnsi="Bookman Old Style"/>
                <w:noProof/>
                <w:webHidden/>
                <w:sz w:val="24"/>
                <w:szCs w:val="24"/>
              </w:rPr>
            </w:r>
            <w:r w:rsidR="00861884" w:rsidRPr="002A6493">
              <w:rPr>
                <w:rFonts w:ascii="Bookman Old Style" w:hAnsi="Bookman Old Style"/>
                <w:noProof/>
                <w:webHidden/>
                <w:sz w:val="24"/>
                <w:szCs w:val="24"/>
              </w:rPr>
              <w:fldChar w:fldCharType="separate"/>
            </w:r>
            <w:r w:rsidR="0035494E" w:rsidRPr="002A6493">
              <w:rPr>
                <w:rFonts w:ascii="Bookman Old Style" w:hAnsi="Bookman Old Style"/>
                <w:noProof/>
                <w:webHidden/>
                <w:sz w:val="24"/>
                <w:szCs w:val="24"/>
              </w:rPr>
              <w:t>1</w:t>
            </w:r>
            <w:r w:rsidR="00861884" w:rsidRPr="002A6493">
              <w:rPr>
                <w:rFonts w:ascii="Bookman Old Style" w:hAnsi="Bookman Old Style"/>
                <w:noProof/>
                <w:webHidden/>
                <w:sz w:val="24"/>
                <w:szCs w:val="24"/>
              </w:rPr>
              <w:fldChar w:fldCharType="end"/>
            </w:r>
          </w:hyperlink>
        </w:p>
        <w:p w:rsidR="00861884" w:rsidRPr="002A6493" w:rsidRDefault="002A6493" w:rsidP="002A6493">
          <w:pPr>
            <w:pStyle w:val="TM1"/>
            <w:tabs>
              <w:tab w:val="left" w:pos="440"/>
              <w:tab w:val="right" w:leader="dot" w:pos="9061"/>
            </w:tabs>
            <w:jc w:val="both"/>
            <w:rPr>
              <w:rFonts w:ascii="Bookman Old Style" w:eastAsiaTheme="minorEastAsia" w:hAnsi="Bookman Old Style"/>
              <w:noProof/>
              <w:sz w:val="24"/>
              <w:szCs w:val="24"/>
              <w:lang w:eastAsia="fr-FR"/>
            </w:rPr>
          </w:pPr>
          <w:hyperlink w:anchor="_Toc53154595" w:history="1">
            <w:r w:rsidR="00861884" w:rsidRPr="002A6493">
              <w:rPr>
                <w:rStyle w:val="Lienhypertexte"/>
                <w:rFonts w:ascii="Bookman Old Style" w:hAnsi="Bookman Old Style"/>
                <w:b/>
                <w:noProof/>
                <w:sz w:val="24"/>
                <w:szCs w:val="24"/>
              </w:rPr>
              <w:t>1.</w:t>
            </w:r>
            <w:r w:rsidR="00861884" w:rsidRPr="002A6493">
              <w:rPr>
                <w:rFonts w:ascii="Bookman Old Style" w:eastAsiaTheme="minorEastAsia" w:hAnsi="Bookman Old Style"/>
                <w:noProof/>
                <w:sz w:val="24"/>
                <w:szCs w:val="24"/>
                <w:lang w:eastAsia="fr-FR"/>
              </w:rPr>
              <w:tab/>
            </w:r>
            <w:r w:rsidR="00861884" w:rsidRPr="002A6493">
              <w:rPr>
                <w:rStyle w:val="Lienhypertexte"/>
                <w:rFonts w:ascii="Bookman Old Style" w:hAnsi="Bookman Old Style"/>
                <w:b/>
                <w:noProof/>
                <w:sz w:val="24"/>
                <w:szCs w:val="24"/>
              </w:rPr>
              <w:t>EXPOSE DU PROBLEME</w:t>
            </w:r>
            <w:r w:rsidR="00861884" w:rsidRPr="002A6493">
              <w:rPr>
                <w:rFonts w:ascii="Bookman Old Style" w:hAnsi="Bookman Old Style"/>
                <w:noProof/>
                <w:webHidden/>
                <w:sz w:val="24"/>
                <w:szCs w:val="24"/>
              </w:rPr>
              <w:tab/>
            </w:r>
            <w:r w:rsidR="00861884" w:rsidRPr="002A6493">
              <w:rPr>
                <w:rFonts w:ascii="Bookman Old Style" w:hAnsi="Bookman Old Style"/>
                <w:noProof/>
                <w:webHidden/>
                <w:sz w:val="24"/>
                <w:szCs w:val="24"/>
              </w:rPr>
              <w:fldChar w:fldCharType="begin"/>
            </w:r>
            <w:r w:rsidR="00861884" w:rsidRPr="002A6493">
              <w:rPr>
                <w:rFonts w:ascii="Bookman Old Style" w:hAnsi="Bookman Old Style"/>
                <w:noProof/>
                <w:webHidden/>
                <w:sz w:val="24"/>
                <w:szCs w:val="24"/>
              </w:rPr>
              <w:instrText xml:space="preserve"> PAGEREF _Toc53154595 \h </w:instrText>
            </w:r>
            <w:r w:rsidR="00861884" w:rsidRPr="002A6493">
              <w:rPr>
                <w:rFonts w:ascii="Bookman Old Style" w:hAnsi="Bookman Old Style"/>
                <w:noProof/>
                <w:webHidden/>
                <w:sz w:val="24"/>
                <w:szCs w:val="24"/>
              </w:rPr>
            </w:r>
            <w:r w:rsidR="00861884" w:rsidRPr="002A6493">
              <w:rPr>
                <w:rFonts w:ascii="Bookman Old Style" w:hAnsi="Bookman Old Style"/>
                <w:noProof/>
                <w:webHidden/>
                <w:sz w:val="24"/>
                <w:szCs w:val="24"/>
              </w:rPr>
              <w:fldChar w:fldCharType="separate"/>
            </w:r>
            <w:r w:rsidR="0035494E" w:rsidRPr="002A6493">
              <w:rPr>
                <w:rFonts w:ascii="Bookman Old Style" w:hAnsi="Bookman Old Style"/>
                <w:noProof/>
                <w:webHidden/>
                <w:sz w:val="24"/>
                <w:szCs w:val="24"/>
              </w:rPr>
              <w:t>1</w:t>
            </w:r>
            <w:r w:rsidR="00861884" w:rsidRPr="002A6493">
              <w:rPr>
                <w:rFonts w:ascii="Bookman Old Style" w:hAnsi="Bookman Old Style"/>
                <w:noProof/>
                <w:webHidden/>
                <w:sz w:val="24"/>
                <w:szCs w:val="24"/>
              </w:rPr>
              <w:fldChar w:fldCharType="end"/>
            </w:r>
          </w:hyperlink>
        </w:p>
        <w:p w:rsidR="00861884" w:rsidRPr="002A6493" w:rsidRDefault="002A6493" w:rsidP="002A6493">
          <w:pPr>
            <w:pStyle w:val="TM1"/>
            <w:tabs>
              <w:tab w:val="left" w:pos="440"/>
              <w:tab w:val="right" w:leader="dot" w:pos="9061"/>
            </w:tabs>
            <w:jc w:val="both"/>
            <w:rPr>
              <w:rFonts w:ascii="Bookman Old Style" w:eastAsiaTheme="minorEastAsia" w:hAnsi="Bookman Old Style"/>
              <w:noProof/>
              <w:sz w:val="24"/>
              <w:szCs w:val="24"/>
              <w:lang w:eastAsia="fr-FR"/>
            </w:rPr>
          </w:pPr>
          <w:hyperlink w:anchor="_Toc53154596" w:history="1">
            <w:r w:rsidR="00861884" w:rsidRPr="002A6493">
              <w:rPr>
                <w:rStyle w:val="Lienhypertexte"/>
                <w:rFonts w:ascii="Bookman Old Style" w:hAnsi="Bookman Old Style"/>
                <w:b/>
                <w:noProof/>
                <w:sz w:val="24"/>
                <w:szCs w:val="24"/>
              </w:rPr>
              <w:t>2.</w:t>
            </w:r>
            <w:r w:rsidR="00861884" w:rsidRPr="002A6493">
              <w:rPr>
                <w:rFonts w:ascii="Bookman Old Style" w:eastAsiaTheme="minorEastAsia" w:hAnsi="Bookman Old Style"/>
                <w:noProof/>
                <w:sz w:val="24"/>
                <w:szCs w:val="24"/>
                <w:lang w:eastAsia="fr-FR"/>
              </w:rPr>
              <w:tab/>
            </w:r>
            <w:r w:rsidR="00861884" w:rsidRPr="002A6493">
              <w:rPr>
                <w:rStyle w:val="Lienhypertexte"/>
                <w:rFonts w:ascii="Bookman Old Style" w:hAnsi="Bookman Old Style"/>
                <w:b/>
                <w:noProof/>
                <w:sz w:val="24"/>
                <w:szCs w:val="24"/>
              </w:rPr>
              <w:t>PROBLEMATIQUE</w:t>
            </w:r>
            <w:r w:rsidR="00861884" w:rsidRPr="002A6493">
              <w:rPr>
                <w:rFonts w:ascii="Bookman Old Style" w:hAnsi="Bookman Old Style"/>
                <w:noProof/>
                <w:webHidden/>
                <w:sz w:val="24"/>
                <w:szCs w:val="24"/>
              </w:rPr>
              <w:tab/>
            </w:r>
            <w:r w:rsidR="00861884" w:rsidRPr="002A6493">
              <w:rPr>
                <w:rFonts w:ascii="Bookman Old Style" w:hAnsi="Bookman Old Style"/>
                <w:noProof/>
                <w:webHidden/>
                <w:sz w:val="24"/>
                <w:szCs w:val="24"/>
              </w:rPr>
              <w:fldChar w:fldCharType="begin"/>
            </w:r>
            <w:r w:rsidR="00861884" w:rsidRPr="002A6493">
              <w:rPr>
                <w:rFonts w:ascii="Bookman Old Style" w:hAnsi="Bookman Old Style"/>
                <w:noProof/>
                <w:webHidden/>
                <w:sz w:val="24"/>
                <w:szCs w:val="24"/>
              </w:rPr>
              <w:instrText xml:space="preserve"> PAGEREF _Toc53154596 \h </w:instrText>
            </w:r>
            <w:r w:rsidR="00861884" w:rsidRPr="002A6493">
              <w:rPr>
                <w:rFonts w:ascii="Bookman Old Style" w:hAnsi="Bookman Old Style"/>
                <w:noProof/>
                <w:webHidden/>
                <w:sz w:val="24"/>
                <w:szCs w:val="24"/>
              </w:rPr>
            </w:r>
            <w:r w:rsidR="00861884" w:rsidRPr="002A6493">
              <w:rPr>
                <w:rFonts w:ascii="Bookman Old Style" w:hAnsi="Bookman Old Style"/>
                <w:noProof/>
                <w:webHidden/>
                <w:sz w:val="24"/>
                <w:szCs w:val="24"/>
              </w:rPr>
              <w:fldChar w:fldCharType="separate"/>
            </w:r>
            <w:r w:rsidR="0035494E" w:rsidRPr="002A6493">
              <w:rPr>
                <w:rFonts w:ascii="Bookman Old Style" w:hAnsi="Bookman Old Style"/>
                <w:noProof/>
                <w:webHidden/>
                <w:sz w:val="24"/>
                <w:szCs w:val="24"/>
              </w:rPr>
              <w:t>1</w:t>
            </w:r>
            <w:r w:rsidR="00861884" w:rsidRPr="002A6493">
              <w:rPr>
                <w:rFonts w:ascii="Bookman Old Style" w:hAnsi="Bookman Old Style"/>
                <w:noProof/>
                <w:webHidden/>
                <w:sz w:val="24"/>
                <w:szCs w:val="24"/>
              </w:rPr>
              <w:fldChar w:fldCharType="end"/>
            </w:r>
          </w:hyperlink>
        </w:p>
        <w:p w:rsidR="00861884" w:rsidRPr="002A6493" w:rsidRDefault="002A6493" w:rsidP="002A6493">
          <w:pPr>
            <w:pStyle w:val="TM1"/>
            <w:tabs>
              <w:tab w:val="left" w:pos="440"/>
              <w:tab w:val="right" w:leader="dot" w:pos="9061"/>
            </w:tabs>
            <w:jc w:val="both"/>
            <w:rPr>
              <w:rFonts w:ascii="Bookman Old Style" w:eastAsiaTheme="minorEastAsia" w:hAnsi="Bookman Old Style"/>
              <w:noProof/>
              <w:sz w:val="24"/>
              <w:szCs w:val="24"/>
              <w:lang w:eastAsia="fr-FR"/>
            </w:rPr>
          </w:pPr>
          <w:hyperlink w:anchor="_Toc53154597" w:history="1">
            <w:r w:rsidR="00861884" w:rsidRPr="002A6493">
              <w:rPr>
                <w:rStyle w:val="Lienhypertexte"/>
                <w:rFonts w:ascii="Bookman Old Style" w:hAnsi="Bookman Old Style"/>
                <w:b/>
                <w:noProof/>
                <w:sz w:val="24"/>
                <w:szCs w:val="24"/>
              </w:rPr>
              <w:t>3.</w:t>
            </w:r>
            <w:r w:rsidR="00861884" w:rsidRPr="002A6493">
              <w:rPr>
                <w:rFonts w:ascii="Bookman Old Style" w:eastAsiaTheme="minorEastAsia" w:hAnsi="Bookman Old Style"/>
                <w:noProof/>
                <w:sz w:val="24"/>
                <w:szCs w:val="24"/>
                <w:lang w:eastAsia="fr-FR"/>
              </w:rPr>
              <w:tab/>
            </w:r>
            <w:r w:rsidR="00861884" w:rsidRPr="002A6493">
              <w:rPr>
                <w:rStyle w:val="Lienhypertexte"/>
                <w:rFonts w:ascii="Bookman Old Style" w:hAnsi="Bookman Old Style"/>
                <w:b/>
                <w:noProof/>
                <w:sz w:val="24"/>
                <w:szCs w:val="24"/>
              </w:rPr>
              <w:t>HYPOTHESE</w:t>
            </w:r>
            <w:r w:rsidR="00861884" w:rsidRPr="002A6493">
              <w:rPr>
                <w:rFonts w:ascii="Bookman Old Style" w:hAnsi="Bookman Old Style"/>
                <w:noProof/>
                <w:webHidden/>
                <w:sz w:val="24"/>
                <w:szCs w:val="24"/>
              </w:rPr>
              <w:tab/>
            </w:r>
            <w:r w:rsidR="00861884" w:rsidRPr="002A6493">
              <w:rPr>
                <w:rFonts w:ascii="Bookman Old Style" w:hAnsi="Bookman Old Style"/>
                <w:noProof/>
                <w:webHidden/>
                <w:sz w:val="24"/>
                <w:szCs w:val="24"/>
              </w:rPr>
              <w:fldChar w:fldCharType="begin"/>
            </w:r>
            <w:r w:rsidR="00861884" w:rsidRPr="002A6493">
              <w:rPr>
                <w:rFonts w:ascii="Bookman Old Style" w:hAnsi="Bookman Old Style"/>
                <w:noProof/>
                <w:webHidden/>
                <w:sz w:val="24"/>
                <w:szCs w:val="24"/>
              </w:rPr>
              <w:instrText xml:space="preserve"> PAGEREF _Toc53154597 \h </w:instrText>
            </w:r>
            <w:r w:rsidR="00861884" w:rsidRPr="002A6493">
              <w:rPr>
                <w:rFonts w:ascii="Bookman Old Style" w:hAnsi="Bookman Old Style"/>
                <w:noProof/>
                <w:webHidden/>
                <w:sz w:val="24"/>
                <w:szCs w:val="24"/>
              </w:rPr>
            </w:r>
            <w:r w:rsidR="00861884" w:rsidRPr="002A6493">
              <w:rPr>
                <w:rFonts w:ascii="Bookman Old Style" w:hAnsi="Bookman Old Style"/>
                <w:noProof/>
                <w:webHidden/>
                <w:sz w:val="24"/>
                <w:szCs w:val="24"/>
              </w:rPr>
              <w:fldChar w:fldCharType="separate"/>
            </w:r>
            <w:r w:rsidR="0035494E" w:rsidRPr="002A6493">
              <w:rPr>
                <w:rFonts w:ascii="Bookman Old Style" w:hAnsi="Bookman Old Style"/>
                <w:noProof/>
                <w:webHidden/>
                <w:sz w:val="24"/>
                <w:szCs w:val="24"/>
              </w:rPr>
              <w:t>2</w:t>
            </w:r>
            <w:r w:rsidR="00861884" w:rsidRPr="002A6493">
              <w:rPr>
                <w:rFonts w:ascii="Bookman Old Style" w:hAnsi="Bookman Old Style"/>
                <w:noProof/>
                <w:webHidden/>
                <w:sz w:val="24"/>
                <w:szCs w:val="24"/>
              </w:rPr>
              <w:fldChar w:fldCharType="end"/>
            </w:r>
          </w:hyperlink>
        </w:p>
        <w:p w:rsidR="00861884" w:rsidRPr="002A6493" w:rsidRDefault="002A6493" w:rsidP="002A6493">
          <w:pPr>
            <w:pStyle w:val="TM1"/>
            <w:tabs>
              <w:tab w:val="left" w:pos="440"/>
              <w:tab w:val="right" w:leader="dot" w:pos="9061"/>
            </w:tabs>
            <w:jc w:val="both"/>
            <w:rPr>
              <w:rFonts w:ascii="Bookman Old Style" w:eastAsiaTheme="minorEastAsia" w:hAnsi="Bookman Old Style"/>
              <w:noProof/>
              <w:sz w:val="24"/>
              <w:szCs w:val="24"/>
              <w:lang w:eastAsia="fr-FR"/>
            </w:rPr>
          </w:pPr>
          <w:hyperlink w:anchor="_Toc53154598" w:history="1">
            <w:r w:rsidR="00861884" w:rsidRPr="002A6493">
              <w:rPr>
                <w:rStyle w:val="Lienhypertexte"/>
                <w:rFonts w:ascii="Bookman Old Style" w:hAnsi="Bookman Old Style"/>
                <w:b/>
                <w:noProof/>
                <w:sz w:val="24"/>
                <w:szCs w:val="24"/>
              </w:rPr>
              <w:t>4.</w:t>
            </w:r>
            <w:r w:rsidR="00861884" w:rsidRPr="002A6493">
              <w:rPr>
                <w:rFonts w:ascii="Bookman Old Style" w:eastAsiaTheme="minorEastAsia" w:hAnsi="Bookman Old Style"/>
                <w:noProof/>
                <w:sz w:val="24"/>
                <w:szCs w:val="24"/>
                <w:lang w:eastAsia="fr-FR"/>
              </w:rPr>
              <w:tab/>
            </w:r>
            <w:r w:rsidR="00861884" w:rsidRPr="002A6493">
              <w:rPr>
                <w:rStyle w:val="Lienhypertexte"/>
                <w:rFonts w:ascii="Bookman Old Style" w:hAnsi="Bookman Old Style"/>
                <w:b/>
                <w:noProof/>
                <w:sz w:val="24"/>
                <w:szCs w:val="24"/>
              </w:rPr>
              <w:t>CHOIX, INTERET ET DELIMITATION  DU SUJET</w:t>
            </w:r>
            <w:r w:rsidR="00861884" w:rsidRPr="002A6493">
              <w:rPr>
                <w:rFonts w:ascii="Bookman Old Style" w:hAnsi="Bookman Old Style"/>
                <w:noProof/>
                <w:webHidden/>
                <w:sz w:val="24"/>
                <w:szCs w:val="24"/>
              </w:rPr>
              <w:tab/>
            </w:r>
            <w:r w:rsidR="00861884" w:rsidRPr="002A6493">
              <w:rPr>
                <w:rFonts w:ascii="Bookman Old Style" w:hAnsi="Bookman Old Style"/>
                <w:noProof/>
                <w:webHidden/>
                <w:sz w:val="24"/>
                <w:szCs w:val="24"/>
              </w:rPr>
              <w:fldChar w:fldCharType="begin"/>
            </w:r>
            <w:r w:rsidR="00861884" w:rsidRPr="002A6493">
              <w:rPr>
                <w:rFonts w:ascii="Bookman Old Style" w:hAnsi="Bookman Old Style"/>
                <w:noProof/>
                <w:webHidden/>
                <w:sz w:val="24"/>
                <w:szCs w:val="24"/>
              </w:rPr>
              <w:instrText xml:space="preserve"> PAGEREF _Toc53154598 \h </w:instrText>
            </w:r>
            <w:r w:rsidR="00861884" w:rsidRPr="002A6493">
              <w:rPr>
                <w:rFonts w:ascii="Bookman Old Style" w:hAnsi="Bookman Old Style"/>
                <w:noProof/>
                <w:webHidden/>
                <w:sz w:val="24"/>
                <w:szCs w:val="24"/>
              </w:rPr>
            </w:r>
            <w:r w:rsidR="00861884" w:rsidRPr="002A6493">
              <w:rPr>
                <w:rFonts w:ascii="Bookman Old Style" w:hAnsi="Bookman Old Style"/>
                <w:noProof/>
                <w:webHidden/>
                <w:sz w:val="24"/>
                <w:szCs w:val="24"/>
              </w:rPr>
              <w:fldChar w:fldCharType="separate"/>
            </w:r>
            <w:r w:rsidR="0035494E" w:rsidRPr="002A6493">
              <w:rPr>
                <w:rFonts w:ascii="Bookman Old Style" w:hAnsi="Bookman Old Style"/>
                <w:noProof/>
                <w:webHidden/>
                <w:sz w:val="24"/>
                <w:szCs w:val="24"/>
              </w:rPr>
              <w:t>2</w:t>
            </w:r>
            <w:r w:rsidR="00861884" w:rsidRPr="002A6493">
              <w:rPr>
                <w:rFonts w:ascii="Bookman Old Style" w:hAnsi="Bookman Old Style"/>
                <w:noProof/>
                <w:webHidden/>
                <w:sz w:val="24"/>
                <w:szCs w:val="24"/>
              </w:rPr>
              <w:fldChar w:fldCharType="end"/>
            </w:r>
          </w:hyperlink>
        </w:p>
        <w:p w:rsidR="00861884" w:rsidRPr="002A6493" w:rsidRDefault="002A6493" w:rsidP="002A6493">
          <w:pPr>
            <w:pStyle w:val="TM2"/>
            <w:tabs>
              <w:tab w:val="left" w:pos="660"/>
              <w:tab w:val="right" w:leader="dot" w:pos="9061"/>
            </w:tabs>
            <w:jc w:val="both"/>
            <w:rPr>
              <w:rFonts w:ascii="Bookman Old Style" w:eastAsiaTheme="minorEastAsia" w:hAnsi="Bookman Old Style"/>
              <w:noProof/>
              <w:sz w:val="24"/>
              <w:szCs w:val="24"/>
              <w:lang w:eastAsia="fr-FR"/>
            </w:rPr>
          </w:pPr>
          <w:hyperlink w:anchor="_Toc53154599" w:history="1">
            <w:r w:rsidR="00861884" w:rsidRPr="002A6493">
              <w:rPr>
                <w:rStyle w:val="Lienhypertexte"/>
                <w:rFonts w:ascii="Bookman Old Style" w:hAnsi="Bookman Old Style"/>
                <w:b/>
                <w:noProof/>
                <w:sz w:val="24"/>
                <w:szCs w:val="24"/>
              </w:rPr>
              <w:t>a.</w:t>
            </w:r>
            <w:r w:rsidR="00861884" w:rsidRPr="002A6493">
              <w:rPr>
                <w:rFonts w:ascii="Bookman Old Style" w:eastAsiaTheme="minorEastAsia" w:hAnsi="Bookman Old Style"/>
                <w:noProof/>
                <w:sz w:val="24"/>
                <w:szCs w:val="24"/>
                <w:lang w:eastAsia="fr-FR"/>
              </w:rPr>
              <w:tab/>
            </w:r>
            <w:r w:rsidR="00861884" w:rsidRPr="002A6493">
              <w:rPr>
                <w:rStyle w:val="Lienhypertexte"/>
                <w:rFonts w:ascii="Bookman Old Style" w:hAnsi="Bookman Old Style"/>
                <w:b/>
                <w:noProof/>
                <w:sz w:val="24"/>
                <w:szCs w:val="24"/>
              </w:rPr>
              <w:t>Choix du sujet</w:t>
            </w:r>
            <w:r w:rsidR="00861884" w:rsidRPr="002A6493">
              <w:rPr>
                <w:rFonts w:ascii="Bookman Old Style" w:hAnsi="Bookman Old Style"/>
                <w:noProof/>
                <w:webHidden/>
                <w:sz w:val="24"/>
                <w:szCs w:val="24"/>
              </w:rPr>
              <w:tab/>
            </w:r>
            <w:r w:rsidR="00861884" w:rsidRPr="002A6493">
              <w:rPr>
                <w:rFonts w:ascii="Bookman Old Style" w:hAnsi="Bookman Old Style"/>
                <w:noProof/>
                <w:webHidden/>
                <w:sz w:val="24"/>
                <w:szCs w:val="24"/>
              </w:rPr>
              <w:fldChar w:fldCharType="begin"/>
            </w:r>
            <w:r w:rsidR="00861884" w:rsidRPr="002A6493">
              <w:rPr>
                <w:rFonts w:ascii="Bookman Old Style" w:hAnsi="Bookman Old Style"/>
                <w:noProof/>
                <w:webHidden/>
                <w:sz w:val="24"/>
                <w:szCs w:val="24"/>
              </w:rPr>
              <w:instrText xml:space="preserve"> PAGEREF _Toc53154599 \h </w:instrText>
            </w:r>
            <w:r w:rsidR="00861884" w:rsidRPr="002A6493">
              <w:rPr>
                <w:rFonts w:ascii="Bookman Old Style" w:hAnsi="Bookman Old Style"/>
                <w:noProof/>
                <w:webHidden/>
                <w:sz w:val="24"/>
                <w:szCs w:val="24"/>
              </w:rPr>
            </w:r>
            <w:r w:rsidR="00861884" w:rsidRPr="002A6493">
              <w:rPr>
                <w:rFonts w:ascii="Bookman Old Style" w:hAnsi="Bookman Old Style"/>
                <w:noProof/>
                <w:webHidden/>
                <w:sz w:val="24"/>
                <w:szCs w:val="24"/>
              </w:rPr>
              <w:fldChar w:fldCharType="separate"/>
            </w:r>
            <w:r w:rsidR="0035494E" w:rsidRPr="002A6493">
              <w:rPr>
                <w:rFonts w:ascii="Bookman Old Style" w:hAnsi="Bookman Old Style"/>
                <w:noProof/>
                <w:webHidden/>
                <w:sz w:val="24"/>
                <w:szCs w:val="24"/>
              </w:rPr>
              <w:t>2</w:t>
            </w:r>
            <w:r w:rsidR="00861884" w:rsidRPr="002A6493">
              <w:rPr>
                <w:rFonts w:ascii="Bookman Old Style" w:hAnsi="Bookman Old Style"/>
                <w:noProof/>
                <w:webHidden/>
                <w:sz w:val="24"/>
                <w:szCs w:val="24"/>
              </w:rPr>
              <w:fldChar w:fldCharType="end"/>
            </w:r>
          </w:hyperlink>
        </w:p>
        <w:p w:rsidR="00861884" w:rsidRPr="002A6493" w:rsidRDefault="002A6493" w:rsidP="002A6493">
          <w:pPr>
            <w:pStyle w:val="TM2"/>
            <w:tabs>
              <w:tab w:val="left" w:pos="660"/>
              <w:tab w:val="right" w:leader="dot" w:pos="9061"/>
            </w:tabs>
            <w:jc w:val="both"/>
            <w:rPr>
              <w:rFonts w:ascii="Bookman Old Style" w:eastAsiaTheme="minorEastAsia" w:hAnsi="Bookman Old Style"/>
              <w:noProof/>
              <w:sz w:val="24"/>
              <w:szCs w:val="24"/>
              <w:lang w:eastAsia="fr-FR"/>
            </w:rPr>
          </w:pPr>
          <w:hyperlink w:anchor="_Toc53154600" w:history="1">
            <w:r w:rsidR="00861884" w:rsidRPr="002A6493">
              <w:rPr>
                <w:rStyle w:val="Lienhypertexte"/>
                <w:rFonts w:ascii="Bookman Old Style" w:hAnsi="Bookman Old Style"/>
                <w:b/>
                <w:noProof/>
                <w:sz w:val="24"/>
                <w:szCs w:val="24"/>
              </w:rPr>
              <w:t>b.</w:t>
            </w:r>
            <w:r w:rsidR="00861884" w:rsidRPr="002A6493">
              <w:rPr>
                <w:rFonts w:ascii="Bookman Old Style" w:eastAsiaTheme="minorEastAsia" w:hAnsi="Bookman Old Style"/>
                <w:noProof/>
                <w:sz w:val="24"/>
                <w:szCs w:val="24"/>
                <w:lang w:eastAsia="fr-FR"/>
              </w:rPr>
              <w:tab/>
            </w:r>
            <w:r w:rsidR="00861884" w:rsidRPr="002A6493">
              <w:rPr>
                <w:rStyle w:val="Lienhypertexte"/>
                <w:rFonts w:ascii="Bookman Old Style" w:hAnsi="Bookman Old Style"/>
                <w:b/>
                <w:noProof/>
                <w:sz w:val="24"/>
                <w:szCs w:val="24"/>
              </w:rPr>
              <w:t>Intérêt du sujet</w:t>
            </w:r>
            <w:r w:rsidR="00861884" w:rsidRPr="002A6493">
              <w:rPr>
                <w:rFonts w:ascii="Bookman Old Style" w:hAnsi="Bookman Old Style"/>
                <w:noProof/>
                <w:webHidden/>
                <w:sz w:val="24"/>
                <w:szCs w:val="24"/>
              </w:rPr>
              <w:tab/>
            </w:r>
            <w:r w:rsidR="00861884" w:rsidRPr="002A6493">
              <w:rPr>
                <w:rFonts w:ascii="Bookman Old Style" w:hAnsi="Bookman Old Style"/>
                <w:noProof/>
                <w:webHidden/>
                <w:sz w:val="24"/>
                <w:szCs w:val="24"/>
              </w:rPr>
              <w:fldChar w:fldCharType="begin"/>
            </w:r>
            <w:r w:rsidR="00861884" w:rsidRPr="002A6493">
              <w:rPr>
                <w:rFonts w:ascii="Bookman Old Style" w:hAnsi="Bookman Old Style"/>
                <w:noProof/>
                <w:webHidden/>
                <w:sz w:val="24"/>
                <w:szCs w:val="24"/>
              </w:rPr>
              <w:instrText xml:space="preserve"> PAGEREF _Toc53154600 \h </w:instrText>
            </w:r>
            <w:r w:rsidR="00861884" w:rsidRPr="002A6493">
              <w:rPr>
                <w:rFonts w:ascii="Bookman Old Style" w:hAnsi="Bookman Old Style"/>
                <w:noProof/>
                <w:webHidden/>
                <w:sz w:val="24"/>
                <w:szCs w:val="24"/>
              </w:rPr>
            </w:r>
            <w:r w:rsidR="00861884" w:rsidRPr="002A6493">
              <w:rPr>
                <w:rFonts w:ascii="Bookman Old Style" w:hAnsi="Bookman Old Style"/>
                <w:noProof/>
                <w:webHidden/>
                <w:sz w:val="24"/>
                <w:szCs w:val="24"/>
              </w:rPr>
              <w:fldChar w:fldCharType="separate"/>
            </w:r>
            <w:r w:rsidR="0035494E" w:rsidRPr="002A6493">
              <w:rPr>
                <w:rFonts w:ascii="Bookman Old Style" w:hAnsi="Bookman Old Style"/>
                <w:noProof/>
                <w:webHidden/>
                <w:sz w:val="24"/>
                <w:szCs w:val="24"/>
              </w:rPr>
              <w:t>2</w:t>
            </w:r>
            <w:r w:rsidR="00861884" w:rsidRPr="002A6493">
              <w:rPr>
                <w:rFonts w:ascii="Bookman Old Style" w:hAnsi="Bookman Old Style"/>
                <w:noProof/>
                <w:webHidden/>
                <w:sz w:val="24"/>
                <w:szCs w:val="24"/>
              </w:rPr>
              <w:fldChar w:fldCharType="end"/>
            </w:r>
          </w:hyperlink>
        </w:p>
        <w:p w:rsidR="00861884" w:rsidRPr="002A6493" w:rsidRDefault="002A6493" w:rsidP="002A6493">
          <w:pPr>
            <w:pStyle w:val="TM2"/>
            <w:tabs>
              <w:tab w:val="left" w:pos="660"/>
              <w:tab w:val="right" w:leader="dot" w:pos="9061"/>
            </w:tabs>
            <w:jc w:val="both"/>
            <w:rPr>
              <w:rFonts w:ascii="Bookman Old Style" w:eastAsiaTheme="minorEastAsia" w:hAnsi="Bookman Old Style"/>
              <w:noProof/>
              <w:sz w:val="24"/>
              <w:szCs w:val="24"/>
              <w:lang w:eastAsia="fr-FR"/>
            </w:rPr>
          </w:pPr>
          <w:hyperlink w:anchor="_Toc53154601" w:history="1">
            <w:r w:rsidR="00861884" w:rsidRPr="002A6493">
              <w:rPr>
                <w:rStyle w:val="Lienhypertexte"/>
                <w:rFonts w:ascii="Bookman Old Style" w:hAnsi="Bookman Old Style"/>
                <w:b/>
                <w:noProof/>
                <w:sz w:val="24"/>
                <w:szCs w:val="24"/>
              </w:rPr>
              <w:t>c.</w:t>
            </w:r>
            <w:r w:rsidR="00861884" w:rsidRPr="002A6493">
              <w:rPr>
                <w:rFonts w:ascii="Bookman Old Style" w:eastAsiaTheme="minorEastAsia" w:hAnsi="Bookman Old Style"/>
                <w:noProof/>
                <w:sz w:val="24"/>
                <w:szCs w:val="24"/>
                <w:lang w:eastAsia="fr-FR"/>
              </w:rPr>
              <w:tab/>
            </w:r>
            <w:r w:rsidR="00861884" w:rsidRPr="002A6493">
              <w:rPr>
                <w:rStyle w:val="Lienhypertexte"/>
                <w:rFonts w:ascii="Bookman Old Style" w:hAnsi="Bookman Old Style"/>
                <w:b/>
                <w:noProof/>
                <w:sz w:val="24"/>
                <w:szCs w:val="24"/>
              </w:rPr>
              <w:t>Délimitation du sujet</w:t>
            </w:r>
            <w:r w:rsidR="00861884" w:rsidRPr="002A6493">
              <w:rPr>
                <w:rFonts w:ascii="Bookman Old Style" w:hAnsi="Bookman Old Style"/>
                <w:noProof/>
                <w:webHidden/>
                <w:sz w:val="24"/>
                <w:szCs w:val="24"/>
              </w:rPr>
              <w:tab/>
            </w:r>
            <w:r w:rsidR="00861884" w:rsidRPr="002A6493">
              <w:rPr>
                <w:rFonts w:ascii="Bookman Old Style" w:hAnsi="Bookman Old Style"/>
                <w:noProof/>
                <w:webHidden/>
                <w:sz w:val="24"/>
                <w:szCs w:val="24"/>
              </w:rPr>
              <w:fldChar w:fldCharType="begin"/>
            </w:r>
            <w:r w:rsidR="00861884" w:rsidRPr="002A6493">
              <w:rPr>
                <w:rFonts w:ascii="Bookman Old Style" w:hAnsi="Bookman Old Style"/>
                <w:noProof/>
                <w:webHidden/>
                <w:sz w:val="24"/>
                <w:szCs w:val="24"/>
              </w:rPr>
              <w:instrText xml:space="preserve"> PAGEREF _Toc53154601 \h </w:instrText>
            </w:r>
            <w:r w:rsidR="00861884" w:rsidRPr="002A6493">
              <w:rPr>
                <w:rFonts w:ascii="Bookman Old Style" w:hAnsi="Bookman Old Style"/>
                <w:noProof/>
                <w:webHidden/>
                <w:sz w:val="24"/>
                <w:szCs w:val="24"/>
              </w:rPr>
            </w:r>
            <w:r w:rsidR="00861884" w:rsidRPr="002A6493">
              <w:rPr>
                <w:rFonts w:ascii="Bookman Old Style" w:hAnsi="Bookman Old Style"/>
                <w:noProof/>
                <w:webHidden/>
                <w:sz w:val="24"/>
                <w:szCs w:val="24"/>
              </w:rPr>
              <w:fldChar w:fldCharType="separate"/>
            </w:r>
            <w:r w:rsidR="0035494E" w:rsidRPr="002A6493">
              <w:rPr>
                <w:rFonts w:ascii="Bookman Old Style" w:hAnsi="Bookman Old Style"/>
                <w:noProof/>
                <w:webHidden/>
                <w:sz w:val="24"/>
                <w:szCs w:val="24"/>
              </w:rPr>
              <w:t>3</w:t>
            </w:r>
            <w:r w:rsidR="00861884" w:rsidRPr="002A6493">
              <w:rPr>
                <w:rFonts w:ascii="Bookman Old Style" w:hAnsi="Bookman Old Style"/>
                <w:noProof/>
                <w:webHidden/>
                <w:sz w:val="24"/>
                <w:szCs w:val="24"/>
              </w:rPr>
              <w:fldChar w:fldCharType="end"/>
            </w:r>
          </w:hyperlink>
        </w:p>
        <w:p w:rsidR="00861884" w:rsidRPr="002A6493" w:rsidRDefault="002A6493" w:rsidP="002A6493">
          <w:pPr>
            <w:pStyle w:val="TM1"/>
            <w:tabs>
              <w:tab w:val="left" w:pos="440"/>
              <w:tab w:val="right" w:leader="dot" w:pos="9061"/>
            </w:tabs>
            <w:jc w:val="both"/>
            <w:rPr>
              <w:rFonts w:ascii="Bookman Old Style" w:eastAsiaTheme="minorEastAsia" w:hAnsi="Bookman Old Style"/>
              <w:noProof/>
              <w:sz w:val="24"/>
              <w:szCs w:val="24"/>
              <w:lang w:eastAsia="fr-FR"/>
            </w:rPr>
          </w:pPr>
          <w:hyperlink w:anchor="_Toc53154602" w:history="1">
            <w:r w:rsidR="00861884" w:rsidRPr="002A6493">
              <w:rPr>
                <w:rStyle w:val="Lienhypertexte"/>
                <w:rFonts w:ascii="Bookman Old Style" w:hAnsi="Bookman Old Style"/>
                <w:b/>
                <w:noProof/>
                <w:sz w:val="24"/>
                <w:szCs w:val="24"/>
              </w:rPr>
              <w:t>5.</w:t>
            </w:r>
            <w:r w:rsidR="00861884" w:rsidRPr="002A6493">
              <w:rPr>
                <w:rFonts w:ascii="Bookman Old Style" w:eastAsiaTheme="minorEastAsia" w:hAnsi="Bookman Old Style"/>
                <w:noProof/>
                <w:sz w:val="24"/>
                <w:szCs w:val="24"/>
                <w:lang w:eastAsia="fr-FR"/>
              </w:rPr>
              <w:tab/>
            </w:r>
            <w:r w:rsidR="00861884" w:rsidRPr="002A6493">
              <w:rPr>
                <w:rStyle w:val="Lienhypertexte"/>
                <w:rFonts w:ascii="Bookman Old Style" w:hAnsi="Bookman Old Style"/>
                <w:b/>
                <w:noProof/>
                <w:sz w:val="24"/>
                <w:szCs w:val="24"/>
              </w:rPr>
              <w:t>METHODES ET TECHNIQUES DU TRAVAIL</w:t>
            </w:r>
            <w:r w:rsidR="00861884" w:rsidRPr="002A6493">
              <w:rPr>
                <w:rFonts w:ascii="Bookman Old Style" w:hAnsi="Bookman Old Style"/>
                <w:noProof/>
                <w:webHidden/>
                <w:sz w:val="24"/>
                <w:szCs w:val="24"/>
              </w:rPr>
              <w:tab/>
            </w:r>
            <w:r w:rsidR="00861884" w:rsidRPr="002A6493">
              <w:rPr>
                <w:rFonts w:ascii="Bookman Old Style" w:hAnsi="Bookman Old Style"/>
                <w:noProof/>
                <w:webHidden/>
                <w:sz w:val="24"/>
                <w:szCs w:val="24"/>
              </w:rPr>
              <w:fldChar w:fldCharType="begin"/>
            </w:r>
            <w:r w:rsidR="00861884" w:rsidRPr="002A6493">
              <w:rPr>
                <w:rFonts w:ascii="Bookman Old Style" w:hAnsi="Bookman Old Style"/>
                <w:noProof/>
                <w:webHidden/>
                <w:sz w:val="24"/>
                <w:szCs w:val="24"/>
              </w:rPr>
              <w:instrText xml:space="preserve"> PAGEREF _Toc53154602 \h </w:instrText>
            </w:r>
            <w:r w:rsidR="00861884" w:rsidRPr="002A6493">
              <w:rPr>
                <w:rFonts w:ascii="Bookman Old Style" w:hAnsi="Bookman Old Style"/>
                <w:noProof/>
                <w:webHidden/>
                <w:sz w:val="24"/>
                <w:szCs w:val="24"/>
              </w:rPr>
            </w:r>
            <w:r w:rsidR="00861884" w:rsidRPr="002A6493">
              <w:rPr>
                <w:rFonts w:ascii="Bookman Old Style" w:hAnsi="Bookman Old Style"/>
                <w:noProof/>
                <w:webHidden/>
                <w:sz w:val="24"/>
                <w:szCs w:val="24"/>
              </w:rPr>
              <w:fldChar w:fldCharType="separate"/>
            </w:r>
            <w:r w:rsidR="0035494E" w:rsidRPr="002A6493">
              <w:rPr>
                <w:rFonts w:ascii="Bookman Old Style" w:hAnsi="Bookman Old Style"/>
                <w:noProof/>
                <w:webHidden/>
                <w:sz w:val="24"/>
                <w:szCs w:val="24"/>
              </w:rPr>
              <w:t>3</w:t>
            </w:r>
            <w:r w:rsidR="00861884" w:rsidRPr="002A6493">
              <w:rPr>
                <w:rFonts w:ascii="Bookman Old Style" w:hAnsi="Bookman Old Style"/>
                <w:noProof/>
                <w:webHidden/>
                <w:sz w:val="24"/>
                <w:szCs w:val="24"/>
              </w:rPr>
              <w:fldChar w:fldCharType="end"/>
            </w:r>
          </w:hyperlink>
        </w:p>
        <w:p w:rsidR="00861884" w:rsidRPr="002A6493" w:rsidRDefault="002A6493" w:rsidP="002A6493">
          <w:pPr>
            <w:pStyle w:val="TM2"/>
            <w:tabs>
              <w:tab w:val="left" w:pos="660"/>
              <w:tab w:val="right" w:leader="dot" w:pos="9061"/>
            </w:tabs>
            <w:jc w:val="both"/>
            <w:rPr>
              <w:rFonts w:ascii="Bookman Old Style" w:eastAsiaTheme="minorEastAsia" w:hAnsi="Bookman Old Style"/>
              <w:noProof/>
              <w:sz w:val="24"/>
              <w:szCs w:val="24"/>
              <w:lang w:eastAsia="fr-FR"/>
            </w:rPr>
          </w:pPr>
          <w:hyperlink w:anchor="_Toc53154603" w:history="1">
            <w:r w:rsidR="00861884" w:rsidRPr="002A6493">
              <w:rPr>
                <w:rStyle w:val="Lienhypertexte"/>
                <w:rFonts w:ascii="Bookman Old Style" w:hAnsi="Bookman Old Style"/>
                <w:noProof/>
                <w:sz w:val="24"/>
                <w:szCs w:val="24"/>
              </w:rPr>
              <w:t>a)</w:t>
            </w:r>
            <w:r w:rsidR="00861884" w:rsidRPr="002A6493">
              <w:rPr>
                <w:rFonts w:ascii="Bookman Old Style" w:eastAsiaTheme="minorEastAsia" w:hAnsi="Bookman Old Style"/>
                <w:noProof/>
                <w:sz w:val="24"/>
                <w:szCs w:val="24"/>
                <w:lang w:eastAsia="fr-FR"/>
              </w:rPr>
              <w:tab/>
            </w:r>
            <w:r w:rsidR="00861884" w:rsidRPr="002A6493">
              <w:rPr>
                <w:rStyle w:val="Lienhypertexte"/>
                <w:rFonts w:ascii="Bookman Old Style" w:hAnsi="Bookman Old Style"/>
                <w:b/>
                <w:noProof/>
                <w:sz w:val="24"/>
                <w:szCs w:val="24"/>
              </w:rPr>
              <w:t>Méthode</w:t>
            </w:r>
            <w:r w:rsidR="00861884" w:rsidRPr="002A6493">
              <w:rPr>
                <w:rFonts w:ascii="Bookman Old Style" w:hAnsi="Bookman Old Style"/>
                <w:noProof/>
                <w:webHidden/>
                <w:sz w:val="24"/>
                <w:szCs w:val="24"/>
              </w:rPr>
              <w:tab/>
            </w:r>
            <w:r w:rsidR="00861884" w:rsidRPr="002A6493">
              <w:rPr>
                <w:rFonts w:ascii="Bookman Old Style" w:hAnsi="Bookman Old Style"/>
                <w:noProof/>
                <w:webHidden/>
                <w:sz w:val="24"/>
                <w:szCs w:val="24"/>
              </w:rPr>
              <w:fldChar w:fldCharType="begin"/>
            </w:r>
            <w:r w:rsidR="00861884" w:rsidRPr="002A6493">
              <w:rPr>
                <w:rFonts w:ascii="Bookman Old Style" w:hAnsi="Bookman Old Style"/>
                <w:noProof/>
                <w:webHidden/>
                <w:sz w:val="24"/>
                <w:szCs w:val="24"/>
              </w:rPr>
              <w:instrText xml:space="preserve"> PAGEREF _Toc53154603 \h </w:instrText>
            </w:r>
            <w:r w:rsidR="00861884" w:rsidRPr="002A6493">
              <w:rPr>
                <w:rFonts w:ascii="Bookman Old Style" w:hAnsi="Bookman Old Style"/>
                <w:noProof/>
                <w:webHidden/>
                <w:sz w:val="24"/>
                <w:szCs w:val="24"/>
              </w:rPr>
            </w:r>
            <w:r w:rsidR="00861884" w:rsidRPr="002A6493">
              <w:rPr>
                <w:rFonts w:ascii="Bookman Old Style" w:hAnsi="Bookman Old Style"/>
                <w:noProof/>
                <w:webHidden/>
                <w:sz w:val="24"/>
                <w:szCs w:val="24"/>
              </w:rPr>
              <w:fldChar w:fldCharType="separate"/>
            </w:r>
            <w:r w:rsidR="0035494E" w:rsidRPr="002A6493">
              <w:rPr>
                <w:rFonts w:ascii="Bookman Old Style" w:hAnsi="Bookman Old Style"/>
                <w:noProof/>
                <w:webHidden/>
                <w:sz w:val="24"/>
                <w:szCs w:val="24"/>
              </w:rPr>
              <w:t>3</w:t>
            </w:r>
            <w:r w:rsidR="00861884" w:rsidRPr="002A6493">
              <w:rPr>
                <w:rFonts w:ascii="Bookman Old Style" w:hAnsi="Bookman Old Style"/>
                <w:noProof/>
                <w:webHidden/>
                <w:sz w:val="24"/>
                <w:szCs w:val="24"/>
              </w:rPr>
              <w:fldChar w:fldCharType="end"/>
            </w:r>
          </w:hyperlink>
        </w:p>
        <w:p w:rsidR="00861884" w:rsidRPr="002A6493" w:rsidRDefault="002A6493" w:rsidP="002A6493">
          <w:pPr>
            <w:pStyle w:val="TM2"/>
            <w:tabs>
              <w:tab w:val="left" w:pos="660"/>
              <w:tab w:val="right" w:leader="dot" w:pos="9061"/>
            </w:tabs>
            <w:jc w:val="both"/>
            <w:rPr>
              <w:rFonts w:ascii="Bookman Old Style" w:eastAsiaTheme="minorEastAsia" w:hAnsi="Bookman Old Style"/>
              <w:noProof/>
              <w:sz w:val="24"/>
              <w:szCs w:val="24"/>
              <w:lang w:eastAsia="fr-FR"/>
            </w:rPr>
          </w:pPr>
          <w:hyperlink w:anchor="_Toc53154604" w:history="1">
            <w:r w:rsidR="00861884" w:rsidRPr="002A6493">
              <w:rPr>
                <w:rStyle w:val="Lienhypertexte"/>
                <w:rFonts w:ascii="Bookman Old Style" w:hAnsi="Bookman Old Style"/>
                <w:noProof/>
                <w:sz w:val="24"/>
                <w:szCs w:val="24"/>
              </w:rPr>
              <w:t>b)</w:t>
            </w:r>
            <w:r w:rsidR="00861884" w:rsidRPr="002A6493">
              <w:rPr>
                <w:rFonts w:ascii="Bookman Old Style" w:eastAsiaTheme="minorEastAsia" w:hAnsi="Bookman Old Style"/>
                <w:noProof/>
                <w:sz w:val="24"/>
                <w:szCs w:val="24"/>
                <w:lang w:eastAsia="fr-FR"/>
              </w:rPr>
              <w:tab/>
            </w:r>
            <w:r w:rsidR="00861884" w:rsidRPr="002A6493">
              <w:rPr>
                <w:rStyle w:val="Lienhypertexte"/>
                <w:rFonts w:ascii="Bookman Old Style" w:hAnsi="Bookman Old Style"/>
                <w:noProof/>
                <w:sz w:val="24"/>
                <w:szCs w:val="24"/>
              </w:rPr>
              <w:t>Techniques</w:t>
            </w:r>
            <w:r w:rsidR="00861884" w:rsidRPr="002A6493">
              <w:rPr>
                <w:rFonts w:ascii="Bookman Old Style" w:hAnsi="Bookman Old Style"/>
                <w:noProof/>
                <w:webHidden/>
                <w:sz w:val="24"/>
                <w:szCs w:val="24"/>
              </w:rPr>
              <w:tab/>
            </w:r>
            <w:r w:rsidR="00861884" w:rsidRPr="002A6493">
              <w:rPr>
                <w:rFonts w:ascii="Bookman Old Style" w:hAnsi="Bookman Old Style"/>
                <w:noProof/>
                <w:webHidden/>
                <w:sz w:val="24"/>
                <w:szCs w:val="24"/>
              </w:rPr>
              <w:fldChar w:fldCharType="begin"/>
            </w:r>
            <w:r w:rsidR="00861884" w:rsidRPr="002A6493">
              <w:rPr>
                <w:rFonts w:ascii="Bookman Old Style" w:hAnsi="Bookman Old Style"/>
                <w:noProof/>
                <w:webHidden/>
                <w:sz w:val="24"/>
                <w:szCs w:val="24"/>
              </w:rPr>
              <w:instrText xml:space="preserve"> PAGEREF _Toc53154604 \h </w:instrText>
            </w:r>
            <w:r w:rsidR="00861884" w:rsidRPr="002A6493">
              <w:rPr>
                <w:rFonts w:ascii="Bookman Old Style" w:hAnsi="Bookman Old Style"/>
                <w:noProof/>
                <w:webHidden/>
                <w:sz w:val="24"/>
                <w:szCs w:val="24"/>
              </w:rPr>
            </w:r>
            <w:r w:rsidR="00861884" w:rsidRPr="002A6493">
              <w:rPr>
                <w:rFonts w:ascii="Bookman Old Style" w:hAnsi="Bookman Old Style"/>
                <w:noProof/>
                <w:webHidden/>
                <w:sz w:val="24"/>
                <w:szCs w:val="24"/>
              </w:rPr>
              <w:fldChar w:fldCharType="separate"/>
            </w:r>
            <w:r w:rsidR="0035494E" w:rsidRPr="002A6493">
              <w:rPr>
                <w:rFonts w:ascii="Bookman Old Style" w:hAnsi="Bookman Old Style"/>
                <w:noProof/>
                <w:webHidden/>
                <w:sz w:val="24"/>
                <w:szCs w:val="24"/>
              </w:rPr>
              <w:t>3</w:t>
            </w:r>
            <w:r w:rsidR="00861884" w:rsidRPr="002A6493">
              <w:rPr>
                <w:rFonts w:ascii="Bookman Old Style" w:hAnsi="Bookman Old Style"/>
                <w:noProof/>
                <w:webHidden/>
                <w:sz w:val="24"/>
                <w:szCs w:val="24"/>
              </w:rPr>
              <w:fldChar w:fldCharType="end"/>
            </w:r>
          </w:hyperlink>
        </w:p>
        <w:p w:rsidR="00861884" w:rsidRPr="002A6493" w:rsidRDefault="002A6493" w:rsidP="002A6493">
          <w:pPr>
            <w:pStyle w:val="TM1"/>
            <w:tabs>
              <w:tab w:val="left" w:pos="440"/>
              <w:tab w:val="right" w:leader="dot" w:pos="9061"/>
            </w:tabs>
            <w:jc w:val="both"/>
            <w:rPr>
              <w:rFonts w:ascii="Bookman Old Style" w:eastAsiaTheme="minorEastAsia" w:hAnsi="Bookman Old Style"/>
              <w:noProof/>
              <w:sz w:val="24"/>
              <w:szCs w:val="24"/>
              <w:lang w:eastAsia="fr-FR"/>
            </w:rPr>
          </w:pPr>
          <w:hyperlink w:anchor="_Toc53154605" w:history="1">
            <w:r w:rsidR="00861884" w:rsidRPr="002A6493">
              <w:rPr>
                <w:rStyle w:val="Lienhypertexte"/>
                <w:rFonts w:ascii="Bookman Old Style" w:hAnsi="Bookman Old Style"/>
                <w:b/>
                <w:noProof/>
                <w:sz w:val="24"/>
                <w:szCs w:val="24"/>
              </w:rPr>
              <w:t>6.</w:t>
            </w:r>
            <w:r w:rsidR="00861884" w:rsidRPr="002A6493">
              <w:rPr>
                <w:rFonts w:ascii="Bookman Old Style" w:eastAsiaTheme="minorEastAsia" w:hAnsi="Bookman Old Style"/>
                <w:noProof/>
                <w:sz w:val="24"/>
                <w:szCs w:val="24"/>
                <w:lang w:eastAsia="fr-FR"/>
              </w:rPr>
              <w:tab/>
            </w:r>
            <w:r w:rsidR="00861884" w:rsidRPr="002A6493">
              <w:rPr>
                <w:rStyle w:val="Lienhypertexte"/>
                <w:rFonts w:ascii="Bookman Old Style" w:hAnsi="Bookman Old Style"/>
                <w:b/>
                <w:noProof/>
                <w:sz w:val="24"/>
                <w:szCs w:val="24"/>
              </w:rPr>
              <w:t>DIFFICULTES RENCOTREES</w:t>
            </w:r>
            <w:r w:rsidR="00861884" w:rsidRPr="002A6493">
              <w:rPr>
                <w:rFonts w:ascii="Bookman Old Style" w:hAnsi="Bookman Old Style"/>
                <w:noProof/>
                <w:webHidden/>
                <w:sz w:val="24"/>
                <w:szCs w:val="24"/>
              </w:rPr>
              <w:tab/>
            </w:r>
            <w:r w:rsidR="00861884" w:rsidRPr="002A6493">
              <w:rPr>
                <w:rFonts w:ascii="Bookman Old Style" w:hAnsi="Bookman Old Style"/>
                <w:noProof/>
                <w:webHidden/>
                <w:sz w:val="24"/>
                <w:szCs w:val="24"/>
              </w:rPr>
              <w:fldChar w:fldCharType="begin"/>
            </w:r>
            <w:r w:rsidR="00861884" w:rsidRPr="002A6493">
              <w:rPr>
                <w:rFonts w:ascii="Bookman Old Style" w:hAnsi="Bookman Old Style"/>
                <w:noProof/>
                <w:webHidden/>
                <w:sz w:val="24"/>
                <w:szCs w:val="24"/>
              </w:rPr>
              <w:instrText xml:space="preserve"> PAGEREF _Toc53154605 \h </w:instrText>
            </w:r>
            <w:r w:rsidR="00861884" w:rsidRPr="002A6493">
              <w:rPr>
                <w:rFonts w:ascii="Bookman Old Style" w:hAnsi="Bookman Old Style"/>
                <w:noProof/>
                <w:webHidden/>
                <w:sz w:val="24"/>
                <w:szCs w:val="24"/>
              </w:rPr>
            </w:r>
            <w:r w:rsidR="00861884" w:rsidRPr="002A6493">
              <w:rPr>
                <w:rFonts w:ascii="Bookman Old Style" w:hAnsi="Bookman Old Style"/>
                <w:noProof/>
                <w:webHidden/>
                <w:sz w:val="24"/>
                <w:szCs w:val="24"/>
              </w:rPr>
              <w:fldChar w:fldCharType="separate"/>
            </w:r>
            <w:r w:rsidR="0035494E" w:rsidRPr="002A6493">
              <w:rPr>
                <w:rFonts w:ascii="Bookman Old Style" w:hAnsi="Bookman Old Style"/>
                <w:noProof/>
                <w:webHidden/>
                <w:sz w:val="24"/>
                <w:szCs w:val="24"/>
              </w:rPr>
              <w:t>3</w:t>
            </w:r>
            <w:r w:rsidR="00861884" w:rsidRPr="002A6493">
              <w:rPr>
                <w:rFonts w:ascii="Bookman Old Style" w:hAnsi="Bookman Old Style"/>
                <w:noProof/>
                <w:webHidden/>
                <w:sz w:val="24"/>
                <w:szCs w:val="24"/>
              </w:rPr>
              <w:fldChar w:fldCharType="end"/>
            </w:r>
          </w:hyperlink>
        </w:p>
        <w:p w:rsidR="00861884" w:rsidRPr="002A6493" w:rsidRDefault="002A6493" w:rsidP="002A6493">
          <w:pPr>
            <w:pStyle w:val="TM1"/>
            <w:tabs>
              <w:tab w:val="left" w:pos="440"/>
              <w:tab w:val="right" w:leader="dot" w:pos="9061"/>
            </w:tabs>
            <w:jc w:val="both"/>
            <w:rPr>
              <w:rFonts w:ascii="Bookman Old Style" w:eastAsiaTheme="minorEastAsia" w:hAnsi="Bookman Old Style"/>
              <w:noProof/>
              <w:sz w:val="24"/>
              <w:szCs w:val="24"/>
              <w:lang w:eastAsia="fr-FR"/>
            </w:rPr>
          </w:pPr>
          <w:hyperlink w:anchor="_Toc53154606" w:history="1">
            <w:r w:rsidR="00861884" w:rsidRPr="002A6493">
              <w:rPr>
                <w:rStyle w:val="Lienhypertexte"/>
                <w:rFonts w:ascii="Bookman Old Style" w:hAnsi="Bookman Old Style"/>
                <w:b/>
                <w:noProof/>
                <w:sz w:val="24"/>
                <w:szCs w:val="24"/>
              </w:rPr>
              <w:t>7.</w:t>
            </w:r>
            <w:r w:rsidR="00861884" w:rsidRPr="002A6493">
              <w:rPr>
                <w:rFonts w:ascii="Bookman Old Style" w:eastAsiaTheme="minorEastAsia" w:hAnsi="Bookman Old Style"/>
                <w:noProof/>
                <w:sz w:val="24"/>
                <w:szCs w:val="24"/>
                <w:lang w:eastAsia="fr-FR"/>
              </w:rPr>
              <w:tab/>
            </w:r>
            <w:r w:rsidR="00861884" w:rsidRPr="002A6493">
              <w:rPr>
                <w:rStyle w:val="Lienhypertexte"/>
                <w:rFonts w:ascii="Bookman Old Style" w:hAnsi="Bookman Old Style"/>
                <w:b/>
                <w:noProof/>
                <w:sz w:val="24"/>
                <w:szCs w:val="24"/>
              </w:rPr>
              <w:t>CANEVAS DU TRAVAIL</w:t>
            </w:r>
            <w:r w:rsidR="00861884" w:rsidRPr="002A6493">
              <w:rPr>
                <w:rFonts w:ascii="Bookman Old Style" w:hAnsi="Bookman Old Style"/>
                <w:noProof/>
                <w:webHidden/>
                <w:sz w:val="24"/>
                <w:szCs w:val="24"/>
              </w:rPr>
              <w:tab/>
            </w:r>
            <w:r w:rsidR="00861884" w:rsidRPr="002A6493">
              <w:rPr>
                <w:rFonts w:ascii="Bookman Old Style" w:hAnsi="Bookman Old Style"/>
                <w:noProof/>
                <w:webHidden/>
                <w:sz w:val="24"/>
                <w:szCs w:val="24"/>
              </w:rPr>
              <w:fldChar w:fldCharType="begin"/>
            </w:r>
            <w:r w:rsidR="00861884" w:rsidRPr="002A6493">
              <w:rPr>
                <w:rFonts w:ascii="Bookman Old Style" w:hAnsi="Bookman Old Style"/>
                <w:noProof/>
                <w:webHidden/>
                <w:sz w:val="24"/>
                <w:szCs w:val="24"/>
              </w:rPr>
              <w:instrText xml:space="preserve"> PAGEREF _Toc53154606 \h </w:instrText>
            </w:r>
            <w:r w:rsidR="00861884" w:rsidRPr="002A6493">
              <w:rPr>
                <w:rFonts w:ascii="Bookman Old Style" w:hAnsi="Bookman Old Style"/>
                <w:noProof/>
                <w:webHidden/>
                <w:sz w:val="24"/>
                <w:szCs w:val="24"/>
              </w:rPr>
            </w:r>
            <w:r w:rsidR="00861884" w:rsidRPr="002A6493">
              <w:rPr>
                <w:rFonts w:ascii="Bookman Old Style" w:hAnsi="Bookman Old Style"/>
                <w:noProof/>
                <w:webHidden/>
                <w:sz w:val="24"/>
                <w:szCs w:val="24"/>
              </w:rPr>
              <w:fldChar w:fldCharType="separate"/>
            </w:r>
            <w:r w:rsidR="0035494E" w:rsidRPr="002A6493">
              <w:rPr>
                <w:rFonts w:ascii="Bookman Old Style" w:hAnsi="Bookman Old Style"/>
                <w:noProof/>
                <w:webHidden/>
                <w:sz w:val="24"/>
                <w:szCs w:val="24"/>
              </w:rPr>
              <w:t>4</w:t>
            </w:r>
            <w:r w:rsidR="00861884" w:rsidRPr="002A6493">
              <w:rPr>
                <w:rFonts w:ascii="Bookman Old Style" w:hAnsi="Bookman Old Style"/>
                <w:noProof/>
                <w:webHidden/>
                <w:sz w:val="24"/>
                <w:szCs w:val="24"/>
              </w:rPr>
              <w:fldChar w:fldCharType="end"/>
            </w:r>
          </w:hyperlink>
        </w:p>
        <w:p w:rsidR="00861884" w:rsidRPr="002A6493" w:rsidRDefault="002A6493" w:rsidP="002A6493">
          <w:pPr>
            <w:pStyle w:val="TM1"/>
            <w:tabs>
              <w:tab w:val="right" w:leader="dot" w:pos="9061"/>
            </w:tabs>
            <w:jc w:val="both"/>
            <w:rPr>
              <w:rFonts w:ascii="Bookman Old Style" w:eastAsiaTheme="minorEastAsia" w:hAnsi="Bookman Old Style"/>
              <w:noProof/>
              <w:sz w:val="24"/>
              <w:szCs w:val="24"/>
              <w:lang w:eastAsia="fr-FR"/>
            </w:rPr>
          </w:pPr>
          <w:hyperlink w:anchor="_Toc53154607" w:history="1">
            <w:r w:rsidR="00861884" w:rsidRPr="002A6493">
              <w:rPr>
                <w:rStyle w:val="Lienhypertexte"/>
                <w:rFonts w:ascii="Bookman Old Style" w:hAnsi="Bookman Old Style"/>
                <w:b/>
                <w:noProof/>
                <w:sz w:val="24"/>
                <w:szCs w:val="24"/>
              </w:rPr>
              <w:t>PREMIERE PARTIE : APPROCHE THEORIQUE</w:t>
            </w:r>
            <w:r w:rsidR="00861884" w:rsidRPr="002A6493">
              <w:rPr>
                <w:rFonts w:ascii="Bookman Old Style" w:hAnsi="Bookman Old Style"/>
                <w:noProof/>
                <w:webHidden/>
                <w:sz w:val="24"/>
                <w:szCs w:val="24"/>
              </w:rPr>
              <w:tab/>
            </w:r>
            <w:r w:rsidR="00861884" w:rsidRPr="002A6493">
              <w:rPr>
                <w:rFonts w:ascii="Bookman Old Style" w:hAnsi="Bookman Old Style"/>
                <w:noProof/>
                <w:webHidden/>
                <w:sz w:val="24"/>
                <w:szCs w:val="24"/>
              </w:rPr>
              <w:fldChar w:fldCharType="begin"/>
            </w:r>
            <w:r w:rsidR="00861884" w:rsidRPr="002A6493">
              <w:rPr>
                <w:rFonts w:ascii="Bookman Old Style" w:hAnsi="Bookman Old Style"/>
                <w:noProof/>
                <w:webHidden/>
                <w:sz w:val="24"/>
                <w:szCs w:val="24"/>
              </w:rPr>
              <w:instrText xml:space="preserve"> PAGEREF _Toc53154607 \h </w:instrText>
            </w:r>
            <w:r w:rsidR="00861884" w:rsidRPr="002A6493">
              <w:rPr>
                <w:rFonts w:ascii="Bookman Old Style" w:hAnsi="Bookman Old Style"/>
                <w:noProof/>
                <w:webHidden/>
                <w:sz w:val="24"/>
                <w:szCs w:val="24"/>
              </w:rPr>
            </w:r>
            <w:r w:rsidR="00861884" w:rsidRPr="002A6493">
              <w:rPr>
                <w:rFonts w:ascii="Bookman Old Style" w:hAnsi="Bookman Old Style"/>
                <w:noProof/>
                <w:webHidden/>
                <w:sz w:val="24"/>
                <w:szCs w:val="24"/>
              </w:rPr>
              <w:fldChar w:fldCharType="separate"/>
            </w:r>
            <w:r w:rsidR="0035494E" w:rsidRPr="002A6493">
              <w:rPr>
                <w:rFonts w:ascii="Bookman Old Style" w:hAnsi="Bookman Old Style"/>
                <w:noProof/>
                <w:webHidden/>
                <w:sz w:val="24"/>
                <w:szCs w:val="24"/>
              </w:rPr>
              <w:t>5</w:t>
            </w:r>
            <w:r w:rsidR="00861884" w:rsidRPr="002A6493">
              <w:rPr>
                <w:rFonts w:ascii="Bookman Old Style" w:hAnsi="Bookman Old Style"/>
                <w:noProof/>
                <w:webHidden/>
                <w:sz w:val="24"/>
                <w:szCs w:val="24"/>
              </w:rPr>
              <w:fldChar w:fldCharType="end"/>
            </w:r>
          </w:hyperlink>
        </w:p>
        <w:p w:rsidR="00861884" w:rsidRPr="002A6493" w:rsidRDefault="002A6493" w:rsidP="002A6493">
          <w:pPr>
            <w:pStyle w:val="TM1"/>
            <w:tabs>
              <w:tab w:val="right" w:leader="dot" w:pos="9061"/>
            </w:tabs>
            <w:jc w:val="both"/>
            <w:rPr>
              <w:rFonts w:ascii="Bookman Old Style" w:eastAsiaTheme="minorEastAsia" w:hAnsi="Bookman Old Style"/>
              <w:noProof/>
              <w:sz w:val="24"/>
              <w:szCs w:val="24"/>
              <w:lang w:eastAsia="fr-FR"/>
            </w:rPr>
          </w:pPr>
          <w:hyperlink w:anchor="_Toc53154608" w:history="1">
            <w:r w:rsidR="00861884" w:rsidRPr="002A6493">
              <w:rPr>
                <w:rStyle w:val="Lienhypertexte"/>
                <w:rFonts w:ascii="Bookman Old Style" w:hAnsi="Bookman Old Style"/>
                <w:b/>
                <w:noProof/>
                <w:sz w:val="24"/>
                <w:szCs w:val="24"/>
              </w:rPr>
              <w:t>CHAPITRE 1. CONCEPTES INFORMATIQUES DE BASE</w:t>
            </w:r>
            <w:r w:rsidR="00861884" w:rsidRPr="002A6493">
              <w:rPr>
                <w:rFonts w:ascii="Bookman Old Style" w:hAnsi="Bookman Old Style"/>
                <w:noProof/>
                <w:webHidden/>
                <w:sz w:val="24"/>
                <w:szCs w:val="24"/>
              </w:rPr>
              <w:tab/>
            </w:r>
            <w:r w:rsidR="00861884" w:rsidRPr="002A6493">
              <w:rPr>
                <w:rFonts w:ascii="Bookman Old Style" w:hAnsi="Bookman Old Style"/>
                <w:noProof/>
                <w:webHidden/>
                <w:sz w:val="24"/>
                <w:szCs w:val="24"/>
              </w:rPr>
              <w:fldChar w:fldCharType="begin"/>
            </w:r>
            <w:r w:rsidR="00861884" w:rsidRPr="002A6493">
              <w:rPr>
                <w:rFonts w:ascii="Bookman Old Style" w:hAnsi="Bookman Old Style"/>
                <w:noProof/>
                <w:webHidden/>
                <w:sz w:val="24"/>
                <w:szCs w:val="24"/>
              </w:rPr>
              <w:instrText xml:space="preserve"> PAGEREF _Toc53154608 \h </w:instrText>
            </w:r>
            <w:r w:rsidR="00861884" w:rsidRPr="002A6493">
              <w:rPr>
                <w:rFonts w:ascii="Bookman Old Style" w:hAnsi="Bookman Old Style"/>
                <w:noProof/>
                <w:webHidden/>
                <w:sz w:val="24"/>
                <w:szCs w:val="24"/>
              </w:rPr>
            </w:r>
            <w:r w:rsidR="00861884" w:rsidRPr="002A6493">
              <w:rPr>
                <w:rFonts w:ascii="Bookman Old Style" w:hAnsi="Bookman Old Style"/>
                <w:noProof/>
                <w:webHidden/>
                <w:sz w:val="24"/>
                <w:szCs w:val="24"/>
              </w:rPr>
              <w:fldChar w:fldCharType="separate"/>
            </w:r>
            <w:r w:rsidR="0035494E" w:rsidRPr="002A6493">
              <w:rPr>
                <w:rFonts w:ascii="Bookman Old Style" w:hAnsi="Bookman Old Style"/>
                <w:noProof/>
                <w:webHidden/>
                <w:sz w:val="24"/>
                <w:szCs w:val="24"/>
              </w:rPr>
              <w:t>6</w:t>
            </w:r>
            <w:r w:rsidR="00861884" w:rsidRPr="002A6493">
              <w:rPr>
                <w:rFonts w:ascii="Bookman Old Style" w:hAnsi="Bookman Old Style"/>
                <w:noProof/>
                <w:webHidden/>
                <w:sz w:val="24"/>
                <w:szCs w:val="24"/>
              </w:rPr>
              <w:fldChar w:fldCharType="end"/>
            </w:r>
          </w:hyperlink>
        </w:p>
        <w:p w:rsidR="00861884" w:rsidRPr="002A6493" w:rsidRDefault="002A6493" w:rsidP="002A6493">
          <w:pPr>
            <w:pStyle w:val="TM1"/>
            <w:tabs>
              <w:tab w:val="right" w:leader="dot" w:pos="9061"/>
            </w:tabs>
            <w:jc w:val="both"/>
            <w:rPr>
              <w:rFonts w:ascii="Bookman Old Style" w:eastAsiaTheme="minorEastAsia" w:hAnsi="Bookman Old Style"/>
              <w:noProof/>
              <w:sz w:val="24"/>
              <w:szCs w:val="24"/>
              <w:lang w:eastAsia="fr-FR"/>
            </w:rPr>
          </w:pPr>
          <w:hyperlink w:anchor="_Toc53154609" w:history="1">
            <w:r w:rsidR="00861884" w:rsidRPr="002A6493">
              <w:rPr>
                <w:rStyle w:val="Lienhypertexte"/>
                <w:rFonts w:ascii="Bookman Old Style" w:hAnsi="Bookman Old Style"/>
                <w:b/>
                <w:noProof/>
                <w:sz w:val="24"/>
                <w:szCs w:val="24"/>
              </w:rPr>
              <w:t>SECTION 1. NOTION DU SYSTEME INFORMATIQUE</w:t>
            </w:r>
            <w:r w:rsidR="00861884" w:rsidRPr="002A6493">
              <w:rPr>
                <w:rFonts w:ascii="Bookman Old Style" w:hAnsi="Bookman Old Style"/>
                <w:noProof/>
                <w:webHidden/>
                <w:sz w:val="24"/>
                <w:szCs w:val="24"/>
              </w:rPr>
              <w:tab/>
            </w:r>
            <w:r w:rsidR="00861884" w:rsidRPr="002A6493">
              <w:rPr>
                <w:rFonts w:ascii="Bookman Old Style" w:hAnsi="Bookman Old Style"/>
                <w:noProof/>
                <w:webHidden/>
                <w:sz w:val="24"/>
                <w:szCs w:val="24"/>
              </w:rPr>
              <w:fldChar w:fldCharType="begin"/>
            </w:r>
            <w:r w:rsidR="00861884" w:rsidRPr="002A6493">
              <w:rPr>
                <w:rFonts w:ascii="Bookman Old Style" w:hAnsi="Bookman Old Style"/>
                <w:noProof/>
                <w:webHidden/>
                <w:sz w:val="24"/>
                <w:szCs w:val="24"/>
              </w:rPr>
              <w:instrText xml:space="preserve"> PAGEREF _Toc53154609 \h </w:instrText>
            </w:r>
            <w:r w:rsidR="00861884" w:rsidRPr="002A6493">
              <w:rPr>
                <w:rFonts w:ascii="Bookman Old Style" w:hAnsi="Bookman Old Style"/>
                <w:noProof/>
                <w:webHidden/>
                <w:sz w:val="24"/>
                <w:szCs w:val="24"/>
              </w:rPr>
            </w:r>
            <w:r w:rsidR="00861884" w:rsidRPr="002A6493">
              <w:rPr>
                <w:rFonts w:ascii="Bookman Old Style" w:hAnsi="Bookman Old Style"/>
                <w:noProof/>
                <w:webHidden/>
                <w:sz w:val="24"/>
                <w:szCs w:val="24"/>
              </w:rPr>
              <w:fldChar w:fldCharType="separate"/>
            </w:r>
            <w:r w:rsidR="0035494E" w:rsidRPr="002A6493">
              <w:rPr>
                <w:rFonts w:ascii="Bookman Old Style" w:hAnsi="Bookman Old Style"/>
                <w:noProof/>
                <w:webHidden/>
                <w:sz w:val="24"/>
                <w:szCs w:val="24"/>
              </w:rPr>
              <w:t>6</w:t>
            </w:r>
            <w:r w:rsidR="00861884" w:rsidRPr="002A6493">
              <w:rPr>
                <w:rFonts w:ascii="Bookman Old Style" w:hAnsi="Bookman Old Style"/>
                <w:noProof/>
                <w:webHidden/>
                <w:sz w:val="24"/>
                <w:szCs w:val="24"/>
              </w:rPr>
              <w:fldChar w:fldCharType="end"/>
            </w:r>
          </w:hyperlink>
        </w:p>
        <w:p w:rsidR="00861884" w:rsidRPr="002A6493" w:rsidRDefault="002A6493" w:rsidP="002A6493">
          <w:pPr>
            <w:pStyle w:val="TM2"/>
            <w:tabs>
              <w:tab w:val="left" w:pos="880"/>
              <w:tab w:val="right" w:leader="dot" w:pos="9061"/>
            </w:tabs>
            <w:jc w:val="both"/>
            <w:rPr>
              <w:rFonts w:ascii="Bookman Old Style" w:eastAsiaTheme="minorEastAsia" w:hAnsi="Bookman Old Style"/>
              <w:noProof/>
              <w:sz w:val="24"/>
              <w:szCs w:val="24"/>
              <w:lang w:eastAsia="fr-FR"/>
            </w:rPr>
          </w:pPr>
          <w:hyperlink w:anchor="_Toc53154610" w:history="1">
            <w:r w:rsidR="00861884" w:rsidRPr="002A6493">
              <w:rPr>
                <w:rStyle w:val="Lienhypertexte"/>
                <w:rFonts w:ascii="Bookman Old Style" w:hAnsi="Bookman Old Style"/>
                <w:b/>
                <w:noProof/>
                <w:sz w:val="24"/>
                <w:szCs w:val="24"/>
              </w:rPr>
              <w:t>1.1.</w:t>
            </w:r>
            <w:r w:rsidR="00861884" w:rsidRPr="002A6493">
              <w:rPr>
                <w:rFonts w:ascii="Bookman Old Style" w:eastAsiaTheme="minorEastAsia" w:hAnsi="Bookman Old Style"/>
                <w:noProof/>
                <w:sz w:val="24"/>
                <w:szCs w:val="24"/>
                <w:lang w:eastAsia="fr-FR"/>
              </w:rPr>
              <w:tab/>
            </w:r>
            <w:r w:rsidR="00861884" w:rsidRPr="002A6493">
              <w:rPr>
                <w:rStyle w:val="Lienhypertexte"/>
                <w:rFonts w:ascii="Bookman Old Style" w:hAnsi="Bookman Old Style"/>
                <w:b/>
                <w:noProof/>
                <w:sz w:val="24"/>
                <w:szCs w:val="24"/>
              </w:rPr>
              <w:t>CLASSIFICATION DES SYSTEMES D’UNE ENTREPRISE</w:t>
            </w:r>
            <w:r w:rsidR="00861884" w:rsidRPr="002A6493">
              <w:rPr>
                <w:rFonts w:ascii="Bookman Old Style" w:hAnsi="Bookman Old Style"/>
                <w:noProof/>
                <w:webHidden/>
                <w:sz w:val="24"/>
                <w:szCs w:val="24"/>
              </w:rPr>
              <w:tab/>
            </w:r>
            <w:r w:rsidR="00861884" w:rsidRPr="002A6493">
              <w:rPr>
                <w:rFonts w:ascii="Bookman Old Style" w:hAnsi="Bookman Old Style"/>
                <w:noProof/>
                <w:webHidden/>
                <w:sz w:val="24"/>
                <w:szCs w:val="24"/>
              </w:rPr>
              <w:fldChar w:fldCharType="begin"/>
            </w:r>
            <w:r w:rsidR="00861884" w:rsidRPr="002A6493">
              <w:rPr>
                <w:rFonts w:ascii="Bookman Old Style" w:hAnsi="Bookman Old Style"/>
                <w:noProof/>
                <w:webHidden/>
                <w:sz w:val="24"/>
                <w:szCs w:val="24"/>
              </w:rPr>
              <w:instrText xml:space="preserve"> PAGEREF _Toc53154610 \h </w:instrText>
            </w:r>
            <w:r w:rsidR="00861884" w:rsidRPr="002A6493">
              <w:rPr>
                <w:rFonts w:ascii="Bookman Old Style" w:hAnsi="Bookman Old Style"/>
                <w:noProof/>
                <w:webHidden/>
                <w:sz w:val="24"/>
                <w:szCs w:val="24"/>
              </w:rPr>
            </w:r>
            <w:r w:rsidR="00861884" w:rsidRPr="002A6493">
              <w:rPr>
                <w:rFonts w:ascii="Bookman Old Style" w:hAnsi="Bookman Old Style"/>
                <w:noProof/>
                <w:webHidden/>
                <w:sz w:val="24"/>
                <w:szCs w:val="24"/>
              </w:rPr>
              <w:fldChar w:fldCharType="separate"/>
            </w:r>
            <w:r w:rsidR="0035494E" w:rsidRPr="002A6493">
              <w:rPr>
                <w:rFonts w:ascii="Bookman Old Style" w:hAnsi="Bookman Old Style"/>
                <w:noProof/>
                <w:webHidden/>
                <w:sz w:val="24"/>
                <w:szCs w:val="24"/>
              </w:rPr>
              <w:t>6</w:t>
            </w:r>
            <w:r w:rsidR="00861884" w:rsidRPr="002A6493">
              <w:rPr>
                <w:rFonts w:ascii="Bookman Old Style" w:hAnsi="Bookman Old Style"/>
                <w:noProof/>
                <w:webHidden/>
                <w:sz w:val="24"/>
                <w:szCs w:val="24"/>
              </w:rPr>
              <w:fldChar w:fldCharType="end"/>
            </w:r>
          </w:hyperlink>
        </w:p>
        <w:p w:rsidR="00861884" w:rsidRPr="002A6493" w:rsidRDefault="002A6493" w:rsidP="002A6493">
          <w:pPr>
            <w:pStyle w:val="TM2"/>
            <w:tabs>
              <w:tab w:val="left" w:pos="880"/>
              <w:tab w:val="right" w:leader="dot" w:pos="9061"/>
            </w:tabs>
            <w:jc w:val="both"/>
            <w:rPr>
              <w:rFonts w:ascii="Bookman Old Style" w:eastAsiaTheme="minorEastAsia" w:hAnsi="Bookman Old Style"/>
              <w:noProof/>
              <w:sz w:val="24"/>
              <w:szCs w:val="24"/>
              <w:lang w:eastAsia="fr-FR"/>
            </w:rPr>
          </w:pPr>
          <w:hyperlink w:anchor="_Toc53154611" w:history="1">
            <w:r w:rsidR="00861884" w:rsidRPr="002A6493">
              <w:rPr>
                <w:rStyle w:val="Lienhypertexte"/>
                <w:rFonts w:ascii="Bookman Old Style" w:hAnsi="Bookman Old Style"/>
                <w:b/>
                <w:noProof/>
                <w:sz w:val="24"/>
                <w:szCs w:val="24"/>
              </w:rPr>
              <w:t>1.2.</w:t>
            </w:r>
            <w:r w:rsidR="00861884" w:rsidRPr="002A6493">
              <w:rPr>
                <w:rFonts w:ascii="Bookman Old Style" w:eastAsiaTheme="minorEastAsia" w:hAnsi="Bookman Old Style"/>
                <w:noProof/>
                <w:sz w:val="24"/>
                <w:szCs w:val="24"/>
                <w:lang w:eastAsia="fr-FR"/>
              </w:rPr>
              <w:tab/>
            </w:r>
            <w:r w:rsidR="00861884" w:rsidRPr="002A6493">
              <w:rPr>
                <w:rStyle w:val="Lienhypertexte"/>
                <w:rFonts w:ascii="Bookman Old Style" w:hAnsi="Bookman Old Style"/>
                <w:b/>
                <w:noProof/>
                <w:sz w:val="24"/>
                <w:szCs w:val="24"/>
              </w:rPr>
              <w:t>FONCTION DU SYSTEME D’UNE ENTREPRISE</w:t>
            </w:r>
            <w:r w:rsidR="00861884" w:rsidRPr="002A6493">
              <w:rPr>
                <w:rFonts w:ascii="Bookman Old Style" w:hAnsi="Bookman Old Style"/>
                <w:noProof/>
                <w:webHidden/>
                <w:sz w:val="24"/>
                <w:szCs w:val="24"/>
              </w:rPr>
              <w:tab/>
            </w:r>
            <w:r w:rsidR="00861884" w:rsidRPr="002A6493">
              <w:rPr>
                <w:rFonts w:ascii="Bookman Old Style" w:hAnsi="Bookman Old Style"/>
                <w:noProof/>
                <w:webHidden/>
                <w:sz w:val="24"/>
                <w:szCs w:val="24"/>
              </w:rPr>
              <w:fldChar w:fldCharType="begin"/>
            </w:r>
            <w:r w:rsidR="00861884" w:rsidRPr="002A6493">
              <w:rPr>
                <w:rFonts w:ascii="Bookman Old Style" w:hAnsi="Bookman Old Style"/>
                <w:noProof/>
                <w:webHidden/>
                <w:sz w:val="24"/>
                <w:szCs w:val="24"/>
              </w:rPr>
              <w:instrText xml:space="preserve"> PAGEREF _Toc53154611 \h </w:instrText>
            </w:r>
            <w:r w:rsidR="00861884" w:rsidRPr="002A6493">
              <w:rPr>
                <w:rFonts w:ascii="Bookman Old Style" w:hAnsi="Bookman Old Style"/>
                <w:noProof/>
                <w:webHidden/>
                <w:sz w:val="24"/>
                <w:szCs w:val="24"/>
              </w:rPr>
            </w:r>
            <w:r w:rsidR="00861884" w:rsidRPr="002A6493">
              <w:rPr>
                <w:rFonts w:ascii="Bookman Old Style" w:hAnsi="Bookman Old Style"/>
                <w:noProof/>
                <w:webHidden/>
                <w:sz w:val="24"/>
                <w:szCs w:val="24"/>
              </w:rPr>
              <w:fldChar w:fldCharType="separate"/>
            </w:r>
            <w:r w:rsidR="0035494E" w:rsidRPr="002A6493">
              <w:rPr>
                <w:rFonts w:ascii="Bookman Old Style" w:hAnsi="Bookman Old Style"/>
                <w:noProof/>
                <w:webHidden/>
                <w:sz w:val="24"/>
                <w:szCs w:val="24"/>
              </w:rPr>
              <w:t>6</w:t>
            </w:r>
            <w:r w:rsidR="00861884" w:rsidRPr="002A6493">
              <w:rPr>
                <w:rFonts w:ascii="Bookman Old Style" w:hAnsi="Bookman Old Style"/>
                <w:noProof/>
                <w:webHidden/>
                <w:sz w:val="24"/>
                <w:szCs w:val="24"/>
              </w:rPr>
              <w:fldChar w:fldCharType="end"/>
            </w:r>
          </w:hyperlink>
        </w:p>
        <w:p w:rsidR="00861884" w:rsidRPr="002A6493" w:rsidRDefault="002A6493" w:rsidP="002A6493">
          <w:pPr>
            <w:pStyle w:val="TM1"/>
            <w:tabs>
              <w:tab w:val="right" w:leader="dot" w:pos="9061"/>
            </w:tabs>
            <w:jc w:val="both"/>
            <w:rPr>
              <w:rFonts w:ascii="Bookman Old Style" w:eastAsiaTheme="minorEastAsia" w:hAnsi="Bookman Old Style"/>
              <w:noProof/>
              <w:sz w:val="24"/>
              <w:szCs w:val="24"/>
              <w:lang w:eastAsia="fr-FR"/>
            </w:rPr>
          </w:pPr>
          <w:hyperlink w:anchor="_Toc53154612" w:history="1">
            <w:r w:rsidR="00861884" w:rsidRPr="002A6493">
              <w:rPr>
                <w:rStyle w:val="Lienhypertexte"/>
                <w:rFonts w:ascii="Bookman Old Style" w:hAnsi="Bookman Old Style"/>
                <w:b/>
                <w:noProof/>
                <w:sz w:val="24"/>
                <w:szCs w:val="24"/>
              </w:rPr>
              <w:t>SECTION 2 : NOTION SUR LA BASE DE DONNEES</w:t>
            </w:r>
            <w:r w:rsidR="00861884" w:rsidRPr="002A6493">
              <w:rPr>
                <w:rFonts w:ascii="Bookman Old Style" w:hAnsi="Bookman Old Style"/>
                <w:noProof/>
                <w:webHidden/>
                <w:sz w:val="24"/>
                <w:szCs w:val="24"/>
              </w:rPr>
              <w:tab/>
            </w:r>
            <w:r w:rsidR="00861884" w:rsidRPr="002A6493">
              <w:rPr>
                <w:rFonts w:ascii="Bookman Old Style" w:hAnsi="Bookman Old Style"/>
                <w:noProof/>
                <w:webHidden/>
                <w:sz w:val="24"/>
                <w:szCs w:val="24"/>
              </w:rPr>
              <w:fldChar w:fldCharType="begin"/>
            </w:r>
            <w:r w:rsidR="00861884" w:rsidRPr="002A6493">
              <w:rPr>
                <w:rFonts w:ascii="Bookman Old Style" w:hAnsi="Bookman Old Style"/>
                <w:noProof/>
                <w:webHidden/>
                <w:sz w:val="24"/>
                <w:szCs w:val="24"/>
              </w:rPr>
              <w:instrText xml:space="preserve"> PAGEREF _Toc53154612 \h </w:instrText>
            </w:r>
            <w:r w:rsidR="00861884" w:rsidRPr="002A6493">
              <w:rPr>
                <w:rFonts w:ascii="Bookman Old Style" w:hAnsi="Bookman Old Style"/>
                <w:noProof/>
                <w:webHidden/>
                <w:sz w:val="24"/>
                <w:szCs w:val="24"/>
              </w:rPr>
            </w:r>
            <w:r w:rsidR="00861884" w:rsidRPr="002A6493">
              <w:rPr>
                <w:rFonts w:ascii="Bookman Old Style" w:hAnsi="Bookman Old Style"/>
                <w:noProof/>
                <w:webHidden/>
                <w:sz w:val="24"/>
                <w:szCs w:val="24"/>
              </w:rPr>
              <w:fldChar w:fldCharType="separate"/>
            </w:r>
            <w:r w:rsidR="0035494E" w:rsidRPr="002A6493">
              <w:rPr>
                <w:rFonts w:ascii="Bookman Old Style" w:hAnsi="Bookman Old Style"/>
                <w:noProof/>
                <w:webHidden/>
                <w:sz w:val="24"/>
                <w:szCs w:val="24"/>
              </w:rPr>
              <w:t>6</w:t>
            </w:r>
            <w:r w:rsidR="00861884" w:rsidRPr="002A6493">
              <w:rPr>
                <w:rFonts w:ascii="Bookman Old Style" w:hAnsi="Bookman Old Style"/>
                <w:noProof/>
                <w:webHidden/>
                <w:sz w:val="24"/>
                <w:szCs w:val="24"/>
              </w:rPr>
              <w:fldChar w:fldCharType="end"/>
            </w:r>
          </w:hyperlink>
        </w:p>
        <w:p w:rsidR="00861884" w:rsidRPr="002A6493" w:rsidRDefault="002A6493" w:rsidP="002A6493">
          <w:pPr>
            <w:pStyle w:val="TM2"/>
            <w:tabs>
              <w:tab w:val="right" w:leader="dot" w:pos="9061"/>
            </w:tabs>
            <w:jc w:val="both"/>
            <w:rPr>
              <w:rFonts w:ascii="Bookman Old Style" w:eastAsiaTheme="minorEastAsia" w:hAnsi="Bookman Old Style"/>
              <w:noProof/>
              <w:sz w:val="24"/>
              <w:szCs w:val="24"/>
              <w:lang w:eastAsia="fr-FR"/>
            </w:rPr>
          </w:pPr>
          <w:hyperlink w:anchor="_Toc53154613" w:history="1">
            <w:r w:rsidR="00861884" w:rsidRPr="002A6493">
              <w:rPr>
                <w:rStyle w:val="Lienhypertexte"/>
                <w:rFonts w:ascii="Bookman Old Style" w:hAnsi="Bookman Old Style"/>
                <w:b/>
                <w:noProof/>
                <w:sz w:val="24"/>
                <w:szCs w:val="24"/>
              </w:rPr>
              <w:t>2.1. DEFINITION :</w:t>
            </w:r>
            <w:r w:rsidR="00861884" w:rsidRPr="002A6493">
              <w:rPr>
                <w:rFonts w:ascii="Bookman Old Style" w:hAnsi="Bookman Old Style"/>
                <w:noProof/>
                <w:webHidden/>
                <w:sz w:val="24"/>
                <w:szCs w:val="24"/>
              </w:rPr>
              <w:tab/>
            </w:r>
            <w:r w:rsidR="00861884" w:rsidRPr="002A6493">
              <w:rPr>
                <w:rFonts w:ascii="Bookman Old Style" w:hAnsi="Bookman Old Style"/>
                <w:noProof/>
                <w:webHidden/>
                <w:sz w:val="24"/>
                <w:szCs w:val="24"/>
              </w:rPr>
              <w:fldChar w:fldCharType="begin"/>
            </w:r>
            <w:r w:rsidR="00861884" w:rsidRPr="002A6493">
              <w:rPr>
                <w:rFonts w:ascii="Bookman Old Style" w:hAnsi="Bookman Old Style"/>
                <w:noProof/>
                <w:webHidden/>
                <w:sz w:val="24"/>
                <w:szCs w:val="24"/>
              </w:rPr>
              <w:instrText xml:space="preserve"> PAGEREF _Toc53154613 \h </w:instrText>
            </w:r>
            <w:r w:rsidR="00861884" w:rsidRPr="002A6493">
              <w:rPr>
                <w:rFonts w:ascii="Bookman Old Style" w:hAnsi="Bookman Old Style"/>
                <w:noProof/>
                <w:webHidden/>
                <w:sz w:val="24"/>
                <w:szCs w:val="24"/>
              </w:rPr>
            </w:r>
            <w:r w:rsidR="00861884" w:rsidRPr="002A6493">
              <w:rPr>
                <w:rFonts w:ascii="Bookman Old Style" w:hAnsi="Bookman Old Style"/>
                <w:noProof/>
                <w:webHidden/>
                <w:sz w:val="24"/>
                <w:szCs w:val="24"/>
              </w:rPr>
              <w:fldChar w:fldCharType="separate"/>
            </w:r>
            <w:r w:rsidR="0035494E" w:rsidRPr="002A6493">
              <w:rPr>
                <w:rFonts w:ascii="Bookman Old Style" w:hAnsi="Bookman Old Style"/>
                <w:noProof/>
                <w:webHidden/>
                <w:sz w:val="24"/>
                <w:szCs w:val="24"/>
              </w:rPr>
              <w:t>6</w:t>
            </w:r>
            <w:r w:rsidR="00861884" w:rsidRPr="002A6493">
              <w:rPr>
                <w:rFonts w:ascii="Bookman Old Style" w:hAnsi="Bookman Old Style"/>
                <w:noProof/>
                <w:webHidden/>
                <w:sz w:val="24"/>
                <w:szCs w:val="24"/>
              </w:rPr>
              <w:fldChar w:fldCharType="end"/>
            </w:r>
          </w:hyperlink>
        </w:p>
        <w:p w:rsidR="00861884" w:rsidRPr="002A6493" w:rsidRDefault="002A6493" w:rsidP="002A6493">
          <w:pPr>
            <w:pStyle w:val="TM2"/>
            <w:tabs>
              <w:tab w:val="right" w:leader="dot" w:pos="9061"/>
            </w:tabs>
            <w:jc w:val="both"/>
            <w:rPr>
              <w:rFonts w:ascii="Bookman Old Style" w:eastAsiaTheme="minorEastAsia" w:hAnsi="Bookman Old Style"/>
              <w:noProof/>
              <w:sz w:val="24"/>
              <w:szCs w:val="24"/>
              <w:lang w:eastAsia="fr-FR"/>
            </w:rPr>
          </w:pPr>
          <w:hyperlink w:anchor="_Toc53154614" w:history="1">
            <w:r w:rsidR="00861884" w:rsidRPr="002A6493">
              <w:rPr>
                <w:rStyle w:val="Lienhypertexte"/>
                <w:rFonts w:ascii="Bookman Old Style" w:hAnsi="Bookman Old Style"/>
                <w:b/>
                <w:noProof/>
                <w:sz w:val="24"/>
                <w:szCs w:val="24"/>
              </w:rPr>
              <w:t>2.2. DIFFERENCE ENTRE BASE DE DONNEES ET UN FICHIER DE DONNEES</w:t>
            </w:r>
            <w:r w:rsidR="00861884" w:rsidRPr="002A6493">
              <w:rPr>
                <w:rFonts w:ascii="Bookman Old Style" w:hAnsi="Bookman Old Style"/>
                <w:noProof/>
                <w:webHidden/>
                <w:sz w:val="24"/>
                <w:szCs w:val="24"/>
              </w:rPr>
              <w:tab/>
            </w:r>
            <w:r w:rsidR="00861884" w:rsidRPr="002A6493">
              <w:rPr>
                <w:rFonts w:ascii="Bookman Old Style" w:hAnsi="Bookman Old Style"/>
                <w:noProof/>
                <w:webHidden/>
                <w:sz w:val="24"/>
                <w:szCs w:val="24"/>
              </w:rPr>
              <w:fldChar w:fldCharType="begin"/>
            </w:r>
            <w:r w:rsidR="00861884" w:rsidRPr="002A6493">
              <w:rPr>
                <w:rFonts w:ascii="Bookman Old Style" w:hAnsi="Bookman Old Style"/>
                <w:noProof/>
                <w:webHidden/>
                <w:sz w:val="24"/>
                <w:szCs w:val="24"/>
              </w:rPr>
              <w:instrText xml:space="preserve"> PAGEREF _Toc53154614 \h </w:instrText>
            </w:r>
            <w:r w:rsidR="00861884" w:rsidRPr="002A6493">
              <w:rPr>
                <w:rFonts w:ascii="Bookman Old Style" w:hAnsi="Bookman Old Style"/>
                <w:noProof/>
                <w:webHidden/>
                <w:sz w:val="24"/>
                <w:szCs w:val="24"/>
              </w:rPr>
            </w:r>
            <w:r w:rsidR="00861884" w:rsidRPr="002A6493">
              <w:rPr>
                <w:rFonts w:ascii="Bookman Old Style" w:hAnsi="Bookman Old Style"/>
                <w:noProof/>
                <w:webHidden/>
                <w:sz w:val="24"/>
                <w:szCs w:val="24"/>
              </w:rPr>
              <w:fldChar w:fldCharType="separate"/>
            </w:r>
            <w:r w:rsidR="0035494E" w:rsidRPr="002A6493">
              <w:rPr>
                <w:rFonts w:ascii="Bookman Old Style" w:hAnsi="Bookman Old Style"/>
                <w:noProof/>
                <w:webHidden/>
                <w:sz w:val="24"/>
                <w:szCs w:val="24"/>
              </w:rPr>
              <w:t>6</w:t>
            </w:r>
            <w:r w:rsidR="00861884" w:rsidRPr="002A6493">
              <w:rPr>
                <w:rFonts w:ascii="Bookman Old Style" w:hAnsi="Bookman Old Style"/>
                <w:noProof/>
                <w:webHidden/>
                <w:sz w:val="24"/>
                <w:szCs w:val="24"/>
              </w:rPr>
              <w:fldChar w:fldCharType="end"/>
            </w:r>
          </w:hyperlink>
        </w:p>
        <w:p w:rsidR="00861884" w:rsidRPr="002A6493" w:rsidRDefault="002A6493" w:rsidP="002A6493">
          <w:pPr>
            <w:pStyle w:val="TM2"/>
            <w:tabs>
              <w:tab w:val="right" w:leader="dot" w:pos="9061"/>
            </w:tabs>
            <w:jc w:val="both"/>
            <w:rPr>
              <w:rFonts w:ascii="Bookman Old Style" w:eastAsiaTheme="minorEastAsia" w:hAnsi="Bookman Old Style"/>
              <w:noProof/>
              <w:sz w:val="24"/>
              <w:szCs w:val="24"/>
              <w:lang w:eastAsia="fr-FR"/>
            </w:rPr>
          </w:pPr>
          <w:hyperlink w:anchor="_Toc53154615" w:history="1">
            <w:r w:rsidR="00861884" w:rsidRPr="002A6493">
              <w:rPr>
                <w:rStyle w:val="Lienhypertexte"/>
                <w:rFonts w:ascii="Bookman Old Style" w:hAnsi="Bookman Old Style"/>
                <w:b/>
                <w:noProof/>
                <w:sz w:val="24"/>
                <w:szCs w:val="24"/>
              </w:rPr>
              <w:t>2.3. AVANTAGES D’UNE BASE DE DONNEES</w:t>
            </w:r>
            <w:r w:rsidR="00861884" w:rsidRPr="002A6493">
              <w:rPr>
                <w:rFonts w:ascii="Bookman Old Style" w:hAnsi="Bookman Old Style"/>
                <w:noProof/>
                <w:webHidden/>
                <w:sz w:val="24"/>
                <w:szCs w:val="24"/>
              </w:rPr>
              <w:tab/>
            </w:r>
            <w:r w:rsidR="00861884" w:rsidRPr="002A6493">
              <w:rPr>
                <w:rFonts w:ascii="Bookman Old Style" w:hAnsi="Bookman Old Style"/>
                <w:noProof/>
                <w:webHidden/>
                <w:sz w:val="24"/>
                <w:szCs w:val="24"/>
              </w:rPr>
              <w:fldChar w:fldCharType="begin"/>
            </w:r>
            <w:r w:rsidR="00861884" w:rsidRPr="002A6493">
              <w:rPr>
                <w:rFonts w:ascii="Bookman Old Style" w:hAnsi="Bookman Old Style"/>
                <w:noProof/>
                <w:webHidden/>
                <w:sz w:val="24"/>
                <w:szCs w:val="24"/>
              </w:rPr>
              <w:instrText xml:space="preserve"> PAGEREF _Toc53154615 \h </w:instrText>
            </w:r>
            <w:r w:rsidR="00861884" w:rsidRPr="002A6493">
              <w:rPr>
                <w:rFonts w:ascii="Bookman Old Style" w:hAnsi="Bookman Old Style"/>
                <w:noProof/>
                <w:webHidden/>
                <w:sz w:val="24"/>
                <w:szCs w:val="24"/>
              </w:rPr>
            </w:r>
            <w:r w:rsidR="00861884" w:rsidRPr="002A6493">
              <w:rPr>
                <w:rFonts w:ascii="Bookman Old Style" w:hAnsi="Bookman Old Style"/>
                <w:noProof/>
                <w:webHidden/>
                <w:sz w:val="24"/>
                <w:szCs w:val="24"/>
              </w:rPr>
              <w:fldChar w:fldCharType="separate"/>
            </w:r>
            <w:r w:rsidR="0035494E" w:rsidRPr="002A6493">
              <w:rPr>
                <w:rFonts w:ascii="Bookman Old Style" w:hAnsi="Bookman Old Style"/>
                <w:noProof/>
                <w:webHidden/>
                <w:sz w:val="24"/>
                <w:szCs w:val="24"/>
              </w:rPr>
              <w:t>7</w:t>
            </w:r>
            <w:r w:rsidR="00861884" w:rsidRPr="002A6493">
              <w:rPr>
                <w:rFonts w:ascii="Bookman Old Style" w:hAnsi="Bookman Old Style"/>
                <w:noProof/>
                <w:webHidden/>
                <w:sz w:val="24"/>
                <w:szCs w:val="24"/>
              </w:rPr>
              <w:fldChar w:fldCharType="end"/>
            </w:r>
          </w:hyperlink>
        </w:p>
        <w:p w:rsidR="00861884" w:rsidRPr="002A6493" w:rsidRDefault="002A6493" w:rsidP="002A6493">
          <w:pPr>
            <w:pStyle w:val="TM2"/>
            <w:tabs>
              <w:tab w:val="right" w:leader="dot" w:pos="9061"/>
            </w:tabs>
            <w:jc w:val="both"/>
            <w:rPr>
              <w:rFonts w:ascii="Bookman Old Style" w:eastAsiaTheme="minorEastAsia" w:hAnsi="Bookman Old Style"/>
              <w:noProof/>
              <w:sz w:val="24"/>
              <w:szCs w:val="24"/>
              <w:lang w:eastAsia="fr-FR"/>
            </w:rPr>
          </w:pPr>
          <w:hyperlink w:anchor="_Toc53154616" w:history="1">
            <w:r w:rsidR="00861884" w:rsidRPr="002A6493">
              <w:rPr>
                <w:rStyle w:val="Lienhypertexte"/>
                <w:rFonts w:ascii="Bookman Old Style" w:hAnsi="Bookman Old Style"/>
                <w:b/>
                <w:noProof/>
                <w:sz w:val="24"/>
                <w:szCs w:val="24"/>
              </w:rPr>
              <w:t>2.4. CARACTERISTIQUES DE LA BASE DE DONNEE</w:t>
            </w:r>
            <w:r w:rsidR="00861884" w:rsidRPr="002A6493">
              <w:rPr>
                <w:rFonts w:ascii="Bookman Old Style" w:hAnsi="Bookman Old Style"/>
                <w:noProof/>
                <w:webHidden/>
                <w:sz w:val="24"/>
                <w:szCs w:val="24"/>
              </w:rPr>
              <w:tab/>
            </w:r>
            <w:r w:rsidR="00861884" w:rsidRPr="002A6493">
              <w:rPr>
                <w:rFonts w:ascii="Bookman Old Style" w:hAnsi="Bookman Old Style"/>
                <w:noProof/>
                <w:webHidden/>
                <w:sz w:val="24"/>
                <w:szCs w:val="24"/>
              </w:rPr>
              <w:fldChar w:fldCharType="begin"/>
            </w:r>
            <w:r w:rsidR="00861884" w:rsidRPr="002A6493">
              <w:rPr>
                <w:rFonts w:ascii="Bookman Old Style" w:hAnsi="Bookman Old Style"/>
                <w:noProof/>
                <w:webHidden/>
                <w:sz w:val="24"/>
                <w:szCs w:val="24"/>
              </w:rPr>
              <w:instrText xml:space="preserve"> PAGEREF _Toc53154616 \h </w:instrText>
            </w:r>
            <w:r w:rsidR="00861884" w:rsidRPr="002A6493">
              <w:rPr>
                <w:rFonts w:ascii="Bookman Old Style" w:hAnsi="Bookman Old Style"/>
                <w:noProof/>
                <w:webHidden/>
                <w:sz w:val="24"/>
                <w:szCs w:val="24"/>
              </w:rPr>
            </w:r>
            <w:r w:rsidR="00861884" w:rsidRPr="002A6493">
              <w:rPr>
                <w:rFonts w:ascii="Bookman Old Style" w:hAnsi="Bookman Old Style"/>
                <w:noProof/>
                <w:webHidden/>
                <w:sz w:val="24"/>
                <w:szCs w:val="24"/>
              </w:rPr>
              <w:fldChar w:fldCharType="separate"/>
            </w:r>
            <w:r w:rsidR="0035494E" w:rsidRPr="002A6493">
              <w:rPr>
                <w:rFonts w:ascii="Bookman Old Style" w:hAnsi="Bookman Old Style"/>
                <w:noProof/>
                <w:webHidden/>
                <w:sz w:val="24"/>
                <w:szCs w:val="24"/>
              </w:rPr>
              <w:t>7</w:t>
            </w:r>
            <w:r w:rsidR="00861884" w:rsidRPr="002A6493">
              <w:rPr>
                <w:rFonts w:ascii="Bookman Old Style" w:hAnsi="Bookman Old Style"/>
                <w:noProof/>
                <w:webHidden/>
                <w:sz w:val="24"/>
                <w:szCs w:val="24"/>
              </w:rPr>
              <w:fldChar w:fldCharType="end"/>
            </w:r>
          </w:hyperlink>
        </w:p>
        <w:p w:rsidR="00861884" w:rsidRPr="002A6493" w:rsidRDefault="002A6493" w:rsidP="002A6493">
          <w:pPr>
            <w:pStyle w:val="TM2"/>
            <w:tabs>
              <w:tab w:val="right" w:leader="dot" w:pos="9061"/>
            </w:tabs>
            <w:jc w:val="both"/>
            <w:rPr>
              <w:rFonts w:ascii="Bookman Old Style" w:eastAsiaTheme="minorEastAsia" w:hAnsi="Bookman Old Style"/>
              <w:noProof/>
              <w:sz w:val="24"/>
              <w:szCs w:val="24"/>
              <w:lang w:eastAsia="fr-FR"/>
            </w:rPr>
          </w:pPr>
          <w:hyperlink w:anchor="_Toc53154617" w:history="1">
            <w:r w:rsidR="00861884" w:rsidRPr="002A6493">
              <w:rPr>
                <w:rStyle w:val="Lienhypertexte"/>
                <w:rFonts w:ascii="Bookman Old Style" w:hAnsi="Bookman Old Style"/>
                <w:b/>
                <w:noProof/>
                <w:sz w:val="24"/>
                <w:szCs w:val="24"/>
              </w:rPr>
              <w:t>2.5. SYSTEME DE GESTION DE BASE DE DONNEES (SGBD)</w:t>
            </w:r>
            <w:r w:rsidR="00861884" w:rsidRPr="002A6493">
              <w:rPr>
                <w:rFonts w:ascii="Bookman Old Style" w:hAnsi="Bookman Old Style"/>
                <w:noProof/>
                <w:webHidden/>
                <w:sz w:val="24"/>
                <w:szCs w:val="24"/>
              </w:rPr>
              <w:tab/>
            </w:r>
            <w:r w:rsidR="00861884" w:rsidRPr="002A6493">
              <w:rPr>
                <w:rFonts w:ascii="Bookman Old Style" w:hAnsi="Bookman Old Style"/>
                <w:noProof/>
                <w:webHidden/>
                <w:sz w:val="24"/>
                <w:szCs w:val="24"/>
              </w:rPr>
              <w:fldChar w:fldCharType="begin"/>
            </w:r>
            <w:r w:rsidR="00861884" w:rsidRPr="002A6493">
              <w:rPr>
                <w:rFonts w:ascii="Bookman Old Style" w:hAnsi="Bookman Old Style"/>
                <w:noProof/>
                <w:webHidden/>
                <w:sz w:val="24"/>
                <w:szCs w:val="24"/>
              </w:rPr>
              <w:instrText xml:space="preserve"> PAGEREF _Toc53154617 \h </w:instrText>
            </w:r>
            <w:r w:rsidR="00861884" w:rsidRPr="002A6493">
              <w:rPr>
                <w:rFonts w:ascii="Bookman Old Style" w:hAnsi="Bookman Old Style"/>
                <w:noProof/>
                <w:webHidden/>
                <w:sz w:val="24"/>
                <w:szCs w:val="24"/>
              </w:rPr>
            </w:r>
            <w:r w:rsidR="00861884" w:rsidRPr="002A6493">
              <w:rPr>
                <w:rFonts w:ascii="Bookman Old Style" w:hAnsi="Bookman Old Style"/>
                <w:noProof/>
                <w:webHidden/>
                <w:sz w:val="24"/>
                <w:szCs w:val="24"/>
              </w:rPr>
              <w:fldChar w:fldCharType="separate"/>
            </w:r>
            <w:r w:rsidR="0035494E" w:rsidRPr="002A6493">
              <w:rPr>
                <w:rFonts w:ascii="Bookman Old Style" w:hAnsi="Bookman Old Style"/>
                <w:noProof/>
                <w:webHidden/>
                <w:sz w:val="24"/>
                <w:szCs w:val="24"/>
              </w:rPr>
              <w:t>7</w:t>
            </w:r>
            <w:r w:rsidR="00861884" w:rsidRPr="002A6493">
              <w:rPr>
                <w:rFonts w:ascii="Bookman Old Style" w:hAnsi="Bookman Old Style"/>
                <w:noProof/>
                <w:webHidden/>
                <w:sz w:val="24"/>
                <w:szCs w:val="24"/>
              </w:rPr>
              <w:fldChar w:fldCharType="end"/>
            </w:r>
          </w:hyperlink>
        </w:p>
        <w:p w:rsidR="00861884" w:rsidRPr="002A6493" w:rsidRDefault="002A6493" w:rsidP="002A6493">
          <w:pPr>
            <w:pStyle w:val="TM3"/>
            <w:tabs>
              <w:tab w:val="right" w:leader="dot" w:pos="9061"/>
            </w:tabs>
            <w:jc w:val="both"/>
            <w:rPr>
              <w:rFonts w:ascii="Bookman Old Style" w:eastAsiaTheme="minorEastAsia" w:hAnsi="Bookman Old Style"/>
              <w:noProof/>
              <w:sz w:val="24"/>
              <w:szCs w:val="24"/>
              <w:lang w:eastAsia="fr-FR"/>
            </w:rPr>
          </w:pPr>
          <w:hyperlink w:anchor="_Toc53154618" w:history="1">
            <w:r w:rsidR="00861884" w:rsidRPr="002A6493">
              <w:rPr>
                <w:rStyle w:val="Lienhypertexte"/>
                <w:rFonts w:ascii="Bookman Old Style" w:hAnsi="Bookman Old Style"/>
                <w:b/>
                <w:noProof/>
                <w:sz w:val="24"/>
                <w:szCs w:val="24"/>
              </w:rPr>
              <w:t>2.5.1. Définition</w:t>
            </w:r>
            <w:r w:rsidR="00861884" w:rsidRPr="002A6493">
              <w:rPr>
                <w:rFonts w:ascii="Bookman Old Style" w:hAnsi="Bookman Old Style"/>
                <w:noProof/>
                <w:webHidden/>
                <w:sz w:val="24"/>
                <w:szCs w:val="24"/>
              </w:rPr>
              <w:tab/>
            </w:r>
            <w:r w:rsidR="00861884" w:rsidRPr="002A6493">
              <w:rPr>
                <w:rFonts w:ascii="Bookman Old Style" w:hAnsi="Bookman Old Style"/>
                <w:noProof/>
                <w:webHidden/>
                <w:sz w:val="24"/>
                <w:szCs w:val="24"/>
              </w:rPr>
              <w:fldChar w:fldCharType="begin"/>
            </w:r>
            <w:r w:rsidR="00861884" w:rsidRPr="002A6493">
              <w:rPr>
                <w:rFonts w:ascii="Bookman Old Style" w:hAnsi="Bookman Old Style"/>
                <w:noProof/>
                <w:webHidden/>
                <w:sz w:val="24"/>
                <w:szCs w:val="24"/>
              </w:rPr>
              <w:instrText xml:space="preserve"> PAGEREF _Toc53154618 \h </w:instrText>
            </w:r>
            <w:r w:rsidR="00861884" w:rsidRPr="002A6493">
              <w:rPr>
                <w:rFonts w:ascii="Bookman Old Style" w:hAnsi="Bookman Old Style"/>
                <w:noProof/>
                <w:webHidden/>
                <w:sz w:val="24"/>
                <w:szCs w:val="24"/>
              </w:rPr>
            </w:r>
            <w:r w:rsidR="00861884" w:rsidRPr="002A6493">
              <w:rPr>
                <w:rFonts w:ascii="Bookman Old Style" w:hAnsi="Bookman Old Style"/>
                <w:noProof/>
                <w:webHidden/>
                <w:sz w:val="24"/>
                <w:szCs w:val="24"/>
              </w:rPr>
              <w:fldChar w:fldCharType="separate"/>
            </w:r>
            <w:r w:rsidR="0035494E" w:rsidRPr="002A6493">
              <w:rPr>
                <w:rFonts w:ascii="Bookman Old Style" w:hAnsi="Bookman Old Style"/>
                <w:noProof/>
                <w:webHidden/>
                <w:sz w:val="24"/>
                <w:szCs w:val="24"/>
              </w:rPr>
              <w:t>7</w:t>
            </w:r>
            <w:r w:rsidR="00861884" w:rsidRPr="002A6493">
              <w:rPr>
                <w:rFonts w:ascii="Bookman Old Style" w:hAnsi="Bookman Old Style"/>
                <w:noProof/>
                <w:webHidden/>
                <w:sz w:val="24"/>
                <w:szCs w:val="24"/>
              </w:rPr>
              <w:fldChar w:fldCharType="end"/>
            </w:r>
          </w:hyperlink>
        </w:p>
        <w:p w:rsidR="00861884" w:rsidRPr="002A6493" w:rsidRDefault="002A6493" w:rsidP="002A6493">
          <w:pPr>
            <w:pStyle w:val="TM3"/>
            <w:tabs>
              <w:tab w:val="right" w:leader="dot" w:pos="9061"/>
            </w:tabs>
            <w:jc w:val="both"/>
            <w:rPr>
              <w:rFonts w:ascii="Bookman Old Style" w:eastAsiaTheme="minorEastAsia" w:hAnsi="Bookman Old Style"/>
              <w:noProof/>
              <w:sz w:val="24"/>
              <w:szCs w:val="24"/>
              <w:lang w:eastAsia="fr-FR"/>
            </w:rPr>
          </w:pPr>
          <w:hyperlink w:anchor="_Toc53154619" w:history="1">
            <w:r w:rsidR="00861884" w:rsidRPr="002A6493">
              <w:rPr>
                <w:rStyle w:val="Lienhypertexte"/>
                <w:rFonts w:ascii="Bookman Old Style" w:hAnsi="Bookman Old Style"/>
                <w:b/>
                <w:noProof/>
                <w:sz w:val="24"/>
                <w:szCs w:val="24"/>
              </w:rPr>
              <w:t>2.5.2. Fonctions du système de gestion de base de données</w:t>
            </w:r>
            <w:r w:rsidR="00861884" w:rsidRPr="002A6493">
              <w:rPr>
                <w:rFonts w:ascii="Bookman Old Style" w:hAnsi="Bookman Old Style"/>
                <w:noProof/>
                <w:webHidden/>
                <w:sz w:val="24"/>
                <w:szCs w:val="24"/>
              </w:rPr>
              <w:tab/>
            </w:r>
            <w:r w:rsidR="00861884" w:rsidRPr="002A6493">
              <w:rPr>
                <w:rFonts w:ascii="Bookman Old Style" w:hAnsi="Bookman Old Style"/>
                <w:noProof/>
                <w:webHidden/>
                <w:sz w:val="24"/>
                <w:szCs w:val="24"/>
              </w:rPr>
              <w:fldChar w:fldCharType="begin"/>
            </w:r>
            <w:r w:rsidR="00861884" w:rsidRPr="002A6493">
              <w:rPr>
                <w:rFonts w:ascii="Bookman Old Style" w:hAnsi="Bookman Old Style"/>
                <w:noProof/>
                <w:webHidden/>
                <w:sz w:val="24"/>
                <w:szCs w:val="24"/>
              </w:rPr>
              <w:instrText xml:space="preserve"> PAGEREF _Toc53154619 \h </w:instrText>
            </w:r>
            <w:r w:rsidR="00861884" w:rsidRPr="002A6493">
              <w:rPr>
                <w:rFonts w:ascii="Bookman Old Style" w:hAnsi="Bookman Old Style"/>
                <w:noProof/>
                <w:webHidden/>
                <w:sz w:val="24"/>
                <w:szCs w:val="24"/>
              </w:rPr>
            </w:r>
            <w:r w:rsidR="00861884" w:rsidRPr="002A6493">
              <w:rPr>
                <w:rFonts w:ascii="Bookman Old Style" w:hAnsi="Bookman Old Style"/>
                <w:noProof/>
                <w:webHidden/>
                <w:sz w:val="24"/>
                <w:szCs w:val="24"/>
              </w:rPr>
              <w:fldChar w:fldCharType="separate"/>
            </w:r>
            <w:r w:rsidR="0035494E" w:rsidRPr="002A6493">
              <w:rPr>
                <w:rFonts w:ascii="Bookman Old Style" w:hAnsi="Bookman Old Style"/>
                <w:noProof/>
                <w:webHidden/>
                <w:sz w:val="24"/>
                <w:szCs w:val="24"/>
              </w:rPr>
              <w:t>7</w:t>
            </w:r>
            <w:r w:rsidR="00861884" w:rsidRPr="002A6493">
              <w:rPr>
                <w:rFonts w:ascii="Bookman Old Style" w:hAnsi="Bookman Old Style"/>
                <w:noProof/>
                <w:webHidden/>
                <w:sz w:val="24"/>
                <w:szCs w:val="24"/>
              </w:rPr>
              <w:fldChar w:fldCharType="end"/>
            </w:r>
          </w:hyperlink>
        </w:p>
        <w:p w:rsidR="00861884" w:rsidRPr="002A6493" w:rsidRDefault="002A6493" w:rsidP="002A6493">
          <w:pPr>
            <w:pStyle w:val="TM3"/>
            <w:tabs>
              <w:tab w:val="right" w:leader="dot" w:pos="9061"/>
            </w:tabs>
            <w:jc w:val="both"/>
            <w:rPr>
              <w:rFonts w:ascii="Bookman Old Style" w:eastAsiaTheme="minorEastAsia" w:hAnsi="Bookman Old Style"/>
              <w:noProof/>
              <w:sz w:val="24"/>
              <w:szCs w:val="24"/>
              <w:lang w:eastAsia="fr-FR"/>
            </w:rPr>
          </w:pPr>
          <w:hyperlink w:anchor="_Toc53154620" w:history="1">
            <w:r w:rsidR="00861884" w:rsidRPr="002A6493">
              <w:rPr>
                <w:rStyle w:val="Lienhypertexte"/>
                <w:rFonts w:ascii="Bookman Old Style" w:hAnsi="Bookman Old Style"/>
                <w:b/>
                <w:noProof/>
                <w:sz w:val="24"/>
                <w:szCs w:val="24"/>
              </w:rPr>
              <w:t>2.5.3. Typologie du système de gestion de base de données</w:t>
            </w:r>
            <w:r w:rsidR="00861884" w:rsidRPr="002A6493">
              <w:rPr>
                <w:rFonts w:ascii="Bookman Old Style" w:hAnsi="Bookman Old Style"/>
                <w:noProof/>
                <w:webHidden/>
                <w:sz w:val="24"/>
                <w:szCs w:val="24"/>
              </w:rPr>
              <w:tab/>
            </w:r>
            <w:r w:rsidR="00861884" w:rsidRPr="002A6493">
              <w:rPr>
                <w:rFonts w:ascii="Bookman Old Style" w:hAnsi="Bookman Old Style"/>
                <w:noProof/>
                <w:webHidden/>
                <w:sz w:val="24"/>
                <w:szCs w:val="24"/>
              </w:rPr>
              <w:fldChar w:fldCharType="begin"/>
            </w:r>
            <w:r w:rsidR="00861884" w:rsidRPr="002A6493">
              <w:rPr>
                <w:rFonts w:ascii="Bookman Old Style" w:hAnsi="Bookman Old Style"/>
                <w:noProof/>
                <w:webHidden/>
                <w:sz w:val="24"/>
                <w:szCs w:val="24"/>
              </w:rPr>
              <w:instrText xml:space="preserve"> PAGEREF _Toc53154620 \h </w:instrText>
            </w:r>
            <w:r w:rsidR="00861884" w:rsidRPr="002A6493">
              <w:rPr>
                <w:rFonts w:ascii="Bookman Old Style" w:hAnsi="Bookman Old Style"/>
                <w:noProof/>
                <w:webHidden/>
                <w:sz w:val="24"/>
                <w:szCs w:val="24"/>
              </w:rPr>
            </w:r>
            <w:r w:rsidR="00861884" w:rsidRPr="002A6493">
              <w:rPr>
                <w:rFonts w:ascii="Bookman Old Style" w:hAnsi="Bookman Old Style"/>
                <w:noProof/>
                <w:webHidden/>
                <w:sz w:val="24"/>
                <w:szCs w:val="24"/>
              </w:rPr>
              <w:fldChar w:fldCharType="separate"/>
            </w:r>
            <w:r w:rsidR="0035494E" w:rsidRPr="002A6493">
              <w:rPr>
                <w:rFonts w:ascii="Bookman Old Style" w:hAnsi="Bookman Old Style"/>
                <w:noProof/>
                <w:webHidden/>
                <w:sz w:val="24"/>
                <w:szCs w:val="24"/>
              </w:rPr>
              <w:t>7</w:t>
            </w:r>
            <w:r w:rsidR="00861884" w:rsidRPr="002A6493">
              <w:rPr>
                <w:rFonts w:ascii="Bookman Old Style" w:hAnsi="Bookman Old Style"/>
                <w:noProof/>
                <w:webHidden/>
                <w:sz w:val="24"/>
                <w:szCs w:val="24"/>
              </w:rPr>
              <w:fldChar w:fldCharType="end"/>
            </w:r>
          </w:hyperlink>
        </w:p>
        <w:p w:rsidR="00861884" w:rsidRPr="002A6493" w:rsidRDefault="002A6493" w:rsidP="002A6493">
          <w:pPr>
            <w:pStyle w:val="TM1"/>
            <w:tabs>
              <w:tab w:val="right" w:leader="dot" w:pos="9061"/>
            </w:tabs>
            <w:jc w:val="both"/>
            <w:rPr>
              <w:rFonts w:ascii="Bookman Old Style" w:eastAsiaTheme="minorEastAsia" w:hAnsi="Bookman Old Style"/>
              <w:noProof/>
              <w:sz w:val="24"/>
              <w:szCs w:val="24"/>
              <w:lang w:eastAsia="fr-FR"/>
            </w:rPr>
          </w:pPr>
          <w:hyperlink w:anchor="_Toc53154621" w:history="1">
            <w:r w:rsidR="00861884" w:rsidRPr="002A6493">
              <w:rPr>
                <w:rStyle w:val="Lienhypertexte"/>
                <w:rFonts w:ascii="Bookman Old Style" w:hAnsi="Bookman Old Style"/>
                <w:b/>
                <w:noProof/>
                <w:sz w:val="24"/>
                <w:szCs w:val="24"/>
              </w:rPr>
              <w:t>CHAPITRE 2. CONCEPT RELATIF AU SUJET</w:t>
            </w:r>
            <w:r w:rsidR="00861884" w:rsidRPr="002A6493">
              <w:rPr>
                <w:rFonts w:ascii="Bookman Old Style" w:hAnsi="Bookman Old Style"/>
                <w:noProof/>
                <w:webHidden/>
                <w:sz w:val="24"/>
                <w:szCs w:val="24"/>
              </w:rPr>
              <w:tab/>
            </w:r>
            <w:r w:rsidR="00861884" w:rsidRPr="002A6493">
              <w:rPr>
                <w:rFonts w:ascii="Bookman Old Style" w:hAnsi="Bookman Old Style"/>
                <w:noProof/>
                <w:webHidden/>
                <w:sz w:val="24"/>
                <w:szCs w:val="24"/>
              </w:rPr>
              <w:fldChar w:fldCharType="begin"/>
            </w:r>
            <w:r w:rsidR="00861884" w:rsidRPr="002A6493">
              <w:rPr>
                <w:rFonts w:ascii="Bookman Old Style" w:hAnsi="Bookman Old Style"/>
                <w:noProof/>
                <w:webHidden/>
                <w:sz w:val="24"/>
                <w:szCs w:val="24"/>
              </w:rPr>
              <w:instrText xml:space="preserve"> PAGEREF _Toc53154621 \h </w:instrText>
            </w:r>
            <w:r w:rsidR="00861884" w:rsidRPr="002A6493">
              <w:rPr>
                <w:rFonts w:ascii="Bookman Old Style" w:hAnsi="Bookman Old Style"/>
                <w:noProof/>
                <w:webHidden/>
                <w:sz w:val="24"/>
                <w:szCs w:val="24"/>
              </w:rPr>
            </w:r>
            <w:r w:rsidR="00861884" w:rsidRPr="002A6493">
              <w:rPr>
                <w:rFonts w:ascii="Bookman Old Style" w:hAnsi="Bookman Old Style"/>
                <w:noProof/>
                <w:webHidden/>
                <w:sz w:val="24"/>
                <w:szCs w:val="24"/>
              </w:rPr>
              <w:fldChar w:fldCharType="separate"/>
            </w:r>
            <w:r w:rsidR="0035494E" w:rsidRPr="002A6493">
              <w:rPr>
                <w:rFonts w:ascii="Bookman Old Style" w:hAnsi="Bookman Old Style"/>
                <w:noProof/>
                <w:webHidden/>
                <w:sz w:val="24"/>
                <w:szCs w:val="24"/>
              </w:rPr>
              <w:t>9</w:t>
            </w:r>
            <w:r w:rsidR="00861884" w:rsidRPr="002A6493">
              <w:rPr>
                <w:rFonts w:ascii="Bookman Old Style" w:hAnsi="Bookman Old Style"/>
                <w:noProof/>
                <w:webHidden/>
                <w:sz w:val="24"/>
                <w:szCs w:val="24"/>
              </w:rPr>
              <w:fldChar w:fldCharType="end"/>
            </w:r>
          </w:hyperlink>
        </w:p>
        <w:p w:rsidR="00861884" w:rsidRPr="002A6493" w:rsidRDefault="002A6493" w:rsidP="002A6493">
          <w:pPr>
            <w:pStyle w:val="TM2"/>
            <w:tabs>
              <w:tab w:val="right" w:leader="dot" w:pos="9061"/>
            </w:tabs>
            <w:jc w:val="both"/>
            <w:rPr>
              <w:rFonts w:ascii="Bookman Old Style" w:eastAsiaTheme="minorEastAsia" w:hAnsi="Bookman Old Style"/>
              <w:noProof/>
              <w:sz w:val="24"/>
              <w:szCs w:val="24"/>
              <w:lang w:eastAsia="fr-FR"/>
            </w:rPr>
          </w:pPr>
          <w:hyperlink w:anchor="_Toc53154622" w:history="1">
            <w:r w:rsidR="00861884" w:rsidRPr="002A6493">
              <w:rPr>
                <w:rStyle w:val="Lienhypertexte"/>
                <w:rFonts w:ascii="Bookman Old Style" w:hAnsi="Bookman Old Style"/>
                <w:b/>
                <w:noProof/>
                <w:sz w:val="24"/>
                <w:szCs w:val="24"/>
              </w:rPr>
              <w:t>2.1. DEFINITION</w:t>
            </w:r>
            <w:r w:rsidR="00861884" w:rsidRPr="002A6493">
              <w:rPr>
                <w:rFonts w:ascii="Bookman Old Style" w:hAnsi="Bookman Old Style"/>
                <w:noProof/>
                <w:webHidden/>
                <w:sz w:val="24"/>
                <w:szCs w:val="24"/>
              </w:rPr>
              <w:tab/>
            </w:r>
            <w:r w:rsidR="00861884" w:rsidRPr="002A6493">
              <w:rPr>
                <w:rFonts w:ascii="Bookman Old Style" w:hAnsi="Bookman Old Style"/>
                <w:noProof/>
                <w:webHidden/>
                <w:sz w:val="24"/>
                <w:szCs w:val="24"/>
              </w:rPr>
              <w:fldChar w:fldCharType="begin"/>
            </w:r>
            <w:r w:rsidR="00861884" w:rsidRPr="002A6493">
              <w:rPr>
                <w:rFonts w:ascii="Bookman Old Style" w:hAnsi="Bookman Old Style"/>
                <w:noProof/>
                <w:webHidden/>
                <w:sz w:val="24"/>
                <w:szCs w:val="24"/>
              </w:rPr>
              <w:instrText xml:space="preserve"> PAGEREF _Toc53154622 \h </w:instrText>
            </w:r>
            <w:r w:rsidR="00861884" w:rsidRPr="002A6493">
              <w:rPr>
                <w:rFonts w:ascii="Bookman Old Style" w:hAnsi="Bookman Old Style"/>
                <w:noProof/>
                <w:webHidden/>
                <w:sz w:val="24"/>
                <w:szCs w:val="24"/>
              </w:rPr>
            </w:r>
            <w:r w:rsidR="00861884" w:rsidRPr="002A6493">
              <w:rPr>
                <w:rFonts w:ascii="Bookman Old Style" w:hAnsi="Bookman Old Style"/>
                <w:noProof/>
                <w:webHidden/>
                <w:sz w:val="24"/>
                <w:szCs w:val="24"/>
              </w:rPr>
              <w:fldChar w:fldCharType="separate"/>
            </w:r>
            <w:r w:rsidR="0035494E" w:rsidRPr="002A6493">
              <w:rPr>
                <w:rFonts w:ascii="Bookman Old Style" w:hAnsi="Bookman Old Style"/>
                <w:noProof/>
                <w:webHidden/>
                <w:sz w:val="24"/>
                <w:szCs w:val="24"/>
              </w:rPr>
              <w:t>9</w:t>
            </w:r>
            <w:r w:rsidR="00861884" w:rsidRPr="002A6493">
              <w:rPr>
                <w:rFonts w:ascii="Bookman Old Style" w:hAnsi="Bookman Old Style"/>
                <w:noProof/>
                <w:webHidden/>
                <w:sz w:val="24"/>
                <w:szCs w:val="24"/>
              </w:rPr>
              <w:fldChar w:fldCharType="end"/>
            </w:r>
          </w:hyperlink>
        </w:p>
        <w:p w:rsidR="00861884" w:rsidRPr="002A6493" w:rsidRDefault="002A6493" w:rsidP="002A6493">
          <w:pPr>
            <w:pStyle w:val="TM2"/>
            <w:tabs>
              <w:tab w:val="right" w:leader="dot" w:pos="9061"/>
            </w:tabs>
            <w:jc w:val="both"/>
            <w:rPr>
              <w:rFonts w:ascii="Bookman Old Style" w:eastAsiaTheme="minorEastAsia" w:hAnsi="Bookman Old Style"/>
              <w:noProof/>
              <w:sz w:val="24"/>
              <w:szCs w:val="24"/>
              <w:lang w:eastAsia="fr-FR"/>
            </w:rPr>
          </w:pPr>
          <w:hyperlink w:anchor="_Toc53154623" w:history="1">
            <w:r w:rsidR="00861884" w:rsidRPr="002A6493">
              <w:rPr>
                <w:rStyle w:val="Lienhypertexte"/>
                <w:rFonts w:ascii="Bookman Old Style" w:hAnsi="Bookman Old Style"/>
                <w:b/>
                <w:noProof/>
                <w:sz w:val="24"/>
                <w:szCs w:val="24"/>
              </w:rPr>
              <w:t>2.2. DIFFERENTS TYPES DE GESTIONS</w:t>
            </w:r>
            <w:r w:rsidR="00861884" w:rsidRPr="002A6493">
              <w:rPr>
                <w:rFonts w:ascii="Bookman Old Style" w:hAnsi="Bookman Old Style"/>
                <w:noProof/>
                <w:webHidden/>
                <w:sz w:val="24"/>
                <w:szCs w:val="24"/>
              </w:rPr>
              <w:tab/>
            </w:r>
            <w:r w:rsidR="00861884" w:rsidRPr="002A6493">
              <w:rPr>
                <w:rFonts w:ascii="Bookman Old Style" w:hAnsi="Bookman Old Style"/>
                <w:noProof/>
                <w:webHidden/>
                <w:sz w:val="24"/>
                <w:szCs w:val="24"/>
              </w:rPr>
              <w:fldChar w:fldCharType="begin"/>
            </w:r>
            <w:r w:rsidR="00861884" w:rsidRPr="002A6493">
              <w:rPr>
                <w:rFonts w:ascii="Bookman Old Style" w:hAnsi="Bookman Old Style"/>
                <w:noProof/>
                <w:webHidden/>
                <w:sz w:val="24"/>
                <w:szCs w:val="24"/>
              </w:rPr>
              <w:instrText xml:space="preserve"> PAGEREF _Toc53154623 \h </w:instrText>
            </w:r>
            <w:r w:rsidR="00861884" w:rsidRPr="002A6493">
              <w:rPr>
                <w:rFonts w:ascii="Bookman Old Style" w:hAnsi="Bookman Old Style"/>
                <w:noProof/>
                <w:webHidden/>
                <w:sz w:val="24"/>
                <w:szCs w:val="24"/>
              </w:rPr>
            </w:r>
            <w:r w:rsidR="00861884" w:rsidRPr="002A6493">
              <w:rPr>
                <w:rFonts w:ascii="Bookman Old Style" w:hAnsi="Bookman Old Style"/>
                <w:noProof/>
                <w:webHidden/>
                <w:sz w:val="24"/>
                <w:szCs w:val="24"/>
              </w:rPr>
              <w:fldChar w:fldCharType="separate"/>
            </w:r>
            <w:r w:rsidR="0035494E" w:rsidRPr="002A6493">
              <w:rPr>
                <w:rFonts w:ascii="Bookman Old Style" w:hAnsi="Bookman Old Style"/>
                <w:noProof/>
                <w:webHidden/>
                <w:sz w:val="24"/>
                <w:szCs w:val="24"/>
              </w:rPr>
              <w:t>9</w:t>
            </w:r>
            <w:r w:rsidR="00861884" w:rsidRPr="002A6493">
              <w:rPr>
                <w:rFonts w:ascii="Bookman Old Style" w:hAnsi="Bookman Old Style"/>
                <w:noProof/>
                <w:webHidden/>
                <w:sz w:val="24"/>
                <w:szCs w:val="24"/>
              </w:rPr>
              <w:fldChar w:fldCharType="end"/>
            </w:r>
          </w:hyperlink>
        </w:p>
        <w:p w:rsidR="00861884" w:rsidRPr="002A6493" w:rsidRDefault="002A6493" w:rsidP="002A6493">
          <w:pPr>
            <w:pStyle w:val="TM1"/>
            <w:tabs>
              <w:tab w:val="right" w:leader="dot" w:pos="9061"/>
            </w:tabs>
            <w:jc w:val="both"/>
            <w:rPr>
              <w:rFonts w:ascii="Bookman Old Style" w:eastAsiaTheme="minorEastAsia" w:hAnsi="Bookman Old Style"/>
              <w:noProof/>
              <w:sz w:val="24"/>
              <w:szCs w:val="24"/>
              <w:lang w:eastAsia="fr-FR"/>
            </w:rPr>
          </w:pPr>
          <w:hyperlink w:anchor="_Toc53154624" w:history="1">
            <w:r w:rsidR="00861884" w:rsidRPr="002A6493">
              <w:rPr>
                <w:rStyle w:val="Lienhypertexte"/>
                <w:rFonts w:ascii="Bookman Old Style" w:hAnsi="Bookman Old Style"/>
                <w:b/>
                <w:noProof/>
                <w:sz w:val="24"/>
                <w:szCs w:val="24"/>
              </w:rPr>
              <w:t>DEUXIEME PARTIE ETUDE  PREALABLE</w:t>
            </w:r>
            <w:r w:rsidR="00861884" w:rsidRPr="002A6493">
              <w:rPr>
                <w:rFonts w:ascii="Bookman Old Style" w:hAnsi="Bookman Old Style"/>
                <w:noProof/>
                <w:webHidden/>
                <w:sz w:val="24"/>
                <w:szCs w:val="24"/>
              </w:rPr>
              <w:tab/>
            </w:r>
            <w:r w:rsidR="00861884" w:rsidRPr="002A6493">
              <w:rPr>
                <w:rFonts w:ascii="Bookman Old Style" w:hAnsi="Bookman Old Style"/>
                <w:noProof/>
                <w:webHidden/>
                <w:sz w:val="24"/>
                <w:szCs w:val="24"/>
              </w:rPr>
              <w:fldChar w:fldCharType="begin"/>
            </w:r>
            <w:r w:rsidR="00861884" w:rsidRPr="002A6493">
              <w:rPr>
                <w:rFonts w:ascii="Bookman Old Style" w:hAnsi="Bookman Old Style"/>
                <w:noProof/>
                <w:webHidden/>
                <w:sz w:val="24"/>
                <w:szCs w:val="24"/>
              </w:rPr>
              <w:instrText xml:space="preserve"> PAGEREF _Toc53154624 \h </w:instrText>
            </w:r>
            <w:r w:rsidR="00861884" w:rsidRPr="002A6493">
              <w:rPr>
                <w:rFonts w:ascii="Bookman Old Style" w:hAnsi="Bookman Old Style"/>
                <w:noProof/>
                <w:webHidden/>
                <w:sz w:val="24"/>
                <w:szCs w:val="24"/>
              </w:rPr>
            </w:r>
            <w:r w:rsidR="00861884" w:rsidRPr="002A6493">
              <w:rPr>
                <w:rFonts w:ascii="Bookman Old Style" w:hAnsi="Bookman Old Style"/>
                <w:noProof/>
                <w:webHidden/>
                <w:sz w:val="24"/>
                <w:szCs w:val="24"/>
              </w:rPr>
              <w:fldChar w:fldCharType="separate"/>
            </w:r>
            <w:r w:rsidR="0035494E" w:rsidRPr="002A6493">
              <w:rPr>
                <w:rFonts w:ascii="Bookman Old Style" w:hAnsi="Bookman Old Style"/>
                <w:noProof/>
                <w:webHidden/>
                <w:sz w:val="24"/>
                <w:szCs w:val="24"/>
              </w:rPr>
              <w:t>10</w:t>
            </w:r>
            <w:r w:rsidR="00861884" w:rsidRPr="002A6493">
              <w:rPr>
                <w:rFonts w:ascii="Bookman Old Style" w:hAnsi="Bookman Old Style"/>
                <w:noProof/>
                <w:webHidden/>
                <w:sz w:val="24"/>
                <w:szCs w:val="24"/>
              </w:rPr>
              <w:fldChar w:fldCharType="end"/>
            </w:r>
          </w:hyperlink>
        </w:p>
        <w:p w:rsidR="00861884" w:rsidRPr="002A6493" w:rsidRDefault="002A6493" w:rsidP="002A6493">
          <w:pPr>
            <w:pStyle w:val="TM1"/>
            <w:tabs>
              <w:tab w:val="right" w:leader="dot" w:pos="9061"/>
            </w:tabs>
            <w:jc w:val="both"/>
            <w:rPr>
              <w:rFonts w:ascii="Bookman Old Style" w:eastAsiaTheme="minorEastAsia" w:hAnsi="Bookman Old Style"/>
              <w:noProof/>
              <w:sz w:val="24"/>
              <w:szCs w:val="24"/>
              <w:lang w:eastAsia="fr-FR"/>
            </w:rPr>
          </w:pPr>
          <w:hyperlink w:anchor="_Toc53154625" w:history="1">
            <w:r w:rsidR="00861884" w:rsidRPr="002A6493">
              <w:rPr>
                <w:rStyle w:val="Lienhypertexte"/>
                <w:rFonts w:ascii="Bookman Old Style" w:hAnsi="Bookman Old Style"/>
                <w:b/>
                <w:noProof/>
                <w:sz w:val="24"/>
                <w:szCs w:val="24"/>
              </w:rPr>
              <w:t>CHAPITRE 1 : PRESENTATION DU LYCEE TOBONGISA</w:t>
            </w:r>
            <w:r w:rsidR="00861884" w:rsidRPr="002A6493">
              <w:rPr>
                <w:rFonts w:ascii="Bookman Old Style" w:hAnsi="Bookman Old Style"/>
                <w:noProof/>
                <w:webHidden/>
                <w:sz w:val="24"/>
                <w:szCs w:val="24"/>
              </w:rPr>
              <w:tab/>
            </w:r>
            <w:r w:rsidR="00861884" w:rsidRPr="002A6493">
              <w:rPr>
                <w:rFonts w:ascii="Bookman Old Style" w:hAnsi="Bookman Old Style"/>
                <w:noProof/>
                <w:webHidden/>
                <w:sz w:val="24"/>
                <w:szCs w:val="24"/>
              </w:rPr>
              <w:fldChar w:fldCharType="begin"/>
            </w:r>
            <w:r w:rsidR="00861884" w:rsidRPr="002A6493">
              <w:rPr>
                <w:rFonts w:ascii="Bookman Old Style" w:hAnsi="Bookman Old Style"/>
                <w:noProof/>
                <w:webHidden/>
                <w:sz w:val="24"/>
                <w:szCs w:val="24"/>
              </w:rPr>
              <w:instrText xml:space="preserve"> PAGEREF _Toc53154625 \h </w:instrText>
            </w:r>
            <w:r w:rsidR="00861884" w:rsidRPr="002A6493">
              <w:rPr>
                <w:rFonts w:ascii="Bookman Old Style" w:hAnsi="Bookman Old Style"/>
                <w:noProof/>
                <w:webHidden/>
                <w:sz w:val="24"/>
                <w:szCs w:val="24"/>
              </w:rPr>
            </w:r>
            <w:r w:rsidR="00861884" w:rsidRPr="002A6493">
              <w:rPr>
                <w:rFonts w:ascii="Bookman Old Style" w:hAnsi="Bookman Old Style"/>
                <w:noProof/>
                <w:webHidden/>
                <w:sz w:val="24"/>
                <w:szCs w:val="24"/>
              </w:rPr>
              <w:fldChar w:fldCharType="separate"/>
            </w:r>
            <w:r w:rsidR="0035494E" w:rsidRPr="002A6493">
              <w:rPr>
                <w:rFonts w:ascii="Bookman Old Style" w:hAnsi="Bookman Old Style"/>
                <w:noProof/>
                <w:webHidden/>
                <w:sz w:val="24"/>
                <w:szCs w:val="24"/>
              </w:rPr>
              <w:t>11</w:t>
            </w:r>
            <w:r w:rsidR="00861884" w:rsidRPr="002A6493">
              <w:rPr>
                <w:rFonts w:ascii="Bookman Old Style" w:hAnsi="Bookman Old Style"/>
                <w:noProof/>
                <w:webHidden/>
                <w:sz w:val="24"/>
                <w:szCs w:val="24"/>
              </w:rPr>
              <w:fldChar w:fldCharType="end"/>
            </w:r>
          </w:hyperlink>
        </w:p>
        <w:p w:rsidR="00861884" w:rsidRPr="002A6493" w:rsidRDefault="002A6493" w:rsidP="002A6493">
          <w:pPr>
            <w:pStyle w:val="TM2"/>
            <w:tabs>
              <w:tab w:val="left" w:pos="880"/>
              <w:tab w:val="right" w:leader="dot" w:pos="9061"/>
            </w:tabs>
            <w:jc w:val="both"/>
            <w:rPr>
              <w:rFonts w:ascii="Bookman Old Style" w:eastAsiaTheme="minorEastAsia" w:hAnsi="Bookman Old Style"/>
              <w:noProof/>
              <w:sz w:val="24"/>
              <w:szCs w:val="24"/>
              <w:lang w:eastAsia="fr-FR"/>
            </w:rPr>
          </w:pPr>
          <w:hyperlink w:anchor="_Toc53154626" w:history="1">
            <w:r w:rsidR="00861884" w:rsidRPr="002A6493">
              <w:rPr>
                <w:rStyle w:val="Lienhypertexte"/>
                <w:rFonts w:ascii="Bookman Old Style" w:hAnsi="Bookman Old Style"/>
                <w:b/>
                <w:noProof/>
                <w:sz w:val="24"/>
                <w:szCs w:val="24"/>
              </w:rPr>
              <w:t>1.1.</w:t>
            </w:r>
            <w:r w:rsidR="00861884" w:rsidRPr="002A6493">
              <w:rPr>
                <w:rFonts w:ascii="Bookman Old Style" w:eastAsiaTheme="minorEastAsia" w:hAnsi="Bookman Old Style"/>
                <w:noProof/>
                <w:sz w:val="24"/>
                <w:szCs w:val="24"/>
                <w:lang w:eastAsia="fr-FR"/>
              </w:rPr>
              <w:tab/>
            </w:r>
            <w:r w:rsidR="00861884" w:rsidRPr="002A6493">
              <w:rPr>
                <w:rStyle w:val="Lienhypertexte"/>
                <w:rFonts w:ascii="Bookman Old Style" w:hAnsi="Bookman Old Style"/>
                <w:b/>
                <w:noProof/>
                <w:sz w:val="24"/>
                <w:szCs w:val="24"/>
              </w:rPr>
              <w:t>SITUATION GEOGRAPHIQUE</w:t>
            </w:r>
            <w:r w:rsidR="00861884" w:rsidRPr="002A6493">
              <w:rPr>
                <w:rFonts w:ascii="Bookman Old Style" w:hAnsi="Bookman Old Style"/>
                <w:noProof/>
                <w:webHidden/>
                <w:sz w:val="24"/>
                <w:szCs w:val="24"/>
              </w:rPr>
              <w:tab/>
            </w:r>
            <w:r w:rsidR="00861884" w:rsidRPr="002A6493">
              <w:rPr>
                <w:rFonts w:ascii="Bookman Old Style" w:hAnsi="Bookman Old Style"/>
                <w:noProof/>
                <w:webHidden/>
                <w:sz w:val="24"/>
                <w:szCs w:val="24"/>
              </w:rPr>
              <w:fldChar w:fldCharType="begin"/>
            </w:r>
            <w:r w:rsidR="00861884" w:rsidRPr="002A6493">
              <w:rPr>
                <w:rFonts w:ascii="Bookman Old Style" w:hAnsi="Bookman Old Style"/>
                <w:noProof/>
                <w:webHidden/>
                <w:sz w:val="24"/>
                <w:szCs w:val="24"/>
              </w:rPr>
              <w:instrText xml:space="preserve"> PAGEREF _Toc53154626 \h </w:instrText>
            </w:r>
            <w:r w:rsidR="00861884" w:rsidRPr="002A6493">
              <w:rPr>
                <w:rFonts w:ascii="Bookman Old Style" w:hAnsi="Bookman Old Style"/>
                <w:noProof/>
                <w:webHidden/>
                <w:sz w:val="24"/>
                <w:szCs w:val="24"/>
              </w:rPr>
            </w:r>
            <w:r w:rsidR="00861884" w:rsidRPr="002A6493">
              <w:rPr>
                <w:rFonts w:ascii="Bookman Old Style" w:hAnsi="Bookman Old Style"/>
                <w:noProof/>
                <w:webHidden/>
                <w:sz w:val="24"/>
                <w:szCs w:val="24"/>
              </w:rPr>
              <w:fldChar w:fldCharType="separate"/>
            </w:r>
            <w:r w:rsidR="0035494E" w:rsidRPr="002A6493">
              <w:rPr>
                <w:rFonts w:ascii="Bookman Old Style" w:hAnsi="Bookman Old Style"/>
                <w:noProof/>
                <w:webHidden/>
                <w:sz w:val="24"/>
                <w:szCs w:val="24"/>
              </w:rPr>
              <w:t>11</w:t>
            </w:r>
            <w:r w:rsidR="00861884" w:rsidRPr="002A6493">
              <w:rPr>
                <w:rFonts w:ascii="Bookman Old Style" w:hAnsi="Bookman Old Style"/>
                <w:noProof/>
                <w:webHidden/>
                <w:sz w:val="24"/>
                <w:szCs w:val="24"/>
              </w:rPr>
              <w:fldChar w:fldCharType="end"/>
            </w:r>
          </w:hyperlink>
        </w:p>
        <w:p w:rsidR="00861884" w:rsidRPr="002A6493" w:rsidRDefault="002A6493" w:rsidP="002A6493">
          <w:pPr>
            <w:pStyle w:val="TM2"/>
            <w:tabs>
              <w:tab w:val="left" w:pos="880"/>
              <w:tab w:val="right" w:leader="dot" w:pos="9061"/>
            </w:tabs>
            <w:jc w:val="both"/>
            <w:rPr>
              <w:rFonts w:ascii="Bookman Old Style" w:eastAsiaTheme="minorEastAsia" w:hAnsi="Bookman Old Style"/>
              <w:noProof/>
              <w:sz w:val="24"/>
              <w:szCs w:val="24"/>
              <w:lang w:eastAsia="fr-FR"/>
            </w:rPr>
          </w:pPr>
          <w:hyperlink w:anchor="_Toc53154627" w:history="1">
            <w:r w:rsidR="00861884" w:rsidRPr="002A6493">
              <w:rPr>
                <w:rStyle w:val="Lienhypertexte"/>
                <w:rFonts w:ascii="Bookman Old Style" w:hAnsi="Bookman Old Style"/>
                <w:b/>
                <w:noProof/>
                <w:sz w:val="24"/>
                <w:szCs w:val="24"/>
              </w:rPr>
              <w:t>1.2.</w:t>
            </w:r>
            <w:r w:rsidR="00861884" w:rsidRPr="002A6493">
              <w:rPr>
                <w:rFonts w:ascii="Bookman Old Style" w:eastAsiaTheme="minorEastAsia" w:hAnsi="Bookman Old Style"/>
                <w:noProof/>
                <w:sz w:val="24"/>
                <w:szCs w:val="24"/>
                <w:lang w:eastAsia="fr-FR"/>
              </w:rPr>
              <w:tab/>
            </w:r>
            <w:r w:rsidR="00861884" w:rsidRPr="002A6493">
              <w:rPr>
                <w:rStyle w:val="Lienhypertexte"/>
                <w:rFonts w:ascii="Bookman Old Style" w:hAnsi="Bookman Old Style"/>
                <w:b/>
                <w:noProof/>
                <w:sz w:val="24"/>
                <w:szCs w:val="24"/>
              </w:rPr>
              <w:t>HISTORIQUE</w:t>
            </w:r>
            <w:r w:rsidR="00861884" w:rsidRPr="002A6493">
              <w:rPr>
                <w:rFonts w:ascii="Bookman Old Style" w:hAnsi="Bookman Old Style"/>
                <w:noProof/>
                <w:webHidden/>
                <w:sz w:val="24"/>
                <w:szCs w:val="24"/>
              </w:rPr>
              <w:tab/>
            </w:r>
            <w:r w:rsidR="00861884" w:rsidRPr="002A6493">
              <w:rPr>
                <w:rFonts w:ascii="Bookman Old Style" w:hAnsi="Bookman Old Style"/>
                <w:noProof/>
                <w:webHidden/>
                <w:sz w:val="24"/>
                <w:szCs w:val="24"/>
              </w:rPr>
              <w:fldChar w:fldCharType="begin"/>
            </w:r>
            <w:r w:rsidR="00861884" w:rsidRPr="002A6493">
              <w:rPr>
                <w:rFonts w:ascii="Bookman Old Style" w:hAnsi="Bookman Old Style"/>
                <w:noProof/>
                <w:webHidden/>
                <w:sz w:val="24"/>
                <w:szCs w:val="24"/>
              </w:rPr>
              <w:instrText xml:space="preserve"> PAGEREF _Toc53154627 \h </w:instrText>
            </w:r>
            <w:r w:rsidR="00861884" w:rsidRPr="002A6493">
              <w:rPr>
                <w:rFonts w:ascii="Bookman Old Style" w:hAnsi="Bookman Old Style"/>
                <w:noProof/>
                <w:webHidden/>
                <w:sz w:val="24"/>
                <w:szCs w:val="24"/>
              </w:rPr>
            </w:r>
            <w:r w:rsidR="00861884" w:rsidRPr="002A6493">
              <w:rPr>
                <w:rFonts w:ascii="Bookman Old Style" w:hAnsi="Bookman Old Style"/>
                <w:noProof/>
                <w:webHidden/>
                <w:sz w:val="24"/>
                <w:szCs w:val="24"/>
              </w:rPr>
              <w:fldChar w:fldCharType="separate"/>
            </w:r>
            <w:r w:rsidR="0035494E" w:rsidRPr="002A6493">
              <w:rPr>
                <w:rFonts w:ascii="Bookman Old Style" w:hAnsi="Bookman Old Style"/>
                <w:noProof/>
                <w:webHidden/>
                <w:sz w:val="24"/>
                <w:szCs w:val="24"/>
              </w:rPr>
              <w:t>11</w:t>
            </w:r>
            <w:r w:rsidR="00861884" w:rsidRPr="002A6493">
              <w:rPr>
                <w:rFonts w:ascii="Bookman Old Style" w:hAnsi="Bookman Old Style"/>
                <w:noProof/>
                <w:webHidden/>
                <w:sz w:val="24"/>
                <w:szCs w:val="24"/>
              </w:rPr>
              <w:fldChar w:fldCharType="end"/>
            </w:r>
          </w:hyperlink>
        </w:p>
        <w:p w:rsidR="00861884" w:rsidRPr="002A6493" w:rsidRDefault="002A6493" w:rsidP="002A6493">
          <w:pPr>
            <w:pStyle w:val="TM2"/>
            <w:tabs>
              <w:tab w:val="right" w:leader="dot" w:pos="9061"/>
            </w:tabs>
            <w:jc w:val="both"/>
            <w:rPr>
              <w:rFonts w:ascii="Bookman Old Style" w:eastAsiaTheme="minorEastAsia" w:hAnsi="Bookman Old Style"/>
              <w:noProof/>
              <w:sz w:val="24"/>
              <w:szCs w:val="24"/>
              <w:lang w:eastAsia="fr-FR"/>
            </w:rPr>
          </w:pPr>
          <w:hyperlink w:anchor="_Toc53154628" w:history="1">
            <w:r w:rsidR="00861884" w:rsidRPr="002A6493">
              <w:rPr>
                <w:rStyle w:val="Lienhypertexte"/>
                <w:rFonts w:ascii="Bookman Old Style" w:hAnsi="Bookman Old Style"/>
                <w:b/>
                <w:noProof/>
                <w:sz w:val="24"/>
                <w:szCs w:val="24"/>
              </w:rPr>
              <w:t>1.3. OBJECTIFS</w:t>
            </w:r>
            <w:r w:rsidR="00861884" w:rsidRPr="002A6493">
              <w:rPr>
                <w:rFonts w:ascii="Bookman Old Style" w:hAnsi="Bookman Old Style"/>
                <w:noProof/>
                <w:webHidden/>
                <w:sz w:val="24"/>
                <w:szCs w:val="24"/>
              </w:rPr>
              <w:tab/>
            </w:r>
            <w:r w:rsidR="00861884" w:rsidRPr="002A6493">
              <w:rPr>
                <w:rFonts w:ascii="Bookman Old Style" w:hAnsi="Bookman Old Style"/>
                <w:noProof/>
                <w:webHidden/>
                <w:sz w:val="24"/>
                <w:szCs w:val="24"/>
              </w:rPr>
              <w:fldChar w:fldCharType="begin"/>
            </w:r>
            <w:r w:rsidR="00861884" w:rsidRPr="002A6493">
              <w:rPr>
                <w:rFonts w:ascii="Bookman Old Style" w:hAnsi="Bookman Old Style"/>
                <w:noProof/>
                <w:webHidden/>
                <w:sz w:val="24"/>
                <w:szCs w:val="24"/>
              </w:rPr>
              <w:instrText xml:space="preserve"> PAGEREF _Toc53154628 \h </w:instrText>
            </w:r>
            <w:r w:rsidR="00861884" w:rsidRPr="002A6493">
              <w:rPr>
                <w:rFonts w:ascii="Bookman Old Style" w:hAnsi="Bookman Old Style"/>
                <w:noProof/>
                <w:webHidden/>
                <w:sz w:val="24"/>
                <w:szCs w:val="24"/>
              </w:rPr>
            </w:r>
            <w:r w:rsidR="00861884" w:rsidRPr="002A6493">
              <w:rPr>
                <w:rFonts w:ascii="Bookman Old Style" w:hAnsi="Bookman Old Style"/>
                <w:noProof/>
                <w:webHidden/>
                <w:sz w:val="24"/>
                <w:szCs w:val="24"/>
              </w:rPr>
              <w:fldChar w:fldCharType="separate"/>
            </w:r>
            <w:r w:rsidR="0035494E" w:rsidRPr="002A6493">
              <w:rPr>
                <w:rFonts w:ascii="Bookman Old Style" w:hAnsi="Bookman Old Style"/>
                <w:noProof/>
                <w:webHidden/>
                <w:sz w:val="24"/>
                <w:szCs w:val="24"/>
              </w:rPr>
              <w:t>12</w:t>
            </w:r>
            <w:r w:rsidR="00861884" w:rsidRPr="002A6493">
              <w:rPr>
                <w:rFonts w:ascii="Bookman Old Style" w:hAnsi="Bookman Old Style"/>
                <w:noProof/>
                <w:webHidden/>
                <w:sz w:val="24"/>
                <w:szCs w:val="24"/>
              </w:rPr>
              <w:fldChar w:fldCharType="end"/>
            </w:r>
          </w:hyperlink>
        </w:p>
        <w:p w:rsidR="00861884" w:rsidRPr="002A6493" w:rsidRDefault="002A6493" w:rsidP="002A6493">
          <w:pPr>
            <w:pStyle w:val="TM2"/>
            <w:tabs>
              <w:tab w:val="right" w:leader="dot" w:pos="9061"/>
            </w:tabs>
            <w:jc w:val="both"/>
            <w:rPr>
              <w:rFonts w:ascii="Bookman Old Style" w:eastAsiaTheme="minorEastAsia" w:hAnsi="Bookman Old Style"/>
              <w:noProof/>
              <w:sz w:val="24"/>
              <w:szCs w:val="24"/>
              <w:lang w:eastAsia="fr-FR"/>
            </w:rPr>
          </w:pPr>
          <w:hyperlink w:anchor="_Toc53154629" w:history="1">
            <w:r w:rsidR="00861884" w:rsidRPr="002A6493">
              <w:rPr>
                <w:rStyle w:val="Lienhypertexte"/>
                <w:rFonts w:ascii="Bookman Old Style" w:hAnsi="Bookman Old Style"/>
                <w:b/>
                <w:noProof/>
                <w:sz w:val="24"/>
                <w:szCs w:val="24"/>
              </w:rPr>
              <w:t>1.4. STATUT</w:t>
            </w:r>
            <w:r w:rsidR="00861884" w:rsidRPr="002A6493">
              <w:rPr>
                <w:rFonts w:ascii="Bookman Old Style" w:hAnsi="Bookman Old Style"/>
                <w:noProof/>
                <w:webHidden/>
                <w:sz w:val="24"/>
                <w:szCs w:val="24"/>
              </w:rPr>
              <w:tab/>
            </w:r>
            <w:r w:rsidR="00861884" w:rsidRPr="002A6493">
              <w:rPr>
                <w:rFonts w:ascii="Bookman Old Style" w:hAnsi="Bookman Old Style"/>
                <w:noProof/>
                <w:webHidden/>
                <w:sz w:val="24"/>
                <w:szCs w:val="24"/>
              </w:rPr>
              <w:fldChar w:fldCharType="begin"/>
            </w:r>
            <w:r w:rsidR="00861884" w:rsidRPr="002A6493">
              <w:rPr>
                <w:rFonts w:ascii="Bookman Old Style" w:hAnsi="Bookman Old Style"/>
                <w:noProof/>
                <w:webHidden/>
                <w:sz w:val="24"/>
                <w:szCs w:val="24"/>
              </w:rPr>
              <w:instrText xml:space="preserve"> PAGEREF _Toc53154629 \h </w:instrText>
            </w:r>
            <w:r w:rsidR="00861884" w:rsidRPr="002A6493">
              <w:rPr>
                <w:rFonts w:ascii="Bookman Old Style" w:hAnsi="Bookman Old Style"/>
                <w:noProof/>
                <w:webHidden/>
                <w:sz w:val="24"/>
                <w:szCs w:val="24"/>
              </w:rPr>
            </w:r>
            <w:r w:rsidR="00861884" w:rsidRPr="002A6493">
              <w:rPr>
                <w:rFonts w:ascii="Bookman Old Style" w:hAnsi="Bookman Old Style"/>
                <w:noProof/>
                <w:webHidden/>
                <w:sz w:val="24"/>
                <w:szCs w:val="24"/>
              </w:rPr>
              <w:fldChar w:fldCharType="separate"/>
            </w:r>
            <w:r w:rsidR="0035494E" w:rsidRPr="002A6493">
              <w:rPr>
                <w:rFonts w:ascii="Bookman Old Style" w:hAnsi="Bookman Old Style"/>
                <w:noProof/>
                <w:webHidden/>
                <w:sz w:val="24"/>
                <w:szCs w:val="24"/>
              </w:rPr>
              <w:t>12</w:t>
            </w:r>
            <w:r w:rsidR="00861884" w:rsidRPr="002A6493">
              <w:rPr>
                <w:rFonts w:ascii="Bookman Old Style" w:hAnsi="Bookman Old Style"/>
                <w:noProof/>
                <w:webHidden/>
                <w:sz w:val="24"/>
                <w:szCs w:val="24"/>
              </w:rPr>
              <w:fldChar w:fldCharType="end"/>
            </w:r>
          </w:hyperlink>
        </w:p>
        <w:p w:rsidR="00861884" w:rsidRPr="002A6493" w:rsidRDefault="002A6493" w:rsidP="002A6493">
          <w:pPr>
            <w:pStyle w:val="TM2"/>
            <w:tabs>
              <w:tab w:val="right" w:leader="dot" w:pos="9061"/>
            </w:tabs>
            <w:jc w:val="both"/>
            <w:rPr>
              <w:rFonts w:ascii="Bookman Old Style" w:eastAsiaTheme="minorEastAsia" w:hAnsi="Bookman Old Style"/>
              <w:noProof/>
              <w:sz w:val="24"/>
              <w:szCs w:val="24"/>
              <w:lang w:eastAsia="fr-FR"/>
            </w:rPr>
          </w:pPr>
          <w:hyperlink w:anchor="_Toc53154630" w:history="1">
            <w:r w:rsidR="00861884" w:rsidRPr="002A6493">
              <w:rPr>
                <w:rStyle w:val="Lienhypertexte"/>
                <w:rFonts w:ascii="Bookman Old Style" w:hAnsi="Bookman Old Style"/>
                <w:b/>
                <w:noProof/>
                <w:sz w:val="24"/>
                <w:szCs w:val="24"/>
              </w:rPr>
              <w:t>1.5. ORGANISATION DU LYCEE TOBONGISA</w:t>
            </w:r>
            <w:r w:rsidR="00861884" w:rsidRPr="002A6493">
              <w:rPr>
                <w:rFonts w:ascii="Bookman Old Style" w:hAnsi="Bookman Old Style"/>
                <w:noProof/>
                <w:webHidden/>
                <w:sz w:val="24"/>
                <w:szCs w:val="24"/>
              </w:rPr>
              <w:tab/>
            </w:r>
            <w:r w:rsidR="00861884" w:rsidRPr="002A6493">
              <w:rPr>
                <w:rFonts w:ascii="Bookman Old Style" w:hAnsi="Bookman Old Style"/>
                <w:noProof/>
                <w:webHidden/>
                <w:sz w:val="24"/>
                <w:szCs w:val="24"/>
              </w:rPr>
              <w:fldChar w:fldCharType="begin"/>
            </w:r>
            <w:r w:rsidR="00861884" w:rsidRPr="002A6493">
              <w:rPr>
                <w:rFonts w:ascii="Bookman Old Style" w:hAnsi="Bookman Old Style"/>
                <w:noProof/>
                <w:webHidden/>
                <w:sz w:val="24"/>
                <w:szCs w:val="24"/>
              </w:rPr>
              <w:instrText xml:space="preserve"> PAGEREF _Toc53154630 \h </w:instrText>
            </w:r>
            <w:r w:rsidR="00861884" w:rsidRPr="002A6493">
              <w:rPr>
                <w:rFonts w:ascii="Bookman Old Style" w:hAnsi="Bookman Old Style"/>
                <w:noProof/>
                <w:webHidden/>
                <w:sz w:val="24"/>
                <w:szCs w:val="24"/>
              </w:rPr>
            </w:r>
            <w:r w:rsidR="00861884" w:rsidRPr="002A6493">
              <w:rPr>
                <w:rFonts w:ascii="Bookman Old Style" w:hAnsi="Bookman Old Style"/>
                <w:noProof/>
                <w:webHidden/>
                <w:sz w:val="24"/>
                <w:szCs w:val="24"/>
              </w:rPr>
              <w:fldChar w:fldCharType="separate"/>
            </w:r>
            <w:r w:rsidR="0035494E" w:rsidRPr="002A6493">
              <w:rPr>
                <w:rFonts w:ascii="Bookman Old Style" w:hAnsi="Bookman Old Style"/>
                <w:noProof/>
                <w:webHidden/>
                <w:sz w:val="24"/>
                <w:szCs w:val="24"/>
              </w:rPr>
              <w:t>12</w:t>
            </w:r>
            <w:r w:rsidR="00861884" w:rsidRPr="002A6493">
              <w:rPr>
                <w:rFonts w:ascii="Bookman Old Style" w:hAnsi="Bookman Old Style"/>
                <w:noProof/>
                <w:webHidden/>
                <w:sz w:val="24"/>
                <w:szCs w:val="24"/>
              </w:rPr>
              <w:fldChar w:fldCharType="end"/>
            </w:r>
          </w:hyperlink>
        </w:p>
        <w:p w:rsidR="00861884" w:rsidRPr="002A6493" w:rsidRDefault="002A6493" w:rsidP="002A6493">
          <w:pPr>
            <w:pStyle w:val="TM2"/>
            <w:tabs>
              <w:tab w:val="right" w:leader="dot" w:pos="9061"/>
            </w:tabs>
            <w:jc w:val="both"/>
            <w:rPr>
              <w:rFonts w:ascii="Bookman Old Style" w:eastAsiaTheme="minorEastAsia" w:hAnsi="Bookman Old Style"/>
              <w:noProof/>
              <w:sz w:val="24"/>
              <w:szCs w:val="24"/>
              <w:lang w:eastAsia="fr-FR"/>
            </w:rPr>
          </w:pPr>
          <w:hyperlink w:anchor="_Toc53154631" w:history="1">
            <w:r w:rsidR="00861884" w:rsidRPr="002A6493">
              <w:rPr>
                <w:rStyle w:val="Lienhypertexte"/>
                <w:rFonts w:ascii="Bookman Old Style" w:hAnsi="Bookman Old Style"/>
                <w:b/>
                <w:noProof/>
                <w:sz w:val="24"/>
                <w:szCs w:val="24"/>
              </w:rPr>
              <w:t>1.6. ORGANIGRAMME DU LYCEE TOBONGISA</w:t>
            </w:r>
            <w:r w:rsidR="00861884" w:rsidRPr="002A6493">
              <w:rPr>
                <w:rFonts w:ascii="Bookman Old Style" w:hAnsi="Bookman Old Style"/>
                <w:noProof/>
                <w:webHidden/>
                <w:sz w:val="24"/>
                <w:szCs w:val="24"/>
              </w:rPr>
              <w:tab/>
            </w:r>
            <w:r w:rsidR="00861884" w:rsidRPr="002A6493">
              <w:rPr>
                <w:rFonts w:ascii="Bookman Old Style" w:hAnsi="Bookman Old Style"/>
                <w:noProof/>
                <w:webHidden/>
                <w:sz w:val="24"/>
                <w:szCs w:val="24"/>
              </w:rPr>
              <w:fldChar w:fldCharType="begin"/>
            </w:r>
            <w:r w:rsidR="00861884" w:rsidRPr="002A6493">
              <w:rPr>
                <w:rFonts w:ascii="Bookman Old Style" w:hAnsi="Bookman Old Style"/>
                <w:noProof/>
                <w:webHidden/>
                <w:sz w:val="24"/>
                <w:szCs w:val="24"/>
              </w:rPr>
              <w:instrText xml:space="preserve"> PAGEREF _Toc53154631 \h </w:instrText>
            </w:r>
            <w:r w:rsidR="00861884" w:rsidRPr="002A6493">
              <w:rPr>
                <w:rFonts w:ascii="Bookman Old Style" w:hAnsi="Bookman Old Style"/>
                <w:noProof/>
                <w:webHidden/>
                <w:sz w:val="24"/>
                <w:szCs w:val="24"/>
              </w:rPr>
            </w:r>
            <w:r w:rsidR="00861884" w:rsidRPr="002A6493">
              <w:rPr>
                <w:rFonts w:ascii="Bookman Old Style" w:hAnsi="Bookman Old Style"/>
                <w:noProof/>
                <w:webHidden/>
                <w:sz w:val="24"/>
                <w:szCs w:val="24"/>
              </w:rPr>
              <w:fldChar w:fldCharType="separate"/>
            </w:r>
            <w:r w:rsidR="0035494E" w:rsidRPr="002A6493">
              <w:rPr>
                <w:rFonts w:ascii="Bookman Old Style" w:hAnsi="Bookman Old Style"/>
                <w:noProof/>
                <w:webHidden/>
                <w:sz w:val="24"/>
                <w:szCs w:val="24"/>
              </w:rPr>
              <w:t>16</w:t>
            </w:r>
            <w:r w:rsidR="00861884" w:rsidRPr="002A6493">
              <w:rPr>
                <w:rFonts w:ascii="Bookman Old Style" w:hAnsi="Bookman Old Style"/>
                <w:noProof/>
                <w:webHidden/>
                <w:sz w:val="24"/>
                <w:szCs w:val="24"/>
              </w:rPr>
              <w:fldChar w:fldCharType="end"/>
            </w:r>
          </w:hyperlink>
        </w:p>
        <w:p w:rsidR="00861884" w:rsidRPr="002A6493" w:rsidRDefault="002A6493" w:rsidP="002A6493">
          <w:pPr>
            <w:pStyle w:val="TM1"/>
            <w:tabs>
              <w:tab w:val="right" w:leader="dot" w:pos="9061"/>
            </w:tabs>
            <w:jc w:val="both"/>
            <w:rPr>
              <w:rFonts w:ascii="Bookman Old Style" w:eastAsiaTheme="minorEastAsia" w:hAnsi="Bookman Old Style"/>
              <w:noProof/>
              <w:sz w:val="24"/>
              <w:szCs w:val="24"/>
              <w:lang w:eastAsia="fr-FR"/>
            </w:rPr>
          </w:pPr>
          <w:hyperlink w:anchor="_Toc53154632" w:history="1">
            <w:r w:rsidR="00861884" w:rsidRPr="002A6493">
              <w:rPr>
                <w:rStyle w:val="Lienhypertexte"/>
                <w:rFonts w:ascii="Bookman Old Style" w:hAnsi="Bookman Old Style"/>
                <w:b/>
                <w:noProof/>
                <w:sz w:val="24"/>
                <w:szCs w:val="24"/>
              </w:rPr>
              <w:t>CHAPITRE 2 : ANALYSE DE L’EXISTANT</w:t>
            </w:r>
            <w:r w:rsidR="00861884" w:rsidRPr="002A6493">
              <w:rPr>
                <w:rFonts w:ascii="Bookman Old Style" w:hAnsi="Bookman Old Style"/>
                <w:noProof/>
                <w:webHidden/>
                <w:sz w:val="24"/>
                <w:szCs w:val="24"/>
              </w:rPr>
              <w:tab/>
            </w:r>
            <w:r w:rsidR="00861884" w:rsidRPr="002A6493">
              <w:rPr>
                <w:rFonts w:ascii="Bookman Old Style" w:hAnsi="Bookman Old Style"/>
                <w:noProof/>
                <w:webHidden/>
                <w:sz w:val="24"/>
                <w:szCs w:val="24"/>
              </w:rPr>
              <w:fldChar w:fldCharType="begin"/>
            </w:r>
            <w:r w:rsidR="00861884" w:rsidRPr="002A6493">
              <w:rPr>
                <w:rFonts w:ascii="Bookman Old Style" w:hAnsi="Bookman Old Style"/>
                <w:noProof/>
                <w:webHidden/>
                <w:sz w:val="24"/>
                <w:szCs w:val="24"/>
              </w:rPr>
              <w:instrText xml:space="preserve"> PAGEREF _Toc53154632 \h </w:instrText>
            </w:r>
            <w:r w:rsidR="00861884" w:rsidRPr="002A6493">
              <w:rPr>
                <w:rFonts w:ascii="Bookman Old Style" w:hAnsi="Bookman Old Style"/>
                <w:noProof/>
                <w:webHidden/>
                <w:sz w:val="24"/>
                <w:szCs w:val="24"/>
              </w:rPr>
            </w:r>
            <w:r w:rsidR="00861884" w:rsidRPr="002A6493">
              <w:rPr>
                <w:rFonts w:ascii="Bookman Old Style" w:hAnsi="Bookman Old Style"/>
                <w:noProof/>
                <w:webHidden/>
                <w:sz w:val="24"/>
                <w:szCs w:val="24"/>
              </w:rPr>
              <w:fldChar w:fldCharType="separate"/>
            </w:r>
            <w:r w:rsidR="0035494E" w:rsidRPr="002A6493">
              <w:rPr>
                <w:rFonts w:ascii="Bookman Old Style" w:hAnsi="Bookman Old Style"/>
                <w:noProof/>
                <w:webHidden/>
                <w:sz w:val="24"/>
                <w:szCs w:val="24"/>
              </w:rPr>
              <w:t>17</w:t>
            </w:r>
            <w:r w:rsidR="00861884" w:rsidRPr="002A6493">
              <w:rPr>
                <w:rFonts w:ascii="Bookman Old Style" w:hAnsi="Bookman Old Style"/>
                <w:noProof/>
                <w:webHidden/>
                <w:sz w:val="24"/>
                <w:szCs w:val="24"/>
              </w:rPr>
              <w:fldChar w:fldCharType="end"/>
            </w:r>
          </w:hyperlink>
        </w:p>
        <w:p w:rsidR="00861884" w:rsidRPr="002A6493" w:rsidRDefault="002A6493" w:rsidP="002A6493">
          <w:pPr>
            <w:pStyle w:val="TM2"/>
            <w:tabs>
              <w:tab w:val="right" w:leader="dot" w:pos="9061"/>
            </w:tabs>
            <w:jc w:val="both"/>
            <w:rPr>
              <w:rFonts w:ascii="Bookman Old Style" w:eastAsiaTheme="minorEastAsia" w:hAnsi="Bookman Old Style"/>
              <w:noProof/>
              <w:sz w:val="24"/>
              <w:szCs w:val="24"/>
              <w:lang w:eastAsia="fr-FR"/>
            </w:rPr>
          </w:pPr>
          <w:hyperlink w:anchor="_Toc53154633" w:history="1">
            <w:r w:rsidR="00861884" w:rsidRPr="002A6493">
              <w:rPr>
                <w:rStyle w:val="Lienhypertexte"/>
                <w:rFonts w:ascii="Bookman Old Style" w:hAnsi="Bookman Old Style"/>
                <w:b/>
                <w:noProof/>
                <w:sz w:val="24"/>
                <w:szCs w:val="24"/>
              </w:rPr>
              <w:t>2.1. Définition et But</w:t>
            </w:r>
            <w:r w:rsidR="00861884" w:rsidRPr="002A6493">
              <w:rPr>
                <w:rFonts w:ascii="Bookman Old Style" w:hAnsi="Bookman Old Style"/>
                <w:noProof/>
                <w:webHidden/>
                <w:sz w:val="24"/>
                <w:szCs w:val="24"/>
              </w:rPr>
              <w:tab/>
            </w:r>
            <w:r w:rsidR="00861884" w:rsidRPr="002A6493">
              <w:rPr>
                <w:rFonts w:ascii="Bookman Old Style" w:hAnsi="Bookman Old Style"/>
                <w:noProof/>
                <w:webHidden/>
                <w:sz w:val="24"/>
                <w:szCs w:val="24"/>
              </w:rPr>
              <w:fldChar w:fldCharType="begin"/>
            </w:r>
            <w:r w:rsidR="00861884" w:rsidRPr="002A6493">
              <w:rPr>
                <w:rFonts w:ascii="Bookman Old Style" w:hAnsi="Bookman Old Style"/>
                <w:noProof/>
                <w:webHidden/>
                <w:sz w:val="24"/>
                <w:szCs w:val="24"/>
              </w:rPr>
              <w:instrText xml:space="preserve"> PAGEREF _Toc53154633 \h </w:instrText>
            </w:r>
            <w:r w:rsidR="00861884" w:rsidRPr="002A6493">
              <w:rPr>
                <w:rFonts w:ascii="Bookman Old Style" w:hAnsi="Bookman Old Style"/>
                <w:noProof/>
                <w:webHidden/>
                <w:sz w:val="24"/>
                <w:szCs w:val="24"/>
              </w:rPr>
            </w:r>
            <w:r w:rsidR="00861884" w:rsidRPr="002A6493">
              <w:rPr>
                <w:rFonts w:ascii="Bookman Old Style" w:hAnsi="Bookman Old Style"/>
                <w:noProof/>
                <w:webHidden/>
                <w:sz w:val="24"/>
                <w:szCs w:val="24"/>
              </w:rPr>
              <w:fldChar w:fldCharType="separate"/>
            </w:r>
            <w:r w:rsidR="0035494E" w:rsidRPr="002A6493">
              <w:rPr>
                <w:rFonts w:ascii="Bookman Old Style" w:hAnsi="Bookman Old Style"/>
                <w:noProof/>
                <w:webHidden/>
                <w:sz w:val="24"/>
                <w:szCs w:val="24"/>
              </w:rPr>
              <w:t>17</w:t>
            </w:r>
            <w:r w:rsidR="00861884" w:rsidRPr="002A6493">
              <w:rPr>
                <w:rFonts w:ascii="Bookman Old Style" w:hAnsi="Bookman Old Style"/>
                <w:noProof/>
                <w:webHidden/>
                <w:sz w:val="24"/>
                <w:szCs w:val="24"/>
              </w:rPr>
              <w:fldChar w:fldCharType="end"/>
            </w:r>
          </w:hyperlink>
        </w:p>
        <w:p w:rsidR="00861884" w:rsidRPr="002A6493" w:rsidRDefault="002A6493" w:rsidP="002A6493">
          <w:pPr>
            <w:pStyle w:val="TM2"/>
            <w:tabs>
              <w:tab w:val="right" w:leader="dot" w:pos="9061"/>
            </w:tabs>
            <w:jc w:val="both"/>
            <w:rPr>
              <w:rFonts w:ascii="Bookman Old Style" w:eastAsiaTheme="minorEastAsia" w:hAnsi="Bookman Old Style"/>
              <w:noProof/>
              <w:sz w:val="24"/>
              <w:szCs w:val="24"/>
              <w:lang w:eastAsia="fr-FR"/>
            </w:rPr>
          </w:pPr>
          <w:hyperlink w:anchor="_Toc53154634" w:history="1">
            <w:r w:rsidR="00861884" w:rsidRPr="002A6493">
              <w:rPr>
                <w:rStyle w:val="Lienhypertexte"/>
                <w:rFonts w:ascii="Bookman Old Style" w:hAnsi="Bookman Old Style"/>
                <w:b/>
                <w:noProof/>
                <w:sz w:val="24"/>
                <w:szCs w:val="24"/>
              </w:rPr>
              <w:t>2.2. Description des activités du service des inscriptions</w:t>
            </w:r>
            <w:r w:rsidR="00861884" w:rsidRPr="002A6493">
              <w:rPr>
                <w:rFonts w:ascii="Bookman Old Style" w:hAnsi="Bookman Old Style"/>
                <w:noProof/>
                <w:webHidden/>
                <w:sz w:val="24"/>
                <w:szCs w:val="24"/>
              </w:rPr>
              <w:tab/>
            </w:r>
            <w:r w:rsidR="00861884" w:rsidRPr="002A6493">
              <w:rPr>
                <w:rFonts w:ascii="Bookman Old Style" w:hAnsi="Bookman Old Style"/>
                <w:noProof/>
                <w:webHidden/>
                <w:sz w:val="24"/>
                <w:szCs w:val="24"/>
              </w:rPr>
              <w:fldChar w:fldCharType="begin"/>
            </w:r>
            <w:r w:rsidR="00861884" w:rsidRPr="002A6493">
              <w:rPr>
                <w:rFonts w:ascii="Bookman Old Style" w:hAnsi="Bookman Old Style"/>
                <w:noProof/>
                <w:webHidden/>
                <w:sz w:val="24"/>
                <w:szCs w:val="24"/>
              </w:rPr>
              <w:instrText xml:space="preserve"> PAGEREF _Toc53154634 \h </w:instrText>
            </w:r>
            <w:r w:rsidR="00861884" w:rsidRPr="002A6493">
              <w:rPr>
                <w:rFonts w:ascii="Bookman Old Style" w:hAnsi="Bookman Old Style"/>
                <w:noProof/>
                <w:webHidden/>
                <w:sz w:val="24"/>
                <w:szCs w:val="24"/>
              </w:rPr>
            </w:r>
            <w:r w:rsidR="00861884" w:rsidRPr="002A6493">
              <w:rPr>
                <w:rFonts w:ascii="Bookman Old Style" w:hAnsi="Bookman Old Style"/>
                <w:noProof/>
                <w:webHidden/>
                <w:sz w:val="24"/>
                <w:szCs w:val="24"/>
              </w:rPr>
              <w:fldChar w:fldCharType="separate"/>
            </w:r>
            <w:r w:rsidR="0035494E" w:rsidRPr="002A6493">
              <w:rPr>
                <w:rFonts w:ascii="Bookman Old Style" w:hAnsi="Bookman Old Style"/>
                <w:noProof/>
                <w:webHidden/>
                <w:sz w:val="24"/>
                <w:szCs w:val="24"/>
              </w:rPr>
              <w:t>17</w:t>
            </w:r>
            <w:r w:rsidR="00861884" w:rsidRPr="002A6493">
              <w:rPr>
                <w:rFonts w:ascii="Bookman Old Style" w:hAnsi="Bookman Old Style"/>
                <w:noProof/>
                <w:webHidden/>
                <w:sz w:val="24"/>
                <w:szCs w:val="24"/>
              </w:rPr>
              <w:fldChar w:fldCharType="end"/>
            </w:r>
          </w:hyperlink>
        </w:p>
        <w:p w:rsidR="00861884" w:rsidRPr="002A6493" w:rsidRDefault="002A6493" w:rsidP="002A6493">
          <w:pPr>
            <w:pStyle w:val="TM3"/>
            <w:tabs>
              <w:tab w:val="right" w:leader="dot" w:pos="9061"/>
            </w:tabs>
            <w:jc w:val="both"/>
            <w:rPr>
              <w:rFonts w:ascii="Bookman Old Style" w:eastAsiaTheme="minorEastAsia" w:hAnsi="Bookman Old Style"/>
              <w:noProof/>
              <w:sz w:val="24"/>
              <w:szCs w:val="24"/>
              <w:lang w:eastAsia="fr-FR"/>
            </w:rPr>
          </w:pPr>
          <w:hyperlink w:anchor="_Toc53154635" w:history="1">
            <w:r w:rsidR="00861884" w:rsidRPr="002A6493">
              <w:rPr>
                <w:rStyle w:val="Lienhypertexte"/>
                <w:rFonts w:ascii="Bookman Old Style" w:hAnsi="Bookman Old Style"/>
                <w:b/>
                <w:noProof/>
                <w:sz w:val="24"/>
                <w:szCs w:val="24"/>
              </w:rPr>
              <w:t>2.1. Définition et But</w:t>
            </w:r>
            <w:r w:rsidR="00861884" w:rsidRPr="002A6493">
              <w:rPr>
                <w:rFonts w:ascii="Bookman Old Style" w:hAnsi="Bookman Old Style"/>
                <w:noProof/>
                <w:webHidden/>
                <w:sz w:val="24"/>
                <w:szCs w:val="24"/>
              </w:rPr>
              <w:tab/>
            </w:r>
            <w:r w:rsidR="00861884" w:rsidRPr="002A6493">
              <w:rPr>
                <w:rFonts w:ascii="Bookman Old Style" w:hAnsi="Bookman Old Style"/>
                <w:noProof/>
                <w:webHidden/>
                <w:sz w:val="24"/>
                <w:szCs w:val="24"/>
              </w:rPr>
              <w:fldChar w:fldCharType="begin"/>
            </w:r>
            <w:r w:rsidR="00861884" w:rsidRPr="002A6493">
              <w:rPr>
                <w:rFonts w:ascii="Bookman Old Style" w:hAnsi="Bookman Old Style"/>
                <w:noProof/>
                <w:webHidden/>
                <w:sz w:val="24"/>
                <w:szCs w:val="24"/>
              </w:rPr>
              <w:instrText xml:space="preserve"> PAGEREF _Toc53154635 \h </w:instrText>
            </w:r>
            <w:r w:rsidR="00861884" w:rsidRPr="002A6493">
              <w:rPr>
                <w:rFonts w:ascii="Bookman Old Style" w:hAnsi="Bookman Old Style"/>
                <w:noProof/>
                <w:webHidden/>
                <w:sz w:val="24"/>
                <w:szCs w:val="24"/>
              </w:rPr>
            </w:r>
            <w:r w:rsidR="00861884" w:rsidRPr="002A6493">
              <w:rPr>
                <w:rFonts w:ascii="Bookman Old Style" w:hAnsi="Bookman Old Style"/>
                <w:noProof/>
                <w:webHidden/>
                <w:sz w:val="24"/>
                <w:szCs w:val="24"/>
              </w:rPr>
              <w:fldChar w:fldCharType="separate"/>
            </w:r>
            <w:r w:rsidR="0035494E" w:rsidRPr="002A6493">
              <w:rPr>
                <w:rFonts w:ascii="Bookman Old Style" w:hAnsi="Bookman Old Style"/>
                <w:noProof/>
                <w:webHidden/>
                <w:sz w:val="24"/>
                <w:szCs w:val="24"/>
              </w:rPr>
              <w:t>17</w:t>
            </w:r>
            <w:r w:rsidR="00861884" w:rsidRPr="002A6493">
              <w:rPr>
                <w:rFonts w:ascii="Bookman Old Style" w:hAnsi="Bookman Old Style"/>
                <w:noProof/>
                <w:webHidden/>
                <w:sz w:val="24"/>
                <w:szCs w:val="24"/>
              </w:rPr>
              <w:fldChar w:fldCharType="end"/>
            </w:r>
          </w:hyperlink>
        </w:p>
        <w:p w:rsidR="00861884" w:rsidRPr="002A6493" w:rsidRDefault="002A6493" w:rsidP="002A6493">
          <w:pPr>
            <w:pStyle w:val="TM3"/>
            <w:tabs>
              <w:tab w:val="right" w:leader="dot" w:pos="9061"/>
            </w:tabs>
            <w:jc w:val="both"/>
            <w:rPr>
              <w:rFonts w:ascii="Bookman Old Style" w:eastAsiaTheme="minorEastAsia" w:hAnsi="Bookman Old Style"/>
              <w:noProof/>
              <w:sz w:val="24"/>
              <w:szCs w:val="24"/>
              <w:lang w:eastAsia="fr-FR"/>
            </w:rPr>
          </w:pPr>
          <w:hyperlink w:anchor="_Toc53154636" w:history="1">
            <w:r w:rsidR="00861884" w:rsidRPr="002A6493">
              <w:rPr>
                <w:rStyle w:val="Lienhypertexte"/>
                <w:rFonts w:ascii="Bookman Old Style" w:hAnsi="Bookman Old Style"/>
                <w:b/>
                <w:noProof/>
                <w:sz w:val="24"/>
                <w:szCs w:val="24"/>
              </w:rPr>
              <w:t>2.2.</w:t>
            </w:r>
            <w:r w:rsidR="00861884" w:rsidRPr="002A6493">
              <w:rPr>
                <w:rStyle w:val="Lienhypertexte"/>
                <w:rFonts w:ascii="Bookman Old Style" w:hAnsi="Bookman Old Style"/>
                <w:noProof/>
                <w:sz w:val="24"/>
                <w:szCs w:val="24"/>
              </w:rPr>
              <w:t xml:space="preserve"> </w:t>
            </w:r>
            <w:r w:rsidR="00861884" w:rsidRPr="002A6493">
              <w:rPr>
                <w:rStyle w:val="Lienhypertexte"/>
                <w:rFonts w:ascii="Bookman Old Style" w:hAnsi="Bookman Old Style"/>
                <w:b/>
                <w:noProof/>
                <w:sz w:val="24"/>
                <w:szCs w:val="24"/>
              </w:rPr>
              <w:t>Organigramme du service concerné</w:t>
            </w:r>
            <w:r w:rsidR="00861884" w:rsidRPr="002A6493">
              <w:rPr>
                <w:rFonts w:ascii="Bookman Old Style" w:hAnsi="Bookman Old Style"/>
                <w:noProof/>
                <w:webHidden/>
                <w:sz w:val="24"/>
                <w:szCs w:val="24"/>
              </w:rPr>
              <w:tab/>
            </w:r>
            <w:r w:rsidR="00861884" w:rsidRPr="002A6493">
              <w:rPr>
                <w:rFonts w:ascii="Bookman Old Style" w:hAnsi="Bookman Old Style"/>
                <w:noProof/>
                <w:webHidden/>
                <w:sz w:val="24"/>
                <w:szCs w:val="24"/>
              </w:rPr>
              <w:fldChar w:fldCharType="begin"/>
            </w:r>
            <w:r w:rsidR="00861884" w:rsidRPr="002A6493">
              <w:rPr>
                <w:rFonts w:ascii="Bookman Old Style" w:hAnsi="Bookman Old Style"/>
                <w:noProof/>
                <w:webHidden/>
                <w:sz w:val="24"/>
                <w:szCs w:val="24"/>
              </w:rPr>
              <w:instrText xml:space="preserve"> PAGEREF _Toc53154636 \h </w:instrText>
            </w:r>
            <w:r w:rsidR="00861884" w:rsidRPr="002A6493">
              <w:rPr>
                <w:rFonts w:ascii="Bookman Old Style" w:hAnsi="Bookman Old Style"/>
                <w:noProof/>
                <w:webHidden/>
                <w:sz w:val="24"/>
                <w:szCs w:val="24"/>
              </w:rPr>
            </w:r>
            <w:r w:rsidR="00861884" w:rsidRPr="002A6493">
              <w:rPr>
                <w:rFonts w:ascii="Bookman Old Style" w:hAnsi="Bookman Old Style"/>
                <w:noProof/>
                <w:webHidden/>
                <w:sz w:val="24"/>
                <w:szCs w:val="24"/>
              </w:rPr>
              <w:fldChar w:fldCharType="separate"/>
            </w:r>
            <w:r w:rsidR="0035494E" w:rsidRPr="002A6493">
              <w:rPr>
                <w:rFonts w:ascii="Bookman Old Style" w:hAnsi="Bookman Old Style"/>
                <w:noProof/>
                <w:webHidden/>
                <w:sz w:val="24"/>
                <w:szCs w:val="24"/>
              </w:rPr>
              <w:t>17</w:t>
            </w:r>
            <w:r w:rsidR="00861884" w:rsidRPr="002A6493">
              <w:rPr>
                <w:rFonts w:ascii="Bookman Old Style" w:hAnsi="Bookman Old Style"/>
                <w:noProof/>
                <w:webHidden/>
                <w:sz w:val="24"/>
                <w:szCs w:val="24"/>
              </w:rPr>
              <w:fldChar w:fldCharType="end"/>
            </w:r>
          </w:hyperlink>
        </w:p>
        <w:p w:rsidR="00861884" w:rsidRPr="002A6493" w:rsidRDefault="002A6493" w:rsidP="002A6493">
          <w:pPr>
            <w:pStyle w:val="TM3"/>
            <w:tabs>
              <w:tab w:val="right" w:leader="dot" w:pos="9061"/>
            </w:tabs>
            <w:jc w:val="both"/>
            <w:rPr>
              <w:rFonts w:ascii="Bookman Old Style" w:eastAsiaTheme="minorEastAsia" w:hAnsi="Bookman Old Style"/>
              <w:noProof/>
              <w:sz w:val="24"/>
              <w:szCs w:val="24"/>
              <w:lang w:eastAsia="fr-FR"/>
            </w:rPr>
          </w:pPr>
          <w:hyperlink w:anchor="_Toc53154637" w:history="1">
            <w:r w:rsidR="00861884" w:rsidRPr="002A6493">
              <w:rPr>
                <w:rStyle w:val="Lienhypertexte"/>
                <w:rFonts w:ascii="Bookman Old Style" w:hAnsi="Bookman Old Style"/>
                <w:b/>
                <w:noProof/>
                <w:sz w:val="24"/>
                <w:szCs w:val="24"/>
              </w:rPr>
              <w:t>2.3. Description de l’application</w:t>
            </w:r>
            <w:r w:rsidR="00861884" w:rsidRPr="002A6493">
              <w:rPr>
                <w:rFonts w:ascii="Bookman Old Style" w:hAnsi="Bookman Old Style"/>
                <w:noProof/>
                <w:webHidden/>
                <w:sz w:val="24"/>
                <w:szCs w:val="24"/>
              </w:rPr>
              <w:tab/>
            </w:r>
            <w:r w:rsidR="00861884" w:rsidRPr="002A6493">
              <w:rPr>
                <w:rFonts w:ascii="Bookman Old Style" w:hAnsi="Bookman Old Style"/>
                <w:noProof/>
                <w:webHidden/>
                <w:sz w:val="24"/>
                <w:szCs w:val="24"/>
              </w:rPr>
              <w:fldChar w:fldCharType="begin"/>
            </w:r>
            <w:r w:rsidR="00861884" w:rsidRPr="002A6493">
              <w:rPr>
                <w:rFonts w:ascii="Bookman Old Style" w:hAnsi="Bookman Old Style"/>
                <w:noProof/>
                <w:webHidden/>
                <w:sz w:val="24"/>
                <w:szCs w:val="24"/>
              </w:rPr>
              <w:instrText xml:space="preserve"> PAGEREF _Toc53154637 \h </w:instrText>
            </w:r>
            <w:r w:rsidR="00861884" w:rsidRPr="002A6493">
              <w:rPr>
                <w:rFonts w:ascii="Bookman Old Style" w:hAnsi="Bookman Old Style"/>
                <w:noProof/>
                <w:webHidden/>
                <w:sz w:val="24"/>
                <w:szCs w:val="24"/>
              </w:rPr>
            </w:r>
            <w:r w:rsidR="00861884" w:rsidRPr="002A6493">
              <w:rPr>
                <w:rFonts w:ascii="Bookman Old Style" w:hAnsi="Bookman Old Style"/>
                <w:noProof/>
                <w:webHidden/>
                <w:sz w:val="24"/>
                <w:szCs w:val="24"/>
              </w:rPr>
              <w:fldChar w:fldCharType="separate"/>
            </w:r>
            <w:r w:rsidR="0035494E" w:rsidRPr="002A6493">
              <w:rPr>
                <w:rFonts w:ascii="Bookman Old Style" w:hAnsi="Bookman Old Style"/>
                <w:noProof/>
                <w:webHidden/>
                <w:sz w:val="24"/>
                <w:szCs w:val="24"/>
              </w:rPr>
              <w:t>17</w:t>
            </w:r>
            <w:r w:rsidR="00861884" w:rsidRPr="002A6493">
              <w:rPr>
                <w:rFonts w:ascii="Bookman Old Style" w:hAnsi="Bookman Old Style"/>
                <w:noProof/>
                <w:webHidden/>
                <w:sz w:val="24"/>
                <w:szCs w:val="24"/>
              </w:rPr>
              <w:fldChar w:fldCharType="end"/>
            </w:r>
          </w:hyperlink>
        </w:p>
        <w:p w:rsidR="00861884" w:rsidRPr="002A6493" w:rsidRDefault="002A6493" w:rsidP="002A6493">
          <w:pPr>
            <w:pStyle w:val="TM3"/>
            <w:tabs>
              <w:tab w:val="right" w:leader="dot" w:pos="9061"/>
            </w:tabs>
            <w:jc w:val="both"/>
            <w:rPr>
              <w:rFonts w:ascii="Bookman Old Style" w:eastAsiaTheme="minorEastAsia" w:hAnsi="Bookman Old Style"/>
              <w:noProof/>
              <w:sz w:val="24"/>
              <w:szCs w:val="24"/>
              <w:lang w:eastAsia="fr-FR"/>
            </w:rPr>
          </w:pPr>
          <w:hyperlink w:anchor="_Toc53154638" w:history="1">
            <w:r w:rsidR="00861884" w:rsidRPr="002A6493">
              <w:rPr>
                <w:rStyle w:val="Lienhypertexte"/>
                <w:rFonts w:ascii="Bookman Old Style" w:hAnsi="Bookman Old Style"/>
                <w:b/>
                <w:noProof/>
                <w:sz w:val="24"/>
                <w:szCs w:val="24"/>
              </w:rPr>
              <w:t>2.4. Etude des postes de travail</w:t>
            </w:r>
            <w:r w:rsidR="00861884" w:rsidRPr="002A6493">
              <w:rPr>
                <w:rFonts w:ascii="Bookman Old Style" w:hAnsi="Bookman Old Style"/>
                <w:noProof/>
                <w:webHidden/>
                <w:sz w:val="24"/>
                <w:szCs w:val="24"/>
              </w:rPr>
              <w:tab/>
            </w:r>
            <w:r w:rsidR="00861884" w:rsidRPr="002A6493">
              <w:rPr>
                <w:rFonts w:ascii="Bookman Old Style" w:hAnsi="Bookman Old Style"/>
                <w:noProof/>
                <w:webHidden/>
                <w:sz w:val="24"/>
                <w:szCs w:val="24"/>
              </w:rPr>
              <w:fldChar w:fldCharType="begin"/>
            </w:r>
            <w:r w:rsidR="00861884" w:rsidRPr="002A6493">
              <w:rPr>
                <w:rFonts w:ascii="Bookman Old Style" w:hAnsi="Bookman Old Style"/>
                <w:noProof/>
                <w:webHidden/>
                <w:sz w:val="24"/>
                <w:szCs w:val="24"/>
              </w:rPr>
              <w:instrText xml:space="preserve"> PAGEREF _Toc53154638 \h </w:instrText>
            </w:r>
            <w:r w:rsidR="00861884" w:rsidRPr="002A6493">
              <w:rPr>
                <w:rFonts w:ascii="Bookman Old Style" w:hAnsi="Bookman Old Style"/>
                <w:noProof/>
                <w:webHidden/>
                <w:sz w:val="24"/>
                <w:szCs w:val="24"/>
              </w:rPr>
            </w:r>
            <w:r w:rsidR="00861884" w:rsidRPr="002A6493">
              <w:rPr>
                <w:rFonts w:ascii="Bookman Old Style" w:hAnsi="Bookman Old Style"/>
                <w:noProof/>
                <w:webHidden/>
                <w:sz w:val="24"/>
                <w:szCs w:val="24"/>
              </w:rPr>
              <w:fldChar w:fldCharType="separate"/>
            </w:r>
            <w:r w:rsidR="0035494E" w:rsidRPr="002A6493">
              <w:rPr>
                <w:rFonts w:ascii="Bookman Old Style" w:hAnsi="Bookman Old Style"/>
                <w:noProof/>
                <w:webHidden/>
                <w:sz w:val="24"/>
                <w:szCs w:val="24"/>
              </w:rPr>
              <w:t>18</w:t>
            </w:r>
            <w:r w:rsidR="00861884" w:rsidRPr="002A6493">
              <w:rPr>
                <w:rFonts w:ascii="Bookman Old Style" w:hAnsi="Bookman Old Style"/>
                <w:noProof/>
                <w:webHidden/>
                <w:sz w:val="24"/>
                <w:szCs w:val="24"/>
              </w:rPr>
              <w:fldChar w:fldCharType="end"/>
            </w:r>
          </w:hyperlink>
        </w:p>
        <w:p w:rsidR="00861884" w:rsidRPr="002A6493" w:rsidRDefault="002A6493" w:rsidP="002A6493">
          <w:pPr>
            <w:pStyle w:val="TM3"/>
            <w:tabs>
              <w:tab w:val="left" w:pos="1100"/>
              <w:tab w:val="right" w:leader="dot" w:pos="9061"/>
            </w:tabs>
            <w:jc w:val="both"/>
            <w:rPr>
              <w:rFonts w:ascii="Bookman Old Style" w:eastAsiaTheme="minorEastAsia" w:hAnsi="Bookman Old Style"/>
              <w:noProof/>
              <w:sz w:val="24"/>
              <w:szCs w:val="24"/>
              <w:lang w:eastAsia="fr-FR"/>
            </w:rPr>
          </w:pPr>
          <w:hyperlink w:anchor="_Toc53154639" w:history="1">
            <w:r w:rsidR="00861884" w:rsidRPr="002A6493">
              <w:rPr>
                <w:rStyle w:val="Lienhypertexte"/>
                <w:rFonts w:ascii="Bookman Old Style" w:hAnsi="Bookman Old Style"/>
                <w:b/>
                <w:noProof/>
                <w:sz w:val="24"/>
                <w:szCs w:val="24"/>
              </w:rPr>
              <w:t>2.5.</w:t>
            </w:r>
            <w:r w:rsidR="00861884" w:rsidRPr="002A6493">
              <w:rPr>
                <w:rFonts w:ascii="Bookman Old Style" w:eastAsiaTheme="minorEastAsia" w:hAnsi="Bookman Old Style"/>
                <w:noProof/>
                <w:sz w:val="24"/>
                <w:szCs w:val="24"/>
                <w:lang w:eastAsia="fr-FR"/>
              </w:rPr>
              <w:tab/>
            </w:r>
            <w:r w:rsidR="00861884" w:rsidRPr="002A6493">
              <w:rPr>
                <w:rStyle w:val="Lienhypertexte"/>
                <w:rFonts w:ascii="Bookman Old Style" w:hAnsi="Bookman Old Style"/>
                <w:b/>
                <w:noProof/>
                <w:sz w:val="24"/>
                <w:szCs w:val="24"/>
              </w:rPr>
              <w:t>Etude des documents</w:t>
            </w:r>
            <w:r w:rsidR="00861884" w:rsidRPr="002A6493">
              <w:rPr>
                <w:rFonts w:ascii="Bookman Old Style" w:hAnsi="Bookman Old Style"/>
                <w:noProof/>
                <w:webHidden/>
                <w:sz w:val="24"/>
                <w:szCs w:val="24"/>
              </w:rPr>
              <w:tab/>
            </w:r>
            <w:r w:rsidR="00861884" w:rsidRPr="002A6493">
              <w:rPr>
                <w:rFonts w:ascii="Bookman Old Style" w:hAnsi="Bookman Old Style"/>
                <w:noProof/>
                <w:webHidden/>
                <w:sz w:val="24"/>
                <w:szCs w:val="24"/>
              </w:rPr>
              <w:fldChar w:fldCharType="begin"/>
            </w:r>
            <w:r w:rsidR="00861884" w:rsidRPr="002A6493">
              <w:rPr>
                <w:rFonts w:ascii="Bookman Old Style" w:hAnsi="Bookman Old Style"/>
                <w:noProof/>
                <w:webHidden/>
                <w:sz w:val="24"/>
                <w:szCs w:val="24"/>
              </w:rPr>
              <w:instrText xml:space="preserve"> PAGEREF _Toc53154639 \h </w:instrText>
            </w:r>
            <w:r w:rsidR="00861884" w:rsidRPr="002A6493">
              <w:rPr>
                <w:rFonts w:ascii="Bookman Old Style" w:hAnsi="Bookman Old Style"/>
                <w:noProof/>
                <w:webHidden/>
                <w:sz w:val="24"/>
                <w:szCs w:val="24"/>
              </w:rPr>
            </w:r>
            <w:r w:rsidR="00861884" w:rsidRPr="002A6493">
              <w:rPr>
                <w:rFonts w:ascii="Bookman Old Style" w:hAnsi="Bookman Old Style"/>
                <w:noProof/>
                <w:webHidden/>
                <w:sz w:val="24"/>
                <w:szCs w:val="24"/>
              </w:rPr>
              <w:fldChar w:fldCharType="separate"/>
            </w:r>
            <w:r w:rsidR="0035494E" w:rsidRPr="002A6493">
              <w:rPr>
                <w:rFonts w:ascii="Bookman Old Style" w:hAnsi="Bookman Old Style"/>
                <w:noProof/>
                <w:webHidden/>
                <w:sz w:val="24"/>
                <w:szCs w:val="24"/>
              </w:rPr>
              <w:t>19</w:t>
            </w:r>
            <w:r w:rsidR="00861884" w:rsidRPr="002A6493">
              <w:rPr>
                <w:rFonts w:ascii="Bookman Old Style" w:hAnsi="Bookman Old Style"/>
                <w:noProof/>
                <w:webHidden/>
                <w:sz w:val="24"/>
                <w:szCs w:val="24"/>
              </w:rPr>
              <w:fldChar w:fldCharType="end"/>
            </w:r>
          </w:hyperlink>
        </w:p>
        <w:p w:rsidR="00861884" w:rsidRPr="002A6493" w:rsidRDefault="002A6493" w:rsidP="002A6493">
          <w:pPr>
            <w:pStyle w:val="TM3"/>
            <w:tabs>
              <w:tab w:val="left" w:pos="1100"/>
              <w:tab w:val="right" w:leader="dot" w:pos="9061"/>
            </w:tabs>
            <w:jc w:val="both"/>
            <w:rPr>
              <w:rFonts w:ascii="Bookman Old Style" w:eastAsiaTheme="minorEastAsia" w:hAnsi="Bookman Old Style"/>
              <w:noProof/>
              <w:sz w:val="24"/>
              <w:szCs w:val="24"/>
              <w:lang w:eastAsia="fr-FR"/>
            </w:rPr>
          </w:pPr>
          <w:hyperlink w:anchor="_Toc53154640" w:history="1">
            <w:r w:rsidR="00861884" w:rsidRPr="002A6493">
              <w:rPr>
                <w:rStyle w:val="Lienhypertexte"/>
                <w:rFonts w:ascii="Bookman Old Style" w:hAnsi="Bookman Old Style"/>
                <w:b/>
                <w:noProof/>
                <w:sz w:val="24"/>
                <w:szCs w:val="24"/>
              </w:rPr>
              <w:t>2.6.</w:t>
            </w:r>
            <w:r w:rsidR="00861884" w:rsidRPr="002A6493">
              <w:rPr>
                <w:rFonts w:ascii="Bookman Old Style" w:eastAsiaTheme="minorEastAsia" w:hAnsi="Bookman Old Style"/>
                <w:noProof/>
                <w:sz w:val="24"/>
                <w:szCs w:val="24"/>
                <w:lang w:eastAsia="fr-FR"/>
              </w:rPr>
              <w:tab/>
            </w:r>
            <w:r w:rsidR="00861884" w:rsidRPr="002A6493">
              <w:rPr>
                <w:rStyle w:val="Lienhypertexte"/>
                <w:rFonts w:ascii="Bookman Old Style" w:hAnsi="Bookman Old Style"/>
                <w:b/>
                <w:noProof/>
                <w:sz w:val="24"/>
                <w:szCs w:val="24"/>
              </w:rPr>
              <w:t>Etude des moyens de traitement des informations</w:t>
            </w:r>
            <w:r w:rsidR="00861884" w:rsidRPr="002A6493">
              <w:rPr>
                <w:rFonts w:ascii="Bookman Old Style" w:hAnsi="Bookman Old Style"/>
                <w:noProof/>
                <w:webHidden/>
                <w:sz w:val="24"/>
                <w:szCs w:val="24"/>
              </w:rPr>
              <w:tab/>
            </w:r>
            <w:r w:rsidR="00861884" w:rsidRPr="002A6493">
              <w:rPr>
                <w:rFonts w:ascii="Bookman Old Style" w:hAnsi="Bookman Old Style"/>
                <w:noProof/>
                <w:webHidden/>
                <w:sz w:val="24"/>
                <w:szCs w:val="24"/>
              </w:rPr>
              <w:fldChar w:fldCharType="begin"/>
            </w:r>
            <w:r w:rsidR="00861884" w:rsidRPr="002A6493">
              <w:rPr>
                <w:rFonts w:ascii="Bookman Old Style" w:hAnsi="Bookman Old Style"/>
                <w:noProof/>
                <w:webHidden/>
                <w:sz w:val="24"/>
                <w:szCs w:val="24"/>
              </w:rPr>
              <w:instrText xml:space="preserve"> PAGEREF _Toc53154640 \h </w:instrText>
            </w:r>
            <w:r w:rsidR="00861884" w:rsidRPr="002A6493">
              <w:rPr>
                <w:rFonts w:ascii="Bookman Old Style" w:hAnsi="Bookman Old Style"/>
                <w:noProof/>
                <w:webHidden/>
                <w:sz w:val="24"/>
                <w:szCs w:val="24"/>
              </w:rPr>
            </w:r>
            <w:r w:rsidR="00861884" w:rsidRPr="002A6493">
              <w:rPr>
                <w:rFonts w:ascii="Bookman Old Style" w:hAnsi="Bookman Old Style"/>
                <w:noProof/>
                <w:webHidden/>
                <w:sz w:val="24"/>
                <w:szCs w:val="24"/>
              </w:rPr>
              <w:fldChar w:fldCharType="separate"/>
            </w:r>
            <w:r w:rsidR="0035494E" w:rsidRPr="002A6493">
              <w:rPr>
                <w:rFonts w:ascii="Bookman Old Style" w:hAnsi="Bookman Old Style"/>
                <w:noProof/>
                <w:webHidden/>
                <w:sz w:val="24"/>
                <w:szCs w:val="24"/>
              </w:rPr>
              <w:t>27</w:t>
            </w:r>
            <w:r w:rsidR="00861884" w:rsidRPr="002A6493">
              <w:rPr>
                <w:rFonts w:ascii="Bookman Old Style" w:hAnsi="Bookman Old Style"/>
                <w:noProof/>
                <w:webHidden/>
                <w:sz w:val="24"/>
                <w:szCs w:val="24"/>
              </w:rPr>
              <w:fldChar w:fldCharType="end"/>
            </w:r>
          </w:hyperlink>
        </w:p>
        <w:p w:rsidR="00861884" w:rsidRPr="002A6493" w:rsidRDefault="002A6493" w:rsidP="002A6493">
          <w:pPr>
            <w:pStyle w:val="TM3"/>
            <w:tabs>
              <w:tab w:val="left" w:pos="1100"/>
              <w:tab w:val="right" w:leader="dot" w:pos="9061"/>
            </w:tabs>
            <w:jc w:val="both"/>
            <w:rPr>
              <w:rFonts w:ascii="Bookman Old Style" w:eastAsiaTheme="minorEastAsia" w:hAnsi="Bookman Old Style"/>
              <w:noProof/>
              <w:sz w:val="24"/>
              <w:szCs w:val="24"/>
              <w:lang w:eastAsia="fr-FR"/>
            </w:rPr>
          </w:pPr>
          <w:hyperlink w:anchor="_Toc53154641" w:history="1">
            <w:r w:rsidR="00861884" w:rsidRPr="002A6493">
              <w:rPr>
                <w:rStyle w:val="Lienhypertexte"/>
                <w:rFonts w:ascii="Bookman Old Style" w:hAnsi="Bookman Old Style"/>
                <w:b/>
                <w:noProof/>
                <w:sz w:val="24"/>
                <w:szCs w:val="24"/>
              </w:rPr>
              <w:t>2.7.</w:t>
            </w:r>
            <w:r w:rsidR="00861884" w:rsidRPr="002A6493">
              <w:rPr>
                <w:rFonts w:ascii="Bookman Old Style" w:eastAsiaTheme="minorEastAsia" w:hAnsi="Bookman Old Style"/>
                <w:noProof/>
                <w:sz w:val="24"/>
                <w:szCs w:val="24"/>
                <w:lang w:eastAsia="fr-FR"/>
              </w:rPr>
              <w:tab/>
            </w:r>
            <w:r w:rsidR="00861884" w:rsidRPr="002A6493">
              <w:rPr>
                <w:rStyle w:val="Lienhypertexte"/>
                <w:rFonts w:ascii="Bookman Old Style" w:hAnsi="Bookman Old Style"/>
                <w:b/>
                <w:noProof/>
                <w:sz w:val="24"/>
                <w:szCs w:val="24"/>
              </w:rPr>
              <w:t>Schéma de circulation des informations</w:t>
            </w:r>
            <w:r w:rsidR="00861884" w:rsidRPr="002A6493">
              <w:rPr>
                <w:rFonts w:ascii="Bookman Old Style" w:hAnsi="Bookman Old Style"/>
                <w:noProof/>
                <w:webHidden/>
                <w:sz w:val="24"/>
                <w:szCs w:val="24"/>
              </w:rPr>
              <w:tab/>
            </w:r>
            <w:r w:rsidR="00861884" w:rsidRPr="002A6493">
              <w:rPr>
                <w:rFonts w:ascii="Bookman Old Style" w:hAnsi="Bookman Old Style"/>
                <w:noProof/>
                <w:webHidden/>
                <w:sz w:val="24"/>
                <w:szCs w:val="24"/>
              </w:rPr>
              <w:fldChar w:fldCharType="begin"/>
            </w:r>
            <w:r w:rsidR="00861884" w:rsidRPr="002A6493">
              <w:rPr>
                <w:rFonts w:ascii="Bookman Old Style" w:hAnsi="Bookman Old Style"/>
                <w:noProof/>
                <w:webHidden/>
                <w:sz w:val="24"/>
                <w:szCs w:val="24"/>
              </w:rPr>
              <w:instrText xml:space="preserve"> PAGEREF _Toc53154641 \h </w:instrText>
            </w:r>
            <w:r w:rsidR="00861884" w:rsidRPr="002A6493">
              <w:rPr>
                <w:rFonts w:ascii="Bookman Old Style" w:hAnsi="Bookman Old Style"/>
                <w:noProof/>
                <w:webHidden/>
                <w:sz w:val="24"/>
                <w:szCs w:val="24"/>
              </w:rPr>
            </w:r>
            <w:r w:rsidR="00861884" w:rsidRPr="002A6493">
              <w:rPr>
                <w:rFonts w:ascii="Bookman Old Style" w:hAnsi="Bookman Old Style"/>
                <w:noProof/>
                <w:webHidden/>
                <w:sz w:val="24"/>
                <w:szCs w:val="24"/>
              </w:rPr>
              <w:fldChar w:fldCharType="separate"/>
            </w:r>
            <w:r w:rsidR="0035494E" w:rsidRPr="002A6493">
              <w:rPr>
                <w:rFonts w:ascii="Bookman Old Style" w:hAnsi="Bookman Old Style"/>
                <w:noProof/>
                <w:webHidden/>
                <w:sz w:val="24"/>
                <w:szCs w:val="24"/>
              </w:rPr>
              <w:t>28</w:t>
            </w:r>
            <w:r w:rsidR="00861884" w:rsidRPr="002A6493">
              <w:rPr>
                <w:rFonts w:ascii="Bookman Old Style" w:hAnsi="Bookman Old Style"/>
                <w:noProof/>
                <w:webHidden/>
                <w:sz w:val="24"/>
                <w:szCs w:val="24"/>
              </w:rPr>
              <w:fldChar w:fldCharType="end"/>
            </w:r>
          </w:hyperlink>
        </w:p>
        <w:p w:rsidR="00861884" w:rsidRPr="002A6493" w:rsidRDefault="002A6493" w:rsidP="002A6493">
          <w:pPr>
            <w:pStyle w:val="TM1"/>
            <w:tabs>
              <w:tab w:val="right" w:leader="dot" w:pos="9061"/>
            </w:tabs>
            <w:jc w:val="both"/>
            <w:rPr>
              <w:rFonts w:ascii="Bookman Old Style" w:eastAsiaTheme="minorEastAsia" w:hAnsi="Bookman Old Style"/>
              <w:noProof/>
              <w:sz w:val="24"/>
              <w:szCs w:val="24"/>
              <w:lang w:eastAsia="fr-FR"/>
            </w:rPr>
          </w:pPr>
          <w:hyperlink w:anchor="_Toc53154642" w:history="1">
            <w:r w:rsidR="00861884" w:rsidRPr="002A6493">
              <w:rPr>
                <w:rStyle w:val="Lienhypertexte"/>
                <w:rFonts w:ascii="Bookman Old Style" w:hAnsi="Bookman Old Style"/>
                <w:b/>
                <w:noProof/>
                <w:sz w:val="24"/>
                <w:szCs w:val="24"/>
              </w:rPr>
              <w:t>CHAPITRE III : CRIQUE DE L’EXISTANT</w:t>
            </w:r>
            <w:r w:rsidR="00861884" w:rsidRPr="002A6493">
              <w:rPr>
                <w:rFonts w:ascii="Bookman Old Style" w:hAnsi="Bookman Old Style"/>
                <w:noProof/>
                <w:webHidden/>
                <w:sz w:val="24"/>
                <w:szCs w:val="24"/>
              </w:rPr>
              <w:tab/>
            </w:r>
            <w:r w:rsidR="00861884" w:rsidRPr="002A6493">
              <w:rPr>
                <w:rFonts w:ascii="Bookman Old Style" w:hAnsi="Bookman Old Style"/>
                <w:noProof/>
                <w:webHidden/>
                <w:sz w:val="24"/>
                <w:szCs w:val="24"/>
              </w:rPr>
              <w:fldChar w:fldCharType="begin"/>
            </w:r>
            <w:r w:rsidR="00861884" w:rsidRPr="002A6493">
              <w:rPr>
                <w:rFonts w:ascii="Bookman Old Style" w:hAnsi="Bookman Old Style"/>
                <w:noProof/>
                <w:webHidden/>
                <w:sz w:val="24"/>
                <w:szCs w:val="24"/>
              </w:rPr>
              <w:instrText xml:space="preserve"> PAGEREF _Toc53154642 \h </w:instrText>
            </w:r>
            <w:r w:rsidR="00861884" w:rsidRPr="002A6493">
              <w:rPr>
                <w:rFonts w:ascii="Bookman Old Style" w:hAnsi="Bookman Old Style"/>
                <w:noProof/>
                <w:webHidden/>
                <w:sz w:val="24"/>
                <w:szCs w:val="24"/>
              </w:rPr>
            </w:r>
            <w:r w:rsidR="00861884" w:rsidRPr="002A6493">
              <w:rPr>
                <w:rFonts w:ascii="Bookman Old Style" w:hAnsi="Bookman Old Style"/>
                <w:noProof/>
                <w:webHidden/>
                <w:sz w:val="24"/>
                <w:szCs w:val="24"/>
              </w:rPr>
              <w:fldChar w:fldCharType="separate"/>
            </w:r>
            <w:r w:rsidR="0035494E" w:rsidRPr="002A6493">
              <w:rPr>
                <w:rFonts w:ascii="Bookman Old Style" w:hAnsi="Bookman Old Style"/>
                <w:noProof/>
                <w:webHidden/>
                <w:sz w:val="24"/>
                <w:szCs w:val="24"/>
              </w:rPr>
              <w:t>31</w:t>
            </w:r>
            <w:r w:rsidR="00861884" w:rsidRPr="002A6493">
              <w:rPr>
                <w:rFonts w:ascii="Bookman Old Style" w:hAnsi="Bookman Old Style"/>
                <w:noProof/>
                <w:webHidden/>
                <w:sz w:val="24"/>
                <w:szCs w:val="24"/>
              </w:rPr>
              <w:fldChar w:fldCharType="end"/>
            </w:r>
          </w:hyperlink>
        </w:p>
        <w:p w:rsidR="00861884" w:rsidRPr="002A6493" w:rsidRDefault="002A6493" w:rsidP="002A6493">
          <w:pPr>
            <w:pStyle w:val="TM2"/>
            <w:tabs>
              <w:tab w:val="left" w:pos="880"/>
              <w:tab w:val="right" w:leader="dot" w:pos="9061"/>
            </w:tabs>
            <w:jc w:val="both"/>
            <w:rPr>
              <w:rFonts w:ascii="Bookman Old Style" w:eastAsiaTheme="minorEastAsia" w:hAnsi="Bookman Old Style"/>
              <w:noProof/>
              <w:sz w:val="24"/>
              <w:szCs w:val="24"/>
              <w:lang w:eastAsia="fr-FR"/>
            </w:rPr>
          </w:pPr>
          <w:hyperlink w:anchor="_Toc53154643" w:history="1">
            <w:r w:rsidR="00861884" w:rsidRPr="002A6493">
              <w:rPr>
                <w:rStyle w:val="Lienhypertexte"/>
                <w:rFonts w:ascii="Bookman Old Style" w:hAnsi="Bookman Old Style"/>
                <w:b/>
                <w:noProof/>
                <w:sz w:val="24"/>
                <w:szCs w:val="24"/>
              </w:rPr>
              <w:t>3.1.</w:t>
            </w:r>
            <w:r w:rsidR="00861884" w:rsidRPr="002A6493">
              <w:rPr>
                <w:rFonts w:ascii="Bookman Old Style" w:eastAsiaTheme="minorEastAsia" w:hAnsi="Bookman Old Style"/>
                <w:noProof/>
                <w:sz w:val="24"/>
                <w:szCs w:val="24"/>
                <w:lang w:eastAsia="fr-FR"/>
              </w:rPr>
              <w:tab/>
            </w:r>
            <w:r w:rsidR="00861884" w:rsidRPr="002A6493">
              <w:rPr>
                <w:rStyle w:val="Lienhypertexte"/>
                <w:rFonts w:ascii="Bookman Old Style" w:hAnsi="Bookman Old Style"/>
                <w:b/>
                <w:noProof/>
                <w:sz w:val="24"/>
                <w:szCs w:val="24"/>
              </w:rPr>
              <w:t>Définition et but</w:t>
            </w:r>
            <w:r w:rsidR="00861884" w:rsidRPr="002A6493">
              <w:rPr>
                <w:rFonts w:ascii="Bookman Old Style" w:hAnsi="Bookman Old Style"/>
                <w:noProof/>
                <w:webHidden/>
                <w:sz w:val="24"/>
                <w:szCs w:val="24"/>
              </w:rPr>
              <w:tab/>
            </w:r>
            <w:r w:rsidR="00861884" w:rsidRPr="002A6493">
              <w:rPr>
                <w:rFonts w:ascii="Bookman Old Style" w:hAnsi="Bookman Old Style"/>
                <w:noProof/>
                <w:webHidden/>
                <w:sz w:val="24"/>
                <w:szCs w:val="24"/>
              </w:rPr>
              <w:fldChar w:fldCharType="begin"/>
            </w:r>
            <w:r w:rsidR="00861884" w:rsidRPr="002A6493">
              <w:rPr>
                <w:rFonts w:ascii="Bookman Old Style" w:hAnsi="Bookman Old Style"/>
                <w:noProof/>
                <w:webHidden/>
                <w:sz w:val="24"/>
                <w:szCs w:val="24"/>
              </w:rPr>
              <w:instrText xml:space="preserve"> PAGEREF _Toc53154643 \h </w:instrText>
            </w:r>
            <w:r w:rsidR="00861884" w:rsidRPr="002A6493">
              <w:rPr>
                <w:rFonts w:ascii="Bookman Old Style" w:hAnsi="Bookman Old Style"/>
                <w:noProof/>
                <w:webHidden/>
                <w:sz w:val="24"/>
                <w:szCs w:val="24"/>
              </w:rPr>
            </w:r>
            <w:r w:rsidR="00861884" w:rsidRPr="002A6493">
              <w:rPr>
                <w:rFonts w:ascii="Bookman Old Style" w:hAnsi="Bookman Old Style"/>
                <w:noProof/>
                <w:webHidden/>
                <w:sz w:val="24"/>
                <w:szCs w:val="24"/>
              </w:rPr>
              <w:fldChar w:fldCharType="separate"/>
            </w:r>
            <w:r w:rsidR="0035494E" w:rsidRPr="002A6493">
              <w:rPr>
                <w:rFonts w:ascii="Bookman Old Style" w:hAnsi="Bookman Old Style"/>
                <w:noProof/>
                <w:webHidden/>
                <w:sz w:val="24"/>
                <w:szCs w:val="24"/>
              </w:rPr>
              <w:t>31</w:t>
            </w:r>
            <w:r w:rsidR="00861884" w:rsidRPr="002A6493">
              <w:rPr>
                <w:rFonts w:ascii="Bookman Old Style" w:hAnsi="Bookman Old Style"/>
                <w:noProof/>
                <w:webHidden/>
                <w:sz w:val="24"/>
                <w:szCs w:val="24"/>
              </w:rPr>
              <w:fldChar w:fldCharType="end"/>
            </w:r>
          </w:hyperlink>
        </w:p>
        <w:p w:rsidR="00861884" w:rsidRPr="002A6493" w:rsidRDefault="002A6493" w:rsidP="002A6493">
          <w:pPr>
            <w:pStyle w:val="TM2"/>
            <w:tabs>
              <w:tab w:val="left" w:pos="880"/>
              <w:tab w:val="right" w:leader="dot" w:pos="9061"/>
            </w:tabs>
            <w:jc w:val="both"/>
            <w:rPr>
              <w:rFonts w:ascii="Bookman Old Style" w:eastAsiaTheme="minorEastAsia" w:hAnsi="Bookman Old Style"/>
              <w:noProof/>
              <w:sz w:val="24"/>
              <w:szCs w:val="24"/>
              <w:lang w:eastAsia="fr-FR"/>
            </w:rPr>
          </w:pPr>
          <w:hyperlink w:anchor="_Toc53154644" w:history="1">
            <w:r w:rsidR="00861884" w:rsidRPr="002A6493">
              <w:rPr>
                <w:rStyle w:val="Lienhypertexte"/>
                <w:rFonts w:ascii="Bookman Old Style" w:hAnsi="Bookman Old Style"/>
                <w:b/>
                <w:noProof/>
                <w:sz w:val="24"/>
                <w:szCs w:val="24"/>
              </w:rPr>
              <w:t>3.2.</w:t>
            </w:r>
            <w:r w:rsidR="00861884" w:rsidRPr="002A6493">
              <w:rPr>
                <w:rFonts w:ascii="Bookman Old Style" w:eastAsiaTheme="minorEastAsia" w:hAnsi="Bookman Old Style"/>
                <w:noProof/>
                <w:sz w:val="24"/>
                <w:szCs w:val="24"/>
                <w:lang w:eastAsia="fr-FR"/>
              </w:rPr>
              <w:tab/>
            </w:r>
            <w:r w:rsidR="00861884" w:rsidRPr="002A6493">
              <w:rPr>
                <w:rStyle w:val="Lienhypertexte"/>
                <w:rFonts w:ascii="Bookman Old Style" w:hAnsi="Bookman Old Style"/>
                <w:b/>
                <w:noProof/>
                <w:sz w:val="24"/>
                <w:szCs w:val="24"/>
              </w:rPr>
              <w:t>Critique d’ordre général</w:t>
            </w:r>
            <w:r w:rsidR="00861884" w:rsidRPr="002A6493">
              <w:rPr>
                <w:rFonts w:ascii="Bookman Old Style" w:hAnsi="Bookman Old Style"/>
                <w:noProof/>
                <w:webHidden/>
                <w:sz w:val="24"/>
                <w:szCs w:val="24"/>
              </w:rPr>
              <w:tab/>
            </w:r>
            <w:r w:rsidR="00861884" w:rsidRPr="002A6493">
              <w:rPr>
                <w:rFonts w:ascii="Bookman Old Style" w:hAnsi="Bookman Old Style"/>
                <w:noProof/>
                <w:webHidden/>
                <w:sz w:val="24"/>
                <w:szCs w:val="24"/>
              </w:rPr>
              <w:fldChar w:fldCharType="begin"/>
            </w:r>
            <w:r w:rsidR="00861884" w:rsidRPr="002A6493">
              <w:rPr>
                <w:rFonts w:ascii="Bookman Old Style" w:hAnsi="Bookman Old Style"/>
                <w:noProof/>
                <w:webHidden/>
                <w:sz w:val="24"/>
                <w:szCs w:val="24"/>
              </w:rPr>
              <w:instrText xml:space="preserve"> PAGEREF _Toc53154644 \h </w:instrText>
            </w:r>
            <w:r w:rsidR="00861884" w:rsidRPr="002A6493">
              <w:rPr>
                <w:rFonts w:ascii="Bookman Old Style" w:hAnsi="Bookman Old Style"/>
                <w:noProof/>
                <w:webHidden/>
                <w:sz w:val="24"/>
                <w:szCs w:val="24"/>
              </w:rPr>
            </w:r>
            <w:r w:rsidR="00861884" w:rsidRPr="002A6493">
              <w:rPr>
                <w:rFonts w:ascii="Bookman Old Style" w:hAnsi="Bookman Old Style"/>
                <w:noProof/>
                <w:webHidden/>
                <w:sz w:val="24"/>
                <w:szCs w:val="24"/>
              </w:rPr>
              <w:fldChar w:fldCharType="separate"/>
            </w:r>
            <w:r w:rsidR="0035494E" w:rsidRPr="002A6493">
              <w:rPr>
                <w:rFonts w:ascii="Bookman Old Style" w:hAnsi="Bookman Old Style"/>
                <w:noProof/>
                <w:webHidden/>
                <w:sz w:val="24"/>
                <w:szCs w:val="24"/>
              </w:rPr>
              <w:t>31</w:t>
            </w:r>
            <w:r w:rsidR="00861884" w:rsidRPr="002A6493">
              <w:rPr>
                <w:rFonts w:ascii="Bookman Old Style" w:hAnsi="Bookman Old Style"/>
                <w:noProof/>
                <w:webHidden/>
                <w:sz w:val="24"/>
                <w:szCs w:val="24"/>
              </w:rPr>
              <w:fldChar w:fldCharType="end"/>
            </w:r>
          </w:hyperlink>
        </w:p>
        <w:p w:rsidR="00861884" w:rsidRPr="002A6493" w:rsidRDefault="002A6493" w:rsidP="002A6493">
          <w:pPr>
            <w:pStyle w:val="TM2"/>
            <w:tabs>
              <w:tab w:val="left" w:pos="1100"/>
              <w:tab w:val="right" w:leader="dot" w:pos="9061"/>
            </w:tabs>
            <w:jc w:val="both"/>
            <w:rPr>
              <w:rFonts w:ascii="Bookman Old Style" w:eastAsiaTheme="minorEastAsia" w:hAnsi="Bookman Old Style"/>
              <w:noProof/>
              <w:sz w:val="24"/>
              <w:szCs w:val="24"/>
              <w:lang w:eastAsia="fr-FR"/>
            </w:rPr>
          </w:pPr>
          <w:hyperlink w:anchor="_Toc53154645" w:history="1">
            <w:r w:rsidR="00861884" w:rsidRPr="002A6493">
              <w:rPr>
                <w:rStyle w:val="Lienhypertexte"/>
                <w:rFonts w:ascii="Bookman Old Style" w:hAnsi="Bookman Old Style"/>
                <w:b/>
                <w:noProof/>
                <w:sz w:val="24"/>
                <w:szCs w:val="24"/>
              </w:rPr>
              <w:t>3.2.1.</w:t>
            </w:r>
            <w:r w:rsidR="00861884" w:rsidRPr="002A6493">
              <w:rPr>
                <w:rFonts w:ascii="Bookman Old Style" w:eastAsiaTheme="minorEastAsia" w:hAnsi="Bookman Old Style"/>
                <w:noProof/>
                <w:sz w:val="24"/>
                <w:szCs w:val="24"/>
                <w:lang w:eastAsia="fr-FR"/>
              </w:rPr>
              <w:tab/>
            </w:r>
            <w:r w:rsidR="00861884" w:rsidRPr="002A6493">
              <w:rPr>
                <w:rStyle w:val="Lienhypertexte"/>
                <w:rFonts w:ascii="Bookman Old Style" w:hAnsi="Bookman Old Style"/>
                <w:b/>
                <w:noProof/>
                <w:sz w:val="24"/>
                <w:szCs w:val="24"/>
              </w:rPr>
              <w:t>Critique des documents utilisés</w:t>
            </w:r>
            <w:r w:rsidR="00861884" w:rsidRPr="002A6493">
              <w:rPr>
                <w:rFonts w:ascii="Bookman Old Style" w:hAnsi="Bookman Old Style"/>
                <w:noProof/>
                <w:webHidden/>
                <w:sz w:val="24"/>
                <w:szCs w:val="24"/>
              </w:rPr>
              <w:tab/>
            </w:r>
            <w:r w:rsidR="00861884" w:rsidRPr="002A6493">
              <w:rPr>
                <w:rFonts w:ascii="Bookman Old Style" w:hAnsi="Bookman Old Style"/>
                <w:noProof/>
                <w:webHidden/>
                <w:sz w:val="24"/>
                <w:szCs w:val="24"/>
              </w:rPr>
              <w:fldChar w:fldCharType="begin"/>
            </w:r>
            <w:r w:rsidR="00861884" w:rsidRPr="002A6493">
              <w:rPr>
                <w:rFonts w:ascii="Bookman Old Style" w:hAnsi="Bookman Old Style"/>
                <w:noProof/>
                <w:webHidden/>
                <w:sz w:val="24"/>
                <w:szCs w:val="24"/>
              </w:rPr>
              <w:instrText xml:space="preserve"> PAGEREF _Toc53154645 \h </w:instrText>
            </w:r>
            <w:r w:rsidR="00861884" w:rsidRPr="002A6493">
              <w:rPr>
                <w:rFonts w:ascii="Bookman Old Style" w:hAnsi="Bookman Old Style"/>
                <w:noProof/>
                <w:webHidden/>
                <w:sz w:val="24"/>
                <w:szCs w:val="24"/>
              </w:rPr>
            </w:r>
            <w:r w:rsidR="00861884" w:rsidRPr="002A6493">
              <w:rPr>
                <w:rFonts w:ascii="Bookman Old Style" w:hAnsi="Bookman Old Style"/>
                <w:noProof/>
                <w:webHidden/>
                <w:sz w:val="24"/>
                <w:szCs w:val="24"/>
              </w:rPr>
              <w:fldChar w:fldCharType="separate"/>
            </w:r>
            <w:r w:rsidR="0035494E" w:rsidRPr="002A6493">
              <w:rPr>
                <w:rFonts w:ascii="Bookman Old Style" w:hAnsi="Bookman Old Style"/>
                <w:noProof/>
                <w:webHidden/>
                <w:sz w:val="24"/>
                <w:szCs w:val="24"/>
              </w:rPr>
              <w:t>31</w:t>
            </w:r>
            <w:r w:rsidR="00861884" w:rsidRPr="002A6493">
              <w:rPr>
                <w:rFonts w:ascii="Bookman Old Style" w:hAnsi="Bookman Old Style"/>
                <w:noProof/>
                <w:webHidden/>
                <w:sz w:val="24"/>
                <w:szCs w:val="24"/>
              </w:rPr>
              <w:fldChar w:fldCharType="end"/>
            </w:r>
          </w:hyperlink>
        </w:p>
        <w:p w:rsidR="00861884" w:rsidRPr="002A6493" w:rsidRDefault="002A6493" w:rsidP="002A6493">
          <w:pPr>
            <w:pStyle w:val="TM2"/>
            <w:tabs>
              <w:tab w:val="left" w:pos="1100"/>
              <w:tab w:val="right" w:leader="dot" w:pos="9061"/>
            </w:tabs>
            <w:jc w:val="both"/>
            <w:rPr>
              <w:rFonts w:ascii="Bookman Old Style" w:eastAsiaTheme="minorEastAsia" w:hAnsi="Bookman Old Style"/>
              <w:noProof/>
              <w:sz w:val="24"/>
              <w:szCs w:val="24"/>
              <w:lang w:eastAsia="fr-FR"/>
            </w:rPr>
          </w:pPr>
          <w:hyperlink w:anchor="_Toc53154646" w:history="1">
            <w:r w:rsidR="00861884" w:rsidRPr="002A6493">
              <w:rPr>
                <w:rStyle w:val="Lienhypertexte"/>
                <w:rFonts w:ascii="Bookman Old Style" w:hAnsi="Bookman Old Style"/>
                <w:b/>
                <w:noProof/>
                <w:sz w:val="24"/>
                <w:szCs w:val="24"/>
              </w:rPr>
              <w:t>3.2.2.</w:t>
            </w:r>
            <w:r w:rsidR="00861884" w:rsidRPr="002A6493">
              <w:rPr>
                <w:rFonts w:ascii="Bookman Old Style" w:eastAsiaTheme="minorEastAsia" w:hAnsi="Bookman Old Style"/>
                <w:noProof/>
                <w:sz w:val="24"/>
                <w:szCs w:val="24"/>
                <w:lang w:eastAsia="fr-FR"/>
              </w:rPr>
              <w:tab/>
            </w:r>
            <w:r w:rsidR="00861884" w:rsidRPr="002A6493">
              <w:rPr>
                <w:rStyle w:val="Lienhypertexte"/>
                <w:rFonts w:ascii="Bookman Old Style" w:hAnsi="Bookman Old Style"/>
                <w:b/>
                <w:noProof/>
                <w:sz w:val="24"/>
                <w:szCs w:val="24"/>
              </w:rPr>
              <w:t>Critique des moyens de traitement des informations</w:t>
            </w:r>
            <w:r w:rsidR="00861884" w:rsidRPr="002A6493">
              <w:rPr>
                <w:rFonts w:ascii="Bookman Old Style" w:hAnsi="Bookman Old Style"/>
                <w:noProof/>
                <w:webHidden/>
                <w:sz w:val="24"/>
                <w:szCs w:val="24"/>
              </w:rPr>
              <w:tab/>
            </w:r>
            <w:r w:rsidR="00861884" w:rsidRPr="002A6493">
              <w:rPr>
                <w:rFonts w:ascii="Bookman Old Style" w:hAnsi="Bookman Old Style"/>
                <w:noProof/>
                <w:webHidden/>
                <w:sz w:val="24"/>
                <w:szCs w:val="24"/>
              </w:rPr>
              <w:fldChar w:fldCharType="begin"/>
            </w:r>
            <w:r w:rsidR="00861884" w:rsidRPr="002A6493">
              <w:rPr>
                <w:rFonts w:ascii="Bookman Old Style" w:hAnsi="Bookman Old Style"/>
                <w:noProof/>
                <w:webHidden/>
                <w:sz w:val="24"/>
                <w:szCs w:val="24"/>
              </w:rPr>
              <w:instrText xml:space="preserve"> PAGEREF _Toc53154646 \h </w:instrText>
            </w:r>
            <w:r w:rsidR="00861884" w:rsidRPr="002A6493">
              <w:rPr>
                <w:rFonts w:ascii="Bookman Old Style" w:hAnsi="Bookman Old Style"/>
                <w:noProof/>
                <w:webHidden/>
                <w:sz w:val="24"/>
                <w:szCs w:val="24"/>
              </w:rPr>
            </w:r>
            <w:r w:rsidR="00861884" w:rsidRPr="002A6493">
              <w:rPr>
                <w:rFonts w:ascii="Bookman Old Style" w:hAnsi="Bookman Old Style"/>
                <w:noProof/>
                <w:webHidden/>
                <w:sz w:val="24"/>
                <w:szCs w:val="24"/>
              </w:rPr>
              <w:fldChar w:fldCharType="separate"/>
            </w:r>
            <w:r w:rsidR="0035494E" w:rsidRPr="002A6493">
              <w:rPr>
                <w:rFonts w:ascii="Bookman Old Style" w:hAnsi="Bookman Old Style"/>
                <w:noProof/>
                <w:webHidden/>
                <w:sz w:val="24"/>
                <w:szCs w:val="24"/>
              </w:rPr>
              <w:t>31</w:t>
            </w:r>
            <w:r w:rsidR="00861884" w:rsidRPr="002A6493">
              <w:rPr>
                <w:rFonts w:ascii="Bookman Old Style" w:hAnsi="Bookman Old Style"/>
                <w:noProof/>
                <w:webHidden/>
                <w:sz w:val="24"/>
                <w:szCs w:val="24"/>
              </w:rPr>
              <w:fldChar w:fldCharType="end"/>
            </w:r>
          </w:hyperlink>
        </w:p>
        <w:p w:rsidR="00861884" w:rsidRPr="002A6493" w:rsidRDefault="002A6493" w:rsidP="002A6493">
          <w:pPr>
            <w:pStyle w:val="TM1"/>
            <w:tabs>
              <w:tab w:val="right" w:leader="dot" w:pos="9061"/>
            </w:tabs>
            <w:jc w:val="both"/>
            <w:rPr>
              <w:rFonts w:ascii="Bookman Old Style" w:eastAsiaTheme="minorEastAsia" w:hAnsi="Bookman Old Style"/>
              <w:noProof/>
              <w:sz w:val="24"/>
              <w:szCs w:val="24"/>
              <w:lang w:eastAsia="fr-FR"/>
            </w:rPr>
          </w:pPr>
          <w:hyperlink w:anchor="_Toc53154647" w:history="1">
            <w:r w:rsidR="00861884" w:rsidRPr="002A6493">
              <w:rPr>
                <w:rStyle w:val="Lienhypertexte"/>
                <w:rFonts w:ascii="Bookman Old Style" w:hAnsi="Bookman Old Style"/>
                <w:b/>
                <w:noProof/>
                <w:sz w:val="24"/>
                <w:szCs w:val="24"/>
              </w:rPr>
              <w:t>CHAPITRE 4 : PROPOSITION DES SOLUTIONS</w:t>
            </w:r>
            <w:r w:rsidR="00861884" w:rsidRPr="002A6493">
              <w:rPr>
                <w:rFonts w:ascii="Bookman Old Style" w:hAnsi="Bookman Old Style"/>
                <w:noProof/>
                <w:webHidden/>
                <w:sz w:val="24"/>
                <w:szCs w:val="24"/>
              </w:rPr>
              <w:tab/>
            </w:r>
            <w:r w:rsidR="00861884" w:rsidRPr="002A6493">
              <w:rPr>
                <w:rFonts w:ascii="Bookman Old Style" w:hAnsi="Bookman Old Style"/>
                <w:noProof/>
                <w:webHidden/>
                <w:sz w:val="24"/>
                <w:szCs w:val="24"/>
              </w:rPr>
              <w:fldChar w:fldCharType="begin"/>
            </w:r>
            <w:r w:rsidR="00861884" w:rsidRPr="002A6493">
              <w:rPr>
                <w:rFonts w:ascii="Bookman Old Style" w:hAnsi="Bookman Old Style"/>
                <w:noProof/>
                <w:webHidden/>
                <w:sz w:val="24"/>
                <w:szCs w:val="24"/>
              </w:rPr>
              <w:instrText xml:space="preserve"> PAGEREF _Toc53154647 \h </w:instrText>
            </w:r>
            <w:r w:rsidR="00861884" w:rsidRPr="002A6493">
              <w:rPr>
                <w:rFonts w:ascii="Bookman Old Style" w:hAnsi="Bookman Old Style"/>
                <w:noProof/>
                <w:webHidden/>
                <w:sz w:val="24"/>
                <w:szCs w:val="24"/>
              </w:rPr>
            </w:r>
            <w:r w:rsidR="00861884" w:rsidRPr="002A6493">
              <w:rPr>
                <w:rFonts w:ascii="Bookman Old Style" w:hAnsi="Bookman Old Style"/>
                <w:noProof/>
                <w:webHidden/>
                <w:sz w:val="24"/>
                <w:szCs w:val="24"/>
              </w:rPr>
              <w:fldChar w:fldCharType="separate"/>
            </w:r>
            <w:r w:rsidR="0035494E" w:rsidRPr="002A6493">
              <w:rPr>
                <w:rFonts w:ascii="Bookman Old Style" w:hAnsi="Bookman Old Style"/>
                <w:noProof/>
                <w:webHidden/>
                <w:sz w:val="24"/>
                <w:szCs w:val="24"/>
              </w:rPr>
              <w:t>32</w:t>
            </w:r>
            <w:r w:rsidR="00861884" w:rsidRPr="002A6493">
              <w:rPr>
                <w:rFonts w:ascii="Bookman Old Style" w:hAnsi="Bookman Old Style"/>
                <w:noProof/>
                <w:webHidden/>
                <w:sz w:val="24"/>
                <w:szCs w:val="24"/>
              </w:rPr>
              <w:fldChar w:fldCharType="end"/>
            </w:r>
          </w:hyperlink>
        </w:p>
        <w:p w:rsidR="00861884" w:rsidRPr="002A6493" w:rsidRDefault="002A6493" w:rsidP="002A6493">
          <w:pPr>
            <w:pStyle w:val="TM2"/>
            <w:tabs>
              <w:tab w:val="right" w:leader="dot" w:pos="9061"/>
            </w:tabs>
            <w:jc w:val="both"/>
            <w:rPr>
              <w:rFonts w:ascii="Bookman Old Style" w:eastAsiaTheme="minorEastAsia" w:hAnsi="Bookman Old Style"/>
              <w:noProof/>
              <w:sz w:val="24"/>
              <w:szCs w:val="24"/>
              <w:lang w:eastAsia="fr-FR"/>
            </w:rPr>
          </w:pPr>
          <w:hyperlink w:anchor="_Toc53154648" w:history="1">
            <w:r w:rsidR="00861884" w:rsidRPr="002A6493">
              <w:rPr>
                <w:rStyle w:val="Lienhypertexte"/>
                <w:rFonts w:ascii="Bookman Old Style" w:hAnsi="Bookman Old Style"/>
                <w:b/>
                <w:noProof/>
                <w:sz w:val="24"/>
                <w:szCs w:val="24"/>
              </w:rPr>
              <w:t>4.1. But</w:t>
            </w:r>
            <w:r w:rsidR="00861884" w:rsidRPr="002A6493">
              <w:rPr>
                <w:rFonts w:ascii="Bookman Old Style" w:hAnsi="Bookman Old Style"/>
                <w:noProof/>
                <w:webHidden/>
                <w:sz w:val="24"/>
                <w:szCs w:val="24"/>
              </w:rPr>
              <w:tab/>
            </w:r>
            <w:r w:rsidR="00861884" w:rsidRPr="002A6493">
              <w:rPr>
                <w:rFonts w:ascii="Bookman Old Style" w:hAnsi="Bookman Old Style"/>
                <w:noProof/>
                <w:webHidden/>
                <w:sz w:val="24"/>
                <w:szCs w:val="24"/>
              </w:rPr>
              <w:fldChar w:fldCharType="begin"/>
            </w:r>
            <w:r w:rsidR="00861884" w:rsidRPr="002A6493">
              <w:rPr>
                <w:rFonts w:ascii="Bookman Old Style" w:hAnsi="Bookman Old Style"/>
                <w:noProof/>
                <w:webHidden/>
                <w:sz w:val="24"/>
                <w:szCs w:val="24"/>
              </w:rPr>
              <w:instrText xml:space="preserve"> PAGEREF _Toc53154648 \h </w:instrText>
            </w:r>
            <w:r w:rsidR="00861884" w:rsidRPr="002A6493">
              <w:rPr>
                <w:rFonts w:ascii="Bookman Old Style" w:hAnsi="Bookman Old Style"/>
                <w:noProof/>
                <w:webHidden/>
                <w:sz w:val="24"/>
                <w:szCs w:val="24"/>
              </w:rPr>
            </w:r>
            <w:r w:rsidR="00861884" w:rsidRPr="002A6493">
              <w:rPr>
                <w:rFonts w:ascii="Bookman Old Style" w:hAnsi="Bookman Old Style"/>
                <w:noProof/>
                <w:webHidden/>
                <w:sz w:val="24"/>
                <w:szCs w:val="24"/>
              </w:rPr>
              <w:fldChar w:fldCharType="separate"/>
            </w:r>
            <w:r w:rsidR="0035494E" w:rsidRPr="002A6493">
              <w:rPr>
                <w:rFonts w:ascii="Bookman Old Style" w:hAnsi="Bookman Old Style"/>
                <w:noProof/>
                <w:webHidden/>
                <w:sz w:val="24"/>
                <w:szCs w:val="24"/>
              </w:rPr>
              <w:t>32</w:t>
            </w:r>
            <w:r w:rsidR="00861884" w:rsidRPr="002A6493">
              <w:rPr>
                <w:rFonts w:ascii="Bookman Old Style" w:hAnsi="Bookman Old Style"/>
                <w:noProof/>
                <w:webHidden/>
                <w:sz w:val="24"/>
                <w:szCs w:val="24"/>
              </w:rPr>
              <w:fldChar w:fldCharType="end"/>
            </w:r>
          </w:hyperlink>
        </w:p>
        <w:p w:rsidR="00861884" w:rsidRPr="002A6493" w:rsidRDefault="002A6493" w:rsidP="002A6493">
          <w:pPr>
            <w:pStyle w:val="TM2"/>
            <w:tabs>
              <w:tab w:val="left" w:pos="660"/>
              <w:tab w:val="right" w:leader="dot" w:pos="9061"/>
            </w:tabs>
            <w:jc w:val="both"/>
            <w:rPr>
              <w:rFonts w:ascii="Bookman Old Style" w:eastAsiaTheme="minorEastAsia" w:hAnsi="Bookman Old Style"/>
              <w:noProof/>
              <w:sz w:val="24"/>
              <w:szCs w:val="24"/>
              <w:lang w:eastAsia="fr-FR"/>
            </w:rPr>
          </w:pPr>
          <w:hyperlink w:anchor="_Toc53154649" w:history="1">
            <w:r w:rsidR="00861884" w:rsidRPr="002A6493">
              <w:rPr>
                <w:rStyle w:val="Lienhypertexte"/>
                <w:rFonts w:ascii="Bookman Old Style" w:hAnsi="Bookman Old Style"/>
                <w:b/>
                <w:noProof/>
                <w:sz w:val="24"/>
                <w:szCs w:val="24"/>
              </w:rPr>
              <w:t>1.</w:t>
            </w:r>
            <w:r w:rsidR="00861884" w:rsidRPr="002A6493">
              <w:rPr>
                <w:rFonts w:ascii="Bookman Old Style" w:eastAsiaTheme="minorEastAsia" w:hAnsi="Bookman Old Style"/>
                <w:noProof/>
                <w:sz w:val="24"/>
                <w:szCs w:val="24"/>
                <w:lang w:eastAsia="fr-FR"/>
              </w:rPr>
              <w:tab/>
            </w:r>
            <w:r w:rsidR="00861884" w:rsidRPr="002A6493">
              <w:rPr>
                <w:rStyle w:val="Lienhypertexte"/>
                <w:rFonts w:ascii="Bookman Old Style" w:hAnsi="Bookman Old Style"/>
                <w:b/>
                <w:noProof/>
                <w:sz w:val="24"/>
                <w:szCs w:val="24"/>
              </w:rPr>
              <w:t>La solution de réorganisation</w:t>
            </w:r>
            <w:r w:rsidR="00861884" w:rsidRPr="002A6493">
              <w:rPr>
                <w:rFonts w:ascii="Bookman Old Style" w:hAnsi="Bookman Old Style"/>
                <w:noProof/>
                <w:webHidden/>
                <w:sz w:val="24"/>
                <w:szCs w:val="24"/>
              </w:rPr>
              <w:tab/>
            </w:r>
            <w:r w:rsidR="00861884" w:rsidRPr="002A6493">
              <w:rPr>
                <w:rFonts w:ascii="Bookman Old Style" w:hAnsi="Bookman Old Style"/>
                <w:noProof/>
                <w:webHidden/>
                <w:sz w:val="24"/>
                <w:szCs w:val="24"/>
              </w:rPr>
              <w:fldChar w:fldCharType="begin"/>
            </w:r>
            <w:r w:rsidR="00861884" w:rsidRPr="002A6493">
              <w:rPr>
                <w:rFonts w:ascii="Bookman Old Style" w:hAnsi="Bookman Old Style"/>
                <w:noProof/>
                <w:webHidden/>
                <w:sz w:val="24"/>
                <w:szCs w:val="24"/>
              </w:rPr>
              <w:instrText xml:space="preserve"> PAGEREF _Toc53154649 \h </w:instrText>
            </w:r>
            <w:r w:rsidR="00861884" w:rsidRPr="002A6493">
              <w:rPr>
                <w:rFonts w:ascii="Bookman Old Style" w:hAnsi="Bookman Old Style"/>
                <w:noProof/>
                <w:webHidden/>
                <w:sz w:val="24"/>
                <w:szCs w:val="24"/>
              </w:rPr>
            </w:r>
            <w:r w:rsidR="00861884" w:rsidRPr="002A6493">
              <w:rPr>
                <w:rFonts w:ascii="Bookman Old Style" w:hAnsi="Bookman Old Style"/>
                <w:noProof/>
                <w:webHidden/>
                <w:sz w:val="24"/>
                <w:szCs w:val="24"/>
              </w:rPr>
              <w:fldChar w:fldCharType="separate"/>
            </w:r>
            <w:r w:rsidR="0035494E" w:rsidRPr="002A6493">
              <w:rPr>
                <w:rFonts w:ascii="Bookman Old Style" w:hAnsi="Bookman Old Style"/>
                <w:noProof/>
                <w:webHidden/>
                <w:sz w:val="24"/>
                <w:szCs w:val="24"/>
              </w:rPr>
              <w:t>32</w:t>
            </w:r>
            <w:r w:rsidR="00861884" w:rsidRPr="002A6493">
              <w:rPr>
                <w:rFonts w:ascii="Bookman Old Style" w:hAnsi="Bookman Old Style"/>
                <w:noProof/>
                <w:webHidden/>
                <w:sz w:val="24"/>
                <w:szCs w:val="24"/>
              </w:rPr>
              <w:fldChar w:fldCharType="end"/>
            </w:r>
          </w:hyperlink>
        </w:p>
        <w:p w:rsidR="00861884" w:rsidRPr="002A6493" w:rsidRDefault="002A6493" w:rsidP="002A6493">
          <w:pPr>
            <w:pStyle w:val="TM2"/>
            <w:tabs>
              <w:tab w:val="left" w:pos="660"/>
              <w:tab w:val="right" w:leader="dot" w:pos="9061"/>
            </w:tabs>
            <w:jc w:val="both"/>
            <w:rPr>
              <w:rFonts w:ascii="Bookman Old Style" w:eastAsiaTheme="minorEastAsia" w:hAnsi="Bookman Old Style"/>
              <w:noProof/>
              <w:sz w:val="24"/>
              <w:szCs w:val="24"/>
              <w:lang w:eastAsia="fr-FR"/>
            </w:rPr>
          </w:pPr>
          <w:hyperlink w:anchor="_Toc53154650" w:history="1">
            <w:r w:rsidR="00861884" w:rsidRPr="002A6493">
              <w:rPr>
                <w:rStyle w:val="Lienhypertexte"/>
                <w:rFonts w:ascii="Bookman Old Style" w:hAnsi="Bookman Old Style"/>
                <w:b/>
                <w:noProof/>
                <w:sz w:val="24"/>
                <w:szCs w:val="24"/>
              </w:rPr>
              <w:t>2.</w:t>
            </w:r>
            <w:r w:rsidR="00861884" w:rsidRPr="002A6493">
              <w:rPr>
                <w:rFonts w:ascii="Bookman Old Style" w:eastAsiaTheme="minorEastAsia" w:hAnsi="Bookman Old Style"/>
                <w:noProof/>
                <w:sz w:val="24"/>
                <w:szCs w:val="24"/>
                <w:lang w:eastAsia="fr-FR"/>
              </w:rPr>
              <w:tab/>
            </w:r>
            <w:r w:rsidR="00861884" w:rsidRPr="002A6493">
              <w:rPr>
                <w:rStyle w:val="Lienhypertexte"/>
                <w:rFonts w:ascii="Bookman Old Style" w:hAnsi="Bookman Old Style"/>
                <w:b/>
                <w:noProof/>
                <w:sz w:val="24"/>
                <w:szCs w:val="24"/>
              </w:rPr>
              <w:t>La solution informatique :</w:t>
            </w:r>
            <w:r w:rsidR="00861884" w:rsidRPr="002A6493">
              <w:rPr>
                <w:rFonts w:ascii="Bookman Old Style" w:hAnsi="Bookman Old Style"/>
                <w:noProof/>
                <w:webHidden/>
                <w:sz w:val="24"/>
                <w:szCs w:val="24"/>
              </w:rPr>
              <w:tab/>
            </w:r>
            <w:r w:rsidR="00861884" w:rsidRPr="002A6493">
              <w:rPr>
                <w:rFonts w:ascii="Bookman Old Style" w:hAnsi="Bookman Old Style"/>
                <w:noProof/>
                <w:webHidden/>
                <w:sz w:val="24"/>
                <w:szCs w:val="24"/>
              </w:rPr>
              <w:fldChar w:fldCharType="begin"/>
            </w:r>
            <w:r w:rsidR="00861884" w:rsidRPr="002A6493">
              <w:rPr>
                <w:rFonts w:ascii="Bookman Old Style" w:hAnsi="Bookman Old Style"/>
                <w:noProof/>
                <w:webHidden/>
                <w:sz w:val="24"/>
                <w:szCs w:val="24"/>
              </w:rPr>
              <w:instrText xml:space="preserve"> PAGEREF _Toc53154650 \h </w:instrText>
            </w:r>
            <w:r w:rsidR="00861884" w:rsidRPr="002A6493">
              <w:rPr>
                <w:rFonts w:ascii="Bookman Old Style" w:hAnsi="Bookman Old Style"/>
                <w:noProof/>
                <w:webHidden/>
                <w:sz w:val="24"/>
                <w:szCs w:val="24"/>
              </w:rPr>
            </w:r>
            <w:r w:rsidR="00861884" w:rsidRPr="002A6493">
              <w:rPr>
                <w:rFonts w:ascii="Bookman Old Style" w:hAnsi="Bookman Old Style"/>
                <w:noProof/>
                <w:webHidden/>
                <w:sz w:val="24"/>
                <w:szCs w:val="24"/>
              </w:rPr>
              <w:fldChar w:fldCharType="separate"/>
            </w:r>
            <w:r w:rsidR="0035494E" w:rsidRPr="002A6493">
              <w:rPr>
                <w:rFonts w:ascii="Bookman Old Style" w:hAnsi="Bookman Old Style"/>
                <w:noProof/>
                <w:webHidden/>
                <w:sz w:val="24"/>
                <w:szCs w:val="24"/>
              </w:rPr>
              <w:t>32</w:t>
            </w:r>
            <w:r w:rsidR="00861884" w:rsidRPr="002A6493">
              <w:rPr>
                <w:rFonts w:ascii="Bookman Old Style" w:hAnsi="Bookman Old Style"/>
                <w:noProof/>
                <w:webHidden/>
                <w:sz w:val="24"/>
                <w:szCs w:val="24"/>
              </w:rPr>
              <w:fldChar w:fldCharType="end"/>
            </w:r>
          </w:hyperlink>
        </w:p>
        <w:p w:rsidR="00861884" w:rsidRPr="002A6493" w:rsidRDefault="002A6493" w:rsidP="002A6493">
          <w:pPr>
            <w:pStyle w:val="TM2"/>
            <w:tabs>
              <w:tab w:val="right" w:leader="dot" w:pos="9061"/>
            </w:tabs>
            <w:jc w:val="both"/>
            <w:rPr>
              <w:rFonts w:ascii="Bookman Old Style" w:eastAsiaTheme="minorEastAsia" w:hAnsi="Bookman Old Style"/>
              <w:noProof/>
              <w:sz w:val="24"/>
              <w:szCs w:val="24"/>
              <w:lang w:eastAsia="fr-FR"/>
            </w:rPr>
          </w:pPr>
          <w:hyperlink w:anchor="_Toc53154651" w:history="1">
            <w:r w:rsidR="00861884" w:rsidRPr="002A6493">
              <w:rPr>
                <w:rStyle w:val="Lienhypertexte"/>
                <w:rFonts w:ascii="Bookman Old Style" w:hAnsi="Bookman Old Style"/>
                <w:b/>
                <w:noProof/>
                <w:sz w:val="24"/>
                <w:szCs w:val="24"/>
              </w:rPr>
              <w:t>4.2. Choix de la meilleure solution</w:t>
            </w:r>
            <w:r w:rsidR="00861884" w:rsidRPr="002A6493">
              <w:rPr>
                <w:rFonts w:ascii="Bookman Old Style" w:hAnsi="Bookman Old Style"/>
                <w:noProof/>
                <w:webHidden/>
                <w:sz w:val="24"/>
                <w:szCs w:val="24"/>
              </w:rPr>
              <w:tab/>
            </w:r>
            <w:r w:rsidR="00861884" w:rsidRPr="002A6493">
              <w:rPr>
                <w:rFonts w:ascii="Bookman Old Style" w:hAnsi="Bookman Old Style"/>
                <w:noProof/>
                <w:webHidden/>
                <w:sz w:val="24"/>
                <w:szCs w:val="24"/>
              </w:rPr>
              <w:fldChar w:fldCharType="begin"/>
            </w:r>
            <w:r w:rsidR="00861884" w:rsidRPr="002A6493">
              <w:rPr>
                <w:rFonts w:ascii="Bookman Old Style" w:hAnsi="Bookman Old Style"/>
                <w:noProof/>
                <w:webHidden/>
                <w:sz w:val="24"/>
                <w:szCs w:val="24"/>
              </w:rPr>
              <w:instrText xml:space="preserve"> PAGEREF _Toc53154651 \h </w:instrText>
            </w:r>
            <w:r w:rsidR="00861884" w:rsidRPr="002A6493">
              <w:rPr>
                <w:rFonts w:ascii="Bookman Old Style" w:hAnsi="Bookman Old Style"/>
                <w:noProof/>
                <w:webHidden/>
                <w:sz w:val="24"/>
                <w:szCs w:val="24"/>
              </w:rPr>
            </w:r>
            <w:r w:rsidR="00861884" w:rsidRPr="002A6493">
              <w:rPr>
                <w:rFonts w:ascii="Bookman Old Style" w:hAnsi="Bookman Old Style"/>
                <w:noProof/>
                <w:webHidden/>
                <w:sz w:val="24"/>
                <w:szCs w:val="24"/>
              </w:rPr>
              <w:fldChar w:fldCharType="separate"/>
            </w:r>
            <w:r w:rsidR="0035494E" w:rsidRPr="002A6493">
              <w:rPr>
                <w:rFonts w:ascii="Bookman Old Style" w:hAnsi="Bookman Old Style"/>
                <w:noProof/>
                <w:webHidden/>
                <w:sz w:val="24"/>
                <w:szCs w:val="24"/>
              </w:rPr>
              <w:t>33</w:t>
            </w:r>
            <w:r w:rsidR="00861884" w:rsidRPr="002A6493">
              <w:rPr>
                <w:rFonts w:ascii="Bookman Old Style" w:hAnsi="Bookman Old Style"/>
                <w:noProof/>
                <w:webHidden/>
                <w:sz w:val="24"/>
                <w:szCs w:val="24"/>
              </w:rPr>
              <w:fldChar w:fldCharType="end"/>
            </w:r>
          </w:hyperlink>
        </w:p>
        <w:p w:rsidR="00861884" w:rsidRPr="002A6493" w:rsidRDefault="002A6493" w:rsidP="002A6493">
          <w:pPr>
            <w:pStyle w:val="TM1"/>
            <w:tabs>
              <w:tab w:val="right" w:leader="dot" w:pos="9061"/>
            </w:tabs>
            <w:jc w:val="both"/>
            <w:rPr>
              <w:rFonts w:ascii="Bookman Old Style" w:eastAsiaTheme="minorEastAsia" w:hAnsi="Bookman Old Style"/>
              <w:noProof/>
              <w:sz w:val="24"/>
              <w:szCs w:val="24"/>
              <w:lang w:eastAsia="fr-FR"/>
            </w:rPr>
          </w:pPr>
          <w:hyperlink w:anchor="_Toc53154652" w:history="1">
            <w:r w:rsidR="00861884" w:rsidRPr="002A6493">
              <w:rPr>
                <w:rStyle w:val="Lienhypertexte"/>
                <w:rFonts w:ascii="Bookman Old Style" w:hAnsi="Bookman Old Style"/>
                <w:b/>
                <w:noProof/>
                <w:sz w:val="24"/>
                <w:szCs w:val="24"/>
              </w:rPr>
              <w:t>TROISIEME PARTIE : CONCEPTION ET REALISATION D’UN  NOUVEAU SYSTEME D’INFORMATION</w:t>
            </w:r>
            <w:r w:rsidR="00861884" w:rsidRPr="002A6493">
              <w:rPr>
                <w:rFonts w:ascii="Bookman Old Style" w:hAnsi="Bookman Old Style"/>
                <w:noProof/>
                <w:webHidden/>
                <w:sz w:val="24"/>
                <w:szCs w:val="24"/>
              </w:rPr>
              <w:tab/>
            </w:r>
            <w:r w:rsidR="00861884" w:rsidRPr="002A6493">
              <w:rPr>
                <w:rFonts w:ascii="Bookman Old Style" w:hAnsi="Bookman Old Style"/>
                <w:noProof/>
                <w:webHidden/>
                <w:sz w:val="24"/>
                <w:szCs w:val="24"/>
              </w:rPr>
              <w:fldChar w:fldCharType="begin"/>
            </w:r>
            <w:r w:rsidR="00861884" w:rsidRPr="002A6493">
              <w:rPr>
                <w:rFonts w:ascii="Bookman Old Style" w:hAnsi="Bookman Old Style"/>
                <w:noProof/>
                <w:webHidden/>
                <w:sz w:val="24"/>
                <w:szCs w:val="24"/>
              </w:rPr>
              <w:instrText xml:space="preserve"> PAGEREF _Toc53154652 \h </w:instrText>
            </w:r>
            <w:r w:rsidR="00861884" w:rsidRPr="002A6493">
              <w:rPr>
                <w:rFonts w:ascii="Bookman Old Style" w:hAnsi="Bookman Old Style"/>
                <w:noProof/>
                <w:webHidden/>
                <w:sz w:val="24"/>
                <w:szCs w:val="24"/>
              </w:rPr>
            </w:r>
            <w:r w:rsidR="00861884" w:rsidRPr="002A6493">
              <w:rPr>
                <w:rFonts w:ascii="Bookman Old Style" w:hAnsi="Bookman Old Style"/>
                <w:noProof/>
                <w:webHidden/>
                <w:sz w:val="24"/>
                <w:szCs w:val="24"/>
              </w:rPr>
              <w:fldChar w:fldCharType="separate"/>
            </w:r>
            <w:r w:rsidR="0035494E" w:rsidRPr="002A6493">
              <w:rPr>
                <w:rFonts w:ascii="Bookman Old Style" w:hAnsi="Bookman Old Style"/>
                <w:noProof/>
                <w:webHidden/>
                <w:sz w:val="24"/>
                <w:szCs w:val="24"/>
              </w:rPr>
              <w:t>34</w:t>
            </w:r>
            <w:r w:rsidR="00861884" w:rsidRPr="002A6493">
              <w:rPr>
                <w:rFonts w:ascii="Bookman Old Style" w:hAnsi="Bookman Old Style"/>
                <w:noProof/>
                <w:webHidden/>
                <w:sz w:val="24"/>
                <w:szCs w:val="24"/>
              </w:rPr>
              <w:fldChar w:fldCharType="end"/>
            </w:r>
          </w:hyperlink>
        </w:p>
        <w:p w:rsidR="00861884" w:rsidRPr="002A6493" w:rsidRDefault="002A6493" w:rsidP="002A6493">
          <w:pPr>
            <w:pStyle w:val="TM1"/>
            <w:tabs>
              <w:tab w:val="right" w:leader="dot" w:pos="9061"/>
            </w:tabs>
            <w:jc w:val="both"/>
            <w:rPr>
              <w:rFonts w:ascii="Bookman Old Style" w:eastAsiaTheme="minorEastAsia" w:hAnsi="Bookman Old Style"/>
              <w:noProof/>
              <w:sz w:val="24"/>
              <w:szCs w:val="24"/>
              <w:lang w:eastAsia="fr-FR"/>
            </w:rPr>
          </w:pPr>
          <w:hyperlink w:anchor="_Toc53154653" w:history="1">
            <w:r w:rsidR="00861884" w:rsidRPr="002A6493">
              <w:rPr>
                <w:rStyle w:val="Lienhypertexte"/>
                <w:rFonts w:ascii="Bookman Old Style" w:hAnsi="Bookman Old Style"/>
                <w:b/>
                <w:noProof/>
                <w:sz w:val="24"/>
                <w:szCs w:val="24"/>
              </w:rPr>
              <w:t>CHAPITRE 1. ETAPE CONCEPTUELLE</w:t>
            </w:r>
            <w:r w:rsidR="00861884" w:rsidRPr="002A6493">
              <w:rPr>
                <w:rFonts w:ascii="Bookman Old Style" w:hAnsi="Bookman Old Style"/>
                <w:noProof/>
                <w:webHidden/>
                <w:sz w:val="24"/>
                <w:szCs w:val="24"/>
              </w:rPr>
              <w:tab/>
            </w:r>
            <w:r w:rsidR="00861884" w:rsidRPr="002A6493">
              <w:rPr>
                <w:rFonts w:ascii="Bookman Old Style" w:hAnsi="Bookman Old Style"/>
                <w:noProof/>
                <w:webHidden/>
                <w:sz w:val="24"/>
                <w:szCs w:val="24"/>
              </w:rPr>
              <w:fldChar w:fldCharType="begin"/>
            </w:r>
            <w:r w:rsidR="00861884" w:rsidRPr="002A6493">
              <w:rPr>
                <w:rFonts w:ascii="Bookman Old Style" w:hAnsi="Bookman Old Style"/>
                <w:noProof/>
                <w:webHidden/>
                <w:sz w:val="24"/>
                <w:szCs w:val="24"/>
              </w:rPr>
              <w:instrText xml:space="preserve"> PAGEREF _Toc53154653 \h </w:instrText>
            </w:r>
            <w:r w:rsidR="00861884" w:rsidRPr="002A6493">
              <w:rPr>
                <w:rFonts w:ascii="Bookman Old Style" w:hAnsi="Bookman Old Style"/>
                <w:noProof/>
                <w:webHidden/>
                <w:sz w:val="24"/>
                <w:szCs w:val="24"/>
              </w:rPr>
            </w:r>
            <w:r w:rsidR="00861884" w:rsidRPr="002A6493">
              <w:rPr>
                <w:rFonts w:ascii="Bookman Old Style" w:hAnsi="Bookman Old Style"/>
                <w:noProof/>
                <w:webHidden/>
                <w:sz w:val="24"/>
                <w:szCs w:val="24"/>
              </w:rPr>
              <w:fldChar w:fldCharType="separate"/>
            </w:r>
            <w:r w:rsidR="0035494E" w:rsidRPr="002A6493">
              <w:rPr>
                <w:rFonts w:ascii="Bookman Old Style" w:hAnsi="Bookman Old Style"/>
                <w:noProof/>
                <w:webHidden/>
                <w:sz w:val="24"/>
                <w:szCs w:val="24"/>
              </w:rPr>
              <w:t>35</w:t>
            </w:r>
            <w:r w:rsidR="00861884" w:rsidRPr="002A6493">
              <w:rPr>
                <w:rFonts w:ascii="Bookman Old Style" w:hAnsi="Bookman Old Style"/>
                <w:noProof/>
                <w:webHidden/>
                <w:sz w:val="24"/>
                <w:szCs w:val="24"/>
              </w:rPr>
              <w:fldChar w:fldCharType="end"/>
            </w:r>
          </w:hyperlink>
        </w:p>
        <w:p w:rsidR="00861884" w:rsidRPr="002A6493" w:rsidRDefault="002A6493" w:rsidP="002A6493">
          <w:pPr>
            <w:pStyle w:val="TM2"/>
            <w:tabs>
              <w:tab w:val="left" w:pos="880"/>
              <w:tab w:val="right" w:leader="dot" w:pos="9061"/>
            </w:tabs>
            <w:jc w:val="both"/>
            <w:rPr>
              <w:rFonts w:ascii="Bookman Old Style" w:eastAsiaTheme="minorEastAsia" w:hAnsi="Bookman Old Style"/>
              <w:noProof/>
              <w:sz w:val="24"/>
              <w:szCs w:val="24"/>
              <w:lang w:eastAsia="fr-FR"/>
            </w:rPr>
          </w:pPr>
          <w:hyperlink w:anchor="_Toc53154654" w:history="1">
            <w:r w:rsidR="00861884" w:rsidRPr="002A6493">
              <w:rPr>
                <w:rStyle w:val="Lienhypertexte"/>
                <w:rFonts w:ascii="Bookman Old Style" w:hAnsi="Bookman Old Style"/>
                <w:b/>
                <w:noProof/>
                <w:sz w:val="24"/>
                <w:szCs w:val="24"/>
              </w:rPr>
              <w:t>1.1.</w:t>
            </w:r>
            <w:r w:rsidR="00861884" w:rsidRPr="002A6493">
              <w:rPr>
                <w:rFonts w:ascii="Bookman Old Style" w:eastAsiaTheme="minorEastAsia" w:hAnsi="Bookman Old Style"/>
                <w:noProof/>
                <w:sz w:val="24"/>
                <w:szCs w:val="24"/>
                <w:lang w:eastAsia="fr-FR"/>
              </w:rPr>
              <w:tab/>
            </w:r>
            <w:r w:rsidR="00861884" w:rsidRPr="002A6493">
              <w:rPr>
                <w:rStyle w:val="Lienhypertexte"/>
                <w:rFonts w:ascii="Bookman Old Style" w:hAnsi="Bookman Old Style"/>
                <w:b/>
                <w:noProof/>
                <w:sz w:val="24"/>
                <w:szCs w:val="24"/>
              </w:rPr>
              <w:t>Introduction</w:t>
            </w:r>
            <w:r w:rsidR="00861884" w:rsidRPr="002A6493">
              <w:rPr>
                <w:rFonts w:ascii="Bookman Old Style" w:hAnsi="Bookman Old Style"/>
                <w:noProof/>
                <w:webHidden/>
                <w:sz w:val="24"/>
                <w:szCs w:val="24"/>
              </w:rPr>
              <w:tab/>
            </w:r>
            <w:r w:rsidR="00861884" w:rsidRPr="002A6493">
              <w:rPr>
                <w:rFonts w:ascii="Bookman Old Style" w:hAnsi="Bookman Old Style"/>
                <w:noProof/>
                <w:webHidden/>
                <w:sz w:val="24"/>
                <w:szCs w:val="24"/>
              </w:rPr>
              <w:fldChar w:fldCharType="begin"/>
            </w:r>
            <w:r w:rsidR="00861884" w:rsidRPr="002A6493">
              <w:rPr>
                <w:rFonts w:ascii="Bookman Old Style" w:hAnsi="Bookman Old Style"/>
                <w:noProof/>
                <w:webHidden/>
                <w:sz w:val="24"/>
                <w:szCs w:val="24"/>
              </w:rPr>
              <w:instrText xml:space="preserve"> PAGEREF _Toc53154654 \h </w:instrText>
            </w:r>
            <w:r w:rsidR="00861884" w:rsidRPr="002A6493">
              <w:rPr>
                <w:rFonts w:ascii="Bookman Old Style" w:hAnsi="Bookman Old Style"/>
                <w:noProof/>
                <w:webHidden/>
                <w:sz w:val="24"/>
                <w:szCs w:val="24"/>
              </w:rPr>
            </w:r>
            <w:r w:rsidR="00861884" w:rsidRPr="002A6493">
              <w:rPr>
                <w:rFonts w:ascii="Bookman Old Style" w:hAnsi="Bookman Old Style"/>
                <w:noProof/>
                <w:webHidden/>
                <w:sz w:val="24"/>
                <w:szCs w:val="24"/>
              </w:rPr>
              <w:fldChar w:fldCharType="separate"/>
            </w:r>
            <w:r w:rsidR="0035494E" w:rsidRPr="002A6493">
              <w:rPr>
                <w:rFonts w:ascii="Bookman Old Style" w:hAnsi="Bookman Old Style"/>
                <w:noProof/>
                <w:webHidden/>
                <w:sz w:val="24"/>
                <w:szCs w:val="24"/>
              </w:rPr>
              <w:t>35</w:t>
            </w:r>
            <w:r w:rsidR="00861884" w:rsidRPr="002A6493">
              <w:rPr>
                <w:rFonts w:ascii="Bookman Old Style" w:hAnsi="Bookman Old Style"/>
                <w:noProof/>
                <w:webHidden/>
                <w:sz w:val="24"/>
                <w:szCs w:val="24"/>
              </w:rPr>
              <w:fldChar w:fldCharType="end"/>
            </w:r>
          </w:hyperlink>
        </w:p>
        <w:p w:rsidR="00861884" w:rsidRPr="002A6493" w:rsidRDefault="002A6493" w:rsidP="002A6493">
          <w:pPr>
            <w:pStyle w:val="TM1"/>
            <w:tabs>
              <w:tab w:val="right" w:leader="dot" w:pos="9061"/>
            </w:tabs>
            <w:jc w:val="both"/>
            <w:rPr>
              <w:rFonts w:ascii="Bookman Old Style" w:eastAsiaTheme="minorEastAsia" w:hAnsi="Bookman Old Style"/>
              <w:noProof/>
              <w:sz w:val="24"/>
              <w:szCs w:val="24"/>
              <w:lang w:eastAsia="fr-FR"/>
            </w:rPr>
          </w:pPr>
          <w:hyperlink w:anchor="_Toc53154655" w:history="1">
            <w:r w:rsidR="00861884" w:rsidRPr="002A6493">
              <w:rPr>
                <w:rStyle w:val="Lienhypertexte"/>
                <w:rFonts w:ascii="Bookman Old Style" w:hAnsi="Bookman Old Style"/>
                <w:b/>
                <w:noProof/>
                <w:sz w:val="24"/>
                <w:szCs w:val="24"/>
              </w:rPr>
              <w:t>SECTION 1 : MODELE CONCEPTUEL DE COMMUNICATION</w:t>
            </w:r>
            <w:r w:rsidR="00861884" w:rsidRPr="002A6493">
              <w:rPr>
                <w:rFonts w:ascii="Bookman Old Style" w:hAnsi="Bookman Old Style"/>
                <w:noProof/>
                <w:webHidden/>
                <w:sz w:val="24"/>
                <w:szCs w:val="24"/>
              </w:rPr>
              <w:tab/>
            </w:r>
            <w:r w:rsidR="00861884" w:rsidRPr="002A6493">
              <w:rPr>
                <w:rFonts w:ascii="Bookman Old Style" w:hAnsi="Bookman Old Style"/>
                <w:noProof/>
                <w:webHidden/>
                <w:sz w:val="24"/>
                <w:szCs w:val="24"/>
              </w:rPr>
              <w:fldChar w:fldCharType="begin"/>
            </w:r>
            <w:r w:rsidR="00861884" w:rsidRPr="002A6493">
              <w:rPr>
                <w:rFonts w:ascii="Bookman Old Style" w:hAnsi="Bookman Old Style"/>
                <w:noProof/>
                <w:webHidden/>
                <w:sz w:val="24"/>
                <w:szCs w:val="24"/>
              </w:rPr>
              <w:instrText xml:space="preserve"> PAGEREF _Toc53154655 \h </w:instrText>
            </w:r>
            <w:r w:rsidR="00861884" w:rsidRPr="002A6493">
              <w:rPr>
                <w:rFonts w:ascii="Bookman Old Style" w:hAnsi="Bookman Old Style"/>
                <w:noProof/>
                <w:webHidden/>
                <w:sz w:val="24"/>
                <w:szCs w:val="24"/>
              </w:rPr>
            </w:r>
            <w:r w:rsidR="00861884" w:rsidRPr="002A6493">
              <w:rPr>
                <w:rFonts w:ascii="Bookman Old Style" w:hAnsi="Bookman Old Style"/>
                <w:noProof/>
                <w:webHidden/>
                <w:sz w:val="24"/>
                <w:szCs w:val="24"/>
              </w:rPr>
              <w:fldChar w:fldCharType="separate"/>
            </w:r>
            <w:r w:rsidR="0035494E" w:rsidRPr="002A6493">
              <w:rPr>
                <w:rFonts w:ascii="Bookman Old Style" w:hAnsi="Bookman Old Style"/>
                <w:noProof/>
                <w:webHidden/>
                <w:sz w:val="24"/>
                <w:szCs w:val="24"/>
              </w:rPr>
              <w:t>35</w:t>
            </w:r>
            <w:r w:rsidR="00861884" w:rsidRPr="002A6493">
              <w:rPr>
                <w:rFonts w:ascii="Bookman Old Style" w:hAnsi="Bookman Old Style"/>
                <w:noProof/>
                <w:webHidden/>
                <w:sz w:val="24"/>
                <w:szCs w:val="24"/>
              </w:rPr>
              <w:fldChar w:fldCharType="end"/>
            </w:r>
          </w:hyperlink>
        </w:p>
        <w:p w:rsidR="00861884" w:rsidRPr="002A6493" w:rsidRDefault="002A6493" w:rsidP="002A6493">
          <w:pPr>
            <w:pStyle w:val="TM2"/>
            <w:tabs>
              <w:tab w:val="left" w:pos="880"/>
              <w:tab w:val="right" w:leader="dot" w:pos="9061"/>
            </w:tabs>
            <w:jc w:val="both"/>
            <w:rPr>
              <w:rFonts w:ascii="Bookman Old Style" w:eastAsiaTheme="minorEastAsia" w:hAnsi="Bookman Old Style"/>
              <w:noProof/>
              <w:sz w:val="24"/>
              <w:szCs w:val="24"/>
              <w:lang w:eastAsia="fr-FR"/>
            </w:rPr>
          </w:pPr>
          <w:hyperlink w:anchor="_Toc53154656" w:history="1">
            <w:r w:rsidR="00861884" w:rsidRPr="002A6493">
              <w:rPr>
                <w:rStyle w:val="Lienhypertexte"/>
                <w:rFonts w:ascii="Bookman Old Style" w:hAnsi="Bookman Old Style"/>
                <w:b/>
                <w:noProof/>
                <w:sz w:val="24"/>
                <w:szCs w:val="24"/>
              </w:rPr>
              <w:t>1.1.</w:t>
            </w:r>
            <w:r w:rsidR="00861884" w:rsidRPr="002A6493">
              <w:rPr>
                <w:rFonts w:ascii="Bookman Old Style" w:eastAsiaTheme="minorEastAsia" w:hAnsi="Bookman Old Style"/>
                <w:noProof/>
                <w:sz w:val="24"/>
                <w:szCs w:val="24"/>
                <w:lang w:eastAsia="fr-FR"/>
              </w:rPr>
              <w:tab/>
            </w:r>
            <w:r w:rsidR="00861884" w:rsidRPr="002A6493">
              <w:rPr>
                <w:rStyle w:val="Lienhypertexte"/>
                <w:rFonts w:ascii="Bookman Old Style" w:hAnsi="Bookman Old Style"/>
                <w:b/>
                <w:noProof/>
                <w:sz w:val="24"/>
                <w:szCs w:val="24"/>
              </w:rPr>
              <w:t>Définition</w:t>
            </w:r>
            <w:r w:rsidR="00861884" w:rsidRPr="002A6493">
              <w:rPr>
                <w:rFonts w:ascii="Bookman Old Style" w:hAnsi="Bookman Old Style"/>
                <w:noProof/>
                <w:webHidden/>
                <w:sz w:val="24"/>
                <w:szCs w:val="24"/>
              </w:rPr>
              <w:tab/>
            </w:r>
            <w:r w:rsidR="00861884" w:rsidRPr="002A6493">
              <w:rPr>
                <w:rFonts w:ascii="Bookman Old Style" w:hAnsi="Bookman Old Style"/>
                <w:noProof/>
                <w:webHidden/>
                <w:sz w:val="24"/>
                <w:szCs w:val="24"/>
              </w:rPr>
              <w:fldChar w:fldCharType="begin"/>
            </w:r>
            <w:r w:rsidR="00861884" w:rsidRPr="002A6493">
              <w:rPr>
                <w:rFonts w:ascii="Bookman Old Style" w:hAnsi="Bookman Old Style"/>
                <w:noProof/>
                <w:webHidden/>
                <w:sz w:val="24"/>
                <w:szCs w:val="24"/>
              </w:rPr>
              <w:instrText xml:space="preserve"> PAGEREF _Toc53154656 \h </w:instrText>
            </w:r>
            <w:r w:rsidR="00861884" w:rsidRPr="002A6493">
              <w:rPr>
                <w:rFonts w:ascii="Bookman Old Style" w:hAnsi="Bookman Old Style"/>
                <w:noProof/>
                <w:webHidden/>
                <w:sz w:val="24"/>
                <w:szCs w:val="24"/>
              </w:rPr>
            </w:r>
            <w:r w:rsidR="00861884" w:rsidRPr="002A6493">
              <w:rPr>
                <w:rFonts w:ascii="Bookman Old Style" w:hAnsi="Bookman Old Style"/>
                <w:noProof/>
                <w:webHidden/>
                <w:sz w:val="24"/>
                <w:szCs w:val="24"/>
              </w:rPr>
              <w:fldChar w:fldCharType="separate"/>
            </w:r>
            <w:r w:rsidR="0035494E" w:rsidRPr="002A6493">
              <w:rPr>
                <w:rFonts w:ascii="Bookman Old Style" w:hAnsi="Bookman Old Style"/>
                <w:noProof/>
                <w:webHidden/>
                <w:sz w:val="24"/>
                <w:szCs w:val="24"/>
              </w:rPr>
              <w:t>35</w:t>
            </w:r>
            <w:r w:rsidR="00861884" w:rsidRPr="002A6493">
              <w:rPr>
                <w:rFonts w:ascii="Bookman Old Style" w:hAnsi="Bookman Old Style"/>
                <w:noProof/>
                <w:webHidden/>
                <w:sz w:val="24"/>
                <w:szCs w:val="24"/>
              </w:rPr>
              <w:fldChar w:fldCharType="end"/>
            </w:r>
          </w:hyperlink>
        </w:p>
        <w:p w:rsidR="00861884" w:rsidRPr="002A6493" w:rsidRDefault="002A6493" w:rsidP="002A6493">
          <w:pPr>
            <w:pStyle w:val="TM2"/>
            <w:tabs>
              <w:tab w:val="left" w:pos="880"/>
              <w:tab w:val="right" w:leader="dot" w:pos="9061"/>
            </w:tabs>
            <w:jc w:val="both"/>
            <w:rPr>
              <w:rFonts w:ascii="Bookman Old Style" w:eastAsiaTheme="minorEastAsia" w:hAnsi="Bookman Old Style"/>
              <w:noProof/>
              <w:sz w:val="24"/>
              <w:szCs w:val="24"/>
              <w:lang w:eastAsia="fr-FR"/>
            </w:rPr>
          </w:pPr>
          <w:hyperlink w:anchor="_Toc53154657" w:history="1">
            <w:r w:rsidR="00861884" w:rsidRPr="002A6493">
              <w:rPr>
                <w:rStyle w:val="Lienhypertexte"/>
                <w:rFonts w:ascii="Bookman Old Style" w:hAnsi="Bookman Old Style"/>
                <w:b/>
                <w:noProof/>
                <w:sz w:val="24"/>
                <w:szCs w:val="24"/>
              </w:rPr>
              <w:t>1.2.</w:t>
            </w:r>
            <w:r w:rsidR="00861884" w:rsidRPr="002A6493">
              <w:rPr>
                <w:rFonts w:ascii="Bookman Old Style" w:eastAsiaTheme="minorEastAsia" w:hAnsi="Bookman Old Style"/>
                <w:noProof/>
                <w:sz w:val="24"/>
                <w:szCs w:val="24"/>
                <w:lang w:eastAsia="fr-FR"/>
              </w:rPr>
              <w:tab/>
            </w:r>
            <w:r w:rsidR="00861884" w:rsidRPr="002A6493">
              <w:rPr>
                <w:rStyle w:val="Lienhypertexte"/>
                <w:rFonts w:ascii="Bookman Old Style" w:hAnsi="Bookman Old Style"/>
                <w:b/>
                <w:noProof/>
                <w:sz w:val="24"/>
                <w:szCs w:val="24"/>
              </w:rPr>
              <w:t>Formalisme du modèle conceptuel de communication</w:t>
            </w:r>
            <w:r w:rsidR="00861884" w:rsidRPr="002A6493">
              <w:rPr>
                <w:rFonts w:ascii="Bookman Old Style" w:hAnsi="Bookman Old Style"/>
                <w:noProof/>
                <w:webHidden/>
                <w:sz w:val="24"/>
                <w:szCs w:val="24"/>
              </w:rPr>
              <w:tab/>
            </w:r>
            <w:r w:rsidR="00861884" w:rsidRPr="002A6493">
              <w:rPr>
                <w:rFonts w:ascii="Bookman Old Style" w:hAnsi="Bookman Old Style"/>
                <w:noProof/>
                <w:webHidden/>
                <w:sz w:val="24"/>
                <w:szCs w:val="24"/>
              </w:rPr>
              <w:fldChar w:fldCharType="begin"/>
            </w:r>
            <w:r w:rsidR="00861884" w:rsidRPr="002A6493">
              <w:rPr>
                <w:rFonts w:ascii="Bookman Old Style" w:hAnsi="Bookman Old Style"/>
                <w:noProof/>
                <w:webHidden/>
                <w:sz w:val="24"/>
                <w:szCs w:val="24"/>
              </w:rPr>
              <w:instrText xml:space="preserve"> PAGEREF _Toc53154657 \h </w:instrText>
            </w:r>
            <w:r w:rsidR="00861884" w:rsidRPr="002A6493">
              <w:rPr>
                <w:rFonts w:ascii="Bookman Old Style" w:hAnsi="Bookman Old Style"/>
                <w:noProof/>
                <w:webHidden/>
                <w:sz w:val="24"/>
                <w:szCs w:val="24"/>
              </w:rPr>
            </w:r>
            <w:r w:rsidR="00861884" w:rsidRPr="002A6493">
              <w:rPr>
                <w:rFonts w:ascii="Bookman Old Style" w:hAnsi="Bookman Old Style"/>
                <w:noProof/>
                <w:webHidden/>
                <w:sz w:val="24"/>
                <w:szCs w:val="24"/>
              </w:rPr>
              <w:fldChar w:fldCharType="separate"/>
            </w:r>
            <w:r w:rsidR="0035494E" w:rsidRPr="002A6493">
              <w:rPr>
                <w:rFonts w:ascii="Bookman Old Style" w:hAnsi="Bookman Old Style"/>
                <w:noProof/>
                <w:webHidden/>
                <w:sz w:val="24"/>
                <w:szCs w:val="24"/>
              </w:rPr>
              <w:t>35</w:t>
            </w:r>
            <w:r w:rsidR="00861884" w:rsidRPr="002A6493">
              <w:rPr>
                <w:rFonts w:ascii="Bookman Old Style" w:hAnsi="Bookman Old Style"/>
                <w:noProof/>
                <w:webHidden/>
                <w:sz w:val="24"/>
                <w:szCs w:val="24"/>
              </w:rPr>
              <w:fldChar w:fldCharType="end"/>
            </w:r>
          </w:hyperlink>
        </w:p>
        <w:p w:rsidR="00861884" w:rsidRPr="002A6493" w:rsidRDefault="002A6493" w:rsidP="002A6493">
          <w:pPr>
            <w:pStyle w:val="TM2"/>
            <w:tabs>
              <w:tab w:val="right" w:leader="dot" w:pos="9061"/>
            </w:tabs>
            <w:jc w:val="both"/>
            <w:rPr>
              <w:rFonts w:ascii="Bookman Old Style" w:eastAsiaTheme="minorEastAsia" w:hAnsi="Bookman Old Style"/>
              <w:noProof/>
              <w:sz w:val="24"/>
              <w:szCs w:val="24"/>
              <w:lang w:eastAsia="fr-FR"/>
            </w:rPr>
          </w:pPr>
          <w:hyperlink w:anchor="_Toc53154658" w:history="1">
            <w:r w:rsidR="00861884" w:rsidRPr="002A6493">
              <w:rPr>
                <w:rStyle w:val="Lienhypertexte"/>
                <w:rFonts w:ascii="Bookman Old Style" w:hAnsi="Bookman Old Style"/>
                <w:b/>
                <w:noProof/>
                <w:sz w:val="24"/>
                <w:szCs w:val="24"/>
              </w:rPr>
              <w:t>3.1. Définition des concepts</w:t>
            </w:r>
            <w:r w:rsidR="00861884" w:rsidRPr="002A6493">
              <w:rPr>
                <w:rFonts w:ascii="Bookman Old Style" w:hAnsi="Bookman Old Style"/>
                <w:noProof/>
                <w:webHidden/>
                <w:sz w:val="24"/>
                <w:szCs w:val="24"/>
              </w:rPr>
              <w:tab/>
            </w:r>
            <w:r w:rsidR="00861884" w:rsidRPr="002A6493">
              <w:rPr>
                <w:rFonts w:ascii="Bookman Old Style" w:hAnsi="Bookman Old Style"/>
                <w:noProof/>
                <w:webHidden/>
                <w:sz w:val="24"/>
                <w:szCs w:val="24"/>
              </w:rPr>
              <w:fldChar w:fldCharType="begin"/>
            </w:r>
            <w:r w:rsidR="00861884" w:rsidRPr="002A6493">
              <w:rPr>
                <w:rFonts w:ascii="Bookman Old Style" w:hAnsi="Bookman Old Style"/>
                <w:noProof/>
                <w:webHidden/>
                <w:sz w:val="24"/>
                <w:szCs w:val="24"/>
              </w:rPr>
              <w:instrText xml:space="preserve"> PAGEREF _Toc53154658 \h </w:instrText>
            </w:r>
            <w:r w:rsidR="00861884" w:rsidRPr="002A6493">
              <w:rPr>
                <w:rFonts w:ascii="Bookman Old Style" w:hAnsi="Bookman Old Style"/>
                <w:noProof/>
                <w:webHidden/>
                <w:sz w:val="24"/>
                <w:szCs w:val="24"/>
              </w:rPr>
            </w:r>
            <w:r w:rsidR="00861884" w:rsidRPr="002A6493">
              <w:rPr>
                <w:rFonts w:ascii="Bookman Old Style" w:hAnsi="Bookman Old Style"/>
                <w:noProof/>
                <w:webHidden/>
                <w:sz w:val="24"/>
                <w:szCs w:val="24"/>
              </w:rPr>
              <w:fldChar w:fldCharType="separate"/>
            </w:r>
            <w:r w:rsidR="0035494E" w:rsidRPr="002A6493">
              <w:rPr>
                <w:rFonts w:ascii="Bookman Old Style" w:hAnsi="Bookman Old Style"/>
                <w:noProof/>
                <w:webHidden/>
                <w:sz w:val="24"/>
                <w:szCs w:val="24"/>
              </w:rPr>
              <w:t>35</w:t>
            </w:r>
            <w:r w:rsidR="00861884" w:rsidRPr="002A6493">
              <w:rPr>
                <w:rFonts w:ascii="Bookman Old Style" w:hAnsi="Bookman Old Style"/>
                <w:noProof/>
                <w:webHidden/>
                <w:sz w:val="24"/>
                <w:szCs w:val="24"/>
              </w:rPr>
              <w:fldChar w:fldCharType="end"/>
            </w:r>
          </w:hyperlink>
        </w:p>
        <w:p w:rsidR="00861884" w:rsidRPr="002A6493" w:rsidRDefault="002A6493" w:rsidP="002A6493">
          <w:pPr>
            <w:pStyle w:val="TM3"/>
            <w:tabs>
              <w:tab w:val="right" w:leader="dot" w:pos="9061"/>
            </w:tabs>
            <w:jc w:val="both"/>
            <w:rPr>
              <w:rFonts w:ascii="Bookman Old Style" w:eastAsiaTheme="minorEastAsia" w:hAnsi="Bookman Old Style"/>
              <w:noProof/>
              <w:sz w:val="24"/>
              <w:szCs w:val="24"/>
              <w:lang w:eastAsia="fr-FR"/>
            </w:rPr>
          </w:pPr>
          <w:hyperlink w:anchor="_Toc53154659" w:history="1">
            <w:r w:rsidR="00861884" w:rsidRPr="002A6493">
              <w:rPr>
                <w:rStyle w:val="Lienhypertexte"/>
                <w:rFonts w:ascii="Bookman Old Style" w:hAnsi="Bookman Old Style"/>
                <w:b/>
                <w:noProof/>
                <w:sz w:val="24"/>
                <w:szCs w:val="24"/>
              </w:rPr>
              <w:t>1.3.1. Acteur externe</w:t>
            </w:r>
            <w:r w:rsidR="00861884" w:rsidRPr="002A6493">
              <w:rPr>
                <w:rFonts w:ascii="Bookman Old Style" w:hAnsi="Bookman Old Style"/>
                <w:noProof/>
                <w:webHidden/>
                <w:sz w:val="24"/>
                <w:szCs w:val="24"/>
              </w:rPr>
              <w:tab/>
            </w:r>
            <w:r w:rsidR="00861884" w:rsidRPr="002A6493">
              <w:rPr>
                <w:rFonts w:ascii="Bookman Old Style" w:hAnsi="Bookman Old Style"/>
                <w:noProof/>
                <w:webHidden/>
                <w:sz w:val="24"/>
                <w:szCs w:val="24"/>
              </w:rPr>
              <w:fldChar w:fldCharType="begin"/>
            </w:r>
            <w:r w:rsidR="00861884" w:rsidRPr="002A6493">
              <w:rPr>
                <w:rFonts w:ascii="Bookman Old Style" w:hAnsi="Bookman Old Style"/>
                <w:noProof/>
                <w:webHidden/>
                <w:sz w:val="24"/>
                <w:szCs w:val="24"/>
              </w:rPr>
              <w:instrText xml:space="preserve"> PAGEREF _Toc53154659 \h </w:instrText>
            </w:r>
            <w:r w:rsidR="00861884" w:rsidRPr="002A6493">
              <w:rPr>
                <w:rFonts w:ascii="Bookman Old Style" w:hAnsi="Bookman Old Style"/>
                <w:noProof/>
                <w:webHidden/>
                <w:sz w:val="24"/>
                <w:szCs w:val="24"/>
              </w:rPr>
            </w:r>
            <w:r w:rsidR="00861884" w:rsidRPr="002A6493">
              <w:rPr>
                <w:rFonts w:ascii="Bookman Old Style" w:hAnsi="Bookman Old Style"/>
                <w:noProof/>
                <w:webHidden/>
                <w:sz w:val="24"/>
                <w:szCs w:val="24"/>
              </w:rPr>
              <w:fldChar w:fldCharType="separate"/>
            </w:r>
            <w:r w:rsidR="0035494E" w:rsidRPr="002A6493">
              <w:rPr>
                <w:rFonts w:ascii="Bookman Old Style" w:hAnsi="Bookman Old Style"/>
                <w:noProof/>
                <w:webHidden/>
                <w:sz w:val="24"/>
                <w:szCs w:val="24"/>
              </w:rPr>
              <w:t>35</w:t>
            </w:r>
            <w:r w:rsidR="00861884" w:rsidRPr="002A6493">
              <w:rPr>
                <w:rFonts w:ascii="Bookman Old Style" w:hAnsi="Bookman Old Style"/>
                <w:noProof/>
                <w:webHidden/>
                <w:sz w:val="24"/>
                <w:szCs w:val="24"/>
              </w:rPr>
              <w:fldChar w:fldCharType="end"/>
            </w:r>
          </w:hyperlink>
        </w:p>
        <w:p w:rsidR="00861884" w:rsidRPr="002A6493" w:rsidRDefault="002A6493" w:rsidP="002A6493">
          <w:pPr>
            <w:pStyle w:val="TM3"/>
            <w:tabs>
              <w:tab w:val="right" w:leader="dot" w:pos="9061"/>
            </w:tabs>
            <w:jc w:val="both"/>
            <w:rPr>
              <w:rFonts w:ascii="Bookman Old Style" w:eastAsiaTheme="minorEastAsia" w:hAnsi="Bookman Old Style"/>
              <w:noProof/>
              <w:sz w:val="24"/>
              <w:szCs w:val="24"/>
              <w:lang w:eastAsia="fr-FR"/>
            </w:rPr>
          </w:pPr>
          <w:hyperlink w:anchor="_Toc53154660" w:history="1">
            <w:r w:rsidR="00861884" w:rsidRPr="002A6493">
              <w:rPr>
                <w:rStyle w:val="Lienhypertexte"/>
                <w:rFonts w:ascii="Bookman Old Style" w:hAnsi="Bookman Old Style"/>
                <w:b/>
                <w:noProof/>
                <w:sz w:val="24"/>
                <w:szCs w:val="24"/>
              </w:rPr>
              <w:t>1.3.2. Acteur interne</w:t>
            </w:r>
            <w:r w:rsidR="00861884" w:rsidRPr="002A6493">
              <w:rPr>
                <w:rFonts w:ascii="Bookman Old Style" w:hAnsi="Bookman Old Style"/>
                <w:noProof/>
                <w:webHidden/>
                <w:sz w:val="24"/>
                <w:szCs w:val="24"/>
              </w:rPr>
              <w:tab/>
            </w:r>
            <w:r w:rsidR="00861884" w:rsidRPr="002A6493">
              <w:rPr>
                <w:rFonts w:ascii="Bookman Old Style" w:hAnsi="Bookman Old Style"/>
                <w:noProof/>
                <w:webHidden/>
                <w:sz w:val="24"/>
                <w:szCs w:val="24"/>
              </w:rPr>
              <w:fldChar w:fldCharType="begin"/>
            </w:r>
            <w:r w:rsidR="00861884" w:rsidRPr="002A6493">
              <w:rPr>
                <w:rFonts w:ascii="Bookman Old Style" w:hAnsi="Bookman Old Style"/>
                <w:noProof/>
                <w:webHidden/>
                <w:sz w:val="24"/>
                <w:szCs w:val="24"/>
              </w:rPr>
              <w:instrText xml:space="preserve"> PAGEREF _Toc53154660 \h </w:instrText>
            </w:r>
            <w:r w:rsidR="00861884" w:rsidRPr="002A6493">
              <w:rPr>
                <w:rFonts w:ascii="Bookman Old Style" w:hAnsi="Bookman Old Style"/>
                <w:noProof/>
                <w:webHidden/>
                <w:sz w:val="24"/>
                <w:szCs w:val="24"/>
              </w:rPr>
            </w:r>
            <w:r w:rsidR="00861884" w:rsidRPr="002A6493">
              <w:rPr>
                <w:rFonts w:ascii="Bookman Old Style" w:hAnsi="Bookman Old Style"/>
                <w:noProof/>
                <w:webHidden/>
                <w:sz w:val="24"/>
                <w:szCs w:val="24"/>
              </w:rPr>
              <w:fldChar w:fldCharType="separate"/>
            </w:r>
            <w:r w:rsidR="0035494E" w:rsidRPr="002A6493">
              <w:rPr>
                <w:rFonts w:ascii="Bookman Old Style" w:hAnsi="Bookman Old Style"/>
                <w:noProof/>
                <w:webHidden/>
                <w:sz w:val="24"/>
                <w:szCs w:val="24"/>
              </w:rPr>
              <w:t>35</w:t>
            </w:r>
            <w:r w:rsidR="00861884" w:rsidRPr="002A6493">
              <w:rPr>
                <w:rFonts w:ascii="Bookman Old Style" w:hAnsi="Bookman Old Style"/>
                <w:noProof/>
                <w:webHidden/>
                <w:sz w:val="24"/>
                <w:szCs w:val="24"/>
              </w:rPr>
              <w:fldChar w:fldCharType="end"/>
            </w:r>
          </w:hyperlink>
        </w:p>
        <w:p w:rsidR="00861884" w:rsidRPr="002A6493" w:rsidRDefault="002A6493" w:rsidP="002A6493">
          <w:pPr>
            <w:pStyle w:val="TM3"/>
            <w:tabs>
              <w:tab w:val="right" w:leader="dot" w:pos="9061"/>
            </w:tabs>
            <w:jc w:val="both"/>
            <w:rPr>
              <w:rFonts w:ascii="Bookman Old Style" w:eastAsiaTheme="minorEastAsia" w:hAnsi="Bookman Old Style"/>
              <w:noProof/>
              <w:sz w:val="24"/>
              <w:szCs w:val="24"/>
              <w:lang w:eastAsia="fr-FR"/>
            </w:rPr>
          </w:pPr>
          <w:hyperlink w:anchor="_Toc53154661" w:history="1">
            <w:r w:rsidR="00861884" w:rsidRPr="002A6493">
              <w:rPr>
                <w:rStyle w:val="Lienhypertexte"/>
                <w:rFonts w:ascii="Bookman Old Style" w:hAnsi="Bookman Old Style"/>
                <w:b/>
                <w:noProof/>
                <w:sz w:val="24"/>
                <w:szCs w:val="24"/>
              </w:rPr>
              <w:t>1.3.3. Le flux d’information</w:t>
            </w:r>
            <w:r w:rsidR="00861884" w:rsidRPr="002A6493">
              <w:rPr>
                <w:rFonts w:ascii="Bookman Old Style" w:hAnsi="Bookman Old Style"/>
                <w:noProof/>
                <w:webHidden/>
                <w:sz w:val="24"/>
                <w:szCs w:val="24"/>
              </w:rPr>
              <w:tab/>
            </w:r>
            <w:r w:rsidR="00861884" w:rsidRPr="002A6493">
              <w:rPr>
                <w:rFonts w:ascii="Bookman Old Style" w:hAnsi="Bookman Old Style"/>
                <w:noProof/>
                <w:webHidden/>
                <w:sz w:val="24"/>
                <w:szCs w:val="24"/>
              </w:rPr>
              <w:fldChar w:fldCharType="begin"/>
            </w:r>
            <w:r w:rsidR="00861884" w:rsidRPr="002A6493">
              <w:rPr>
                <w:rFonts w:ascii="Bookman Old Style" w:hAnsi="Bookman Old Style"/>
                <w:noProof/>
                <w:webHidden/>
                <w:sz w:val="24"/>
                <w:szCs w:val="24"/>
              </w:rPr>
              <w:instrText xml:space="preserve"> PAGEREF _Toc53154661 \h </w:instrText>
            </w:r>
            <w:r w:rsidR="00861884" w:rsidRPr="002A6493">
              <w:rPr>
                <w:rFonts w:ascii="Bookman Old Style" w:hAnsi="Bookman Old Style"/>
                <w:noProof/>
                <w:webHidden/>
                <w:sz w:val="24"/>
                <w:szCs w:val="24"/>
              </w:rPr>
            </w:r>
            <w:r w:rsidR="00861884" w:rsidRPr="002A6493">
              <w:rPr>
                <w:rFonts w:ascii="Bookman Old Style" w:hAnsi="Bookman Old Style"/>
                <w:noProof/>
                <w:webHidden/>
                <w:sz w:val="24"/>
                <w:szCs w:val="24"/>
              </w:rPr>
              <w:fldChar w:fldCharType="separate"/>
            </w:r>
            <w:r w:rsidR="0035494E" w:rsidRPr="002A6493">
              <w:rPr>
                <w:rFonts w:ascii="Bookman Old Style" w:hAnsi="Bookman Old Style"/>
                <w:noProof/>
                <w:webHidden/>
                <w:sz w:val="24"/>
                <w:szCs w:val="24"/>
              </w:rPr>
              <w:t>35</w:t>
            </w:r>
            <w:r w:rsidR="00861884" w:rsidRPr="002A6493">
              <w:rPr>
                <w:rFonts w:ascii="Bookman Old Style" w:hAnsi="Bookman Old Style"/>
                <w:noProof/>
                <w:webHidden/>
                <w:sz w:val="24"/>
                <w:szCs w:val="24"/>
              </w:rPr>
              <w:fldChar w:fldCharType="end"/>
            </w:r>
          </w:hyperlink>
        </w:p>
        <w:p w:rsidR="00861884" w:rsidRPr="002A6493" w:rsidRDefault="002A6493" w:rsidP="002A6493">
          <w:pPr>
            <w:pStyle w:val="TM1"/>
            <w:tabs>
              <w:tab w:val="right" w:leader="dot" w:pos="9061"/>
            </w:tabs>
            <w:jc w:val="both"/>
            <w:rPr>
              <w:rFonts w:ascii="Bookman Old Style" w:eastAsiaTheme="minorEastAsia" w:hAnsi="Bookman Old Style"/>
              <w:noProof/>
              <w:sz w:val="24"/>
              <w:szCs w:val="24"/>
              <w:lang w:eastAsia="fr-FR"/>
            </w:rPr>
          </w:pPr>
          <w:hyperlink w:anchor="_Toc53154662" w:history="1">
            <w:r w:rsidR="00861884" w:rsidRPr="002A6493">
              <w:rPr>
                <w:rStyle w:val="Lienhypertexte"/>
                <w:rFonts w:ascii="Bookman Old Style" w:hAnsi="Bookman Old Style"/>
                <w:b/>
                <w:noProof/>
                <w:sz w:val="24"/>
                <w:szCs w:val="24"/>
              </w:rPr>
              <w:t>SECTION 2 : MODELE CONCEPTUEL DE TRAITEMENT</w:t>
            </w:r>
            <w:r w:rsidR="00861884" w:rsidRPr="002A6493">
              <w:rPr>
                <w:rFonts w:ascii="Bookman Old Style" w:hAnsi="Bookman Old Style"/>
                <w:noProof/>
                <w:webHidden/>
                <w:sz w:val="24"/>
                <w:szCs w:val="24"/>
              </w:rPr>
              <w:tab/>
            </w:r>
            <w:r w:rsidR="00861884" w:rsidRPr="002A6493">
              <w:rPr>
                <w:rFonts w:ascii="Bookman Old Style" w:hAnsi="Bookman Old Style"/>
                <w:noProof/>
                <w:webHidden/>
                <w:sz w:val="24"/>
                <w:szCs w:val="24"/>
              </w:rPr>
              <w:fldChar w:fldCharType="begin"/>
            </w:r>
            <w:r w:rsidR="00861884" w:rsidRPr="002A6493">
              <w:rPr>
                <w:rFonts w:ascii="Bookman Old Style" w:hAnsi="Bookman Old Style"/>
                <w:noProof/>
                <w:webHidden/>
                <w:sz w:val="24"/>
                <w:szCs w:val="24"/>
              </w:rPr>
              <w:instrText xml:space="preserve"> PAGEREF _Toc53154662 \h </w:instrText>
            </w:r>
            <w:r w:rsidR="00861884" w:rsidRPr="002A6493">
              <w:rPr>
                <w:rFonts w:ascii="Bookman Old Style" w:hAnsi="Bookman Old Style"/>
                <w:noProof/>
                <w:webHidden/>
                <w:sz w:val="24"/>
                <w:szCs w:val="24"/>
              </w:rPr>
            </w:r>
            <w:r w:rsidR="00861884" w:rsidRPr="002A6493">
              <w:rPr>
                <w:rFonts w:ascii="Bookman Old Style" w:hAnsi="Bookman Old Style"/>
                <w:noProof/>
                <w:webHidden/>
                <w:sz w:val="24"/>
                <w:szCs w:val="24"/>
              </w:rPr>
              <w:fldChar w:fldCharType="separate"/>
            </w:r>
            <w:r w:rsidR="0035494E" w:rsidRPr="002A6493">
              <w:rPr>
                <w:rFonts w:ascii="Bookman Old Style" w:hAnsi="Bookman Old Style"/>
                <w:noProof/>
                <w:webHidden/>
                <w:sz w:val="24"/>
                <w:szCs w:val="24"/>
              </w:rPr>
              <w:t>36</w:t>
            </w:r>
            <w:r w:rsidR="00861884" w:rsidRPr="002A6493">
              <w:rPr>
                <w:rFonts w:ascii="Bookman Old Style" w:hAnsi="Bookman Old Style"/>
                <w:noProof/>
                <w:webHidden/>
                <w:sz w:val="24"/>
                <w:szCs w:val="24"/>
              </w:rPr>
              <w:fldChar w:fldCharType="end"/>
            </w:r>
          </w:hyperlink>
        </w:p>
        <w:p w:rsidR="00861884" w:rsidRPr="002A6493" w:rsidRDefault="002A6493" w:rsidP="002A6493">
          <w:pPr>
            <w:pStyle w:val="TM2"/>
            <w:tabs>
              <w:tab w:val="left" w:pos="880"/>
              <w:tab w:val="right" w:leader="dot" w:pos="9061"/>
            </w:tabs>
            <w:jc w:val="both"/>
            <w:rPr>
              <w:rFonts w:ascii="Bookman Old Style" w:eastAsiaTheme="minorEastAsia" w:hAnsi="Bookman Old Style"/>
              <w:noProof/>
              <w:sz w:val="24"/>
              <w:szCs w:val="24"/>
              <w:lang w:eastAsia="fr-FR"/>
            </w:rPr>
          </w:pPr>
          <w:hyperlink w:anchor="_Toc53154663" w:history="1">
            <w:r w:rsidR="00861884" w:rsidRPr="002A6493">
              <w:rPr>
                <w:rStyle w:val="Lienhypertexte"/>
                <w:rFonts w:ascii="Bookman Old Style" w:hAnsi="Bookman Old Style"/>
                <w:b/>
                <w:noProof/>
                <w:sz w:val="24"/>
                <w:szCs w:val="24"/>
              </w:rPr>
              <w:t>2.1.</w:t>
            </w:r>
            <w:r w:rsidR="00861884" w:rsidRPr="002A6493">
              <w:rPr>
                <w:rFonts w:ascii="Bookman Old Style" w:eastAsiaTheme="minorEastAsia" w:hAnsi="Bookman Old Style"/>
                <w:noProof/>
                <w:sz w:val="24"/>
                <w:szCs w:val="24"/>
                <w:lang w:eastAsia="fr-FR"/>
              </w:rPr>
              <w:tab/>
            </w:r>
            <w:r w:rsidR="00861884" w:rsidRPr="002A6493">
              <w:rPr>
                <w:rStyle w:val="Lienhypertexte"/>
                <w:rFonts w:ascii="Bookman Old Style" w:hAnsi="Bookman Old Style"/>
                <w:b/>
                <w:noProof/>
                <w:sz w:val="24"/>
                <w:szCs w:val="24"/>
              </w:rPr>
              <w:t>Définition</w:t>
            </w:r>
            <w:r w:rsidR="00861884" w:rsidRPr="002A6493">
              <w:rPr>
                <w:rFonts w:ascii="Bookman Old Style" w:hAnsi="Bookman Old Style"/>
                <w:noProof/>
                <w:webHidden/>
                <w:sz w:val="24"/>
                <w:szCs w:val="24"/>
              </w:rPr>
              <w:tab/>
            </w:r>
            <w:r w:rsidR="00861884" w:rsidRPr="002A6493">
              <w:rPr>
                <w:rFonts w:ascii="Bookman Old Style" w:hAnsi="Bookman Old Style"/>
                <w:noProof/>
                <w:webHidden/>
                <w:sz w:val="24"/>
                <w:szCs w:val="24"/>
              </w:rPr>
              <w:fldChar w:fldCharType="begin"/>
            </w:r>
            <w:r w:rsidR="00861884" w:rsidRPr="002A6493">
              <w:rPr>
                <w:rFonts w:ascii="Bookman Old Style" w:hAnsi="Bookman Old Style"/>
                <w:noProof/>
                <w:webHidden/>
                <w:sz w:val="24"/>
                <w:szCs w:val="24"/>
              </w:rPr>
              <w:instrText xml:space="preserve"> PAGEREF _Toc53154663 \h </w:instrText>
            </w:r>
            <w:r w:rsidR="00861884" w:rsidRPr="002A6493">
              <w:rPr>
                <w:rFonts w:ascii="Bookman Old Style" w:hAnsi="Bookman Old Style"/>
                <w:noProof/>
                <w:webHidden/>
                <w:sz w:val="24"/>
                <w:szCs w:val="24"/>
              </w:rPr>
            </w:r>
            <w:r w:rsidR="00861884" w:rsidRPr="002A6493">
              <w:rPr>
                <w:rFonts w:ascii="Bookman Old Style" w:hAnsi="Bookman Old Style"/>
                <w:noProof/>
                <w:webHidden/>
                <w:sz w:val="24"/>
                <w:szCs w:val="24"/>
              </w:rPr>
              <w:fldChar w:fldCharType="separate"/>
            </w:r>
            <w:r w:rsidR="0035494E" w:rsidRPr="002A6493">
              <w:rPr>
                <w:rFonts w:ascii="Bookman Old Style" w:hAnsi="Bookman Old Style"/>
                <w:noProof/>
                <w:webHidden/>
                <w:sz w:val="24"/>
                <w:szCs w:val="24"/>
              </w:rPr>
              <w:t>36</w:t>
            </w:r>
            <w:r w:rsidR="00861884" w:rsidRPr="002A6493">
              <w:rPr>
                <w:rFonts w:ascii="Bookman Old Style" w:hAnsi="Bookman Old Style"/>
                <w:noProof/>
                <w:webHidden/>
                <w:sz w:val="24"/>
                <w:szCs w:val="24"/>
              </w:rPr>
              <w:fldChar w:fldCharType="end"/>
            </w:r>
          </w:hyperlink>
        </w:p>
        <w:p w:rsidR="00861884" w:rsidRPr="002A6493" w:rsidRDefault="002A6493" w:rsidP="002A6493">
          <w:pPr>
            <w:pStyle w:val="TM2"/>
            <w:tabs>
              <w:tab w:val="left" w:pos="880"/>
              <w:tab w:val="right" w:leader="dot" w:pos="9061"/>
            </w:tabs>
            <w:jc w:val="both"/>
            <w:rPr>
              <w:rFonts w:ascii="Bookman Old Style" w:eastAsiaTheme="minorEastAsia" w:hAnsi="Bookman Old Style"/>
              <w:noProof/>
              <w:sz w:val="24"/>
              <w:szCs w:val="24"/>
              <w:lang w:eastAsia="fr-FR"/>
            </w:rPr>
          </w:pPr>
          <w:hyperlink w:anchor="_Toc53154664" w:history="1">
            <w:r w:rsidR="00861884" w:rsidRPr="002A6493">
              <w:rPr>
                <w:rStyle w:val="Lienhypertexte"/>
                <w:rFonts w:ascii="Bookman Old Style" w:hAnsi="Bookman Old Style"/>
                <w:b/>
                <w:noProof/>
                <w:sz w:val="24"/>
                <w:szCs w:val="24"/>
              </w:rPr>
              <w:t>2.2.</w:t>
            </w:r>
            <w:r w:rsidR="00861884" w:rsidRPr="002A6493">
              <w:rPr>
                <w:rFonts w:ascii="Bookman Old Style" w:eastAsiaTheme="minorEastAsia" w:hAnsi="Bookman Old Style"/>
                <w:noProof/>
                <w:sz w:val="24"/>
                <w:szCs w:val="24"/>
                <w:lang w:eastAsia="fr-FR"/>
              </w:rPr>
              <w:tab/>
            </w:r>
            <w:r w:rsidR="00861884" w:rsidRPr="002A6493">
              <w:rPr>
                <w:rStyle w:val="Lienhypertexte"/>
                <w:rFonts w:ascii="Bookman Old Style" w:hAnsi="Bookman Old Style"/>
                <w:b/>
                <w:noProof/>
                <w:sz w:val="24"/>
                <w:szCs w:val="24"/>
              </w:rPr>
              <w:t>Le formalisme du modèle conceptuel de traitement</w:t>
            </w:r>
            <w:r w:rsidR="00861884" w:rsidRPr="002A6493">
              <w:rPr>
                <w:rFonts w:ascii="Bookman Old Style" w:hAnsi="Bookman Old Style"/>
                <w:noProof/>
                <w:webHidden/>
                <w:sz w:val="24"/>
                <w:szCs w:val="24"/>
              </w:rPr>
              <w:tab/>
            </w:r>
            <w:r w:rsidR="00861884" w:rsidRPr="002A6493">
              <w:rPr>
                <w:rFonts w:ascii="Bookman Old Style" w:hAnsi="Bookman Old Style"/>
                <w:noProof/>
                <w:webHidden/>
                <w:sz w:val="24"/>
                <w:szCs w:val="24"/>
              </w:rPr>
              <w:fldChar w:fldCharType="begin"/>
            </w:r>
            <w:r w:rsidR="00861884" w:rsidRPr="002A6493">
              <w:rPr>
                <w:rFonts w:ascii="Bookman Old Style" w:hAnsi="Bookman Old Style"/>
                <w:noProof/>
                <w:webHidden/>
                <w:sz w:val="24"/>
                <w:szCs w:val="24"/>
              </w:rPr>
              <w:instrText xml:space="preserve"> PAGEREF _Toc53154664 \h </w:instrText>
            </w:r>
            <w:r w:rsidR="00861884" w:rsidRPr="002A6493">
              <w:rPr>
                <w:rFonts w:ascii="Bookman Old Style" w:hAnsi="Bookman Old Style"/>
                <w:noProof/>
                <w:webHidden/>
                <w:sz w:val="24"/>
                <w:szCs w:val="24"/>
              </w:rPr>
            </w:r>
            <w:r w:rsidR="00861884" w:rsidRPr="002A6493">
              <w:rPr>
                <w:rFonts w:ascii="Bookman Old Style" w:hAnsi="Bookman Old Style"/>
                <w:noProof/>
                <w:webHidden/>
                <w:sz w:val="24"/>
                <w:szCs w:val="24"/>
              </w:rPr>
              <w:fldChar w:fldCharType="separate"/>
            </w:r>
            <w:r w:rsidR="0035494E" w:rsidRPr="002A6493">
              <w:rPr>
                <w:rFonts w:ascii="Bookman Old Style" w:hAnsi="Bookman Old Style"/>
                <w:noProof/>
                <w:webHidden/>
                <w:sz w:val="24"/>
                <w:szCs w:val="24"/>
              </w:rPr>
              <w:t>36</w:t>
            </w:r>
            <w:r w:rsidR="00861884" w:rsidRPr="002A6493">
              <w:rPr>
                <w:rFonts w:ascii="Bookman Old Style" w:hAnsi="Bookman Old Style"/>
                <w:noProof/>
                <w:webHidden/>
                <w:sz w:val="24"/>
                <w:szCs w:val="24"/>
              </w:rPr>
              <w:fldChar w:fldCharType="end"/>
            </w:r>
          </w:hyperlink>
        </w:p>
        <w:p w:rsidR="00861884" w:rsidRPr="002A6493" w:rsidRDefault="002A6493" w:rsidP="002A6493">
          <w:pPr>
            <w:pStyle w:val="TM2"/>
            <w:tabs>
              <w:tab w:val="left" w:pos="880"/>
              <w:tab w:val="right" w:leader="dot" w:pos="9061"/>
            </w:tabs>
            <w:jc w:val="both"/>
            <w:rPr>
              <w:rFonts w:ascii="Bookman Old Style" w:eastAsiaTheme="minorEastAsia" w:hAnsi="Bookman Old Style"/>
              <w:noProof/>
              <w:sz w:val="24"/>
              <w:szCs w:val="24"/>
              <w:lang w:eastAsia="fr-FR"/>
            </w:rPr>
          </w:pPr>
          <w:hyperlink w:anchor="_Toc53154665" w:history="1">
            <w:r w:rsidR="00861884" w:rsidRPr="002A6493">
              <w:rPr>
                <w:rStyle w:val="Lienhypertexte"/>
                <w:rFonts w:ascii="Bookman Old Style" w:hAnsi="Bookman Old Style"/>
                <w:b/>
                <w:noProof/>
                <w:sz w:val="24"/>
                <w:szCs w:val="24"/>
              </w:rPr>
              <w:t>2.3.</w:t>
            </w:r>
            <w:r w:rsidR="00861884" w:rsidRPr="002A6493">
              <w:rPr>
                <w:rFonts w:ascii="Bookman Old Style" w:eastAsiaTheme="minorEastAsia" w:hAnsi="Bookman Old Style"/>
                <w:noProof/>
                <w:sz w:val="24"/>
                <w:szCs w:val="24"/>
                <w:lang w:eastAsia="fr-FR"/>
              </w:rPr>
              <w:tab/>
            </w:r>
            <w:r w:rsidR="00861884" w:rsidRPr="002A6493">
              <w:rPr>
                <w:rStyle w:val="Lienhypertexte"/>
                <w:rFonts w:ascii="Bookman Old Style" w:hAnsi="Bookman Old Style"/>
                <w:b/>
                <w:noProof/>
                <w:sz w:val="24"/>
                <w:szCs w:val="24"/>
              </w:rPr>
              <w:t>Concepts de base</w:t>
            </w:r>
            <w:r w:rsidR="00861884" w:rsidRPr="002A6493">
              <w:rPr>
                <w:rFonts w:ascii="Bookman Old Style" w:hAnsi="Bookman Old Style"/>
                <w:noProof/>
                <w:webHidden/>
                <w:sz w:val="24"/>
                <w:szCs w:val="24"/>
              </w:rPr>
              <w:tab/>
            </w:r>
            <w:r w:rsidR="00861884" w:rsidRPr="002A6493">
              <w:rPr>
                <w:rFonts w:ascii="Bookman Old Style" w:hAnsi="Bookman Old Style"/>
                <w:noProof/>
                <w:webHidden/>
                <w:sz w:val="24"/>
                <w:szCs w:val="24"/>
              </w:rPr>
              <w:fldChar w:fldCharType="begin"/>
            </w:r>
            <w:r w:rsidR="00861884" w:rsidRPr="002A6493">
              <w:rPr>
                <w:rFonts w:ascii="Bookman Old Style" w:hAnsi="Bookman Old Style"/>
                <w:noProof/>
                <w:webHidden/>
                <w:sz w:val="24"/>
                <w:szCs w:val="24"/>
              </w:rPr>
              <w:instrText xml:space="preserve"> PAGEREF _Toc53154665 \h </w:instrText>
            </w:r>
            <w:r w:rsidR="00861884" w:rsidRPr="002A6493">
              <w:rPr>
                <w:rFonts w:ascii="Bookman Old Style" w:hAnsi="Bookman Old Style"/>
                <w:noProof/>
                <w:webHidden/>
                <w:sz w:val="24"/>
                <w:szCs w:val="24"/>
              </w:rPr>
            </w:r>
            <w:r w:rsidR="00861884" w:rsidRPr="002A6493">
              <w:rPr>
                <w:rFonts w:ascii="Bookman Old Style" w:hAnsi="Bookman Old Style"/>
                <w:noProof/>
                <w:webHidden/>
                <w:sz w:val="24"/>
                <w:szCs w:val="24"/>
              </w:rPr>
              <w:fldChar w:fldCharType="separate"/>
            </w:r>
            <w:r w:rsidR="0035494E" w:rsidRPr="002A6493">
              <w:rPr>
                <w:rFonts w:ascii="Bookman Old Style" w:hAnsi="Bookman Old Style"/>
                <w:noProof/>
                <w:webHidden/>
                <w:sz w:val="24"/>
                <w:szCs w:val="24"/>
              </w:rPr>
              <w:t>36</w:t>
            </w:r>
            <w:r w:rsidR="00861884" w:rsidRPr="002A6493">
              <w:rPr>
                <w:rFonts w:ascii="Bookman Old Style" w:hAnsi="Bookman Old Style"/>
                <w:noProof/>
                <w:webHidden/>
                <w:sz w:val="24"/>
                <w:szCs w:val="24"/>
              </w:rPr>
              <w:fldChar w:fldCharType="end"/>
            </w:r>
          </w:hyperlink>
        </w:p>
        <w:p w:rsidR="00861884" w:rsidRPr="002A6493" w:rsidRDefault="002A6493" w:rsidP="002A6493">
          <w:pPr>
            <w:pStyle w:val="TM2"/>
            <w:tabs>
              <w:tab w:val="left" w:pos="880"/>
              <w:tab w:val="right" w:leader="dot" w:pos="9061"/>
            </w:tabs>
            <w:jc w:val="both"/>
            <w:rPr>
              <w:rFonts w:ascii="Bookman Old Style" w:eastAsiaTheme="minorEastAsia" w:hAnsi="Bookman Old Style"/>
              <w:noProof/>
              <w:sz w:val="24"/>
              <w:szCs w:val="24"/>
              <w:lang w:eastAsia="fr-FR"/>
            </w:rPr>
          </w:pPr>
          <w:hyperlink w:anchor="_Toc53154666" w:history="1">
            <w:r w:rsidR="00861884" w:rsidRPr="002A6493">
              <w:rPr>
                <w:rStyle w:val="Lienhypertexte"/>
                <w:rFonts w:ascii="Bookman Old Style" w:hAnsi="Bookman Old Style"/>
                <w:b/>
                <w:noProof/>
                <w:sz w:val="24"/>
                <w:szCs w:val="24"/>
              </w:rPr>
              <w:t>2.4.</w:t>
            </w:r>
            <w:r w:rsidR="00861884" w:rsidRPr="002A6493">
              <w:rPr>
                <w:rFonts w:ascii="Bookman Old Style" w:eastAsiaTheme="minorEastAsia" w:hAnsi="Bookman Old Style"/>
                <w:noProof/>
                <w:sz w:val="24"/>
                <w:szCs w:val="24"/>
                <w:lang w:eastAsia="fr-FR"/>
              </w:rPr>
              <w:tab/>
            </w:r>
            <w:r w:rsidR="00861884" w:rsidRPr="002A6493">
              <w:rPr>
                <w:rStyle w:val="Lienhypertexte"/>
                <w:rFonts w:ascii="Bookman Old Style" w:hAnsi="Bookman Old Style"/>
                <w:b/>
                <w:noProof/>
                <w:sz w:val="24"/>
                <w:szCs w:val="24"/>
              </w:rPr>
              <w:t>Règle de construction du modèle conceptuel de traitement</w:t>
            </w:r>
            <w:r w:rsidR="00861884" w:rsidRPr="002A6493">
              <w:rPr>
                <w:rFonts w:ascii="Bookman Old Style" w:hAnsi="Bookman Old Style"/>
                <w:noProof/>
                <w:webHidden/>
                <w:sz w:val="24"/>
                <w:szCs w:val="24"/>
              </w:rPr>
              <w:tab/>
            </w:r>
            <w:r w:rsidR="00861884" w:rsidRPr="002A6493">
              <w:rPr>
                <w:rFonts w:ascii="Bookman Old Style" w:hAnsi="Bookman Old Style"/>
                <w:noProof/>
                <w:webHidden/>
                <w:sz w:val="24"/>
                <w:szCs w:val="24"/>
              </w:rPr>
              <w:fldChar w:fldCharType="begin"/>
            </w:r>
            <w:r w:rsidR="00861884" w:rsidRPr="002A6493">
              <w:rPr>
                <w:rFonts w:ascii="Bookman Old Style" w:hAnsi="Bookman Old Style"/>
                <w:noProof/>
                <w:webHidden/>
                <w:sz w:val="24"/>
                <w:szCs w:val="24"/>
              </w:rPr>
              <w:instrText xml:space="preserve"> PAGEREF _Toc53154666 \h </w:instrText>
            </w:r>
            <w:r w:rsidR="00861884" w:rsidRPr="002A6493">
              <w:rPr>
                <w:rFonts w:ascii="Bookman Old Style" w:hAnsi="Bookman Old Style"/>
                <w:noProof/>
                <w:webHidden/>
                <w:sz w:val="24"/>
                <w:szCs w:val="24"/>
              </w:rPr>
            </w:r>
            <w:r w:rsidR="00861884" w:rsidRPr="002A6493">
              <w:rPr>
                <w:rFonts w:ascii="Bookman Old Style" w:hAnsi="Bookman Old Style"/>
                <w:noProof/>
                <w:webHidden/>
                <w:sz w:val="24"/>
                <w:szCs w:val="24"/>
              </w:rPr>
              <w:fldChar w:fldCharType="separate"/>
            </w:r>
            <w:r w:rsidR="0035494E" w:rsidRPr="002A6493">
              <w:rPr>
                <w:rFonts w:ascii="Bookman Old Style" w:hAnsi="Bookman Old Style"/>
                <w:noProof/>
                <w:webHidden/>
                <w:sz w:val="24"/>
                <w:szCs w:val="24"/>
              </w:rPr>
              <w:t>37</w:t>
            </w:r>
            <w:r w:rsidR="00861884" w:rsidRPr="002A6493">
              <w:rPr>
                <w:rFonts w:ascii="Bookman Old Style" w:hAnsi="Bookman Old Style"/>
                <w:noProof/>
                <w:webHidden/>
                <w:sz w:val="24"/>
                <w:szCs w:val="24"/>
              </w:rPr>
              <w:fldChar w:fldCharType="end"/>
            </w:r>
          </w:hyperlink>
        </w:p>
        <w:p w:rsidR="00861884" w:rsidRPr="002A6493" w:rsidRDefault="002A6493" w:rsidP="002A6493">
          <w:pPr>
            <w:pStyle w:val="TM2"/>
            <w:tabs>
              <w:tab w:val="left" w:pos="880"/>
              <w:tab w:val="right" w:leader="dot" w:pos="9061"/>
            </w:tabs>
            <w:jc w:val="both"/>
            <w:rPr>
              <w:rFonts w:ascii="Bookman Old Style" w:eastAsiaTheme="minorEastAsia" w:hAnsi="Bookman Old Style"/>
              <w:noProof/>
              <w:sz w:val="24"/>
              <w:szCs w:val="24"/>
              <w:lang w:eastAsia="fr-FR"/>
            </w:rPr>
          </w:pPr>
          <w:hyperlink w:anchor="_Toc53154667" w:history="1">
            <w:r w:rsidR="00861884" w:rsidRPr="002A6493">
              <w:rPr>
                <w:rStyle w:val="Lienhypertexte"/>
                <w:rFonts w:ascii="Bookman Old Style" w:hAnsi="Bookman Old Style"/>
                <w:b/>
                <w:noProof/>
                <w:sz w:val="24"/>
                <w:szCs w:val="24"/>
              </w:rPr>
              <w:t>2.5.</w:t>
            </w:r>
            <w:r w:rsidR="00861884" w:rsidRPr="002A6493">
              <w:rPr>
                <w:rFonts w:ascii="Bookman Old Style" w:eastAsiaTheme="minorEastAsia" w:hAnsi="Bookman Old Style"/>
                <w:noProof/>
                <w:sz w:val="24"/>
                <w:szCs w:val="24"/>
                <w:lang w:eastAsia="fr-FR"/>
              </w:rPr>
              <w:tab/>
            </w:r>
            <w:r w:rsidR="00861884" w:rsidRPr="002A6493">
              <w:rPr>
                <w:rStyle w:val="Lienhypertexte"/>
                <w:rFonts w:ascii="Bookman Old Style" w:hAnsi="Bookman Old Style"/>
                <w:b/>
                <w:noProof/>
                <w:sz w:val="24"/>
                <w:szCs w:val="24"/>
              </w:rPr>
              <w:t>Identification et description du processus</w:t>
            </w:r>
            <w:r w:rsidR="00861884" w:rsidRPr="002A6493">
              <w:rPr>
                <w:rFonts w:ascii="Bookman Old Style" w:hAnsi="Bookman Old Style"/>
                <w:noProof/>
                <w:webHidden/>
                <w:sz w:val="24"/>
                <w:szCs w:val="24"/>
              </w:rPr>
              <w:tab/>
            </w:r>
            <w:r w:rsidR="00861884" w:rsidRPr="002A6493">
              <w:rPr>
                <w:rFonts w:ascii="Bookman Old Style" w:hAnsi="Bookman Old Style"/>
                <w:noProof/>
                <w:webHidden/>
                <w:sz w:val="24"/>
                <w:szCs w:val="24"/>
              </w:rPr>
              <w:fldChar w:fldCharType="begin"/>
            </w:r>
            <w:r w:rsidR="00861884" w:rsidRPr="002A6493">
              <w:rPr>
                <w:rFonts w:ascii="Bookman Old Style" w:hAnsi="Bookman Old Style"/>
                <w:noProof/>
                <w:webHidden/>
                <w:sz w:val="24"/>
                <w:szCs w:val="24"/>
              </w:rPr>
              <w:instrText xml:space="preserve"> PAGEREF _Toc53154667 \h </w:instrText>
            </w:r>
            <w:r w:rsidR="00861884" w:rsidRPr="002A6493">
              <w:rPr>
                <w:rFonts w:ascii="Bookman Old Style" w:hAnsi="Bookman Old Style"/>
                <w:noProof/>
                <w:webHidden/>
                <w:sz w:val="24"/>
                <w:szCs w:val="24"/>
              </w:rPr>
            </w:r>
            <w:r w:rsidR="00861884" w:rsidRPr="002A6493">
              <w:rPr>
                <w:rFonts w:ascii="Bookman Old Style" w:hAnsi="Bookman Old Style"/>
                <w:noProof/>
                <w:webHidden/>
                <w:sz w:val="24"/>
                <w:szCs w:val="24"/>
              </w:rPr>
              <w:fldChar w:fldCharType="separate"/>
            </w:r>
            <w:r w:rsidR="0035494E" w:rsidRPr="002A6493">
              <w:rPr>
                <w:rFonts w:ascii="Bookman Old Style" w:hAnsi="Bookman Old Style"/>
                <w:noProof/>
                <w:webHidden/>
                <w:sz w:val="24"/>
                <w:szCs w:val="24"/>
              </w:rPr>
              <w:t>38</w:t>
            </w:r>
            <w:r w:rsidR="00861884" w:rsidRPr="002A6493">
              <w:rPr>
                <w:rFonts w:ascii="Bookman Old Style" w:hAnsi="Bookman Old Style"/>
                <w:noProof/>
                <w:webHidden/>
                <w:sz w:val="24"/>
                <w:szCs w:val="24"/>
              </w:rPr>
              <w:fldChar w:fldCharType="end"/>
            </w:r>
          </w:hyperlink>
        </w:p>
        <w:p w:rsidR="00861884" w:rsidRPr="002A6493" w:rsidRDefault="002A6493" w:rsidP="002A6493">
          <w:pPr>
            <w:pStyle w:val="TM2"/>
            <w:tabs>
              <w:tab w:val="left" w:pos="880"/>
              <w:tab w:val="right" w:leader="dot" w:pos="9061"/>
            </w:tabs>
            <w:jc w:val="both"/>
            <w:rPr>
              <w:rFonts w:ascii="Bookman Old Style" w:eastAsiaTheme="minorEastAsia" w:hAnsi="Bookman Old Style"/>
              <w:noProof/>
              <w:sz w:val="24"/>
              <w:szCs w:val="24"/>
              <w:lang w:eastAsia="fr-FR"/>
            </w:rPr>
          </w:pPr>
          <w:hyperlink w:anchor="_Toc53154668" w:history="1">
            <w:r w:rsidR="00861884" w:rsidRPr="002A6493">
              <w:rPr>
                <w:rStyle w:val="Lienhypertexte"/>
                <w:rFonts w:ascii="Bookman Old Style" w:hAnsi="Bookman Old Style"/>
                <w:b/>
                <w:noProof/>
                <w:sz w:val="24"/>
                <w:szCs w:val="24"/>
              </w:rPr>
              <w:t>2.6.</w:t>
            </w:r>
            <w:r w:rsidR="00861884" w:rsidRPr="002A6493">
              <w:rPr>
                <w:rFonts w:ascii="Bookman Old Style" w:eastAsiaTheme="minorEastAsia" w:hAnsi="Bookman Old Style"/>
                <w:noProof/>
                <w:sz w:val="24"/>
                <w:szCs w:val="24"/>
                <w:lang w:eastAsia="fr-FR"/>
              </w:rPr>
              <w:tab/>
            </w:r>
            <w:r w:rsidR="00861884" w:rsidRPr="002A6493">
              <w:rPr>
                <w:rStyle w:val="Lienhypertexte"/>
                <w:rFonts w:ascii="Bookman Old Style" w:hAnsi="Bookman Old Style"/>
                <w:b/>
                <w:noProof/>
                <w:sz w:val="24"/>
                <w:szCs w:val="24"/>
              </w:rPr>
              <w:t>Présentation du modèle conceptuel de traitement</w:t>
            </w:r>
            <w:r w:rsidR="00861884" w:rsidRPr="002A6493">
              <w:rPr>
                <w:rFonts w:ascii="Bookman Old Style" w:hAnsi="Bookman Old Style"/>
                <w:noProof/>
                <w:webHidden/>
                <w:sz w:val="24"/>
                <w:szCs w:val="24"/>
              </w:rPr>
              <w:tab/>
            </w:r>
            <w:r w:rsidR="00861884" w:rsidRPr="002A6493">
              <w:rPr>
                <w:rFonts w:ascii="Bookman Old Style" w:hAnsi="Bookman Old Style"/>
                <w:noProof/>
                <w:webHidden/>
                <w:sz w:val="24"/>
                <w:szCs w:val="24"/>
              </w:rPr>
              <w:fldChar w:fldCharType="begin"/>
            </w:r>
            <w:r w:rsidR="00861884" w:rsidRPr="002A6493">
              <w:rPr>
                <w:rFonts w:ascii="Bookman Old Style" w:hAnsi="Bookman Old Style"/>
                <w:noProof/>
                <w:webHidden/>
                <w:sz w:val="24"/>
                <w:szCs w:val="24"/>
              </w:rPr>
              <w:instrText xml:space="preserve"> PAGEREF _Toc53154668 \h </w:instrText>
            </w:r>
            <w:r w:rsidR="00861884" w:rsidRPr="002A6493">
              <w:rPr>
                <w:rFonts w:ascii="Bookman Old Style" w:hAnsi="Bookman Old Style"/>
                <w:noProof/>
                <w:webHidden/>
                <w:sz w:val="24"/>
                <w:szCs w:val="24"/>
              </w:rPr>
            </w:r>
            <w:r w:rsidR="00861884" w:rsidRPr="002A6493">
              <w:rPr>
                <w:rFonts w:ascii="Bookman Old Style" w:hAnsi="Bookman Old Style"/>
                <w:noProof/>
                <w:webHidden/>
                <w:sz w:val="24"/>
                <w:szCs w:val="24"/>
              </w:rPr>
              <w:fldChar w:fldCharType="separate"/>
            </w:r>
            <w:r w:rsidR="0035494E" w:rsidRPr="002A6493">
              <w:rPr>
                <w:rFonts w:ascii="Bookman Old Style" w:hAnsi="Bookman Old Style"/>
                <w:noProof/>
                <w:webHidden/>
                <w:sz w:val="24"/>
                <w:szCs w:val="24"/>
              </w:rPr>
              <w:t>39</w:t>
            </w:r>
            <w:r w:rsidR="00861884" w:rsidRPr="002A6493">
              <w:rPr>
                <w:rFonts w:ascii="Bookman Old Style" w:hAnsi="Bookman Old Style"/>
                <w:noProof/>
                <w:webHidden/>
                <w:sz w:val="24"/>
                <w:szCs w:val="24"/>
              </w:rPr>
              <w:fldChar w:fldCharType="end"/>
            </w:r>
          </w:hyperlink>
        </w:p>
        <w:p w:rsidR="00861884" w:rsidRPr="002A6493" w:rsidRDefault="002A6493" w:rsidP="002A6493">
          <w:pPr>
            <w:pStyle w:val="TM1"/>
            <w:tabs>
              <w:tab w:val="right" w:leader="dot" w:pos="9061"/>
            </w:tabs>
            <w:jc w:val="both"/>
            <w:rPr>
              <w:rFonts w:ascii="Bookman Old Style" w:eastAsiaTheme="minorEastAsia" w:hAnsi="Bookman Old Style"/>
              <w:noProof/>
              <w:sz w:val="24"/>
              <w:szCs w:val="24"/>
              <w:lang w:eastAsia="fr-FR"/>
            </w:rPr>
          </w:pPr>
          <w:hyperlink w:anchor="_Toc53154669" w:history="1">
            <w:r w:rsidR="00861884" w:rsidRPr="002A6493">
              <w:rPr>
                <w:rStyle w:val="Lienhypertexte"/>
                <w:rFonts w:ascii="Bookman Old Style" w:hAnsi="Bookman Old Style"/>
                <w:b/>
                <w:noProof/>
                <w:sz w:val="24"/>
                <w:szCs w:val="24"/>
              </w:rPr>
              <w:t>SECTION3 : MODELE CONCEPTUEL DE DONNEES</w:t>
            </w:r>
            <w:r w:rsidR="00861884" w:rsidRPr="002A6493">
              <w:rPr>
                <w:rFonts w:ascii="Bookman Old Style" w:hAnsi="Bookman Old Style"/>
                <w:noProof/>
                <w:webHidden/>
                <w:sz w:val="24"/>
                <w:szCs w:val="24"/>
              </w:rPr>
              <w:tab/>
            </w:r>
            <w:r w:rsidR="00861884" w:rsidRPr="002A6493">
              <w:rPr>
                <w:rFonts w:ascii="Bookman Old Style" w:hAnsi="Bookman Old Style"/>
                <w:noProof/>
                <w:webHidden/>
                <w:sz w:val="24"/>
                <w:szCs w:val="24"/>
              </w:rPr>
              <w:fldChar w:fldCharType="begin"/>
            </w:r>
            <w:r w:rsidR="00861884" w:rsidRPr="002A6493">
              <w:rPr>
                <w:rFonts w:ascii="Bookman Old Style" w:hAnsi="Bookman Old Style"/>
                <w:noProof/>
                <w:webHidden/>
                <w:sz w:val="24"/>
                <w:szCs w:val="24"/>
              </w:rPr>
              <w:instrText xml:space="preserve"> PAGEREF _Toc53154669 \h </w:instrText>
            </w:r>
            <w:r w:rsidR="00861884" w:rsidRPr="002A6493">
              <w:rPr>
                <w:rFonts w:ascii="Bookman Old Style" w:hAnsi="Bookman Old Style"/>
                <w:noProof/>
                <w:webHidden/>
                <w:sz w:val="24"/>
                <w:szCs w:val="24"/>
              </w:rPr>
            </w:r>
            <w:r w:rsidR="00861884" w:rsidRPr="002A6493">
              <w:rPr>
                <w:rFonts w:ascii="Bookman Old Style" w:hAnsi="Bookman Old Style"/>
                <w:noProof/>
                <w:webHidden/>
                <w:sz w:val="24"/>
                <w:szCs w:val="24"/>
              </w:rPr>
              <w:fldChar w:fldCharType="separate"/>
            </w:r>
            <w:r w:rsidR="0035494E" w:rsidRPr="002A6493">
              <w:rPr>
                <w:rFonts w:ascii="Bookman Old Style" w:hAnsi="Bookman Old Style"/>
                <w:noProof/>
                <w:webHidden/>
                <w:sz w:val="24"/>
                <w:szCs w:val="24"/>
              </w:rPr>
              <w:t>40</w:t>
            </w:r>
            <w:r w:rsidR="00861884" w:rsidRPr="002A6493">
              <w:rPr>
                <w:rFonts w:ascii="Bookman Old Style" w:hAnsi="Bookman Old Style"/>
                <w:noProof/>
                <w:webHidden/>
                <w:sz w:val="24"/>
                <w:szCs w:val="24"/>
              </w:rPr>
              <w:fldChar w:fldCharType="end"/>
            </w:r>
          </w:hyperlink>
        </w:p>
        <w:p w:rsidR="00861884" w:rsidRPr="002A6493" w:rsidRDefault="002A6493" w:rsidP="002A6493">
          <w:pPr>
            <w:pStyle w:val="TM2"/>
            <w:tabs>
              <w:tab w:val="left" w:pos="880"/>
              <w:tab w:val="right" w:leader="dot" w:pos="9061"/>
            </w:tabs>
            <w:jc w:val="both"/>
            <w:rPr>
              <w:rFonts w:ascii="Bookman Old Style" w:eastAsiaTheme="minorEastAsia" w:hAnsi="Bookman Old Style"/>
              <w:noProof/>
              <w:sz w:val="24"/>
              <w:szCs w:val="24"/>
              <w:lang w:eastAsia="fr-FR"/>
            </w:rPr>
          </w:pPr>
          <w:hyperlink w:anchor="_Toc53154670" w:history="1">
            <w:r w:rsidR="00861884" w:rsidRPr="002A6493">
              <w:rPr>
                <w:rStyle w:val="Lienhypertexte"/>
                <w:rFonts w:ascii="Bookman Old Style" w:hAnsi="Bookman Old Style"/>
                <w:b/>
                <w:noProof/>
                <w:sz w:val="24"/>
                <w:szCs w:val="24"/>
              </w:rPr>
              <w:t>3.1.</w:t>
            </w:r>
            <w:r w:rsidR="00861884" w:rsidRPr="002A6493">
              <w:rPr>
                <w:rFonts w:ascii="Bookman Old Style" w:eastAsiaTheme="minorEastAsia" w:hAnsi="Bookman Old Style"/>
                <w:noProof/>
                <w:sz w:val="24"/>
                <w:szCs w:val="24"/>
                <w:lang w:eastAsia="fr-FR"/>
              </w:rPr>
              <w:tab/>
            </w:r>
            <w:r w:rsidR="00861884" w:rsidRPr="002A6493">
              <w:rPr>
                <w:rStyle w:val="Lienhypertexte"/>
                <w:rFonts w:ascii="Bookman Old Style" w:hAnsi="Bookman Old Style"/>
                <w:b/>
                <w:noProof/>
                <w:sz w:val="24"/>
                <w:szCs w:val="24"/>
              </w:rPr>
              <w:t>Définition</w:t>
            </w:r>
            <w:r w:rsidR="00861884" w:rsidRPr="002A6493">
              <w:rPr>
                <w:rFonts w:ascii="Bookman Old Style" w:hAnsi="Bookman Old Style"/>
                <w:noProof/>
                <w:webHidden/>
                <w:sz w:val="24"/>
                <w:szCs w:val="24"/>
              </w:rPr>
              <w:tab/>
            </w:r>
            <w:r w:rsidR="00861884" w:rsidRPr="002A6493">
              <w:rPr>
                <w:rFonts w:ascii="Bookman Old Style" w:hAnsi="Bookman Old Style"/>
                <w:noProof/>
                <w:webHidden/>
                <w:sz w:val="24"/>
                <w:szCs w:val="24"/>
              </w:rPr>
              <w:fldChar w:fldCharType="begin"/>
            </w:r>
            <w:r w:rsidR="00861884" w:rsidRPr="002A6493">
              <w:rPr>
                <w:rFonts w:ascii="Bookman Old Style" w:hAnsi="Bookman Old Style"/>
                <w:noProof/>
                <w:webHidden/>
                <w:sz w:val="24"/>
                <w:szCs w:val="24"/>
              </w:rPr>
              <w:instrText xml:space="preserve"> PAGEREF _Toc53154670 \h </w:instrText>
            </w:r>
            <w:r w:rsidR="00861884" w:rsidRPr="002A6493">
              <w:rPr>
                <w:rFonts w:ascii="Bookman Old Style" w:hAnsi="Bookman Old Style"/>
                <w:noProof/>
                <w:webHidden/>
                <w:sz w:val="24"/>
                <w:szCs w:val="24"/>
              </w:rPr>
            </w:r>
            <w:r w:rsidR="00861884" w:rsidRPr="002A6493">
              <w:rPr>
                <w:rFonts w:ascii="Bookman Old Style" w:hAnsi="Bookman Old Style"/>
                <w:noProof/>
                <w:webHidden/>
                <w:sz w:val="24"/>
                <w:szCs w:val="24"/>
              </w:rPr>
              <w:fldChar w:fldCharType="separate"/>
            </w:r>
            <w:r w:rsidR="0035494E" w:rsidRPr="002A6493">
              <w:rPr>
                <w:rFonts w:ascii="Bookman Old Style" w:hAnsi="Bookman Old Style"/>
                <w:noProof/>
                <w:webHidden/>
                <w:sz w:val="24"/>
                <w:szCs w:val="24"/>
              </w:rPr>
              <w:t>40</w:t>
            </w:r>
            <w:r w:rsidR="00861884" w:rsidRPr="002A6493">
              <w:rPr>
                <w:rFonts w:ascii="Bookman Old Style" w:hAnsi="Bookman Old Style"/>
                <w:noProof/>
                <w:webHidden/>
                <w:sz w:val="24"/>
                <w:szCs w:val="24"/>
              </w:rPr>
              <w:fldChar w:fldCharType="end"/>
            </w:r>
          </w:hyperlink>
        </w:p>
        <w:p w:rsidR="00861884" w:rsidRPr="002A6493" w:rsidRDefault="002A6493" w:rsidP="002A6493">
          <w:pPr>
            <w:pStyle w:val="TM2"/>
            <w:tabs>
              <w:tab w:val="left" w:pos="880"/>
              <w:tab w:val="right" w:leader="dot" w:pos="9061"/>
            </w:tabs>
            <w:jc w:val="both"/>
            <w:rPr>
              <w:rFonts w:ascii="Bookman Old Style" w:eastAsiaTheme="minorEastAsia" w:hAnsi="Bookman Old Style"/>
              <w:noProof/>
              <w:sz w:val="24"/>
              <w:szCs w:val="24"/>
              <w:lang w:eastAsia="fr-FR"/>
            </w:rPr>
          </w:pPr>
          <w:hyperlink w:anchor="_Toc53154671" w:history="1">
            <w:r w:rsidR="00861884" w:rsidRPr="002A6493">
              <w:rPr>
                <w:rStyle w:val="Lienhypertexte"/>
                <w:rFonts w:ascii="Bookman Old Style" w:hAnsi="Bookman Old Style"/>
                <w:b/>
                <w:noProof/>
                <w:sz w:val="24"/>
                <w:szCs w:val="24"/>
              </w:rPr>
              <w:t>3.2.</w:t>
            </w:r>
            <w:r w:rsidR="00861884" w:rsidRPr="002A6493">
              <w:rPr>
                <w:rFonts w:ascii="Bookman Old Style" w:eastAsiaTheme="minorEastAsia" w:hAnsi="Bookman Old Style"/>
                <w:noProof/>
                <w:sz w:val="24"/>
                <w:szCs w:val="24"/>
                <w:lang w:eastAsia="fr-FR"/>
              </w:rPr>
              <w:tab/>
            </w:r>
            <w:r w:rsidR="00861884" w:rsidRPr="002A6493">
              <w:rPr>
                <w:rStyle w:val="Lienhypertexte"/>
                <w:rFonts w:ascii="Bookman Old Style" w:hAnsi="Bookman Old Style"/>
                <w:b/>
                <w:noProof/>
                <w:sz w:val="24"/>
                <w:szCs w:val="24"/>
              </w:rPr>
              <w:t>Formalisme du modèle conceptuel de données</w:t>
            </w:r>
            <w:r w:rsidR="00861884" w:rsidRPr="002A6493">
              <w:rPr>
                <w:rFonts w:ascii="Bookman Old Style" w:hAnsi="Bookman Old Style"/>
                <w:noProof/>
                <w:webHidden/>
                <w:sz w:val="24"/>
                <w:szCs w:val="24"/>
              </w:rPr>
              <w:tab/>
            </w:r>
            <w:r w:rsidR="00861884" w:rsidRPr="002A6493">
              <w:rPr>
                <w:rFonts w:ascii="Bookman Old Style" w:hAnsi="Bookman Old Style"/>
                <w:noProof/>
                <w:webHidden/>
                <w:sz w:val="24"/>
                <w:szCs w:val="24"/>
              </w:rPr>
              <w:fldChar w:fldCharType="begin"/>
            </w:r>
            <w:r w:rsidR="00861884" w:rsidRPr="002A6493">
              <w:rPr>
                <w:rFonts w:ascii="Bookman Old Style" w:hAnsi="Bookman Old Style"/>
                <w:noProof/>
                <w:webHidden/>
                <w:sz w:val="24"/>
                <w:szCs w:val="24"/>
              </w:rPr>
              <w:instrText xml:space="preserve"> PAGEREF _Toc53154671 \h </w:instrText>
            </w:r>
            <w:r w:rsidR="00861884" w:rsidRPr="002A6493">
              <w:rPr>
                <w:rFonts w:ascii="Bookman Old Style" w:hAnsi="Bookman Old Style"/>
                <w:noProof/>
                <w:webHidden/>
                <w:sz w:val="24"/>
                <w:szCs w:val="24"/>
              </w:rPr>
            </w:r>
            <w:r w:rsidR="00861884" w:rsidRPr="002A6493">
              <w:rPr>
                <w:rFonts w:ascii="Bookman Old Style" w:hAnsi="Bookman Old Style"/>
                <w:noProof/>
                <w:webHidden/>
                <w:sz w:val="24"/>
                <w:szCs w:val="24"/>
              </w:rPr>
              <w:fldChar w:fldCharType="separate"/>
            </w:r>
            <w:r w:rsidR="0035494E" w:rsidRPr="002A6493">
              <w:rPr>
                <w:rFonts w:ascii="Bookman Old Style" w:hAnsi="Bookman Old Style"/>
                <w:noProof/>
                <w:webHidden/>
                <w:sz w:val="24"/>
                <w:szCs w:val="24"/>
              </w:rPr>
              <w:t>40</w:t>
            </w:r>
            <w:r w:rsidR="00861884" w:rsidRPr="002A6493">
              <w:rPr>
                <w:rFonts w:ascii="Bookman Old Style" w:hAnsi="Bookman Old Style"/>
                <w:noProof/>
                <w:webHidden/>
                <w:sz w:val="24"/>
                <w:szCs w:val="24"/>
              </w:rPr>
              <w:fldChar w:fldCharType="end"/>
            </w:r>
          </w:hyperlink>
        </w:p>
        <w:p w:rsidR="00861884" w:rsidRPr="002A6493" w:rsidRDefault="002A6493" w:rsidP="002A6493">
          <w:pPr>
            <w:pStyle w:val="TM2"/>
            <w:tabs>
              <w:tab w:val="left" w:pos="880"/>
              <w:tab w:val="right" w:leader="dot" w:pos="9061"/>
            </w:tabs>
            <w:jc w:val="both"/>
            <w:rPr>
              <w:rFonts w:ascii="Bookman Old Style" w:eastAsiaTheme="minorEastAsia" w:hAnsi="Bookman Old Style"/>
              <w:noProof/>
              <w:sz w:val="24"/>
              <w:szCs w:val="24"/>
              <w:lang w:eastAsia="fr-FR"/>
            </w:rPr>
          </w:pPr>
          <w:hyperlink w:anchor="_Toc53154672" w:history="1">
            <w:r w:rsidR="00861884" w:rsidRPr="002A6493">
              <w:rPr>
                <w:rStyle w:val="Lienhypertexte"/>
                <w:rFonts w:ascii="Bookman Old Style" w:hAnsi="Bookman Old Style"/>
                <w:b/>
                <w:noProof/>
                <w:sz w:val="24"/>
                <w:szCs w:val="24"/>
              </w:rPr>
              <w:t>3.3.</w:t>
            </w:r>
            <w:r w:rsidR="00861884" w:rsidRPr="002A6493">
              <w:rPr>
                <w:rFonts w:ascii="Bookman Old Style" w:eastAsiaTheme="minorEastAsia" w:hAnsi="Bookman Old Style"/>
                <w:noProof/>
                <w:sz w:val="24"/>
                <w:szCs w:val="24"/>
                <w:lang w:eastAsia="fr-FR"/>
              </w:rPr>
              <w:tab/>
            </w:r>
            <w:r w:rsidR="00861884" w:rsidRPr="002A6493">
              <w:rPr>
                <w:rStyle w:val="Lienhypertexte"/>
                <w:rFonts w:ascii="Bookman Old Style" w:hAnsi="Bookman Old Style"/>
                <w:b/>
                <w:noProof/>
                <w:sz w:val="24"/>
                <w:szCs w:val="24"/>
              </w:rPr>
              <w:t>Concepts de base du modèle conceptuel de données</w:t>
            </w:r>
            <w:r w:rsidR="00861884" w:rsidRPr="002A6493">
              <w:rPr>
                <w:rFonts w:ascii="Bookman Old Style" w:hAnsi="Bookman Old Style"/>
                <w:noProof/>
                <w:webHidden/>
                <w:sz w:val="24"/>
                <w:szCs w:val="24"/>
              </w:rPr>
              <w:tab/>
            </w:r>
            <w:r w:rsidR="00861884" w:rsidRPr="002A6493">
              <w:rPr>
                <w:rFonts w:ascii="Bookman Old Style" w:hAnsi="Bookman Old Style"/>
                <w:noProof/>
                <w:webHidden/>
                <w:sz w:val="24"/>
                <w:szCs w:val="24"/>
              </w:rPr>
              <w:fldChar w:fldCharType="begin"/>
            </w:r>
            <w:r w:rsidR="00861884" w:rsidRPr="002A6493">
              <w:rPr>
                <w:rFonts w:ascii="Bookman Old Style" w:hAnsi="Bookman Old Style"/>
                <w:noProof/>
                <w:webHidden/>
                <w:sz w:val="24"/>
                <w:szCs w:val="24"/>
              </w:rPr>
              <w:instrText xml:space="preserve"> PAGEREF _Toc53154672 \h </w:instrText>
            </w:r>
            <w:r w:rsidR="00861884" w:rsidRPr="002A6493">
              <w:rPr>
                <w:rFonts w:ascii="Bookman Old Style" w:hAnsi="Bookman Old Style"/>
                <w:noProof/>
                <w:webHidden/>
                <w:sz w:val="24"/>
                <w:szCs w:val="24"/>
              </w:rPr>
            </w:r>
            <w:r w:rsidR="00861884" w:rsidRPr="002A6493">
              <w:rPr>
                <w:rFonts w:ascii="Bookman Old Style" w:hAnsi="Bookman Old Style"/>
                <w:noProof/>
                <w:webHidden/>
                <w:sz w:val="24"/>
                <w:szCs w:val="24"/>
              </w:rPr>
              <w:fldChar w:fldCharType="separate"/>
            </w:r>
            <w:r w:rsidR="0035494E" w:rsidRPr="002A6493">
              <w:rPr>
                <w:rFonts w:ascii="Bookman Old Style" w:hAnsi="Bookman Old Style"/>
                <w:noProof/>
                <w:webHidden/>
                <w:sz w:val="24"/>
                <w:szCs w:val="24"/>
              </w:rPr>
              <w:t>40</w:t>
            </w:r>
            <w:r w:rsidR="00861884" w:rsidRPr="002A6493">
              <w:rPr>
                <w:rFonts w:ascii="Bookman Old Style" w:hAnsi="Bookman Old Style"/>
                <w:noProof/>
                <w:webHidden/>
                <w:sz w:val="24"/>
                <w:szCs w:val="24"/>
              </w:rPr>
              <w:fldChar w:fldCharType="end"/>
            </w:r>
          </w:hyperlink>
        </w:p>
        <w:p w:rsidR="00861884" w:rsidRPr="002A6493" w:rsidRDefault="002A6493" w:rsidP="002A6493">
          <w:pPr>
            <w:pStyle w:val="TM2"/>
            <w:tabs>
              <w:tab w:val="left" w:pos="880"/>
              <w:tab w:val="right" w:leader="dot" w:pos="9061"/>
            </w:tabs>
            <w:jc w:val="both"/>
            <w:rPr>
              <w:rFonts w:ascii="Bookman Old Style" w:eastAsiaTheme="minorEastAsia" w:hAnsi="Bookman Old Style"/>
              <w:noProof/>
              <w:sz w:val="24"/>
              <w:szCs w:val="24"/>
              <w:lang w:eastAsia="fr-FR"/>
            </w:rPr>
          </w:pPr>
          <w:hyperlink w:anchor="_Toc53154673" w:history="1">
            <w:r w:rsidR="00861884" w:rsidRPr="002A6493">
              <w:rPr>
                <w:rStyle w:val="Lienhypertexte"/>
                <w:rFonts w:ascii="Bookman Old Style" w:hAnsi="Bookman Old Style"/>
                <w:b/>
                <w:noProof/>
                <w:sz w:val="24"/>
                <w:szCs w:val="24"/>
              </w:rPr>
              <w:t>3.4.</w:t>
            </w:r>
            <w:r w:rsidR="00861884" w:rsidRPr="002A6493">
              <w:rPr>
                <w:rFonts w:ascii="Bookman Old Style" w:eastAsiaTheme="minorEastAsia" w:hAnsi="Bookman Old Style"/>
                <w:noProof/>
                <w:sz w:val="24"/>
                <w:szCs w:val="24"/>
                <w:lang w:eastAsia="fr-FR"/>
              </w:rPr>
              <w:tab/>
            </w:r>
            <w:r w:rsidR="00861884" w:rsidRPr="002A6493">
              <w:rPr>
                <w:rStyle w:val="Lienhypertexte"/>
                <w:rFonts w:ascii="Bookman Old Style" w:hAnsi="Bookman Old Style"/>
                <w:b/>
                <w:noProof/>
                <w:sz w:val="24"/>
                <w:szCs w:val="24"/>
              </w:rPr>
              <w:t>Règle de gestion du modèle conceptuel de données</w:t>
            </w:r>
            <w:r w:rsidR="00861884" w:rsidRPr="002A6493">
              <w:rPr>
                <w:rFonts w:ascii="Bookman Old Style" w:hAnsi="Bookman Old Style"/>
                <w:noProof/>
                <w:webHidden/>
                <w:sz w:val="24"/>
                <w:szCs w:val="24"/>
              </w:rPr>
              <w:tab/>
            </w:r>
            <w:r w:rsidR="00861884" w:rsidRPr="002A6493">
              <w:rPr>
                <w:rFonts w:ascii="Bookman Old Style" w:hAnsi="Bookman Old Style"/>
                <w:noProof/>
                <w:webHidden/>
                <w:sz w:val="24"/>
                <w:szCs w:val="24"/>
              </w:rPr>
              <w:fldChar w:fldCharType="begin"/>
            </w:r>
            <w:r w:rsidR="00861884" w:rsidRPr="002A6493">
              <w:rPr>
                <w:rFonts w:ascii="Bookman Old Style" w:hAnsi="Bookman Old Style"/>
                <w:noProof/>
                <w:webHidden/>
                <w:sz w:val="24"/>
                <w:szCs w:val="24"/>
              </w:rPr>
              <w:instrText xml:space="preserve"> PAGEREF _Toc53154673 \h </w:instrText>
            </w:r>
            <w:r w:rsidR="00861884" w:rsidRPr="002A6493">
              <w:rPr>
                <w:rFonts w:ascii="Bookman Old Style" w:hAnsi="Bookman Old Style"/>
                <w:noProof/>
                <w:webHidden/>
                <w:sz w:val="24"/>
                <w:szCs w:val="24"/>
              </w:rPr>
            </w:r>
            <w:r w:rsidR="00861884" w:rsidRPr="002A6493">
              <w:rPr>
                <w:rFonts w:ascii="Bookman Old Style" w:hAnsi="Bookman Old Style"/>
                <w:noProof/>
                <w:webHidden/>
                <w:sz w:val="24"/>
                <w:szCs w:val="24"/>
              </w:rPr>
              <w:fldChar w:fldCharType="separate"/>
            </w:r>
            <w:r w:rsidR="0035494E" w:rsidRPr="002A6493">
              <w:rPr>
                <w:rFonts w:ascii="Bookman Old Style" w:hAnsi="Bookman Old Style"/>
                <w:noProof/>
                <w:webHidden/>
                <w:sz w:val="24"/>
                <w:szCs w:val="24"/>
              </w:rPr>
              <w:t>41</w:t>
            </w:r>
            <w:r w:rsidR="00861884" w:rsidRPr="002A6493">
              <w:rPr>
                <w:rFonts w:ascii="Bookman Old Style" w:hAnsi="Bookman Old Style"/>
                <w:noProof/>
                <w:webHidden/>
                <w:sz w:val="24"/>
                <w:szCs w:val="24"/>
              </w:rPr>
              <w:fldChar w:fldCharType="end"/>
            </w:r>
          </w:hyperlink>
        </w:p>
        <w:p w:rsidR="00861884" w:rsidRPr="002A6493" w:rsidRDefault="002A6493" w:rsidP="002A6493">
          <w:pPr>
            <w:pStyle w:val="TM2"/>
            <w:tabs>
              <w:tab w:val="left" w:pos="880"/>
              <w:tab w:val="right" w:leader="dot" w:pos="9061"/>
            </w:tabs>
            <w:jc w:val="both"/>
            <w:rPr>
              <w:rFonts w:ascii="Bookman Old Style" w:eastAsiaTheme="minorEastAsia" w:hAnsi="Bookman Old Style"/>
              <w:noProof/>
              <w:sz w:val="24"/>
              <w:szCs w:val="24"/>
              <w:lang w:eastAsia="fr-FR"/>
            </w:rPr>
          </w:pPr>
          <w:hyperlink w:anchor="_Toc53154674" w:history="1">
            <w:r w:rsidR="00861884" w:rsidRPr="002A6493">
              <w:rPr>
                <w:rStyle w:val="Lienhypertexte"/>
                <w:rFonts w:ascii="Bookman Old Style" w:hAnsi="Bookman Old Style"/>
                <w:b/>
                <w:noProof/>
                <w:sz w:val="24"/>
                <w:szCs w:val="24"/>
              </w:rPr>
              <w:t>3.5.</w:t>
            </w:r>
            <w:r w:rsidR="00861884" w:rsidRPr="002A6493">
              <w:rPr>
                <w:rFonts w:ascii="Bookman Old Style" w:eastAsiaTheme="minorEastAsia" w:hAnsi="Bookman Old Style"/>
                <w:noProof/>
                <w:sz w:val="24"/>
                <w:szCs w:val="24"/>
                <w:lang w:eastAsia="fr-FR"/>
              </w:rPr>
              <w:tab/>
            </w:r>
            <w:r w:rsidR="00861884" w:rsidRPr="002A6493">
              <w:rPr>
                <w:rStyle w:val="Lienhypertexte"/>
                <w:rFonts w:ascii="Bookman Old Style" w:hAnsi="Bookman Old Style"/>
                <w:b/>
                <w:noProof/>
                <w:sz w:val="24"/>
                <w:szCs w:val="24"/>
              </w:rPr>
              <w:t>Règle de gestion</w:t>
            </w:r>
            <w:r w:rsidR="00861884" w:rsidRPr="002A6493">
              <w:rPr>
                <w:rFonts w:ascii="Bookman Old Style" w:hAnsi="Bookman Old Style"/>
                <w:noProof/>
                <w:webHidden/>
                <w:sz w:val="24"/>
                <w:szCs w:val="24"/>
              </w:rPr>
              <w:tab/>
            </w:r>
            <w:r w:rsidR="00861884" w:rsidRPr="002A6493">
              <w:rPr>
                <w:rFonts w:ascii="Bookman Old Style" w:hAnsi="Bookman Old Style"/>
                <w:noProof/>
                <w:webHidden/>
                <w:sz w:val="24"/>
                <w:szCs w:val="24"/>
              </w:rPr>
              <w:fldChar w:fldCharType="begin"/>
            </w:r>
            <w:r w:rsidR="00861884" w:rsidRPr="002A6493">
              <w:rPr>
                <w:rFonts w:ascii="Bookman Old Style" w:hAnsi="Bookman Old Style"/>
                <w:noProof/>
                <w:webHidden/>
                <w:sz w:val="24"/>
                <w:szCs w:val="24"/>
              </w:rPr>
              <w:instrText xml:space="preserve"> PAGEREF _Toc53154674 \h </w:instrText>
            </w:r>
            <w:r w:rsidR="00861884" w:rsidRPr="002A6493">
              <w:rPr>
                <w:rFonts w:ascii="Bookman Old Style" w:hAnsi="Bookman Old Style"/>
                <w:noProof/>
                <w:webHidden/>
                <w:sz w:val="24"/>
                <w:szCs w:val="24"/>
              </w:rPr>
            </w:r>
            <w:r w:rsidR="00861884" w:rsidRPr="002A6493">
              <w:rPr>
                <w:rFonts w:ascii="Bookman Old Style" w:hAnsi="Bookman Old Style"/>
                <w:noProof/>
                <w:webHidden/>
                <w:sz w:val="24"/>
                <w:szCs w:val="24"/>
              </w:rPr>
              <w:fldChar w:fldCharType="separate"/>
            </w:r>
            <w:r w:rsidR="0035494E" w:rsidRPr="002A6493">
              <w:rPr>
                <w:rFonts w:ascii="Bookman Old Style" w:hAnsi="Bookman Old Style"/>
                <w:noProof/>
                <w:webHidden/>
                <w:sz w:val="24"/>
                <w:szCs w:val="24"/>
              </w:rPr>
              <w:t>42</w:t>
            </w:r>
            <w:r w:rsidR="00861884" w:rsidRPr="002A6493">
              <w:rPr>
                <w:rFonts w:ascii="Bookman Old Style" w:hAnsi="Bookman Old Style"/>
                <w:noProof/>
                <w:webHidden/>
                <w:sz w:val="24"/>
                <w:szCs w:val="24"/>
              </w:rPr>
              <w:fldChar w:fldCharType="end"/>
            </w:r>
          </w:hyperlink>
        </w:p>
        <w:p w:rsidR="00861884" w:rsidRPr="002A6493" w:rsidRDefault="002A6493" w:rsidP="002A6493">
          <w:pPr>
            <w:pStyle w:val="TM2"/>
            <w:tabs>
              <w:tab w:val="left" w:pos="880"/>
              <w:tab w:val="right" w:leader="dot" w:pos="9061"/>
            </w:tabs>
            <w:jc w:val="both"/>
            <w:rPr>
              <w:rFonts w:ascii="Bookman Old Style" w:eastAsiaTheme="minorEastAsia" w:hAnsi="Bookman Old Style"/>
              <w:noProof/>
              <w:sz w:val="24"/>
              <w:szCs w:val="24"/>
              <w:lang w:eastAsia="fr-FR"/>
            </w:rPr>
          </w:pPr>
          <w:hyperlink w:anchor="_Toc53154675" w:history="1">
            <w:r w:rsidR="00861884" w:rsidRPr="002A6493">
              <w:rPr>
                <w:rStyle w:val="Lienhypertexte"/>
                <w:rFonts w:ascii="Bookman Old Style" w:hAnsi="Bookman Old Style"/>
                <w:b/>
                <w:noProof/>
                <w:sz w:val="24"/>
                <w:szCs w:val="24"/>
              </w:rPr>
              <w:t>3.6.</w:t>
            </w:r>
            <w:r w:rsidR="00861884" w:rsidRPr="002A6493">
              <w:rPr>
                <w:rFonts w:ascii="Bookman Old Style" w:eastAsiaTheme="minorEastAsia" w:hAnsi="Bookman Old Style"/>
                <w:noProof/>
                <w:sz w:val="24"/>
                <w:szCs w:val="24"/>
                <w:lang w:eastAsia="fr-FR"/>
              </w:rPr>
              <w:tab/>
            </w:r>
            <w:r w:rsidR="00861884" w:rsidRPr="002A6493">
              <w:rPr>
                <w:rStyle w:val="Lienhypertexte"/>
                <w:rFonts w:ascii="Bookman Old Style" w:hAnsi="Bookman Old Style"/>
                <w:b/>
                <w:noProof/>
                <w:sz w:val="24"/>
                <w:szCs w:val="24"/>
              </w:rPr>
              <w:t>Dictionnaire de données</w:t>
            </w:r>
            <w:r w:rsidR="00861884" w:rsidRPr="002A6493">
              <w:rPr>
                <w:rFonts w:ascii="Bookman Old Style" w:hAnsi="Bookman Old Style"/>
                <w:noProof/>
                <w:webHidden/>
                <w:sz w:val="24"/>
                <w:szCs w:val="24"/>
              </w:rPr>
              <w:tab/>
            </w:r>
            <w:r w:rsidR="00861884" w:rsidRPr="002A6493">
              <w:rPr>
                <w:rFonts w:ascii="Bookman Old Style" w:hAnsi="Bookman Old Style"/>
                <w:noProof/>
                <w:webHidden/>
                <w:sz w:val="24"/>
                <w:szCs w:val="24"/>
              </w:rPr>
              <w:fldChar w:fldCharType="begin"/>
            </w:r>
            <w:r w:rsidR="00861884" w:rsidRPr="002A6493">
              <w:rPr>
                <w:rFonts w:ascii="Bookman Old Style" w:hAnsi="Bookman Old Style"/>
                <w:noProof/>
                <w:webHidden/>
                <w:sz w:val="24"/>
                <w:szCs w:val="24"/>
              </w:rPr>
              <w:instrText xml:space="preserve"> PAGEREF _Toc53154675 \h </w:instrText>
            </w:r>
            <w:r w:rsidR="00861884" w:rsidRPr="002A6493">
              <w:rPr>
                <w:rFonts w:ascii="Bookman Old Style" w:hAnsi="Bookman Old Style"/>
                <w:noProof/>
                <w:webHidden/>
                <w:sz w:val="24"/>
                <w:szCs w:val="24"/>
              </w:rPr>
            </w:r>
            <w:r w:rsidR="00861884" w:rsidRPr="002A6493">
              <w:rPr>
                <w:rFonts w:ascii="Bookman Old Style" w:hAnsi="Bookman Old Style"/>
                <w:noProof/>
                <w:webHidden/>
                <w:sz w:val="24"/>
                <w:szCs w:val="24"/>
              </w:rPr>
              <w:fldChar w:fldCharType="separate"/>
            </w:r>
            <w:r w:rsidR="0035494E" w:rsidRPr="002A6493">
              <w:rPr>
                <w:rFonts w:ascii="Bookman Old Style" w:hAnsi="Bookman Old Style"/>
                <w:noProof/>
                <w:webHidden/>
                <w:sz w:val="24"/>
                <w:szCs w:val="24"/>
              </w:rPr>
              <w:t>42</w:t>
            </w:r>
            <w:r w:rsidR="00861884" w:rsidRPr="002A6493">
              <w:rPr>
                <w:rFonts w:ascii="Bookman Old Style" w:hAnsi="Bookman Old Style"/>
                <w:noProof/>
                <w:webHidden/>
                <w:sz w:val="24"/>
                <w:szCs w:val="24"/>
              </w:rPr>
              <w:fldChar w:fldCharType="end"/>
            </w:r>
          </w:hyperlink>
        </w:p>
        <w:p w:rsidR="00861884" w:rsidRPr="002A6493" w:rsidRDefault="002A6493" w:rsidP="002A6493">
          <w:pPr>
            <w:pStyle w:val="TM2"/>
            <w:tabs>
              <w:tab w:val="left" w:pos="880"/>
              <w:tab w:val="right" w:leader="dot" w:pos="9061"/>
            </w:tabs>
            <w:jc w:val="both"/>
            <w:rPr>
              <w:rFonts w:ascii="Bookman Old Style" w:eastAsiaTheme="minorEastAsia" w:hAnsi="Bookman Old Style"/>
              <w:noProof/>
              <w:sz w:val="24"/>
              <w:szCs w:val="24"/>
              <w:lang w:eastAsia="fr-FR"/>
            </w:rPr>
          </w:pPr>
          <w:hyperlink w:anchor="_Toc53154676" w:history="1">
            <w:r w:rsidR="00861884" w:rsidRPr="002A6493">
              <w:rPr>
                <w:rStyle w:val="Lienhypertexte"/>
                <w:rFonts w:ascii="Bookman Old Style" w:hAnsi="Bookman Old Style"/>
                <w:b/>
                <w:noProof/>
                <w:sz w:val="24"/>
                <w:szCs w:val="24"/>
              </w:rPr>
              <w:t>3.7.</w:t>
            </w:r>
            <w:r w:rsidR="00861884" w:rsidRPr="002A6493">
              <w:rPr>
                <w:rFonts w:ascii="Bookman Old Style" w:eastAsiaTheme="minorEastAsia" w:hAnsi="Bookman Old Style"/>
                <w:noProof/>
                <w:sz w:val="24"/>
                <w:szCs w:val="24"/>
                <w:lang w:eastAsia="fr-FR"/>
              </w:rPr>
              <w:tab/>
            </w:r>
            <w:r w:rsidR="00861884" w:rsidRPr="002A6493">
              <w:rPr>
                <w:rStyle w:val="Lienhypertexte"/>
                <w:rFonts w:ascii="Bookman Old Style" w:hAnsi="Bookman Old Style"/>
                <w:b/>
                <w:noProof/>
                <w:sz w:val="24"/>
                <w:szCs w:val="24"/>
              </w:rPr>
              <w:t>Recensement des objets</w:t>
            </w:r>
            <w:r w:rsidR="00861884" w:rsidRPr="002A6493">
              <w:rPr>
                <w:rFonts w:ascii="Bookman Old Style" w:hAnsi="Bookman Old Style"/>
                <w:noProof/>
                <w:webHidden/>
                <w:sz w:val="24"/>
                <w:szCs w:val="24"/>
              </w:rPr>
              <w:tab/>
            </w:r>
            <w:r w:rsidR="00861884" w:rsidRPr="002A6493">
              <w:rPr>
                <w:rFonts w:ascii="Bookman Old Style" w:hAnsi="Bookman Old Style"/>
                <w:noProof/>
                <w:webHidden/>
                <w:sz w:val="24"/>
                <w:szCs w:val="24"/>
              </w:rPr>
              <w:fldChar w:fldCharType="begin"/>
            </w:r>
            <w:r w:rsidR="00861884" w:rsidRPr="002A6493">
              <w:rPr>
                <w:rFonts w:ascii="Bookman Old Style" w:hAnsi="Bookman Old Style"/>
                <w:noProof/>
                <w:webHidden/>
                <w:sz w:val="24"/>
                <w:szCs w:val="24"/>
              </w:rPr>
              <w:instrText xml:space="preserve"> PAGEREF _Toc53154676 \h </w:instrText>
            </w:r>
            <w:r w:rsidR="00861884" w:rsidRPr="002A6493">
              <w:rPr>
                <w:rFonts w:ascii="Bookman Old Style" w:hAnsi="Bookman Old Style"/>
                <w:noProof/>
                <w:webHidden/>
                <w:sz w:val="24"/>
                <w:szCs w:val="24"/>
              </w:rPr>
            </w:r>
            <w:r w:rsidR="00861884" w:rsidRPr="002A6493">
              <w:rPr>
                <w:rFonts w:ascii="Bookman Old Style" w:hAnsi="Bookman Old Style"/>
                <w:noProof/>
                <w:webHidden/>
                <w:sz w:val="24"/>
                <w:szCs w:val="24"/>
              </w:rPr>
              <w:fldChar w:fldCharType="separate"/>
            </w:r>
            <w:r w:rsidR="0035494E" w:rsidRPr="002A6493">
              <w:rPr>
                <w:rFonts w:ascii="Bookman Old Style" w:hAnsi="Bookman Old Style"/>
                <w:noProof/>
                <w:webHidden/>
                <w:sz w:val="24"/>
                <w:szCs w:val="24"/>
              </w:rPr>
              <w:t>42</w:t>
            </w:r>
            <w:r w:rsidR="00861884" w:rsidRPr="002A6493">
              <w:rPr>
                <w:rFonts w:ascii="Bookman Old Style" w:hAnsi="Bookman Old Style"/>
                <w:noProof/>
                <w:webHidden/>
                <w:sz w:val="24"/>
                <w:szCs w:val="24"/>
              </w:rPr>
              <w:fldChar w:fldCharType="end"/>
            </w:r>
          </w:hyperlink>
        </w:p>
        <w:p w:rsidR="00861884" w:rsidRPr="002A6493" w:rsidRDefault="002A6493" w:rsidP="002A6493">
          <w:pPr>
            <w:pStyle w:val="TM2"/>
            <w:tabs>
              <w:tab w:val="left" w:pos="880"/>
              <w:tab w:val="right" w:leader="dot" w:pos="9061"/>
            </w:tabs>
            <w:jc w:val="both"/>
            <w:rPr>
              <w:rFonts w:ascii="Bookman Old Style" w:eastAsiaTheme="minorEastAsia" w:hAnsi="Bookman Old Style"/>
              <w:noProof/>
              <w:sz w:val="24"/>
              <w:szCs w:val="24"/>
              <w:lang w:eastAsia="fr-FR"/>
            </w:rPr>
          </w:pPr>
          <w:hyperlink w:anchor="_Toc53154677" w:history="1">
            <w:r w:rsidR="00861884" w:rsidRPr="002A6493">
              <w:rPr>
                <w:rStyle w:val="Lienhypertexte"/>
                <w:rFonts w:ascii="Bookman Old Style" w:hAnsi="Bookman Old Style"/>
                <w:b/>
                <w:noProof/>
                <w:sz w:val="24"/>
                <w:szCs w:val="24"/>
              </w:rPr>
              <w:t>3.8.</w:t>
            </w:r>
            <w:r w:rsidR="00861884" w:rsidRPr="002A6493">
              <w:rPr>
                <w:rFonts w:ascii="Bookman Old Style" w:eastAsiaTheme="minorEastAsia" w:hAnsi="Bookman Old Style"/>
                <w:noProof/>
                <w:sz w:val="24"/>
                <w:szCs w:val="24"/>
                <w:lang w:eastAsia="fr-FR"/>
              </w:rPr>
              <w:tab/>
            </w:r>
            <w:r w:rsidR="00861884" w:rsidRPr="002A6493">
              <w:rPr>
                <w:rStyle w:val="Lienhypertexte"/>
                <w:rFonts w:ascii="Bookman Old Style" w:hAnsi="Bookman Old Style"/>
                <w:b/>
                <w:noProof/>
                <w:sz w:val="24"/>
                <w:szCs w:val="24"/>
              </w:rPr>
              <w:t>Recensement et Description des relations</w:t>
            </w:r>
            <w:r w:rsidR="00861884" w:rsidRPr="002A6493">
              <w:rPr>
                <w:rFonts w:ascii="Bookman Old Style" w:hAnsi="Bookman Old Style"/>
                <w:noProof/>
                <w:webHidden/>
                <w:sz w:val="24"/>
                <w:szCs w:val="24"/>
              </w:rPr>
              <w:tab/>
            </w:r>
            <w:r w:rsidR="00861884" w:rsidRPr="002A6493">
              <w:rPr>
                <w:rFonts w:ascii="Bookman Old Style" w:hAnsi="Bookman Old Style"/>
                <w:noProof/>
                <w:webHidden/>
                <w:sz w:val="24"/>
                <w:szCs w:val="24"/>
              </w:rPr>
              <w:fldChar w:fldCharType="begin"/>
            </w:r>
            <w:r w:rsidR="00861884" w:rsidRPr="002A6493">
              <w:rPr>
                <w:rFonts w:ascii="Bookman Old Style" w:hAnsi="Bookman Old Style"/>
                <w:noProof/>
                <w:webHidden/>
                <w:sz w:val="24"/>
                <w:szCs w:val="24"/>
              </w:rPr>
              <w:instrText xml:space="preserve"> PAGEREF _Toc53154677 \h </w:instrText>
            </w:r>
            <w:r w:rsidR="00861884" w:rsidRPr="002A6493">
              <w:rPr>
                <w:rFonts w:ascii="Bookman Old Style" w:hAnsi="Bookman Old Style"/>
                <w:noProof/>
                <w:webHidden/>
                <w:sz w:val="24"/>
                <w:szCs w:val="24"/>
              </w:rPr>
            </w:r>
            <w:r w:rsidR="00861884" w:rsidRPr="002A6493">
              <w:rPr>
                <w:rFonts w:ascii="Bookman Old Style" w:hAnsi="Bookman Old Style"/>
                <w:noProof/>
                <w:webHidden/>
                <w:sz w:val="24"/>
                <w:szCs w:val="24"/>
              </w:rPr>
              <w:fldChar w:fldCharType="separate"/>
            </w:r>
            <w:r w:rsidR="0035494E" w:rsidRPr="002A6493">
              <w:rPr>
                <w:rFonts w:ascii="Bookman Old Style" w:hAnsi="Bookman Old Style"/>
                <w:noProof/>
                <w:webHidden/>
                <w:sz w:val="24"/>
                <w:szCs w:val="24"/>
              </w:rPr>
              <w:t>43</w:t>
            </w:r>
            <w:r w:rsidR="00861884" w:rsidRPr="002A6493">
              <w:rPr>
                <w:rFonts w:ascii="Bookman Old Style" w:hAnsi="Bookman Old Style"/>
                <w:noProof/>
                <w:webHidden/>
                <w:sz w:val="24"/>
                <w:szCs w:val="24"/>
              </w:rPr>
              <w:fldChar w:fldCharType="end"/>
            </w:r>
          </w:hyperlink>
        </w:p>
        <w:p w:rsidR="00861884" w:rsidRPr="002A6493" w:rsidRDefault="002A6493" w:rsidP="002A6493">
          <w:pPr>
            <w:pStyle w:val="TM2"/>
            <w:tabs>
              <w:tab w:val="left" w:pos="880"/>
              <w:tab w:val="right" w:leader="dot" w:pos="9061"/>
            </w:tabs>
            <w:jc w:val="both"/>
            <w:rPr>
              <w:rFonts w:ascii="Bookman Old Style" w:eastAsiaTheme="minorEastAsia" w:hAnsi="Bookman Old Style"/>
              <w:noProof/>
              <w:sz w:val="24"/>
              <w:szCs w:val="24"/>
              <w:lang w:eastAsia="fr-FR"/>
            </w:rPr>
          </w:pPr>
          <w:hyperlink w:anchor="_Toc53154678" w:history="1">
            <w:r w:rsidR="00861884" w:rsidRPr="002A6493">
              <w:rPr>
                <w:rStyle w:val="Lienhypertexte"/>
                <w:rFonts w:ascii="Bookman Old Style" w:hAnsi="Bookman Old Style"/>
                <w:b/>
                <w:noProof/>
                <w:sz w:val="24"/>
                <w:szCs w:val="24"/>
              </w:rPr>
              <w:t>3.9.</w:t>
            </w:r>
            <w:r w:rsidR="00861884" w:rsidRPr="002A6493">
              <w:rPr>
                <w:rFonts w:ascii="Bookman Old Style" w:eastAsiaTheme="minorEastAsia" w:hAnsi="Bookman Old Style"/>
                <w:noProof/>
                <w:sz w:val="24"/>
                <w:szCs w:val="24"/>
                <w:lang w:eastAsia="fr-FR"/>
              </w:rPr>
              <w:tab/>
            </w:r>
            <w:r w:rsidR="00861884" w:rsidRPr="002A6493">
              <w:rPr>
                <w:rStyle w:val="Lienhypertexte"/>
                <w:rFonts w:ascii="Bookman Old Style" w:hAnsi="Bookman Old Style"/>
                <w:b/>
                <w:noProof/>
                <w:sz w:val="24"/>
                <w:szCs w:val="24"/>
              </w:rPr>
              <w:t>Définitions des contraintes</w:t>
            </w:r>
            <w:r w:rsidR="00861884" w:rsidRPr="002A6493">
              <w:rPr>
                <w:rFonts w:ascii="Bookman Old Style" w:hAnsi="Bookman Old Style"/>
                <w:noProof/>
                <w:webHidden/>
                <w:sz w:val="24"/>
                <w:szCs w:val="24"/>
              </w:rPr>
              <w:tab/>
            </w:r>
            <w:r w:rsidR="00861884" w:rsidRPr="002A6493">
              <w:rPr>
                <w:rFonts w:ascii="Bookman Old Style" w:hAnsi="Bookman Old Style"/>
                <w:noProof/>
                <w:webHidden/>
                <w:sz w:val="24"/>
                <w:szCs w:val="24"/>
              </w:rPr>
              <w:fldChar w:fldCharType="begin"/>
            </w:r>
            <w:r w:rsidR="00861884" w:rsidRPr="002A6493">
              <w:rPr>
                <w:rFonts w:ascii="Bookman Old Style" w:hAnsi="Bookman Old Style"/>
                <w:noProof/>
                <w:webHidden/>
                <w:sz w:val="24"/>
                <w:szCs w:val="24"/>
              </w:rPr>
              <w:instrText xml:space="preserve"> PAGEREF _Toc53154678 \h </w:instrText>
            </w:r>
            <w:r w:rsidR="00861884" w:rsidRPr="002A6493">
              <w:rPr>
                <w:rFonts w:ascii="Bookman Old Style" w:hAnsi="Bookman Old Style"/>
                <w:noProof/>
                <w:webHidden/>
                <w:sz w:val="24"/>
                <w:szCs w:val="24"/>
              </w:rPr>
            </w:r>
            <w:r w:rsidR="00861884" w:rsidRPr="002A6493">
              <w:rPr>
                <w:rFonts w:ascii="Bookman Old Style" w:hAnsi="Bookman Old Style"/>
                <w:noProof/>
                <w:webHidden/>
                <w:sz w:val="24"/>
                <w:szCs w:val="24"/>
              </w:rPr>
              <w:fldChar w:fldCharType="separate"/>
            </w:r>
            <w:r w:rsidR="0035494E" w:rsidRPr="002A6493">
              <w:rPr>
                <w:rFonts w:ascii="Bookman Old Style" w:hAnsi="Bookman Old Style"/>
                <w:noProof/>
                <w:webHidden/>
                <w:sz w:val="24"/>
                <w:szCs w:val="24"/>
              </w:rPr>
              <w:t>44</w:t>
            </w:r>
            <w:r w:rsidR="00861884" w:rsidRPr="002A6493">
              <w:rPr>
                <w:rFonts w:ascii="Bookman Old Style" w:hAnsi="Bookman Old Style"/>
                <w:noProof/>
                <w:webHidden/>
                <w:sz w:val="24"/>
                <w:szCs w:val="24"/>
              </w:rPr>
              <w:fldChar w:fldCharType="end"/>
            </w:r>
          </w:hyperlink>
        </w:p>
        <w:p w:rsidR="00861884" w:rsidRPr="002A6493" w:rsidRDefault="002A6493" w:rsidP="002A6493">
          <w:pPr>
            <w:pStyle w:val="TM2"/>
            <w:tabs>
              <w:tab w:val="left" w:pos="1100"/>
              <w:tab w:val="right" w:leader="dot" w:pos="9061"/>
            </w:tabs>
            <w:jc w:val="both"/>
            <w:rPr>
              <w:rFonts w:ascii="Bookman Old Style" w:eastAsiaTheme="minorEastAsia" w:hAnsi="Bookman Old Style"/>
              <w:noProof/>
              <w:sz w:val="24"/>
              <w:szCs w:val="24"/>
              <w:lang w:eastAsia="fr-FR"/>
            </w:rPr>
          </w:pPr>
          <w:hyperlink w:anchor="_Toc53154679" w:history="1">
            <w:r w:rsidR="00861884" w:rsidRPr="002A6493">
              <w:rPr>
                <w:rStyle w:val="Lienhypertexte"/>
                <w:rFonts w:ascii="Bookman Old Style" w:hAnsi="Bookman Old Style"/>
                <w:b/>
                <w:noProof/>
                <w:sz w:val="24"/>
                <w:szCs w:val="24"/>
              </w:rPr>
              <w:t>3.10.</w:t>
            </w:r>
            <w:r w:rsidR="00861884" w:rsidRPr="002A6493">
              <w:rPr>
                <w:rFonts w:ascii="Bookman Old Style" w:eastAsiaTheme="minorEastAsia" w:hAnsi="Bookman Old Style"/>
                <w:noProof/>
                <w:sz w:val="24"/>
                <w:szCs w:val="24"/>
                <w:lang w:eastAsia="fr-FR"/>
              </w:rPr>
              <w:tab/>
            </w:r>
            <w:r w:rsidR="00861884" w:rsidRPr="002A6493">
              <w:rPr>
                <w:rStyle w:val="Lienhypertexte"/>
                <w:rFonts w:ascii="Bookman Old Style" w:hAnsi="Bookman Old Style"/>
                <w:b/>
                <w:noProof/>
                <w:sz w:val="24"/>
                <w:szCs w:val="24"/>
              </w:rPr>
              <w:t>Présentation du modèle conceptuel de données</w:t>
            </w:r>
            <w:r w:rsidR="00861884" w:rsidRPr="002A6493">
              <w:rPr>
                <w:rFonts w:ascii="Bookman Old Style" w:hAnsi="Bookman Old Style"/>
                <w:noProof/>
                <w:webHidden/>
                <w:sz w:val="24"/>
                <w:szCs w:val="24"/>
              </w:rPr>
              <w:tab/>
            </w:r>
            <w:r w:rsidR="00861884" w:rsidRPr="002A6493">
              <w:rPr>
                <w:rFonts w:ascii="Bookman Old Style" w:hAnsi="Bookman Old Style"/>
                <w:noProof/>
                <w:webHidden/>
                <w:sz w:val="24"/>
                <w:szCs w:val="24"/>
              </w:rPr>
              <w:fldChar w:fldCharType="begin"/>
            </w:r>
            <w:r w:rsidR="00861884" w:rsidRPr="002A6493">
              <w:rPr>
                <w:rFonts w:ascii="Bookman Old Style" w:hAnsi="Bookman Old Style"/>
                <w:noProof/>
                <w:webHidden/>
                <w:sz w:val="24"/>
                <w:szCs w:val="24"/>
              </w:rPr>
              <w:instrText xml:space="preserve"> PAGEREF _Toc53154679 \h </w:instrText>
            </w:r>
            <w:r w:rsidR="00861884" w:rsidRPr="002A6493">
              <w:rPr>
                <w:rFonts w:ascii="Bookman Old Style" w:hAnsi="Bookman Old Style"/>
                <w:noProof/>
                <w:webHidden/>
                <w:sz w:val="24"/>
                <w:szCs w:val="24"/>
              </w:rPr>
            </w:r>
            <w:r w:rsidR="00861884" w:rsidRPr="002A6493">
              <w:rPr>
                <w:rFonts w:ascii="Bookman Old Style" w:hAnsi="Bookman Old Style"/>
                <w:noProof/>
                <w:webHidden/>
                <w:sz w:val="24"/>
                <w:szCs w:val="24"/>
              </w:rPr>
              <w:fldChar w:fldCharType="separate"/>
            </w:r>
            <w:r w:rsidR="0035494E" w:rsidRPr="002A6493">
              <w:rPr>
                <w:rFonts w:ascii="Bookman Old Style" w:hAnsi="Bookman Old Style"/>
                <w:noProof/>
                <w:webHidden/>
                <w:sz w:val="24"/>
                <w:szCs w:val="24"/>
              </w:rPr>
              <w:t>45</w:t>
            </w:r>
            <w:r w:rsidR="00861884" w:rsidRPr="002A6493">
              <w:rPr>
                <w:rFonts w:ascii="Bookman Old Style" w:hAnsi="Bookman Old Style"/>
                <w:noProof/>
                <w:webHidden/>
                <w:sz w:val="24"/>
                <w:szCs w:val="24"/>
              </w:rPr>
              <w:fldChar w:fldCharType="end"/>
            </w:r>
          </w:hyperlink>
        </w:p>
        <w:p w:rsidR="00861884" w:rsidRPr="002A6493" w:rsidRDefault="002A6493" w:rsidP="002A6493">
          <w:pPr>
            <w:pStyle w:val="TM1"/>
            <w:tabs>
              <w:tab w:val="right" w:leader="dot" w:pos="9061"/>
            </w:tabs>
            <w:jc w:val="both"/>
            <w:rPr>
              <w:rFonts w:ascii="Bookman Old Style" w:eastAsiaTheme="minorEastAsia" w:hAnsi="Bookman Old Style"/>
              <w:noProof/>
              <w:sz w:val="24"/>
              <w:szCs w:val="24"/>
              <w:lang w:eastAsia="fr-FR"/>
            </w:rPr>
          </w:pPr>
          <w:hyperlink w:anchor="_Toc53154680" w:history="1">
            <w:r w:rsidR="00861884" w:rsidRPr="002A6493">
              <w:rPr>
                <w:rStyle w:val="Lienhypertexte"/>
                <w:rFonts w:ascii="Bookman Old Style" w:hAnsi="Bookman Old Style"/>
                <w:b/>
                <w:noProof/>
                <w:sz w:val="24"/>
                <w:szCs w:val="24"/>
              </w:rPr>
              <w:t>CHAPITRE 2. ETAPE ORGANISATIONNELLE</w:t>
            </w:r>
            <w:r w:rsidR="00861884" w:rsidRPr="002A6493">
              <w:rPr>
                <w:rFonts w:ascii="Bookman Old Style" w:hAnsi="Bookman Old Style"/>
                <w:noProof/>
                <w:webHidden/>
                <w:sz w:val="24"/>
                <w:szCs w:val="24"/>
              </w:rPr>
              <w:tab/>
            </w:r>
            <w:r w:rsidR="00861884" w:rsidRPr="002A6493">
              <w:rPr>
                <w:rFonts w:ascii="Bookman Old Style" w:hAnsi="Bookman Old Style"/>
                <w:noProof/>
                <w:webHidden/>
                <w:sz w:val="24"/>
                <w:szCs w:val="24"/>
              </w:rPr>
              <w:fldChar w:fldCharType="begin"/>
            </w:r>
            <w:r w:rsidR="00861884" w:rsidRPr="002A6493">
              <w:rPr>
                <w:rFonts w:ascii="Bookman Old Style" w:hAnsi="Bookman Old Style"/>
                <w:noProof/>
                <w:webHidden/>
                <w:sz w:val="24"/>
                <w:szCs w:val="24"/>
              </w:rPr>
              <w:instrText xml:space="preserve"> PAGEREF _Toc53154680 \h </w:instrText>
            </w:r>
            <w:r w:rsidR="00861884" w:rsidRPr="002A6493">
              <w:rPr>
                <w:rFonts w:ascii="Bookman Old Style" w:hAnsi="Bookman Old Style"/>
                <w:noProof/>
                <w:webHidden/>
                <w:sz w:val="24"/>
                <w:szCs w:val="24"/>
              </w:rPr>
            </w:r>
            <w:r w:rsidR="00861884" w:rsidRPr="002A6493">
              <w:rPr>
                <w:rFonts w:ascii="Bookman Old Style" w:hAnsi="Bookman Old Style"/>
                <w:noProof/>
                <w:webHidden/>
                <w:sz w:val="24"/>
                <w:szCs w:val="24"/>
              </w:rPr>
              <w:fldChar w:fldCharType="separate"/>
            </w:r>
            <w:r w:rsidR="0035494E" w:rsidRPr="002A6493">
              <w:rPr>
                <w:rFonts w:ascii="Bookman Old Style" w:hAnsi="Bookman Old Style"/>
                <w:noProof/>
                <w:webHidden/>
                <w:sz w:val="24"/>
                <w:szCs w:val="24"/>
              </w:rPr>
              <w:t>46</w:t>
            </w:r>
            <w:r w:rsidR="00861884" w:rsidRPr="002A6493">
              <w:rPr>
                <w:rFonts w:ascii="Bookman Old Style" w:hAnsi="Bookman Old Style"/>
                <w:noProof/>
                <w:webHidden/>
                <w:sz w:val="24"/>
                <w:szCs w:val="24"/>
              </w:rPr>
              <w:fldChar w:fldCharType="end"/>
            </w:r>
          </w:hyperlink>
        </w:p>
        <w:p w:rsidR="00861884" w:rsidRPr="002A6493" w:rsidRDefault="002A6493" w:rsidP="002A6493">
          <w:pPr>
            <w:pStyle w:val="TM2"/>
            <w:tabs>
              <w:tab w:val="right" w:leader="dot" w:pos="9061"/>
            </w:tabs>
            <w:jc w:val="both"/>
            <w:rPr>
              <w:rFonts w:ascii="Bookman Old Style" w:eastAsiaTheme="minorEastAsia" w:hAnsi="Bookman Old Style"/>
              <w:noProof/>
              <w:sz w:val="24"/>
              <w:szCs w:val="24"/>
              <w:lang w:eastAsia="fr-FR"/>
            </w:rPr>
          </w:pPr>
          <w:hyperlink w:anchor="_Toc53154681" w:history="1">
            <w:r w:rsidR="00861884" w:rsidRPr="002A6493">
              <w:rPr>
                <w:rStyle w:val="Lienhypertexte"/>
                <w:rFonts w:ascii="Bookman Old Style" w:hAnsi="Bookman Old Style"/>
                <w:b/>
                <w:noProof/>
                <w:sz w:val="24"/>
                <w:szCs w:val="24"/>
              </w:rPr>
              <w:t>2.1.  Introduction</w:t>
            </w:r>
            <w:r w:rsidR="00861884" w:rsidRPr="002A6493">
              <w:rPr>
                <w:rFonts w:ascii="Bookman Old Style" w:hAnsi="Bookman Old Style"/>
                <w:noProof/>
                <w:webHidden/>
                <w:sz w:val="24"/>
                <w:szCs w:val="24"/>
              </w:rPr>
              <w:tab/>
            </w:r>
            <w:r w:rsidR="00861884" w:rsidRPr="002A6493">
              <w:rPr>
                <w:rFonts w:ascii="Bookman Old Style" w:hAnsi="Bookman Old Style"/>
                <w:noProof/>
                <w:webHidden/>
                <w:sz w:val="24"/>
                <w:szCs w:val="24"/>
              </w:rPr>
              <w:fldChar w:fldCharType="begin"/>
            </w:r>
            <w:r w:rsidR="00861884" w:rsidRPr="002A6493">
              <w:rPr>
                <w:rFonts w:ascii="Bookman Old Style" w:hAnsi="Bookman Old Style"/>
                <w:noProof/>
                <w:webHidden/>
                <w:sz w:val="24"/>
                <w:szCs w:val="24"/>
              </w:rPr>
              <w:instrText xml:space="preserve"> PAGEREF _Toc53154681 \h </w:instrText>
            </w:r>
            <w:r w:rsidR="00861884" w:rsidRPr="002A6493">
              <w:rPr>
                <w:rFonts w:ascii="Bookman Old Style" w:hAnsi="Bookman Old Style"/>
                <w:noProof/>
                <w:webHidden/>
                <w:sz w:val="24"/>
                <w:szCs w:val="24"/>
              </w:rPr>
            </w:r>
            <w:r w:rsidR="00861884" w:rsidRPr="002A6493">
              <w:rPr>
                <w:rFonts w:ascii="Bookman Old Style" w:hAnsi="Bookman Old Style"/>
                <w:noProof/>
                <w:webHidden/>
                <w:sz w:val="24"/>
                <w:szCs w:val="24"/>
              </w:rPr>
              <w:fldChar w:fldCharType="separate"/>
            </w:r>
            <w:r w:rsidR="0035494E" w:rsidRPr="002A6493">
              <w:rPr>
                <w:rFonts w:ascii="Bookman Old Style" w:hAnsi="Bookman Old Style"/>
                <w:noProof/>
                <w:webHidden/>
                <w:sz w:val="24"/>
                <w:szCs w:val="24"/>
              </w:rPr>
              <w:t>46</w:t>
            </w:r>
            <w:r w:rsidR="00861884" w:rsidRPr="002A6493">
              <w:rPr>
                <w:rFonts w:ascii="Bookman Old Style" w:hAnsi="Bookman Old Style"/>
                <w:noProof/>
                <w:webHidden/>
                <w:sz w:val="24"/>
                <w:szCs w:val="24"/>
              </w:rPr>
              <w:fldChar w:fldCharType="end"/>
            </w:r>
          </w:hyperlink>
        </w:p>
        <w:p w:rsidR="00861884" w:rsidRPr="002A6493" w:rsidRDefault="002A6493" w:rsidP="002A6493">
          <w:pPr>
            <w:pStyle w:val="TM1"/>
            <w:tabs>
              <w:tab w:val="right" w:leader="dot" w:pos="9061"/>
            </w:tabs>
            <w:jc w:val="both"/>
            <w:rPr>
              <w:rFonts w:ascii="Bookman Old Style" w:eastAsiaTheme="minorEastAsia" w:hAnsi="Bookman Old Style"/>
              <w:noProof/>
              <w:sz w:val="24"/>
              <w:szCs w:val="24"/>
              <w:lang w:eastAsia="fr-FR"/>
            </w:rPr>
          </w:pPr>
          <w:hyperlink w:anchor="_Toc53154682" w:history="1">
            <w:r w:rsidR="00861884" w:rsidRPr="002A6493">
              <w:rPr>
                <w:rStyle w:val="Lienhypertexte"/>
                <w:rFonts w:ascii="Bookman Old Style" w:hAnsi="Bookman Old Style"/>
                <w:b/>
                <w:noProof/>
                <w:sz w:val="24"/>
                <w:szCs w:val="24"/>
              </w:rPr>
              <w:t>SECTION1 : MODELE ORGANISATIONNEL DE TRAITEMENT</w:t>
            </w:r>
            <w:r w:rsidR="00861884" w:rsidRPr="002A6493">
              <w:rPr>
                <w:rFonts w:ascii="Bookman Old Style" w:hAnsi="Bookman Old Style"/>
                <w:noProof/>
                <w:webHidden/>
                <w:sz w:val="24"/>
                <w:szCs w:val="24"/>
              </w:rPr>
              <w:tab/>
            </w:r>
            <w:r w:rsidR="00861884" w:rsidRPr="002A6493">
              <w:rPr>
                <w:rFonts w:ascii="Bookman Old Style" w:hAnsi="Bookman Old Style"/>
                <w:noProof/>
                <w:webHidden/>
                <w:sz w:val="24"/>
                <w:szCs w:val="24"/>
              </w:rPr>
              <w:fldChar w:fldCharType="begin"/>
            </w:r>
            <w:r w:rsidR="00861884" w:rsidRPr="002A6493">
              <w:rPr>
                <w:rFonts w:ascii="Bookman Old Style" w:hAnsi="Bookman Old Style"/>
                <w:noProof/>
                <w:webHidden/>
                <w:sz w:val="24"/>
                <w:szCs w:val="24"/>
              </w:rPr>
              <w:instrText xml:space="preserve"> PAGEREF _Toc53154682 \h </w:instrText>
            </w:r>
            <w:r w:rsidR="00861884" w:rsidRPr="002A6493">
              <w:rPr>
                <w:rFonts w:ascii="Bookman Old Style" w:hAnsi="Bookman Old Style"/>
                <w:noProof/>
                <w:webHidden/>
                <w:sz w:val="24"/>
                <w:szCs w:val="24"/>
              </w:rPr>
            </w:r>
            <w:r w:rsidR="00861884" w:rsidRPr="002A6493">
              <w:rPr>
                <w:rFonts w:ascii="Bookman Old Style" w:hAnsi="Bookman Old Style"/>
                <w:noProof/>
                <w:webHidden/>
                <w:sz w:val="24"/>
                <w:szCs w:val="24"/>
              </w:rPr>
              <w:fldChar w:fldCharType="separate"/>
            </w:r>
            <w:r w:rsidR="0035494E" w:rsidRPr="002A6493">
              <w:rPr>
                <w:rFonts w:ascii="Bookman Old Style" w:hAnsi="Bookman Old Style"/>
                <w:noProof/>
                <w:webHidden/>
                <w:sz w:val="24"/>
                <w:szCs w:val="24"/>
              </w:rPr>
              <w:t>46</w:t>
            </w:r>
            <w:r w:rsidR="00861884" w:rsidRPr="002A6493">
              <w:rPr>
                <w:rFonts w:ascii="Bookman Old Style" w:hAnsi="Bookman Old Style"/>
                <w:noProof/>
                <w:webHidden/>
                <w:sz w:val="24"/>
                <w:szCs w:val="24"/>
              </w:rPr>
              <w:fldChar w:fldCharType="end"/>
            </w:r>
          </w:hyperlink>
        </w:p>
        <w:p w:rsidR="00861884" w:rsidRPr="002A6493" w:rsidRDefault="002A6493" w:rsidP="002A6493">
          <w:pPr>
            <w:pStyle w:val="TM2"/>
            <w:tabs>
              <w:tab w:val="left" w:pos="880"/>
              <w:tab w:val="right" w:leader="dot" w:pos="9061"/>
            </w:tabs>
            <w:jc w:val="both"/>
            <w:rPr>
              <w:rFonts w:ascii="Bookman Old Style" w:eastAsiaTheme="minorEastAsia" w:hAnsi="Bookman Old Style"/>
              <w:noProof/>
              <w:sz w:val="24"/>
              <w:szCs w:val="24"/>
              <w:lang w:eastAsia="fr-FR"/>
            </w:rPr>
          </w:pPr>
          <w:hyperlink w:anchor="_Toc53154683" w:history="1">
            <w:r w:rsidR="00861884" w:rsidRPr="002A6493">
              <w:rPr>
                <w:rStyle w:val="Lienhypertexte"/>
                <w:rFonts w:ascii="Bookman Old Style" w:hAnsi="Bookman Old Style"/>
                <w:b/>
                <w:noProof/>
                <w:sz w:val="24"/>
                <w:szCs w:val="24"/>
              </w:rPr>
              <w:t>1.1.</w:t>
            </w:r>
            <w:r w:rsidR="00861884" w:rsidRPr="002A6493">
              <w:rPr>
                <w:rFonts w:ascii="Bookman Old Style" w:eastAsiaTheme="minorEastAsia" w:hAnsi="Bookman Old Style"/>
                <w:noProof/>
                <w:sz w:val="24"/>
                <w:szCs w:val="24"/>
                <w:lang w:eastAsia="fr-FR"/>
              </w:rPr>
              <w:tab/>
            </w:r>
            <w:r w:rsidR="00861884" w:rsidRPr="002A6493">
              <w:rPr>
                <w:rStyle w:val="Lienhypertexte"/>
                <w:rFonts w:ascii="Bookman Old Style" w:hAnsi="Bookman Old Style"/>
                <w:b/>
                <w:noProof/>
                <w:sz w:val="24"/>
                <w:szCs w:val="24"/>
              </w:rPr>
              <w:t>Définition</w:t>
            </w:r>
            <w:r w:rsidR="00861884" w:rsidRPr="002A6493">
              <w:rPr>
                <w:rFonts w:ascii="Bookman Old Style" w:hAnsi="Bookman Old Style"/>
                <w:noProof/>
                <w:webHidden/>
                <w:sz w:val="24"/>
                <w:szCs w:val="24"/>
              </w:rPr>
              <w:tab/>
            </w:r>
            <w:r w:rsidR="00861884" w:rsidRPr="002A6493">
              <w:rPr>
                <w:rFonts w:ascii="Bookman Old Style" w:hAnsi="Bookman Old Style"/>
                <w:noProof/>
                <w:webHidden/>
                <w:sz w:val="24"/>
                <w:szCs w:val="24"/>
              </w:rPr>
              <w:fldChar w:fldCharType="begin"/>
            </w:r>
            <w:r w:rsidR="00861884" w:rsidRPr="002A6493">
              <w:rPr>
                <w:rFonts w:ascii="Bookman Old Style" w:hAnsi="Bookman Old Style"/>
                <w:noProof/>
                <w:webHidden/>
                <w:sz w:val="24"/>
                <w:szCs w:val="24"/>
              </w:rPr>
              <w:instrText xml:space="preserve"> PAGEREF _Toc53154683 \h </w:instrText>
            </w:r>
            <w:r w:rsidR="00861884" w:rsidRPr="002A6493">
              <w:rPr>
                <w:rFonts w:ascii="Bookman Old Style" w:hAnsi="Bookman Old Style"/>
                <w:noProof/>
                <w:webHidden/>
                <w:sz w:val="24"/>
                <w:szCs w:val="24"/>
              </w:rPr>
            </w:r>
            <w:r w:rsidR="00861884" w:rsidRPr="002A6493">
              <w:rPr>
                <w:rFonts w:ascii="Bookman Old Style" w:hAnsi="Bookman Old Style"/>
                <w:noProof/>
                <w:webHidden/>
                <w:sz w:val="24"/>
                <w:szCs w:val="24"/>
              </w:rPr>
              <w:fldChar w:fldCharType="separate"/>
            </w:r>
            <w:r w:rsidR="0035494E" w:rsidRPr="002A6493">
              <w:rPr>
                <w:rFonts w:ascii="Bookman Old Style" w:hAnsi="Bookman Old Style"/>
                <w:noProof/>
                <w:webHidden/>
                <w:sz w:val="24"/>
                <w:szCs w:val="24"/>
              </w:rPr>
              <w:t>46</w:t>
            </w:r>
            <w:r w:rsidR="00861884" w:rsidRPr="002A6493">
              <w:rPr>
                <w:rFonts w:ascii="Bookman Old Style" w:hAnsi="Bookman Old Style"/>
                <w:noProof/>
                <w:webHidden/>
                <w:sz w:val="24"/>
                <w:szCs w:val="24"/>
              </w:rPr>
              <w:fldChar w:fldCharType="end"/>
            </w:r>
          </w:hyperlink>
        </w:p>
        <w:p w:rsidR="00861884" w:rsidRPr="002A6493" w:rsidRDefault="002A6493" w:rsidP="002A6493">
          <w:pPr>
            <w:pStyle w:val="TM1"/>
            <w:tabs>
              <w:tab w:val="left" w:pos="660"/>
              <w:tab w:val="right" w:leader="dot" w:pos="9061"/>
            </w:tabs>
            <w:jc w:val="both"/>
            <w:rPr>
              <w:rFonts w:ascii="Bookman Old Style" w:eastAsiaTheme="minorEastAsia" w:hAnsi="Bookman Old Style"/>
              <w:noProof/>
              <w:sz w:val="24"/>
              <w:szCs w:val="24"/>
              <w:lang w:eastAsia="fr-FR"/>
            </w:rPr>
          </w:pPr>
          <w:hyperlink w:anchor="_Toc53154684" w:history="1">
            <w:r w:rsidR="00861884" w:rsidRPr="002A6493">
              <w:rPr>
                <w:rStyle w:val="Lienhypertexte"/>
                <w:rFonts w:ascii="Bookman Old Style" w:hAnsi="Bookman Old Style"/>
                <w:b/>
                <w:noProof/>
                <w:sz w:val="24"/>
                <w:szCs w:val="24"/>
              </w:rPr>
              <w:t>1.2.</w:t>
            </w:r>
            <w:r w:rsidR="00861884" w:rsidRPr="002A6493">
              <w:rPr>
                <w:rFonts w:ascii="Bookman Old Style" w:eastAsiaTheme="minorEastAsia" w:hAnsi="Bookman Old Style"/>
                <w:noProof/>
                <w:sz w:val="24"/>
                <w:szCs w:val="24"/>
                <w:lang w:eastAsia="fr-FR"/>
              </w:rPr>
              <w:tab/>
            </w:r>
            <w:r w:rsidR="00861884" w:rsidRPr="002A6493">
              <w:rPr>
                <w:rStyle w:val="Lienhypertexte"/>
                <w:rFonts w:ascii="Bookman Old Style" w:hAnsi="Bookman Old Style"/>
                <w:b/>
                <w:noProof/>
                <w:sz w:val="24"/>
                <w:szCs w:val="24"/>
              </w:rPr>
              <w:t>Règle de passage du Modèle conceptuel de traitement au Modèle organisationnel de traitement</w:t>
            </w:r>
            <w:r w:rsidR="00861884" w:rsidRPr="002A6493">
              <w:rPr>
                <w:rFonts w:ascii="Bookman Old Style" w:hAnsi="Bookman Old Style"/>
                <w:noProof/>
                <w:webHidden/>
                <w:sz w:val="24"/>
                <w:szCs w:val="24"/>
              </w:rPr>
              <w:tab/>
            </w:r>
            <w:r w:rsidR="00861884" w:rsidRPr="002A6493">
              <w:rPr>
                <w:rFonts w:ascii="Bookman Old Style" w:hAnsi="Bookman Old Style"/>
                <w:noProof/>
                <w:webHidden/>
                <w:sz w:val="24"/>
                <w:szCs w:val="24"/>
              </w:rPr>
              <w:fldChar w:fldCharType="begin"/>
            </w:r>
            <w:r w:rsidR="00861884" w:rsidRPr="002A6493">
              <w:rPr>
                <w:rFonts w:ascii="Bookman Old Style" w:hAnsi="Bookman Old Style"/>
                <w:noProof/>
                <w:webHidden/>
                <w:sz w:val="24"/>
                <w:szCs w:val="24"/>
              </w:rPr>
              <w:instrText xml:space="preserve"> PAGEREF _Toc53154684 \h </w:instrText>
            </w:r>
            <w:r w:rsidR="00861884" w:rsidRPr="002A6493">
              <w:rPr>
                <w:rFonts w:ascii="Bookman Old Style" w:hAnsi="Bookman Old Style"/>
                <w:noProof/>
                <w:webHidden/>
                <w:sz w:val="24"/>
                <w:szCs w:val="24"/>
              </w:rPr>
            </w:r>
            <w:r w:rsidR="00861884" w:rsidRPr="002A6493">
              <w:rPr>
                <w:rFonts w:ascii="Bookman Old Style" w:hAnsi="Bookman Old Style"/>
                <w:noProof/>
                <w:webHidden/>
                <w:sz w:val="24"/>
                <w:szCs w:val="24"/>
              </w:rPr>
              <w:fldChar w:fldCharType="separate"/>
            </w:r>
            <w:r w:rsidR="0035494E" w:rsidRPr="002A6493">
              <w:rPr>
                <w:rFonts w:ascii="Bookman Old Style" w:hAnsi="Bookman Old Style"/>
                <w:noProof/>
                <w:webHidden/>
                <w:sz w:val="24"/>
                <w:szCs w:val="24"/>
              </w:rPr>
              <w:t>46</w:t>
            </w:r>
            <w:r w:rsidR="00861884" w:rsidRPr="002A6493">
              <w:rPr>
                <w:rFonts w:ascii="Bookman Old Style" w:hAnsi="Bookman Old Style"/>
                <w:noProof/>
                <w:webHidden/>
                <w:sz w:val="24"/>
                <w:szCs w:val="24"/>
              </w:rPr>
              <w:fldChar w:fldCharType="end"/>
            </w:r>
          </w:hyperlink>
        </w:p>
        <w:p w:rsidR="00861884" w:rsidRPr="002A6493" w:rsidRDefault="002A6493" w:rsidP="002A6493">
          <w:pPr>
            <w:pStyle w:val="TM2"/>
            <w:tabs>
              <w:tab w:val="left" w:pos="880"/>
              <w:tab w:val="right" w:leader="dot" w:pos="9061"/>
            </w:tabs>
            <w:jc w:val="both"/>
            <w:rPr>
              <w:rFonts w:ascii="Bookman Old Style" w:eastAsiaTheme="minorEastAsia" w:hAnsi="Bookman Old Style"/>
              <w:noProof/>
              <w:sz w:val="24"/>
              <w:szCs w:val="24"/>
              <w:lang w:eastAsia="fr-FR"/>
            </w:rPr>
          </w:pPr>
          <w:hyperlink w:anchor="_Toc53154685" w:history="1">
            <w:r w:rsidR="00861884" w:rsidRPr="002A6493">
              <w:rPr>
                <w:rStyle w:val="Lienhypertexte"/>
                <w:rFonts w:ascii="Bookman Old Style" w:hAnsi="Bookman Old Style" w:cs="Arial"/>
                <w:b/>
                <w:noProof/>
                <w:sz w:val="24"/>
                <w:szCs w:val="24"/>
              </w:rPr>
              <w:t>1.3.</w:t>
            </w:r>
            <w:r w:rsidR="00861884" w:rsidRPr="002A6493">
              <w:rPr>
                <w:rFonts w:ascii="Bookman Old Style" w:eastAsiaTheme="minorEastAsia" w:hAnsi="Bookman Old Style"/>
                <w:noProof/>
                <w:sz w:val="24"/>
                <w:szCs w:val="24"/>
                <w:lang w:eastAsia="fr-FR"/>
              </w:rPr>
              <w:tab/>
            </w:r>
            <w:r w:rsidR="00861884" w:rsidRPr="002A6493">
              <w:rPr>
                <w:rStyle w:val="Lienhypertexte"/>
                <w:rFonts w:ascii="Bookman Old Style" w:hAnsi="Bookman Old Style" w:cs="Arial"/>
                <w:b/>
                <w:noProof/>
                <w:sz w:val="24"/>
                <w:szCs w:val="24"/>
              </w:rPr>
              <w:t>Construction du modèle organisationnel de traitement</w:t>
            </w:r>
            <w:r w:rsidR="00861884" w:rsidRPr="002A6493">
              <w:rPr>
                <w:rFonts w:ascii="Bookman Old Style" w:hAnsi="Bookman Old Style"/>
                <w:noProof/>
                <w:webHidden/>
                <w:sz w:val="24"/>
                <w:szCs w:val="24"/>
              </w:rPr>
              <w:tab/>
            </w:r>
            <w:r w:rsidR="00861884" w:rsidRPr="002A6493">
              <w:rPr>
                <w:rFonts w:ascii="Bookman Old Style" w:hAnsi="Bookman Old Style"/>
                <w:noProof/>
                <w:webHidden/>
                <w:sz w:val="24"/>
                <w:szCs w:val="24"/>
              </w:rPr>
              <w:fldChar w:fldCharType="begin"/>
            </w:r>
            <w:r w:rsidR="00861884" w:rsidRPr="002A6493">
              <w:rPr>
                <w:rFonts w:ascii="Bookman Old Style" w:hAnsi="Bookman Old Style"/>
                <w:noProof/>
                <w:webHidden/>
                <w:sz w:val="24"/>
                <w:szCs w:val="24"/>
              </w:rPr>
              <w:instrText xml:space="preserve"> PAGEREF _Toc53154685 \h </w:instrText>
            </w:r>
            <w:r w:rsidR="00861884" w:rsidRPr="002A6493">
              <w:rPr>
                <w:rFonts w:ascii="Bookman Old Style" w:hAnsi="Bookman Old Style"/>
                <w:noProof/>
                <w:webHidden/>
                <w:sz w:val="24"/>
                <w:szCs w:val="24"/>
              </w:rPr>
            </w:r>
            <w:r w:rsidR="00861884" w:rsidRPr="002A6493">
              <w:rPr>
                <w:rFonts w:ascii="Bookman Old Style" w:hAnsi="Bookman Old Style"/>
                <w:noProof/>
                <w:webHidden/>
                <w:sz w:val="24"/>
                <w:szCs w:val="24"/>
              </w:rPr>
              <w:fldChar w:fldCharType="separate"/>
            </w:r>
            <w:r w:rsidR="0035494E" w:rsidRPr="002A6493">
              <w:rPr>
                <w:rFonts w:ascii="Bookman Old Style" w:hAnsi="Bookman Old Style"/>
                <w:noProof/>
                <w:webHidden/>
                <w:sz w:val="24"/>
                <w:szCs w:val="24"/>
              </w:rPr>
              <w:t>46</w:t>
            </w:r>
            <w:r w:rsidR="00861884" w:rsidRPr="002A6493">
              <w:rPr>
                <w:rFonts w:ascii="Bookman Old Style" w:hAnsi="Bookman Old Style"/>
                <w:noProof/>
                <w:webHidden/>
                <w:sz w:val="24"/>
                <w:szCs w:val="24"/>
              </w:rPr>
              <w:fldChar w:fldCharType="end"/>
            </w:r>
          </w:hyperlink>
        </w:p>
        <w:p w:rsidR="00861884" w:rsidRPr="002A6493" w:rsidRDefault="002A6493" w:rsidP="002A6493">
          <w:pPr>
            <w:pStyle w:val="TM2"/>
            <w:tabs>
              <w:tab w:val="left" w:pos="880"/>
              <w:tab w:val="right" w:leader="dot" w:pos="9061"/>
            </w:tabs>
            <w:jc w:val="both"/>
            <w:rPr>
              <w:rFonts w:ascii="Bookman Old Style" w:eastAsiaTheme="minorEastAsia" w:hAnsi="Bookman Old Style"/>
              <w:noProof/>
              <w:sz w:val="24"/>
              <w:szCs w:val="24"/>
              <w:lang w:eastAsia="fr-FR"/>
            </w:rPr>
          </w:pPr>
          <w:hyperlink w:anchor="_Toc53154686" w:history="1">
            <w:r w:rsidR="00861884" w:rsidRPr="002A6493">
              <w:rPr>
                <w:rStyle w:val="Lienhypertexte"/>
                <w:rFonts w:ascii="Bookman Old Style" w:hAnsi="Bookman Old Style" w:cs="Arial"/>
                <w:b/>
                <w:noProof/>
                <w:sz w:val="24"/>
                <w:szCs w:val="24"/>
              </w:rPr>
              <w:t>1.4.</w:t>
            </w:r>
            <w:r w:rsidR="00861884" w:rsidRPr="002A6493">
              <w:rPr>
                <w:rFonts w:ascii="Bookman Old Style" w:eastAsiaTheme="minorEastAsia" w:hAnsi="Bookman Old Style"/>
                <w:noProof/>
                <w:sz w:val="24"/>
                <w:szCs w:val="24"/>
                <w:lang w:eastAsia="fr-FR"/>
              </w:rPr>
              <w:tab/>
            </w:r>
            <w:r w:rsidR="00861884" w:rsidRPr="002A6493">
              <w:rPr>
                <w:rStyle w:val="Lienhypertexte"/>
                <w:rFonts w:ascii="Bookman Old Style" w:hAnsi="Bookman Old Style" w:cs="Arial"/>
                <w:b/>
                <w:noProof/>
                <w:sz w:val="24"/>
                <w:szCs w:val="24"/>
              </w:rPr>
              <w:t>Présentation du Modèle organisationnel de traitement</w:t>
            </w:r>
            <w:r w:rsidR="00861884" w:rsidRPr="002A6493">
              <w:rPr>
                <w:rFonts w:ascii="Bookman Old Style" w:hAnsi="Bookman Old Style"/>
                <w:noProof/>
                <w:webHidden/>
                <w:sz w:val="24"/>
                <w:szCs w:val="24"/>
              </w:rPr>
              <w:tab/>
            </w:r>
            <w:r w:rsidR="00861884" w:rsidRPr="002A6493">
              <w:rPr>
                <w:rFonts w:ascii="Bookman Old Style" w:hAnsi="Bookman Old Style"/>
                <w:noProof/>
                <w:webHidden/>
                <w:sz w:val="24"/>
                <w:szCs w:val="24"/>
              </w:rPr>
              <w:fldChar w:fldCharType="begin"/>
            </w:r>
            <w:r w:rsidR="00861884" w:rsidRPr="002A6493">
              <w:rPr>
                <w:rFonts w:ascii="Bookman Old Style" w:hAnsi="Bookman Old Style"/>
                <w:noProof/>
                <w:webHidden/>
                <w:sz w:val="24"/>
                <w:szCs w:val="24"/>
              </w:rPr>
              <w:instrText xml:space="preserve"> PAGEREF _Toc53154686 \h </w:instrText>
            </w:r>
            <w:r w:rsidR="00861884" w:rsidRPr="002A6493">
              <w:rPr>
                <w:rFonts w:ascii="Bookman Old Style" w:hAnsi="Bookman Old Style"/>
                <w:noProof/>
                <w:webHidden/>
                <w:sz w:val="24"/>
                <w:szCs w:val="24"/>
              </w:rPr>
            </w:r>
            <w:r w:rsidR="00861884" w:rsidRPr="002A6493">
              <w:rPr>
                <w:rFonts w:ascii="Bookman Old Style" w:hAnsi="Bookman Old Style"/>
                <w:noProof/>
                <w:webHidden/>
                <w:sz w:val="24"/>
                <w:szCs w:val="24"/>
              </w:rPr>
              <w:fldChar w:fldCharType="separate"/>
            </w:r>
            <w:r w:rsidR="0035494E" w:rsidRPr="002A6493">
              <w:rPr>
                <w:rFonts w:ascii="Bookman Old Style" w:hAnsi="Bookman Old Style"/>
                <w:noProof/>
                <w:webHidden/>
                <w:sz w:val="24"/>
                <w:szCs w:val="24"/>
              </w:rPr>
              <w:t>47</w:t>
            </w:r>
            <w:r w:rsidR="00861884" w:rsidRPr="002A6493">
              <w:rPr>
                <w:rFonts w:ascii="Bookman Old Style" w:hAnsi="Bookman Old Style"/>
                <w:noProof/>
                <w:webHidden/>
                <w:sz w:val="24"/>
                <w:szCs w:val="24"/>
              </w:rPr>
              <w:fldChar w:fldCharType="end"/>
            </w:r>
          </w:hyperlink>
        </w:p>
        <w:p w:rsidR="00861884" w:rsidRPr="002A6493" w:rsidRDefault="002A6493" w:rsidP="002A6493">
          <w:pPr>
            <w:pStyle w:val="TM1"/>
            <w:tabs>
              <w:tab w:val="right" w:leader="dot" w:pos="9061"/>
            </w:tabs>
            <w:jc w:val="both"/>
            <w:rPr>
              <w:rFonts w:ascii="Bookman Old Style" w:eastAsiaTheme="minorEastAsia" w:hAnsi="Bookman Old Style"/>
              <w:noProof/>
              <w:sz w:val="24"/>
              <w:szCs w:val="24"/>
              <w:lang w:eastAsia="fr-FR"/>
            </w:rPr>
          </w:pPr>
          <w:hyperlink w:anchor="_Toc53154687" w:history="1">
            <w:r w:rsidR="00861884" w:rsidRPr="002A6493">
              <w:rPr>
                <w:rStyle w:val="Lienhypertexte"/>
                <w:rFonts w:ascii="Bookman Old Style" w:hAnsi="Bookman Old Style" w:cs="Arial"/>
                <w:b/>
                <w:noProof/>
                <w:sz w:val="24"/>
                <w:szCs w:val="24"/>
              </w:rPr>
              <w:t>SECTION 2. MODELE ORGANISATIONNEL DE DONNES</w:t>
            </w:r>
            <w:r w:rsidR="00861884" w:rsidRPr="002A6493">
              <w:rPr>
                <w:rFonts w:ascii="Bookman Old Style" w:hAnsi="Bookman Old Style"/>
                <w:noProof/>
                <w:webHidden/>
                <w:sz w:val="24"/>
                <w:szCs w:val="24"/>
              </w:rPr>
              <w:tab/>
            </w:r>
            <w:r w:rsidR="00861884" w:rsidRPr="002A6493">
              <w:rPr>
                <w:rFonts w:ascii="Bookman Old Style" w:hAnsi="Bookman Old Style"/>
                <w:noProof/>
                <w:webHidden/>
                <w:sz w:val="24"/>
                <w:szCs w:val="24"/>
              </w:rPr>
              <w:fldChar w:fldCharType="begin"/>
            </w:r>
            <w:r w:rsidR="00861884" w:rsidRPr="002A6493">
              <w:rPr>
                <w:rFonts w:ascii="Bookman Old Style" w:hAnsi="Bookman Old Style"/>
                <w:noProof/>
                <w:webHidden/>
                <w:sz w:val="24"/>
                <w:szCs w:val="24"/>
              </w:rPr>
              <w:instrText xml:space="preserve"> PAGEREF _Toc53154687 \h </w:instrText>
            </w:r>
            <w:r w:rsidR="00861884" w:rsidRPr="002A6493">
              <w:rPr>
                <w:rFonts w:ascii="Bookman Old Style" w:hAnsi="Bookman Old Style"/>
                <w:noProof/>
                <w:webHidden/>
                <w:sz w:val="24"/>
                <w:szCs w:val="24"/>
              </w:rPr>
            </w:r>
            <w:r w:rsidR="00861884" w:rsidRPr="002A6493">
              <w:rPr>
                <w:rFonts w:ascii="Bookman Old Style" w:hAnsi="Bookman Old Style"/>
                <w:noProof/>
                <w:webHidden/>
                <w:sz w:val="24"/>
                <w:szCs w:val="24"/>
              </w:rPr>
              <w:fldChar w:fldCharType="separate"/>
            </w:r>
            <w:r w:rsidR="0035494E" w:rsidRPr="002A6493">
              <w:rPr>
                <w:rFonts w:ascii="Bookman Old Style" w:hAnsi="Bookman Old Style"/>
                <w:noProof/>
                <w:webHidden/>
                <w:sz w:val="24"/>
                <w:szCs w:val="24"/>
              </w:rPr>
              <w:t>48</w:t>
            </w:r>
            <w:r w:rsidR="00861884" w:rsidRPr="002A6493">
              <w:rPr>
                <w:rFonts w:ascii="Bookman Old Style" w:hAnsi="Bookman Old Style"/>
                <w:noProof/>
                <w:webHidden/>
                <w:sz w:val="24"/>
                <w:szCs w:val="24"/>
              </w:rPr>
              <w:fldChar w:fldCharType="end"/>
            </w:r>
          </w:hyperlink>
        </w:p>
        <w:p w:rsidR="00861884" w:rsidRPr="002A6493" w:rsidRDefault="002A6493" w:rsidP="002A6493">
          <w:pPr>
            <w:pStyle w:val="TM2"/>
            <w:tabs>
              <w:tab w:val="left" w:pos="880"/>
              <w:tab w:val="right" w:leader="dot" w:pos="9061"/>
            </w:tabs>
            <w:jc w:val="both"/>
            <w:rPr>
              <w:rFonts w:ascii="Bookman Old Style" w:eastAsiaTheme="minorEastAsia" w:hAnsi="Bookman Old Style"/>
              <w:noProof/>
              <w:sz w:val="24"/>
              <w:szCs w:val="24"/>
              <w:lang w:eastAsia="fr-FR"/>
            </w:rPr>
          </w:pPr>
          <w:hyperlink w:anchor="_Toc53154688" w:history="1">
            <w:r w:rsidR="00861884" w:rsidRPr="002A6493">
              <w:rPr>
                <w:rStyle w:val="Lienhypertexte"/>
                <w:rFonts w:ascii="Bookman Old Style" w:hAnsi="Bookman Old Style"/>
                <w:b/>
                <w:noProof/>
                <w:sz w:val="24"/>
                <w:szCs w:val="24"/>
              </w:rPr>
              <w:t>2.1.</w:t>
            </w:r>
            <w:r w:rsidR="00861884" w:rsidRPr="002A6493">
              <w:rPr>
                <w:rFonts w:ascii="Bookman Old Style" w:eastAsiaTheme="minorEastAsia" w:hAnsi="Bookman Old Style"/>
                <w:noProof/>
                <w:sz w:val="24"/>
                <w:szCs w:val="24"/>
                <w:lang w:eastAsia="fr-FR"/>
              </w:rPr>
              <w:tab/>
            </w:r>
            <w:r w:rsidR="00861884" w:rsidRPr="002A6493">
              <w:rPr>
                <w:rStyle w:val="Lienhypertexte"/>
                <w:rFonts w:ascii="Bookman Old Style" w:hAnsi="Bookman Old Style"/>
                <w:b/>
                <w:noProof/>
                <w:sz w:val="24"/>
                <w:szCs w:val="24"/>
              </w:rPr>
              <w:t>Définition</w:t>
            </w:r>
            <w:r w:rsidR="00861884" w:rsidRPr="002A6493">
              <w:rPr>
                <w:rFonts w:ascii="Bookman Old Style" w:hAnsi="Bookman Old Style"/>
                <w:noProof/>
                <w:webHidden/>
                <w:sz w:val="24"/>
                <w:szCs w:val="24"/>
              </w:rPr>
              <w:tab/>
            </w:r>
            <w:r w:rsidR="00861884" w:rsidRPr="002A6493">
              <w:rPr>
                <w:rFonts w:ascii="Bookman Old Style" w:hAnsi="Bookman Old Style"/>
                <w:noProof/>
                <w:webHidden/>
                <w:sz w:val="24"/>
                <w:szCs w:val="24"/>
              </w:rPr>
              <w:fldChar w:fldCharType="begin"/>
            </w:r>
            <w:r w:rsidR="00861884" w:rsidRPr="002A6493">
              <w:rPr>
                <w:rFonts w:ascii="Bookman Old Style" w:hAnsi="Bookman Old Style"/>
                <w:noProof/>
                <w:webHidden/>
                <w:sz w:val="24"/>
                <w:szCs w:val="24"/>
              </w:rPr>
              <w:instrText xml:space="preserve"> PAGEREF _Toc53154688 \h </w:instrText>
            </w:r>
            <w:r w:rsidR="00861884" w:rsidRPr="002A6493">
              <w:rPr>
                <w:rFonts w:ascii="Bookman Old Style" w:hAnsi="Bookman Old Style"/>
                <w:noProof/>
                <w:webHidden/>
                <w:sz w:val="24"/>
                <w:szCs w:val="24"/>
              </w:rPr>
            </w:r>
            <w:r w:rsidR="00861884" w:rsidRPr="002A6493">
              <w:rPr>
                <w:rFonts w:ascii="Bookman Old Style" w:hAnsi="Bookman Old Style"/>
                <w:noProof/>
                <w:webHidden/>
                <w:sz w:val="24"/>
                <w:szCs w:val="24"/>
              </w:rPr>
              <w:fldChar w:fldCharType="separate"/>
            </w:r>
            <w:r w:rsidR="0035494E" w:rsidRPr="002A6493">
              <w:rPr>
                <w:rFonts w:ascii="Bookman Old Style" w:hAnsi="Bookman Old Style"/>
                <w:noProof/>
                <w:webHidden/>
                <w:sz w:val="24"/>
                <w:szCs w:val="24"/>
              </w:rPr>
              <w:t>48</w:t>
            </w:r>
            <w:r w:rsidR="00861884" w:rsidRPr="002A6493">
              <w:rPr>
                <w:rFonts w:ascii="Bookman Old Style" w:hAnsi="Bookman Old Style"/>
                <w:noProof/>
                <w:webHidden/>
                <w:sz w:val="24"/>
                <w:szCs w:val="24"/>
              </w:rPr>
              <w:fldChar w:fldCharType="end"/>
            </w:r>
          </w:hyperlink>
        </w:p>
        <w:p w:rsidR="00861884" w:rsidRPr="002A6493" w:rsidRDefault="002A6493" w:rsidP="002A6493">
          <w:pPr>
            <w:pStyle w:val="TM2"/>
            <w:tabs>
              <w:tab w:val="left" w:pos="880"/>
              <w:tab w:val="right" w:leader="dot" w:pos="9061"/>
            </w:tabs>
            <w:jc w:val="both"/>
            <w:rPr>
              <w:rFonts w:ascii="Bookman Old Style" w:eastAsiaTheme="minorEastAsia" w:hAnsi="Bookman Old Style"/>
              <w:noProof/>
              <w:sz w:val="24"/>
              <w:szCs w:val="24"/>
              <w:lang w:eastAsia="fr-FR"/>
            </w:rPr>
          </w:pPr>
          <w:hyperlink w:anchor="_Toc53154689" w:history="1">
            <w:r w:rsidR="00861884" w:rsidRPr="002A6493">
              <w:rPr>
                <w:rStyle w:val="Lienhypertexte"/>
                <w:rFonts w:ascii="Bookman Old Style" w:hAnsi="Bookman Old Style"/>
                <w:b/>
                <w:noProof/>
                <w:sz w:val="24"/>
                <w:szCs w:val="24"/>
              </w:rPr>
              <w:t>2.2.</w:t>
            </w:r>
            <w:r w:rsidR="00861884" w:rsidRPr="002A6493">
              <w:rPr>
                <w:rFonts w:ascii="Bookman Old Style" w:eastAsiaTheme="minorEastAsia" w:hAnsi="Bookman Old Style"/>
                <w:noProof/>
                <w:sz w:val="24"/>
                <w:szCs w:val="24"/>
                <w:lang w:eastAsia="fr-FR"/>
              </w:rPr>
              <w:tab/>
            </w:r>
            <w:r w:rsidR="00861884" w:rsidRPr="002A6493">
              <w:rPr>
                <w:rStyle w:val="Lienhypertexte"/>
                <w:rFonts w:ascii="Bookman Old Style" w:hAnsi="Bookman Old Style"/>
                <w:b/>
                <w:noProof/>
                <w:sz w:val="24"/>
                <w:szCs w:val="24"/>
              </w:rPr>
              <w:t>Règle de passage du modèle conceptuel de données au modèle organisationnel de données</w:t>
            </w:r>
            <w:r w:rsidR="00861884" w:rsidRPr="002A6493">
              <w:rPr>
                <w:rFonts w:ascii="Bookman Old Style" w:hAnsi="Bookman Old Style"/>
                <w:noProof/>
                <w:webHidden/>
                <w:sz w:val="24"/>
                <w:szCs w:val="24"/>
              </w:rPr>
              <w:tab/>
            </w:r>
            <w:r w:rsidR="00861884" w:rsidRPr="002A6493">
              <w:rPr>
                <w:rFonts w:ascii="Bookman Old Style" w:hAnsi="Bookman Old Style"/>
                <w:noProof/>
                <w:webHidden/>
                <w:sz w:val="24"/>
                <w:szCs w:val="24"/>
              </w:rPr>
              <w:fldChar w:fldCharType="begin"/>
            </w:r>
            <w:r w:rsidR="00861884" w:rsidRPr="002A6493">
              <w:rPr>
                <w:rFonts w:ascii="Bookman Old Style" w:hAnsi="Bookman Old Style"/>
                <w:noProof/>
                <w:webHidden/>
                <w:sz w:val="24"/>
                <w:szCs w:val="24"/>
              </w:rPr>
              <w:instrText xml:space="preserve"> PAGEREF _Toc53154689 \h </w:instrText>
            </w:r>
            <w:r w:rsidR="00861884" w:rsidRPr="002A6493">
              <w:rPr>
                <w:rFonts w:ascii="Bookman Old Style" w:hAnsi="Bookman Old Style"/>
                <w:noProof/>
                <w:webHidden/>
                <w:sz w:val="24"/>
                <w:szCs w:val="24"/>
              </w:rPr>
            </w:r>
            <w:r w:rsidR="00861884" w:rsidRPr="002A6493">
              <w:rPr>
                <w:rFonts w:ascii="Bookman Old Style" w:hAnsi="Bookman Old Style"/>
                <w:noProof/>
                <w:webHidden/>
                <w:sz w:val="24"/>
                <w:szCs w:val="24"/>
              </w:rPr>
              <w:fldChar w:fldCharType="separate"/>
            </w:r>
            <w:r w:rsidR="0035494E" w:rsidRPr="002A6493">
              <w:rPr>
                <w:rFonts w:ascii="Bookman Old Style" w:hAnsi="Bookman Old Style"/>
                <w:noProof/>
                <w:webHidden/>
                <w:sz w:val="24"/>
                <w:szCs w:val="24"/>
              </w:rPr>
              <w:t>48</w:t>
            </w:r>
            <w:r w:rsidR="00861884" w:rsidRPr="002A6493">
              <w:rPr>
                <w:rFonts w:ascii="Bookman Old Style" w:hAnsi="Bookman Old Style"/>
                <w:noProof/>
                <w:webHidden/>
                <w:sz w:val="24"/>
                <w:szCs w:val="24"/>
              </w:rPr>
              <w:fldChar w:fldCharType="end"/>
            </w:r>
          </w:hyperlink>
        </w:p>
        <w:p w:rsidR="00861884" w:rsidRPr="002A6493" w:rsidRDefault="002A6493" w:rsidP="002A6493">
          <w:pPr>
            <w:pStyle w:val="TM2"/>
            <w:tabs>
              <w:tab w:val="left" w:pos="880"/>
              <w:tab w:val="right" w:leader="dot" w:pos="9061"/>
            </w:tabs>
            <w:jc w:val="both"/>
            <w:rPr>
              <w:rFonts w:ascii="Bookman Old Style" w:eastAsiaTheme="minorEastAsia" w:hAnsi="Bookman Old Style"/>
              <w:noProof/>
              <w:sz w:val="24"/>
              <w:szCs w:val="24"/>
              <w:lang w:eastAsia="fr-FR"/>
            </w:rPr>
          </w:pPr>
          <w:hyperlink w:anchor="_Toc53154690" w:history="1">
            <w:r w:rsidR="00861884" w:rsidRPr="002A6493">
              <w:rPr>
                <w:rStyle w:val="Lienhypertexte"/>
                <w:rFonts w:ascii="Bookman Old Style" w:hAnsi="Bookman Old Style"/>
                <w:b/>
                <w:noProof/>
                <w:sz w:val="24"/>
                <w:szCs w:val="24"/>
              </w:rPr>
              <w:t>2.3.</w:t>
            </w:r>
            <w:r w:rsidR="00861884" w:rsidRPr="002A6493">
              <w:rPr>
                <w:rFonts w:ascii="Bookman Old Style" w:eastAsiaTheme="minorEastAsia" w:hAnsi="Bookman Old Style"/>
                <w:noProof/>
                <w:sz w:val="24"/>
                <w:szCs w:val="24"/>
                <w:lang w:eastAsia="fr-FR"/>
              </w:rPr>
              <w:tab/>
            </w:r>
            <w:r w:rsidR="00861884" w:rsidRPr="002A6493">
              <w:rPr>
                <w:rStyle w:val="Lienhypertexte"/>
                <w:rFonts w:ascii="Bookman Old Style" w:hAnsi="Bookman Old Style"/>
                <w:b/>
                <w:noProof/>
                <w:sz w:val="24"/>
                <w:szCs w:val="24"/>
              </w:rPr>
              <w:t>Présentation du modèle Global de données</w:t>
            </w:r>
            <w:r w:rsidR="00861884" w:rsidRPr="002A6493">
              <w:rPr>
                <w:rFonts w:ascii="Bookman Old Style" w:hAnsi="Bookman Old Style"/>
                <w:noProof/>
                <w:webHidden/>
                <w:sz w:val="24"/>
                <w:szCs w:val="24"/>
              </w:rPr>
              <w:tab/>
            </w:r>
            <w:r w:rsidR="00861884" w:rsidRPr="002A6493">
              <w:rPr>
                <w:rFonts w:ascii="Bookman Old Style" w:hAnsi="Bookman Old Style"/>
                <w:noProof/>
                <w:webHidden/>
                <w:sz w:val="24"/>
                <w:szCs w:val="24"/>
              </w:rPr>
              <w:fldChar w:fldCharType="begin"/>
            </w:r>
            <w:r w:rsidR="00861884" w:rsidRPr="002A6493">
              <w:rPr>
                <w:rFonts w:ascii="Bookman Old Style" w:hAnsi="Bookman Old Style"/>
                <w:noProof/>
                <w:webHidden/>
                <w:sz w:val="24"/>
                <w:szCs w:val="24"/>
              </w:rPr>
              <w:instrText xml:space="preserve"> PAGEREF _Toc53154690 \h </w:instrText>
            </w:r>
            <w:r w:rsidR="00861884" w:rsidRPr="002A6493">
              <w:rPr>
                <w:rFonts w:ascii="Bookman Old Style" w:hAnsi="Bookman Old Style"/>
                <w:noProof/>
                <w:webHidden/>
                <w:sz w:val="24"/>
                <w:szCs w:val="24"/>
              </w:rPr>
            </w:r>
            <w:r w:rsidR="00861884" w:rsidRPr="002A6493">
              <w:rPr>
                <w:rFonts w:ascii="Bookman Old Style" w:hAnsi="Bookman Old Style"/>
                <w:noProof/>
                <w:webHidden/>
                <w:sz w:val="24"/>
                <w:szCs w:val="24"/>
              </w:rPr>
              <w:fldChar w:fldCharType="separate"/>
            </w:r>
            <w:r w:rsidR="0035494E" w:rsidRPr="002A6493">
              <w:rPr>
                <w:rFonts w:ascii="Bookman Old Style" w:hAnsi="Bookman Old Style"/>
                <w:noProof/>
                <w:webHidden/>
                <w:sz w:val="24"/>
                <w:szCs w:val="24"/>
              </w:rPr>
              <w:t>49</w:t>
            </w:r>
            <w:r w:rsidR="00861884" w:rsidRPr="002A6493">
              <w:rPr>
                <w:rFonts w:ascii="Bookman Old Style" w:hAnsi="Bookman Old Style"/>
                <w:noProof/>
                <w:webHidden/>
                <w:sz w:val="24"/>
                <w:szCs w:val="24"/>
              </w:rPr>
              <w:fldChar w:fldCharType="end"/>
            </w:r>
          </w:hyperlink>
        </w:p>
        <w:p w:rsidR="00861884" w:rsidRPr="002A6493" w:rsidRDefault="002A6493" w:rsidP="002A6493">
          <w:pPr>
            <w:pStyle w:val="TM2"/>
            <w:tabs>
              <w:tab w:val="left" w:pos="880"/>
              <w:tab w:val="right" w:leader="dot" w:pos="9061"/>
            </w:tabs>
            <w:jc w:val="both"/>
            <w:rPr>
              <w:rFonts w:ascii="Bookman Old Style" w:eastAsiaTheme="minorEastAsia" w:hAnsi="Bookman Old Style"/>
              <w:noProof/>
              <w:sz w:val="24"/>
              <w:szCs w:val="24"/>
              <w:lang w:eastAsia="fr-FR"/>
            </w:rPr>
          </w:pPr>
          <w:hyperlink w:anchor="_Toc53154691" w:history="1">
            <w:r w:rsidR="00861884" w:rsidRPr="002A6493">
              <w:rPr>
                <w:rStyle w:val="Lienhypertexte"/>
                <w:rFonts w:ascii="Bookman Old Style" w:hAnsi="Bookman Old Style"/>
                <w:b/>
                <w:noProof/>
                <w:sz w:val="24"/>
                <w:szCs w:val="24"/>
              </w:rPr>
              <w:t>2.4.</w:t>
            </w:r>
            <w:r w:rsidR="00861884" w:rsidRPr="002A6493">
              <w:rPr>
                <w:rFonts w:ascii="Bookman Old Style" w:eastAsiaTheme="minorEastAsia" w:hAnsi="Bookman Old Style"/>
                <w:noProof/>
                <w:sz w:val="24"/>
                <w:szCs w:val="24"/>
                <w:lang w:eastAsia="fr-FR"/>
              </w:rPr>
              <w:tab/>
            </w:r>
            <w:r w:rsidR="00861884" w:rsidRPr="002A6493">
              <w:rPr>
                <w:rStyle w:val="Lienhypertexte"/>
                <w:rFonts w:ascii="Bookman Old Style" w:hAnsi="Bookman Old Style"/>
                <w:b/>
                <w:noProof/>
                <w:sz w:val="24"/>
                <w:szCs w:val="24"/>
              </w:rPr>
              <w:t>Présentation du modèle organisationnel de données Local</w:t>
            </w:r>
            <w:r w:rsidR="00861884" w:rsidRPr="002A6493">
              <w:rPr>
                <w:rFonts w:ascii="Bookman Old Style" w:hAnsi="Bookman Old Style"/>
                <w:noProof/>
                <w:webHidden/>
                <w:sz w:val="24"/>
                <w:szCs w:val="24"/>
              </w:rPr>
              <w:tab/>
            </w:r>
            <w:r w:rsidR="00861884" w:rsidRPr="002A6493">
              <w:rPr>
                <w:rFonts w:ascii="Bookman Old Style" w:hAnsi="Bookman Old Style"/>
                <w:noProof/>
                <w:webHidden/>
                <w:sz w:val="24"/>
                <w:szCs w:val="24"/>
              </w:rPr>
              <w:fldChar w:fldCharType="begin"/>
            </w:r>
            <w:r w:rsidR="00861884" w:rsidRPr="002A6493">
              <w:rPr>
                <w:rFonts w:ascii="Bookman Old Style" w:hAnsi="Bookman Old Style"/>
                <w:noProof/>
                <w:webHidden/>
                <w:sz w:val="24"/>
                <w:szCs w:val="24"/>
              </w:rPr>
              <w:instrText xml:space="preserve"> PAGEREF _Toc53154691 \h </w:instrText>
            </w:r>
            <w:r w:rsidR="00861884" w:rsidRPr="002A6493">
              <w:rPr>
                <w:rFonts w:ascii="Bookman Old Style" w:hAnsi="Bookman Old Style"/>
                <w:noProof/>
                <w:webHidden/>
                <w:sz w:val="24"/>
                <w:szCs w:val="24"/>
              </w:rPr>
            </w:r>
            <w:r w:rsidR="00861884" w:rsidRPr="002A6493">
              <w:rPr>
                <w:rFonts w:ascii="Bookman Old Style" w:hAnsi="Bookman Old Style"/>
                <w:noProof/>
                <w:webHidden/>
                <w:sz w:val="24"/>
                <w:szCs w:val="24"/>
              </w:rPr>
              <w:fldChar w:fldCharType="separate"/>
            </w:r>
            <w:r w:rsidR="0035494E" w:rsidRPr="002A6493">
              <w:rPr>
                <w:rFonts w:ascii="Bookman Old Style" w:hAnsi="Bookman Old Style"/>
                <w:noProof/>
                <w:webHidden/>
                <w:sz w:val="24"/>
                <w:szCs w:val="24"/>
              </w:rPr>
              <w:t>50</w:t>
            </w:r>
            <w:r w:rsidR="00861884" w:rsidRPr="002A6493">
              <w:rPr>
                <w:rFonts w:ascii="Bookman Old Style" w:hAnsi="Bookman Old Style"/>
                <w:noProof/>
                <w:webHidden/>
                <w:sz w:val="24"/>
                <w:szCs w:val="24"/>
              </w:rPr>
              <w:fldChar w:fldCharType="end"/>
            </w:r>
          </w:hyperlink>
        </w:p>
        <w:p w:rsidR="00861884" w:rsidRPr="002A6493" w:rsidRDefault="002A6493" w:rsidP="002A6493">
          <w:pPr>
            <w:pStyle w:val="TM2"/>
            <w:tabs>
              <w:tab w:val="right" w:leader="dot" w:pos="9061"/>
            </w:tabs>
            <w:jc w:val="both"/>
            <w:rPr>
              <w:rFonts w:ascii="Bookman Old Style" w:eastAsiaTheme="minorEastAsia" w:hAnsi="Bookman Old Style"/>
              <w:noProof/>
              <w:sz w:val="24"/>
              <w:szCs w:val="24"/>
              <w:lang w:eastAsia="fr-FR"/>
            </w:rPr>
          </w:pPr>
          <w:hyperlink w:anchor="_Toc53154692" w:history="1">
            <w:r w:rsidR="00861884" w:rsidRPr="002A6493">
              <w:rPr>
                <w:rStyle w:val="Lienhypertexte"/>
                <w:rFonts w:ascii="Bookman Old Style" w:hAnsi="Bookman Old Style"/>
                <w:b/>
                <w:noProof/>
                <w:sz w:val="24"/>
                <w:szCs w:val="24"/>
              </w:rPr>
              <w:t>Profil d’utilisateur Conseil d’orientation</w:t>
            </w:r>
            <w:r w:rsidR="00861884" w:rsidRPr="002A6493">
              <w:rPr>
                <w:rFonts w:ascii="Bookman Old Style" w:hAnsi="Bookman Old Style"/>
                <w:noProof/>
                <w:webHidden/>
                <w:sz w:val="24"/>
                <w:szCs w:val="24"/>
              </w:rPr>
              <w:tab/>
            </w:r>
            <w:r w:rsidR="00861884" w:rsidRPr="002A6493">
              <w:rPr>
                <w:rFonts w:ascii="Bookman Old Style" w:hAnsi="Bookman Old Style"/>
                <w:noProof/>
                <w:webHidden/>
                <w:sz w:val="24"/>
                <w:szCs w:val="24"/>
              </w:rPr>
              <w:fldChar w:fldCharType="begin"/>
            </w:r>
            <w:r w:rsidR="00861884" w:rsidRPr="002A6493">
              <w:rPr>
                <w:rFonts w:ascii="Bookman Old Style" w:hAnsi="Bookman Old Style"/>
                <w:noProof/>
                <w:webHidden/>
                <w:sz w:val="24"/>
                <w:szCs w:val="24"/>
              </w:rPr>
              <w:instrText xml:space="preserve"> PAGEREF _Toc53154692 \h </w:instrText>
            </w:r>
            <w:r w:rsidR="00861884" w:rsidRPr="002A6493">
              <w:rPr>
                <w:rFonts w:ascii="Bookman Old Style" w:hAnsi="Bookman Old Style"/>
                <w:noProof/>
                <w:webHidden/>
                <w:sz w:val="24"/>
                <w:szCs w:val="24"/>
              </w:rPr>
            </w:r>
            <w:r w:rsidR="00861884" w:rsidRPr="002A6493">
              <w:rPr>
                <w:rFonts w:ascii="Bookman Old Style" w:hAnsi="Bookman Old Style"/>
                <w:noProof/>
                <w:webHidden/>
                <w:sz w:val="24"/>
                <w:szCs w:val="24"/>
              </w:rPr>
              <w:fldChar w:fldCharType="separate"/>
            </w:r>
            <w:r w:rsidR="0035494E" w:rsidRPr="002A6493">
              <w:rPr>
                <w:rFonts w:ascii="Bookman Old Style" w:hAnsi="Bookman Old Style"/>
                <w:noProof/>
                <w:webHidden/>
                <w:sz w:val="24"/>
                <w:szCs w:val="24"/>
              </w:rPr>
              <w:t>50</w:t>
            </w:r>
            <w:r w:rsidR="00861884" w:rsidRPr="002A6493">
              <w:rPr>
                <w:rFonts w:ascii="Bookman Old Style" w:hAnsi="Bookman Old Style"/>
                <w:noProof/>
                <w:webHidden/>
                <w:sz w:val="24"/>
                <w:szCs w:val="24"/>
              </w:rPr>
              <w:fldChar w:fldCharType="end"/>
            </w:r>
          </w:hyperlink>
        </w:p>
        <w:p w:rsidR="00861884" w:rsidRPr="002A6493" w:rsidRDefault="002A6493" w:rsidP="002A6493">
          <w:pPr>
            <w:pStyle w:val="TM3"/>
            <w:tabs>
              <w:tab w:val="left" w:pos="1320"/>
              <w:tab w:val="right" w:leader="dot" w:pos="9061"/>
            </w:tabs>
            <w:jc w:val="both"/>
            <w:rPr>
              <w:rFonts w:ascii="Bookman Old Style" w:eastAsiaTheme="minorEastAsia" w:hAnsi="Bookman Old Style"/>
              <w:noProof/>
              <w:sz w:val="24"/>
              <w:szCs w:val="24"/>
              <w:lang w:eastAsia="fr-FR"/>
            </w:rPr>
          </w:pPr>
          <w:hyperlink w:anchor="_Toc53154693" w:history="1">
            <w:r w:rsidR="00861884" w:rsidRPr="002A6493">
              <w:rPr>
                <w:rStyle w:val="Lienhypertexte"/>
                <w:rFonts w:ascii="Bookman Old Style" w:hAnsi="Bookman Old Style"/>
                <w:b/>
                <w:noProof/>
                <w:sz w:val="24"/>
                <w:szCs w:val="24"/>
              </w:rPr>
              <w:t>2.4.1.</w:t>
            </w:r>
            <w:r w:rsidR="00861884" w:rsidRPr="002A6493">
              <w:rPr>
                <w:rFonts w:ascii="Bookman Old Style" w:eastAsiaTheme="minorEastAsia" w:hAnsi="Bookman Old Style"/>
                <w:noProof/>
                <w:sz w:val="24"/>
                <w:szCs w:val="24"/>
                <w:lang w:eastAsia="fr-FR"/>
              </w:rPr>
              <w:tab/>
            </w:r>
            <w:r w:rsidR="00861884" w:rsidRPr="002A6493">
              <w:rPr>
                <w:rStyle w:val="Lienhypertexte"/>
                <w:rFonts w:ascii="Bookman Old Style" w:hAnsi="Bookman Old Style"/>
                <w:b/>
                <w:noProof/>
                <w:sz w:val="24"/>
                <w:szCs w:val="24"/>
              </w:rPr>
              <w:t>Accessibilité des données</w:t>
            </w:r>
            <w:r w:rsidR="00861884" w:rsidRPr="002A6493">
              <w:rPr>
                <w:rFonts w:ascii="Bookman Old Style" w:hAnsi="Bookman Old Style"/>
                <w:noProof/>
                <w:webHidden/>
                <w:sz w:val="24"/>
                <w:szCs w:val="24"/>
              </w:rPr>
              <w:tab/>
            </w:r>
            <w:r w:rsidR="00861884" w:rsidRPr="002A6493">
              <w:rPr>
                <w:rFonts w:ascii="Bookman Old Style" w:hAnsi="Bookman Old Style"/>
                <w:noProof/>
                <w:webHidden/>
                <w:sz w:val="24"/>
                <w:szCs w:val="24"/>
              </w:rPr>
              <w:fldChar w:fldCharType="begin"/>
            </w:r>
            <w:r w:rsidR="00861884" w:rsidRPr="002A6493">
              <w:rPr>
                <w:rFonts w:ascii="Bookman Old Style" w:hAnsi="Bookman Old Style"/>
                <w:noProof/>
                <w:webHidden/>
                <w:sz w:val="24"/>
                <w:szCs w:val="24"/>
              </w:rPr>
              <w:instrText xml:space="preserve"> PAGEREF _Toc53154693 \h </w:instrText>
            </w:r>
            <w:r w:rsidR="00861884" w:rsidRPr="002A6493">
              <w:rPr>
                <w:rFonts w:ascii="Bookman Old Style" w:hAnsi="Bookman Old Style"/>
                <w:noProof/>
                <w:webHidden/>
                <w:sz w:val="24"/>
                <w:szCs w:val="24"/>
              </w:rPr>
            </w:r>
            <w:r w:rsidR="00861884" w:rsidRPr="002A6493">
              <w:rPr>
                <w:rFonts w:ascii="Bookman Old Style" w:hAnsi="Bookman Old Style"/>
                <w:noProof/>
                <w:webHidden/>
                <w:sz w:val="24"/>
                <w:szCs w:val="24"/>
              </w:rPr>
              <w:fldChar w:fldCharType="separate"/>
            </w:r>
            <w:r w:rsidR="0035494E" w:rsidRPr="002A6493">
              <w:rPr>
                <w:rFonts w:ascii="Bookman Old Style" w:hAnsi="Bookman Old Style"/>
                <w:noProof/>
                <w:webHidden/>
                <w:sz w:val="24"/>
                <w:szCs w:val="24"/>
              </w:rPr>
              <w:t>50</w:t>
            </w:r>
            <w:r w:rsidR="00861884" w:rsidRPr="002A6493">
              <w:rPr>
                <w:rFonts w:ascii="Bookman Old Style" w:hAnsi="Bookman Old Style"/>
                <w:noProof/>
                <w:webHidden/>
                <w:sz w:val="24"/>
                <w:szCs w:val="24"/>
              </w:rPr>
              <w:fldChar w:fldCharType="end"/>
            </w:r>
          </w:hyperlink>
        </w:p>
        <w:p w:rsidR="00861884" w:rsidRPr="002A6493" w:rsidRDefault="002A6493" w:rsidP="002A6493">
          <w:pPr>
            <w:pStyle w:val="TM3"/>
            <w:tabs>
              <w:tab w:val="left" w:pos="1320"/>
              <w:tab w:val="right" w:leader="dot" w:pos="9061"/>
            </w:tabs>
            <w:jc w:val="both"/>
            <w:rPr>
              <w:rFonts w:ascii="Bookman Old Style" w:eastAsiaTheme="minorEastAsia" w:hAnsi="Bookman Old Style"/>
              <w:noProof/>
              <w:sz w:val="24"/>
              <w:szCs w:val="24"/>
              <w:lang w:eastAsia="fr-FR"/>
            </w:rPr>
          </w:pPr>
          <w:hyperlink w:anchor="_Toc53154694" w:history="1">
            <w:r w:rsidR="00861884" w:rsidRPr="002A6493">
              <w:rPr>
                <w:rStyle w:val="Lienhypertexte"/>
                <w:rFonts w:ascii="Bookman Old Style" w:hAnsi="Bookman Old Style"/>
                <w:b/>
                <w:noProof/>
                <w:sz w:val="24"/>
                <w:szCs w:val="24"/>
              </w:rPr>
              <w:t>2.4.2.</w:t>
            </w:r>
            <w:r w:rsidR="00861884" w:rsidRPr="002A6493">
              <w:rPr>
                <w:rFonts w:ascii="Bookman Old Style" w:eastAsiaTheme="minorEastAsia" w:hAnsi="Bookman Old Style"/>
                <w:noProof/>
                <w:sz w:val="24"/>
                <w:szCs w:val="24"/>
                <w:lang w:eastAsia="fr-FR"/>
              </w:rPr>
              <w:tab/>
            </w:r>
            <w:r w:rsidR="00861884" w:rsidRPr="002A6493">
              <w:rPr>
                <w:rStyle w:val="Lienhypertexte"/>
                <w:rFonts w:ascii="Bookman Old Style" w:hAnsi="Bookman Old Style"/>
                <w:b/>
                <w:noProof/>
                <w:sz w:val="24"/>
                <w:szCs w:val="24"/>
              </w:rPr>
              <w:t>Sécurité de données</w:t>
            </w:r>
            <w:r w:rsidR="00861884" w:rsidRPr="002A6493">
              <w:rPr>
                <w:rFonts w:ascii="Bookman Old Style" w:hAnsi="Bookman Old Style"/>
                <w:noProof/>
                <w:webHidden/>
                <w:sz w:val="24"/>
                <w:szCs w:val="24"/>
              </w:rPr>
              <w:tab/>
            </w:r>
            <w:r w:rsidR="00861884" w:rsidRPr="002A6493">
              <w:rPr>
                <w:rFonts w:ascii="Bookman Old Style" w:hAnsi="Bookman Old Style"/>
                <w:noProof/>
                <w:webHidden/>
                <w:sz w:val="24"/>
                <w:szCs w:val="24"/>
              </w:rPr>
              <w:fldChar w:fldCharType="begin"/>
            </w:r>
            <w:r w:rsidR="00861884" w:rsidRPr="002A6493">
              <w:rPr>
                <w:rFonts w:ascii="Bookman Old Style" w:hAnsi="Bookman Old Style"/>
                <w:noProof/>
                <w:webHidden/>
                <w:sz w:val="24"/>
                <w:szCs w:val="24"/>
              </w:rPr>
              <w:instrText xml:space="preserve"> PAGEREF _Toc53154694 \h </w:instrText>
            </w:r>
            <w:r w:rsidR="00861884" w:rsidRPr="002A6493">
              <w:rPr>
                <w:rFonts w:ascii="Bookman Old Style" w:hAnsi="Bookman Old Style"/>
                <w:noProof/>
                <w:webHidden/>
                <w:sz w:val="24"/>
                <w:szCs w:val="24"/>
              </w:rPr>
            </w:r>
            <w:r w:rsidR="00861884" w:rsidRPr="002A6493">
              <w:rPr>
                <w:rFonts w:ascii="Bookman Old Style" w:hAnsi="Bookman Old Style"/>
                <w:noProof/>
                <w:webHidden/>
                <w:sz w:val="24"/>
                <w:szCs w:val="24"/>
              </w:rPr>
              <w:fldChar w:fldCharType="separate"/>
            </w:r>
            <w:r w:rsidR="0035494E" w:rsidRPr="002A6493">
              <w:rPr>
                <w:rFonts w:ascii="Bookman Old Style" w:hAnsi="Bookman Old Style"/>
                <w:noProof/>
                <w:webHidden/>
                <w:sz w:val="24"/>
                <w:szCs w:val="24"/>
              </w:rPr>
              <w:t>50</w:t>
            </w:r>
            <w:r w:rsidR="00861884" w:rsidRPr="002A6493">
              <w:rPr>
                <w:rFonts w:ascii="Bookman Old Style" w:hAnsi="Bookman Old Style"/>
                <w:noProof/>
                <w:webHidden/>
                <w:sz w:val="24"/>
                <w:szCs w:val="24"/>
              </w:rPr>
              <w:fldChar w:fldCharType="end"/>
            </w:r>
          </w:hyperlink>
        </w:p>
        <w:p w:rsidR="00861884" w:rsidRPr="002A6493" w:rsidRDefault="002A6493" w:rsidP="002A6493">
          <w:pPr>
            <w:pStyle w:val="TM1"/>
            <w:tabs>
              <w:tab w:val="right" w:leader="dot" w:pos="9061"/>
            </w:tabs>
            <w:jc w:val="both"/>
            <w:rPr>
              <w:rFonts w:ascii="Bookman Old Style" w:eastAsiaTheme="minorEastAsia" w:hAnsi="Bookman Old Style"/>
              <w:noProof/>
              <w:sz w:val="24"/>
              <w:szCs w:val="24"/>
              <w:lang w:eastAsia="fr-FR"/>
            </w:rPr>
          </w:pPr>
          <w:hyperlink w:anchor="_Toc53154695" w:history="1">
            <w:r w:rsidR="00861884" w:rsidRPr="002A6493">
              <w:rPr>
                <w:rStyle w:val="Lienhypertexte"/>
                <w:rFonts w:ascii="Bookman Old Style" w:hAnsi="Bookman Old Style"/>
                <w:b/>
                <w:noProof/>
                <w:sz w:val="24"/>
                <w:szCs w:val="24"/>
              </w:rPr>
              <w:t>CHAPITRE III ETAPE LOGIQUE</w:t>
            </w:r>
            <w:r w:rsidR="00861884" w:rsidRPr="002A6493">
              <w:rPr>
                <w:rFonts w:ascii="Bookman Old Style" w:hAnsi="Bookman Old Style"/>
                <w:noProof/>
                <w:webHidden/>
                <w:sz w:val="24"/>
                <w:szCs w:val="24"/>
              </w:rPr>
              <w:tab/>
            </w:r>
            <w:r w:rsidR="00861884" w:rsidRPr="002A6493">
              <w:rPr>
                <w:rFonts w:ascii="Bookman Old Style" w:hAnsi="Bookman Old Style"/>
                <w:noProof/>
                <w:webHidden/>
                <w:sz w:val="24"/>
                <w:szCs w:val="24"/>
              </w:rPr>
              <w:fldChar w:fldCharType="begin"/>
            </w:r>
            <w:r w:rsidR="00861884" w:rsidRPr="002A6493">
              <w:rPr>
                <w:rFonts w:ascii="Bookman Old Style" w:hAnsi="Bookman Old Style"/>
                <w:noProof/>
                <w:webHidden/>
                <w:sz w:val="24"/>
                <w:szCs w:val="24"/>
              </w:rPr>
              <w:instrText xml:space="preserve"> PAGEREF _Toc53154695 \h </w:instrText>
            </w:r>
            <w:r w:rsidR="00861884" w:rsidRPr="002A6493">
              <w:rPr>
                <w:rFonts w:ascii="Bookman Old Style" w:hAnsi="Bookman Old Style"/>
                <w:noProof/>
                <w:webHidden/>
                <w:sz w:val="24"/>
                <w:szCs w:val="24"/>
              </w:rPr>
            </w:r>
            <w:r w:rsidR="00861884" w:rsidRPr="002A6493">
              <w:rPr>
                <w:rFonts w:ascii="Bookman Old Style" w:hAnsi="Bookman Old Style"/>
                <w:noProof/>
                <w:webHidden/>
                <w:sz w:val="24"/>
                <w:szCs w:val="24"/>
              </w:rPr>
              <w:fldChar w:fldCharType="separate"/>
            </w:r>
            <w:r w:rsidR="0035494E" w:rsidRPr="002A6493">
              <w:rPr>
                <w:rFonts w:ascii="Bookman Old Style" w:hAnsi="Bookman Old Style"/>
                <w:noProof/>
                <w:webHidden/>
                <w:sz w:val="24"/>
                <w:szCs w:val="24"/>
              </w:rPr>
              <w:t>51</w:t>
            </w:r>
            <w:r w:rsidR="00861884" w:rsidRPr="002A6493">
              <w:rPr>
                <w:rFonts w:ascii="Bookman Old Style" w:hAnsi="Bookman Old Style"/>
                <w:noProof/>
                <w:webHidden/>
                <w:sz w:val="24"/>
                <w:szCs w:val="24"/>
              </w:rPr>
              <w:fldChar w:fldCharType="end"/>
            </w:r>
          </w:hyperlink>
        </w:p>
        <w:p w:rsidR="00861884" w:rsidRPr="002A6493" w:rsidRDefault="002A6493" w:rsidP="002A6493">
          <w:pPr>
            <w:pStyle w:val="TM2"/>
            <w:tabs>
              <w:tab w:val="right" w:leader="dot" w:pos="9061"/>
            </w:tabs>
            <w:jc w:val="both"/>
            <w:rPr>
              <w:rFonts w:ascii="Bookman Old Style" w:eastAsiaTheme="minorEastAsia" w:hAnsi="Bookman Old Style"/>
              <w:noProof/>
              <w:sz w:val="24"/>
              <w:szCs w:val="24"/>
              <w:lang w:eastAsia="fr-FR"/>
            </w:rPr>
          </w:pPr>
          <w:hyperlink w:anchor="_Toc53154696" w:history="1">
            <w:r w:rsidR="00861884" w:rsidRPr="002A6493">
              <w:rPr>
                <w:rStyle w:val="Lienhypertexte"/>
                <w:rFonts w:ascii="Bookman Old Style" w:hAnsi="Bookman Old Style"/>
                <w:b/>
                <w:noProof/>
                <w:sz w:val="24"/>
                <w:szCs w:val="24"/>
              </w:rPr>
              <w:t>III.1. Introduction</w:t>
            </w:r>
            <w:r w:rsidR="00861884" w:rsidRPr="002A6493">
              <w:rPr>
                <w:rFonts w:ascii="Bookman Old Style" w:hAnsi="Bookman Old Style"/>
                <w:noProof/>
                <w:webHidden/>
                <w:sz w:val="24"/>
                <w:szCs w:val="24"/>
              </w:rPr>
              <w:tab/>
            </w:r>
            <w:r w:rsidR="00861884" w:rsidRPr="002A6493">
              <w:rPr>
                <w:rFonts w:ascii="Bookman Old Style" w:hAnsi="Bookman Old Style"/>
                <w:noProof/>
                <w:webHidden/>
                <w:sz w:val="24"/>
                <w:szCs w:val="24"/>
              </w:rPr>
              <w:fldChar w:fldCharType="begin"/>
            </w:r>
            <w:r w:rsidR="00861884" w:rsidRPr="002A6493">
              <w:rPr>
                <w:rFonts w:ascii="Bookman Old Style" w:hAnsi="Bookman Old Style"/>
                <w:noProof/>
                <w:webHidden/>
                <w:sz w:val="24"/>
                <w:szCs w:val="24"/>
              </w:rPr>
              <w:instrText xml:space="preserve"> PAGEREF _Toc53154696 \h </w:instrText>
            </w:r>
            <w:r w:rsidR="00861884" w:rsidRPr="002A6493">
              <w:rPr>
                <w:rFonts w:ascii="Bookman Old Style" w:hAnsi="Bookman Old Style"/>
                <w:noProof/>
                <w:webHidden/>
                <w:sz w:val="24"/>
                <w:szCs w:val="24"/>
              </w:rPr>
            </w:r>
            <w:r w:rsidR="00861884" w:rsidRPr="002A6493">
              <w:rPr>
                <w:rFonts w:ascii="Bookman Old Style" w:hAnsi="Bookman Old Style"/>
                <w:noProof/>
                <w:webHidden/>
                <w:sz w:val="24"/>
                <w:szCs w:val="24"/>
              </w:rPr>
              <w:fldChar w:fldCharType="separate"/>
            </w:r>
            <w:r w:rsidR="0035494E" w:rsidRPr="002A6493">
              <w:rPr>
                <w:rFonts w:ascii="Bookman Old Style" w:hAnsi="Bookman Old Style"/>
                <w:noProof/>
                <w:webHidden/>
                <w:sz w:val="24"/>
                <w:szCs w:val="24"/>
              </w:rPr>
              <w:t>51</w:t>
            </w:r>
            <w:r w:rsidR="00861884" w:rsidRPr="002A6493">
              <w:rPr>
                <w:rFonts w:ascii="Bookman Old Style" w:hAnsi="Bookman Old Style"/>
                <w:noProof/>
                <w:webHidden/>
                <w:sz w:val="24"/>
                <w:szCs w:val="24"/>
              </w:rPr>
              <w:fldChar w:fldCharType="end"/>
            </w:r>
          </w:hyperlink>
        </w:p>
        <w:p w:rsidR="00861884" w:rsidRPr="002A6493" w:rsidRDefault="002A6493" w:rsidP="002A6493">
          <w:pPr>
            <w:pStyle w:val="TM1"/>
            <w:tabs>
              <w:tab w:val="right" w:leader="dot" w:pos="9061"/>
            </w:tabs>
            <w:jc w:val="both"/>
            <w:rPr>
              <w:rFonts w:ascii="Bookman Old Style" w:eastAsiaTheme="minorEastAsia" w:hAnsi="Bookman Old Style"/>
              <w:noProof/>
              <w:sz w:val="24"/>
              <w:szCs w:val="24"/>
              <w:lang w:eastAsia="fr-FR"/>
            </w:rPr>
          </w:pPr>
          <w:hyperlink w:anchor="_Toc53154697" w:history="1">
            <w:r w:rsidR="00861884" w:rsidRPr="002A6493">
              <w:rPr>
                <w:rStyle w:val="Lienhypertexte"/>
                <w:rFonts w:ascii="Bookman Old Style" w:hAnsi="Bookman Old Style"/>
                <w:b/>
                <w:noProof/>
                <w:sz w:val="24"/>
                <w:szCs w:val="24"/>
              </w:rPr>
              <w:t>SECTION 1 MODEL LOGIQUE DE TRAITEMENT</w:t>
            </w:r>
            <w:r w:rsidR="00861884" w:rsidRPr="002A6493">
              <w:rPr>
                <w:rFonts w:ascii="Bookman Old Style" w:hAnsi="Bookman Old Style"/>
                <w:noProof/>
                <w:webHidden/>
                <w:sz w:val="24"/>
                <w:szCs w:val="24"/>
              </w:rPr>
              <w:tab/>
            </w:r>
            <w:r w:rsidR="00861884" w:rsidRPr="002A6493">
              <w:rPr>
                <w:rFonts w:ascii="Bookman Old Style" w:hAnsi="Bookman Old Style"/>
                <w:noProof/>
                <w:webHidden/>
                <w:sz w:val="24"/>
                <w:szCs w:val="24"/>
              </w:rPr>
              <w:fldChar w:fldCharType="begin"/>
            </w:r>
            <w:r w:rsidR="00861884" w:rsidRPr="002A6493">
              <w:rPr>
                <w:rFonts w:ascii="Bookman Old Style" w:hAnsi="Bookman Old Style"/>
                <w:noProof/>
                <w:webHidden/>
                <w:sz w:val="24"/>
                <w:szCs w:val="24"/>
              </w:rPr>
              <w:instrText xml:space="preserve"> PAGEREF _Toc53154697 \h </w:instrText>
            </w:r>
            <w:r w:rsidR="00861884" w:rsidRPr="002A6493">
              <w:rPr>
                <w:rFonts w:ascii="Bookman Old Style" w:hAnsi="Bookman Old Style"/>
                <w:noProof/>
                <w:webHidden/>
                <w:sz w:val="24"/>
                <w:szCs w:val="24"/>
              </w:rPr>
            </w:r>
            <w:r w:rsidR="00861884" w:rsidRPr="002A6493">
              <w:rPr>
                <w:rFonts w:ascii="Bookman Old Style" w:hAnsi="Bookman Old Style"/>
                <w:noProof/>
                <w:webHidden/>
                <w:sz w:val="24"/>
                <w:szCs w:val="24"/>
              </w:rPr>
              <w:fldChar w:fldCharType="separate"/>
            </w:r>
            <w:r w:rsidR="0035494E" w:rsidRPr="002A6493">
              <w:rPr>
                <w:rFonts w:ascii="Bookman Old Style" w:hAnsi="Bookman Old Style"/>
                <w:noProof/>
                <w:webHidden/>
                <w:sz w:val="24"/>
                <w:szCs w:val="24"/>
              </w:rPr>
              <w:t>51</w:t>
            </w:r>
            <w:r w:rsidR="00861884" w:rsidRPr="002A6493">
              <w:rPr>
                <w:rFonts w:ascii="Bookman Old Style" w:hAnsi="Bookman Old Style"/>
                <w:noProof/>
                <w:webHidden/>
                <w:sz w:val="24"/>
                <w:szCs w:val="24"/>
              </w:rPr>
              <w:fldChar w:fldCharType="end"/>
            </w:r>
          </w:hyperlink>
        </w:p>
        <w:p w:rsidR="00861884" w:rsidRPr="002A6493" w:rsidRDefault="002A6493" w:rsidP="002A6493">
          <w:pPr>
            <w:pStyle w:val="TM2"/>
            <w:tabs>
              <w:tab w:val="left" w:pos="880"/>
              <w:tab w:val="right" w:leader="dot" w:pos="9061"/>
            </w:tabs>
            <w:jc w:val="both"/>
            <w:rPr>
              <w:rFonts w:ascii="Bookman Old Style" w:eastAsiaTheme="minorEastAsia" w:hAnsi="Bookman Old Style"/>
              <w:noProof/>
              <w:sz w:val="24"/>
              <w:szCs w:val="24"/>
              <w:lang w:eastAsia="fr-FR"/>
            </w:rPr>
          </w:pPr>
          <w:hyperlink w:anchor="_Toc53154698" w:history="1">
            <w:r w:rsidR="00861884" w:rsidRPr="002A6493">
              <w:rPr>
                <w:rStyle w:val="Lienhypertexte"/>
                <w:rFonts w:ascii="Bookman Old Style" w:hAnsi="Bookman Old Style"/>
                <w:b/>
                <w:noProof/>
                <w:sz w:val="24"/>
                <w:szCs w:val="24"/>
              </w:rPr>
              <w:t>1.1.</w:t>
            </w:r>
            <w:r w:rsidR="00861884" w:rsidRPr="002A6493">
              <w:rPr>
                <w:rFonts w:ascii="Bookman Old Style" w:eastAsiaTheme="minorEastAsia" w:hAnsi="Bookman Old Style"/>
                <w:noProof/>
                <w:sz w:val="24"/>
                <w:szCs w:val="24"/>
                <w:lang w:eastAsia="fr-FR"/>
              </w:rPr>
              <w:tab/>
            </w:r>
            <w:r w:rsidR="00861884" w:rsidRPr="002A6493">
              <w:rPr>
                <w:rStyle w:val="Lienhypertexte"/>
                <w:rFonts w:ascii="Bookman Old Style" w:hAnsi="Bookman Old Style"/>
                <w:b/>
                <w:noProof/>
                <w:sz w:val="24"/>
                <w:szCs w:val="24"/>
              </w:rPr>
              <w:t>Définition</w:t>
            </w:r>
            <w:r w:rsidR="00861884" w:rsidRPr="002A6493">
              <w:rPr>
                <w:rFonts w:ascii="Bookman Old Style" w:hAnsi="Bookman Old Style"/>
                <w:noProof/>
                <w:webHidden/>
                <w:sz w:val="24"/>
                <w:szCs w:val="24"/>
              </w:rPr>
              <w:tab/>
            </w:r>
            <w:r w:rsidR="00861884" w:rsidRPr="002A6493">
              <w:rPr>
                <w:rFonts w:ascii="Bookman Old Style" w:hAnsi="Bookman Old Style"/>
                <w:noProof/>
                <w:webHidden/>
                <w:sz w:val="24"/>
                <w:szCs w:val="24"/>
              </w:rPr>
              <w:fldChar w:fldCharType="begin"/>
            </w:r>
            <w:r w:rsidR="00861884" w:rsidRPr="002A6493">
              <w:rPr>
                <w:rFonts w:ascii="Bookman Old Style" w:hAnsi="Bookman Old Style"/>
                <w:noProof/>
                <w:webHidden/>
                <w:sz w:val="24"/>
                <w:szCs w:val="24"/>
              </w:rPr>
              <w:instrText xml:space="preserve"> PAGEREF _Toc53154698 \h </w:instrText>
            </w:r>
            <w:r w:rsidR="00861884" w:rsidRPr="002A6493">
              <w:rPr>
                <w:rFonts w:ascii="Bookman Old Style" w:hAnsi="Bookman Old Style"/>
                <w:noProof/>
                <w:webHidden/>
                <w:sz w:val="24"/>
                <w:szCs w:val="24"/>
              </w:rPr>
            </w:r>
            <w:r w:rsidR="00861884" w:rsidRPr="002A6493">
              <w:rPr>
                <w:rFonts w:ascii="Bookman Old Style" w:hAnsi="Bookman Old Style"/>
                <w:noProof/>
                <w:webHidden/>
                <w:sz w:val="24"/>
                <w:szCs w:val="24"/>
              </w:rPr>
              <w:fldChar w:fldCharType="separate"/>
            </w:r>
            <w:r w:rsidR="0035494E" w:rsidRPr="002A6493">
              <w:rPr>
                <w:rFonts w:ascii="Bookman Old Style" w:hAnsi="Bookman Old Style"/>
                <w:noProof/>
                <w:webHidden/>
                <w:sz w:val="24"/>
                <w:szCs w:val="24"/>
              </w:rPr>
              <w:t>51</w:t>
            </w:r>
            <w:r w:rsidR="00861884" w:rsidRPr="002A6493">
              <w:rPr>
                <w:rFonts w:ascii="Bookman Old Style" w:hAnsi="Bookman Old Style"/>
                <w:noProof/>
                <w:webHidden/>
                <w:sz w:val="24"/>
                <w:szCs w:val="24"/>
              </w:rPr>
              <w:fldChar w:fldCharType="end"/>
            </w:r>
          </w:hyperlink>
        </w:p>
        <w:p w:rsidR="00861884" w:rsidRPr="002A6493" w:rsidRDefault="002A6493" w:rsidP="002A6493">
          <w:pPr>
            <w:pStyle w:val="TM2"/>
            <w:tabs>
              <w:tab w:val="left" w:pos="880"/>
              <w:tab w:val="right" w:leader="dot" w:pos="9061"/>
            </w:tabs>
            <w:jc w:val="both"/>
            <w:rPr>
              <w:rFonts w:ascii="Bookman Old Style" w:eastAsiaTheme="minorEastAsia" w:hAnsi="Bookman Old Style"/>
              <w:noProof/>
              <w:sz w:val="24"/>
              <w:szCs w:val="24"/>
              <w:lang w:eastAsia="fr-FR"/>
            </w:rPr>
          </w:pPr>
          <w:hyperlink w:anchor="_Toc53154699" w:history="1">
            <w:r w:rsidR="00861884" w:rsidRPr="002A6493">
              <w:rPr>
                <w:rStyle w:val="Lienhypertexte"/>
                <w:rFonts w:ascii="Bookman Old Style" w:hAnsi="Bookman Old Style"/>
                <w:b/>
                <w:noProof/>
                <w:sz w:val="24"/>
                <w:szCs w:val="24"/>
              </w:rPr>
              <w:t>1.2.</w:t>
            </w:r>
            <w:r w:rsidR="00861884" w:rsidRPr="002A6493">
              <w:rPr>
                <w:rFonts w:ascii="Bookman Old Style" w:eastAsiaTheme="minorEastAsia" w:hAnsi="Bookman Old Style"/>
                <w:noProof/>
                <w:sz w:val="24"/>
                <w:szCs w:val="24"/>
                <w:lang w:eastAsia="fr-FR"/>
              </w:rPr>
              <w:tab/>
            </w:r>
            <w:r w:rsidR="00861884" w:rsidRPr="002A6493">
              <w:rPr>
                <w:rStyle w:val="Lienhypertexte"/>
                <w:rFonts w:ascii="Bookman Old Style" w:hAnsi="Bookman Old Style"/>
                <w:b/>
                <w:noProof/>
                <w:sz w:val="24"/>
                <w:szCs w:val="24"/>
              </w:rPr>
              <w:t>Les unités logiques de traitement</w:t>
            </w:r>
            <w:r w:rsidR="00861884" w:rsidRPr="002A6493">
              <w:rPr>
                <w:rFonts w:ascii="Bookman Old Style" w:hAnsi="Bookman Old Style"/>
                <w:noProof/>
                <w:webHidden/>
                <w:sz w:val="24"/>
                <w:szCs w:val="24"/>
              </w:rPr>
              <w:tab/>
            </w:r>
            <w:r w:rsidR="00861884" w:rsidRPr="002A6493">
              <w:rPr>
                <w:rFonts w:ascii="Bookman Old Style" w:hAnsi="Bookman Old Style"/>
                <w:noProof/>
                <w:webHidden/>
                <w:sz w:val="24"/>
                <w:szCs w:val="24"/>
              </w:rPr>
              <w:fldChar w:fldCharType="begin"/>
            </w:r>
            <w:r w:rsidR="00861884" w:rsidRPr="002A6493">
              <w:rPr>
                <w:rFonts w:ascii="Bookman Old Style" w:hAnsi="Bookman Old Style"/>
                <w:noProof/>
                <w:webHidden/>
                <w:sz w:val="24"/>
                <w:szCs w:val="24"/>
              </w:rPr>
              <w:instrText xml:space="preserve"> PAGEREF _Toc53154699 \h </w:instrText>
            </w:r>
            <w:r w:rsidR="00861884" w:rsidRPr="002A6493">
              <w:rPr>
                <w:rFonts w:ascii="Bookman Old Style" w:hAnsi="Bookman Old Style"/>
                <w:noProof/>
                <w:webHidden/>
                <w:sz w:val="24"/>
                <w:szCs w:val="24"/>
              </w:rPr>
            </w:r>
            <w:r w:rsidR="00861884" w:rsidRPr="002A6493">
              <w:rPr>
                <w:rFonts w:ascii="Bookman Old Style" w:hAnsi="Bookman Old Style"/>
                <w:noProof/>
                <w:webHidden/>
                <w:sz w:val="24"/>
                <w:szCs w:val="24"/>
              </w:rPr>
              <w:fldChar w:fldCharType="separate"/>
            </w:r>
            <w:r w:rsidR="0035494E" w:rsidRPr="002A6493">
              <w:rPr>
                <w:rFonts w:ascii="Bookman Old Style" w:hAnsi="Bookman Old Style"/>
                <w:noProof/>
                <w:webHidden/>
                <w:sz w:val="24"/>
                <w:szCs w:val="24"/>
              </w:rPr>
              <w:t>51</w:t>
            </w:r>
            <w:r w:rsidR="00861884" w:rsidRPr="002A6493">
              <w:rPr>
                <w:rFonts w:ascii="Bookman Old Style" w:hAnsi="Bookman Old Style"/>
                <w:noProof/>
                <w:webHidden/>
                <w:sz w:val="24"/>
                <w:szCs w:val="24"/>
              </w:rPr>
              <w:fldChar w:fldCharType="end"/>
            </w:r>
          </w:hyperlink>
        </w:p>
        <w:p w:rsidR="00861884" w:rsidRPr="002A6493" w:rsidRDefault="002A6493" w:rsidP="002A6493">
          <w:pPr>
            <w:pStyle w:val="TM2"/>
            <w:tabs>
              <w:tab w:val="left" w:pos="880"/>
              <w:tab w:val="right" w:leader="dot" w:pos="9061"/>
            </w:tabs>
            <w:jc w:val="both"/>
            <w:rPr>
              <w:rFonts w:ascii="Bookman Old Style" w:eastAsiaTheme="minorEastAsia" w:hAnsi="Bookman Old Style"/>
              <w:noProof/>
              <w:sz w:val="24"/>
              <w:szCs w:val="24"/>
              <w:lang w:eastAsia="fr-FR"/>
            </w:rPr>
          </w:pPr>
          <w:hyperlink w:anchor="_Toc53154700" w:history="1">
            <w:r w:rsidR="00861884" w:rsidRPr="002A6493">
              <w:rPr>
                <w:rStyle w:val="Lienhypertexte"/>
                <w:rFonts w:ascii="Bookman Old Style" w:hAnsi="Bookman Old Style"/>
                <w:b/>
                <w:noProof/>
                <w:sz w:val="24"/>
                <w:szCs w:val="24"/>
              </w:rPr>
              <w:t>1.3.</w:t>
            </w:r>
            <w:r w:rsidR="00861884" w:rsidRPr="002A6493">
              <w:rPr>
                <w:rFonts w:ascii="Bookman Old Style" w:eastAsiaTheme="minorEastAsia" w:hAnsi="Bookman Old Style"/>
                <w:noProof/>
                <w:sz w:val="24"/>
                <w:szCs w:val="24"/>
                <w:lang w:eastAsia="fr-FR"/>
              </w:rPr>
              <w:tab/>
            </w:r>
            <w:r w:rsidR="00861884" w:rsidRPr="002A6493">
              <w:rPr>
                <w:rStyle w:val="Lienhypertexte"/>
                <w:rFonts w:ascii="Bookman Old Style" w:hAnsi="Bookman Old Style"/>
                <w:b/>
                <w:noProof/>
                <w:sz w:val="24"/>
                <w:szCs w:val="24"/>
              </w:rPr>
              <w:t>Règle de passage du modèle organisationnel de traitement au modèle logique de traitement</w:t>
            </w:r>
            <w:r w:rsidR="00861884" w:rsidRPr="002A6493">
              <w:rPr>
                <w:rFonts w:ascii="Bookman Old Style" w:hAnsi="Bookman Old Style"/>
                <w:noProof/>
                <w:webHidden/>
                <w:sz w:val="24"/>
                <w:szCs w:val="24"/>
              </w:rPr>
              <w:tab/>
            </w:r>
            <w:r w:rsidR="00861884" w:rsidRPr="002A6493">
              <w:rPr>
                <w:rFonts w:ascii="Bookman Old Style" w:hAnsi="Bookman Old Style"/>
                <w:noProof/>
                <w:webHidden/>
                <w:sz w:val="24"/>
                <w:szCs w:val="24"/>
              </w:rPr>
              <w:fldChar w:fldCharType="begin"/>
            </w:r>
            <w:r w:rsidR="00861884" w:rsidRPr="002A6493">
              <w:rPr>
                <w:rFonts w:ascii="Bookman Old Style" w:hAnsi="Bookman Old Style"/>
                <w:noProof/>
                <w:webHidden/>
                <w:sz w:val="24"/>
                <w:szCs w:val="24"/>
              </w:rPr>
              <w:instrText xml:space="preserve"> PAGEREF _Toc53154700 \h </w:instrText>
            </w:r>
            <w:r w:rsidR="00861884" w:rsidRPr="002A6493">
              <w:rPr>
                <w:rFonts w:ascii="Bookman Old Style" w:hAnsi="Bookman Old Style"/>
                <w:noProof/>
                <w:webHidden/>
                <w:sz w:val="24"/>
                <w:szCs w:val="24"/>
              </w:rPr>
            </w:r>
            <w:r w:rsidR="00861884" w:rsidRPr="002A6493">
              <w:rPr>
                <w:rFonts w:ascii="Bookman Old Style" w:hAnsi="Bookman Old Style"/>
                <w:noProof/>
                <w:webHidden/>
                <w:sz w:val="24"/>
                <w:szCs w:val="24"/>
              </w:rPr>
              <w:fldChar w:fldCharType="separate"/>
            </w:r>
            <w:r w:rsidR="0035494E" w:rsidRPr="002A6493">
              <w:rPr>
                <w:rFonts w:ascii="Bookman Old Style" w:hAnsi="Bookman Old Style"/>
                <w:noProof/>
                <w:webHidden/>
                <w:sz w:val="24"/>
                <w:szCs w:val="24"/>
              </w:rPr>
              <w:t>51</w:t>
            </w:r>
            <w:r w:rsidR="00861884" w:rsidRPr="002A6493">
              <w:rPr>
                <w:rFonts w:ascii="Bookman Old Style" w:hAnsi="Bookman Old Style"/>
                <w:noProof/>
                <w:webHidden/>
                <w:sz w:val="24"/>
                <w:szCs w:val="24"/>
              </w:rPr>
              <w:fldChar w:fldCharType="end"/>
            </w:r>
          </w:hyperlink>
        </w:p>
        <w:p w:rsidR="00861884" w:rsidRPr="002A6493" w:rsidRDefault="002A6493" w:rsidP="002A6493">
          <w:pPr>
            <w:pStyle w:val="TM2"/>
            <w:tabs>
              <w:tab w:val="left" w:pos="880"/>
              <w:tab w:val="right" w:leader="dot" w:pos="9061"/>
            </w:tabs>
            <w:jc w:val="both"/>
            <w:rPr>
              <w:rFonts w:ascii="Bookman Old Style" w:eastAsiaTheme="minorEastAsia" w:hAnsi="Bookman Old Style"/>
              <w:noProof/>
              <w:sz w:val="24"/>
              <w:szCs w:val="24"/>
              <w:lang w:eastAsia="fr-FR"/>
            </w:rPr>
          </w:pPr>
          <w:hyperlink w:anchor="_Toc53154701" w:history="1">
            <w:r w:rsidR="00861884" w:rsidRPr="002A6493">
              <w:rPr>
                <w:rStyle w:val="Lienhypertexte"/>
                <w:rFonts w:ascii="Bookman Old Style" w:hAnsi="Bookman Old Style"/>
                <w:b/>
                <w:noProof/>
                <w:sz w:val="24"/>
                <w:szCs w:val="24"/>
              </w:rPr>
              <w:t>1.4.</w:t>
            </w:r>
            <w:r w:rsidR="00861884" w:rsidRPr="002A6493">
              <w:rPr>
                <w:rFonts w:ascii="Bookman Old Style" w:eastAsiaTheme="minorEastAsia" w:hAnsi="Bookman Old Style"/>
                <w:noProof/>
                <w:sz w:val="24"/>
                <w:szCs w:val="24"/>
                <w:lang w:eastAsia="fr-FR"/>
              </w:rPr>
              <w:tab/>
            </w:r>
            <w:r w:rsidR="00861884" w:rsidRPr="002A6493">
              <w:rPr>
                <w:rStyle w:val="Lienhypertexte"/>
                <w:rFonts w:ascii="Bookman Old Style" w:hAnsi="Bookman Old Style"/>
                <w:b/>
                <w:noProof/>
                <w:sz w:val="24"/>
                <w:szCs w:val="24"/>
              </w:rPr>
              <w:t>Présentation du modèle logique de traitement</w:t>
            </w:r>
            <w:r w:rsidR="00861884" w:rsidRPr="002A6493">
              <w:rPr>
                <w:rFonts w:ascii="Bookman Old Style" w:hAnsi="Bookman Old Style"/>
                <w:noProof/>
                <w:webHidden/>
                <w:sz w:val="24"/>
                <w:szCs w:val="24"/>
              </w:rPr>
              <w:tab/>
            </w:r>
            <w:r w:rsidR="00861884" w:rsidRPr="002A6493">
              <w:rPr>
                <w:rFonts w:ascii="Bookman Old Style" w:hAnsi="Bookman Old Style"/>
                <w:noProof/>
                <w:webHidden/>
                <w:sz w:val="24"/>
                <w:szCs w:val="24"/>
              </w:rPr>
              <w:fldChar w:fldCharType="begin"/>
            </w:r>
            <w:r w:rsidR="00861884" w:rsidRPr="002A6493">
              <w:rPr>
                <w:rFonts w:ascii="Bookman Old Style" w:hAnsi="Bookman Old Style"/>
                <w:noProof/>
                <w:webHidden/>
                <w:sz w:val="24"/>
                <w:szCs w:val="24"/>
              </w:rPr>
              <w:instrText xml:space="preserve"> PAGEREF _Toc53154701 \h </w:instrText>
            </w:r>
            <w:r w:rsidR="00861884" w:rsidRPr="002A6493">
              <w:rPr>
                <w:rFonts w:ascii="Bookman Old Style" w:hAnsi="Bookman Old Style"/>
                <w:noProof/>
                <w:webHidden/>
                <w:sz w:val="24"/>
                <w:szCs w:val="24"/>
              </w:rPr>
            </w:r>
            <w:r w:rsidR="00861884" w:rsidRPr="002A6493">
              <w:rPr>
                <w:rFonts w:ascii="Bookman Old Style" w:hAnsi="Bookman Old Style"/>
                <w:noProof/>
                <w:webHidden/>
                <w:sz w:val="24"/>
                <w:szCs w:val="24"/>
              </w:rPr>
              <w:fldChar w:fldCharType="separate"/>
            </w:r>
            <w:r w:rsidR="0035494E" w:rsidRPr="002A6493">
              <w:rPr>
                <w:rFonts w:ascii="Bookman Old Style" w:hAnsi="Bookman Old Style"/>
                <w:noProof/>
                <w:webHidden/>
                <w:sz w:val="24"/>
                <w:szCs w:val="24"/>
              </w:rPr>
              <w:t>52</w:t>
            </w:r>
            <w:r w:rsidR="00861884" w:rsidRPr="002A6493">
              <w:rPr>
                <w:rFonts w:ascii="Bookman Old Style" w:hAnsi="Bookman Old Style"/>
                <w:noProof/>
                <w:webHidden/>
                <w:sz w:val="24"/>
                <w:szCs w:val="24"/>
              </w:rPr>
              <w:fldChar w:fldCharType="end"/>
            </w:r>
          </w:hyperlink>
        </w:p>
        <w:p w:rsidR="00861884" w:rsidRPr="002A6493" w:rsidRDefault="002A6493" w:rsidP="002A6493">
          <w:pPr>
            <w:pStyle w:val="TM2"/>
            <w:tabs>
              <w:tab w:val="left" w:pos="880"/>
              <w:tab w:val="right" w:leader="dot" w:pos="9061"/>
            </w:tabs>
            <w:jc w:val="both"/>
            <w:rPr>
              <w:rFonts w:ascii="Bookman Old Style" w:eastAsiaTheme="minorEastAsia" w:hAnsi="Bookman Old Style"/>
              <w:noProof/>
              <w:sz w:val="24"/>
              <w:szCs w:val="24"/>
              <w:lang w:eastAsia="fr-FR"/>
            </w:rPr>
          </w:pPr>
          <w:hyperlink w:anchor="_Toc53154702" w:history="1">
            <w:r w:rsidR="00861884" w:rsidRPr="002A6493">
              <w:rPr>
                <w:rStyle w:val="Lienhypertexte"/>
                <w:rFonts w:ascii="Bookman Old Style" w:hAnsi="Bookman Old Style"/>
                <w:b/>
                <w:noProof/>
                <w:sz w:val="24"/>
                <w:szCs w:val="24"/>
              </w:rPr>
              <w:t>1.5.</w:t>
            </w:r>
            <w:r w:rsidR="00861884" w:rsidRPr="002A6493">
              <w:rPr>
                <w:rFonts w:ascii="Bookman Old Style" w:eastAsiaTheme="minorEastAsia" w:hAnsi="Bookman Old Style"/>
                <w:noProof/>
                <w:sz w:val="24"/>
                <w:szCs w:val="24"/>
                <w:lang w:eastAsia="fr-FR"/>
              </w:rPr>
              <w:tab/>
            </w:r>
            <w:r w:rsidR="00861884" w:rsidRPr="002A6493">
              <w:rPr>
                <w:rStyle w:val="Lienhypertexte"/>
                <w:rFonts w:ascii="Bookman Old Style" w:hAnsi="Bookman Old Style"/>
                <w:b/>
                <w:noProof/>
                <w:sz w:val="24"/>
                <w:szCs w:val="24"/>
              </w:rPr>
              <w:t>Identification et description des unités logiques de traitement</w:t>
            </w:r>
            <w:r w:rsidR="00861884" w:rsidRPr="002A6493">
              <w:rPr>
                <w:rFonts w:ascii="Bookman Old Style" w:hAnsi="Bookman Old Style"/>
                <w:noProof/>
                <w:webHidden/>
                <w:sz w:val="24"/>
                <w:szCs w:val="24"/>
              </w:rPr>
              <w:tab/>
            </w:r>
            <w:r w:rsidR="00861884" w:rsidRPr="002A6493">
              <w:rPr>
                <w:rFonts w:ascii="Bookman Old Style" w:hAnsi="Bookman Old Style"/>
                <w:noProof/>
                <w:webHidden/>
                <w:sz w:val="24"/>
                <w:szCs w:val="24"/>
              </w:rPr>
              <w:fldChar w:fldCharType="begin"/>
            </w:r>
            <w:r w:rsidR="00861884" w:rsidRPr="002A6493">
              <w:rPr>
                <w:rFonts w:ascii="Bookman Old Style" w:hAnsi="Bookman Old Style"/>
                <w:noProof/>
                <w:webHidden/>
                <w:sz w:val="24"/>
                <w:szCs w:val="24"/>
              </w:rPr>
              <w:instrText xml:space="preserve"> PAGEREF _Toc53154702 \h </w:instrText>
            </w:r>
            <w:r w:rsidR="00861884" w:rsidRPr="002A6493">
              <w:rPr>
                <w:rFonts w:ascii="Bookman Old Style" w:hAnsi="Bookman Old Style"/>
                <w:noProof/>
                <w:webHidden/>
                <w:sz w:val="24"/>
                <w:szCs w:val="24"/>
              </w:rPr>
            </w:r>
            <w:r w:rsidR="00861884" w:rsidRPr="002A6493">
              <w:rPr>
                <w:rFonts w:ascii="Bookman Old Style" w:hAnsi="Bookman Old Style"/>
                <w:noProof/>
                <w:webHidden/>
                <w:sz w:val="24"/>
                <w:szCs w:val="24"/>
              </w:rPr>
              <w:fldChar w:fldCharType="separate"/>
            </w:r>
            <w:r w:rsidR="0035494E" w:rsidRPr="002A6493">
              <w:rPr>
                <w:rFonts w:ascii="Bookman Old Style" w:hAnsi="Bookman Old Style"/>
                <w:noProof/>
                <w:webHidden/>
                <w:sz w:val="24"/>
                <w:szCs w:val="24"/>
              </w:rPr>
              <w:t>53</w:t>
            </w:r>
            <w:r w:rsidR="00861884" w:rsidRPr="002A6493">
              <w:rPr>
                <w:rFonts w:ascii="Bookman Old Style" w:hAnsi="Bookman Old Style"/>
                <w:noProof/>
                <w:webHidden/>
                <w:sz w:val="24"/>
                <w:szCs w:val="24"/>
              </w:rPr>
              <w:fldChar w:fldCharType="end"/>
            </w:r>
          </w:hyperlink>
        </w:p>
        <w:p w:rsidR="00861884" w:rsidRPr="002A6493" w:rsidRDefault="002A6493" w:rsidP="002A6493">
          <w:pPr>
            <w:pStyle w:val="TM3"/>
            <w:tabs>
              <w:tab w:val="left" w:pos="1320"/>
              <w:tab w:val="right" w:leader="dot" w:pos="9061"/>
            </w:tabs>
            <w:jc w:val="both"/>
            <w:rPr>
              <w:rFonts w:ascii="Bookman Old Style" w:eastAsiaTheme="minorEastAsia" w:hAnsi="Bookman Old Style"/>
              <w:noProof/>
              <w:sz w:val="24"/>
              <w:szCs w:val="24"/>
              <w:lang w:eastAsia="fr-FR"/>
            </w:rPr>
          </w:pPr>
          <w:hyperlink w:anchor="_Toc53154703" w:history="1">
            <w:r w:rsidR="00861884" w:rsidRPr="002A6493">
              <w:rPr>
                <w:rStyle w:val="Lienhypertexte"/>
                <w:rFonts w:ascii="Bookman Old Style" w:hAnsi="Bookman Old Style"/>
                <w:b/>
                <w:noProof/>
                <w:sz w:val="24"/>
                <w:szCs w:val="24"/>
              </w:rPr>
              <w:t>1.5.1.</w:t>
            </w:r>
            <w:r w:rsidR="00861884" w:rsidRPr="002A6493">
              <w:rPr>
                <w:rFonts w:ascii="Bookman Old Style" w:eastAsiaTheme="minorEastAsia" w:hAnsi="Bookman Old Style"/>
                <w:noProof/>
                <w:sz w:val="24"/>
                <w:szCs w:val="24"/>
                <w:lang w:eastAsia="fr-FR"/>
              </w:rPr>
              <w:tab/>
            </w:r>
            <w:r w:rsidR="00861884" w:rsidRPr="002A6493">
              <w:rPr>
                <w:rStyle w:val="Lienhypertexte"/>
                <w:rFonts w:ascii="Bookman Old Style" w:hAnsi="Bookman Old Style"/>
                <w:b/>
                <w:noProof/>
                <w:sz w:val="24"/>
                <w:szCs w:val="24"/>
              </w:rPr>
              <w:t>Identification</w:t>
            </w:r>
            <w:r w:rsidR="00861884" w:rsidRPr="002A6493">
              <w:rPr>
                <w:rFonts w:ascii="Bookman Old Style" w:hAnsi="Bookman Old Style"/>
                <w:noProof/>
                <w:webHidden/>
                <w:sz w:val="24"/>
                <w:szCs w:val="24"/>
              </w:rPr>
              <w:tab/>
            </w:r>
            <w:r w:rsidR="00861884" w:rsidRPr="002A6493">
              <w:rPr>
                <w:rFonts w:ascii="Bookman Old Style" w:hAnsi="Bookman Old Style"/>
                <w:noProof/>
                <w:webHidden/>
                <w:sz w:val="24"/>
                <w:szCs w:val="24"/>
              </w:rPr>
              <w:fldChar w:fldCharType="begin"/>
            </w:r>
            <w:r w:rsidR="00861884" w:rsidRPr="002A6493">
              <w:rPr>
                <w:rFonts w:ascii="Bookman Old Style" w:hAnsi="Bookman Old Style"/>
                <w:noProof/>
                <w:webHidden/>
                <w:sz w:val="24"/>
                <w:szCs w:val="24"/>
              </w:rPr>
              <w:instrText xml:space="preserve"> PAGEREF _Toc53154703 \h </w:instrText>
            </w:r>
            <w:r w:rsidR="00861884" w:rsidRPr="002A6493">
              <w:rPr>
                <w:rFonts w:ascii="Bookman Old Style" w:hAnsi="Bookman Old Style"/>
                <w:noProof/>
                <w:webHidden/>
                <w:sz w:val="24"/>
                <w:szCs w:val="24"/>
              </w:rPr>
            </w:r>
            <w:r w:rsidR="00861884" w:rsidRPr="002A6493">
              <w:rPr>
                <w:rFonts w:ascii="Bookman Old Style" w:hAnsi="Bookman Old Style"/>
                <w:noProof/>
                <w:webHidden/>
                <w:sz w:val="24"/>
                <w:szCs w:val="24"/>
              </w:rPr>
              <w:fldChar w:fldCharType="separate"/>
            </w:r>
            <w:r w:rsidR="0035494E" w:rsidRPr="002A6493">
              <w:rPr>
                <w:rFonts w:ascii="Bookman Old Style" w:hAnsi="Bookman Old Style"/>
                <w:noProof/>
                <w:webHidden/>
                <w:sz w:val="24"/>
                <w:szCs w:val="24"/>
              </w:rPr>
              <w:t>53</w:t>
            </w:r>
            <w:r w:rsidR="00861884" w:rsidRPr="002A6493">
              <w:rPr>
                <w:rFonts w:ascii="Bookman Old Style" w:hAnsi="Bookman Old Style"/>
                <w:noProof/>
                <w:webHidden/>
                <w:sz w:val="24"/>
                <w:szCs w:val="24"/>
              </w:rPr>
              <w:fldChar w:fldCharType="end"/>
            </w:r>
          </w:hyperlink>
        </w:p>
        <w:p w:rsidR="00861884" w:rsidRPr="002A6493" w:rsidRDefault="002A6493" w:rsidP="002A6493">
          <w:pPr>
            <w:pStyle w:val="TM3"/>
            <w:tabs>
              <w:tab w:val="left" w:pos="1320"/>
              <w:tab w:val="right" w:leader="dot" w:pos="9061"/>
            </w:tabs>
            <w:jc w:val="both"/>
            <w:rPr>
              <w:rFonts w:ascii="Bookman Old Style" w:eastAsiaTheme="minorEastAsia" w:hAnsi="Bookman Old Style"/>
              <w:noProof/>
              <w:sz w:val="24"/>
              <w:szCs w:val="24"/>
              <w:lang w:eastAsia="fr-FR"/>
            </w:rPr>
          </w:pPr>
          <w:hyperlink w:anchor="_Toc53154704" w:history="1">
            <w:r w:rsidR="00861884" w:rsidRPr="002A6493">
              <w:rPr>
                <w:rStyle w:val="Lienhypertexte"/>
                <w:rFonts w:ascii="Bookman Old Style" w:hAnsi="Bookman Old Style"/>
                <w:b/>
                <w:noProof/>
                <w:sz w:val="24"/>
                <w:szCs w:val="24"/>
              </w:rPr>
              <w:t>1.5.2.</w:t>
            </w:r>
            <w:r w:rsidR="00861884" w:rsidRPr="002A6493">
              <w:rPr>
                <w:rFonts w:ascii="Bookman Old Style" w:eastAsiaTheme="minorEastAsia" w:hAnsi="Bookman Old Style"/>
                <w:noProof/>
                <w:sz w:val="24"/>
                <w:szCs w:val="24"/>
                <w:lang w:eastAsia="fr-FR"/>
              </w:rPr>
              <w:tab/>
            </w:r>
            <w:r w:rsidR="00861884" w:rsidRPr="002A6493">
              <w:rPr>
                <w:rStyle w:val="Lienhypertexte"/>
                <w:rFonts w:ascii="Bookman Old Style" w:hAnsi="Bookman Old Style"/>
                <w:b/>
                <w:noProof/>
                <w:sz w:val="24"/>
                <w:szCs w:val="24"/>
              </w:rPr>
              <w:t>Description des unités logiques de données de traitements</w:t>
            </w:r>
            <w:r w:rsidR="00861884" w:rsidRPr="002A6493">
              <w:rPr>
                <w:rFonts w:ascii="Bookman Old Style" w:hAnsi="Bookman Old Style"/>
                <w:noProof/>
                <w:webHidden/>
                <w:sz w:val="24"/>
                <w:szCs w:val="24"/>
              </w:rPr>
              <w:tab/>
            </w:r>
            <w:r w:rsidR="00861884" w:rsidRPr="002A6493">
              <w:rPr>
                <w:rFonts w:ascii="Bookman Old Style" w:hAnsi="Bookman Old Style"/>
                <w:noProof/>
                <w:webHidden/>
                <w:sz w:val="24"/>
                <w:szCs w:val="24"/>
              </w:rPr>
              <w:fldChar w:fldCharType="begin"/>
            </w:r>
            <w:r w:rsidR="00861884" w:rsidRPr="002A6493">
              <w:rPr>
                <w:rFonts w:ascii="Bookman Old Style" w:hAnsi="Bookman Old Style"/>
                <w:noProof/>
                <w:webHidden/>
                <w:sz w:val="24"/>
                <w:szCs w:val="24"/>
              </w:rPr>
              <w:instrText xml:space="preserve"> PAGEREF _Toc53154704 \h </w:instrText>
            </w:r>
            <w:r w:rsidR="00861884" w:rsidRPr="002A6493">
              <w:rPr>
                <w:rFonts w:ascii="Bookman Old Style" w:hAnsi="Bookman Old Style"/>
                <w:noProof/>
                <w:webHidden/>
                <w:sz w:val="24"/>
                <w:szCs w:val="24"/>
              </w:rPr>
            </w:r>
            <w:r w:rsidR="00861884" w:rsidRPr="002A6493">
              <w:rPr>
                <w:rFonts w:ascii="Bookman Old Style" w:hAnsi="Bookman Old Style"/>
                <w:noProof/>
                <w:webHidden/>
                <w:sz w:val="24"/>
                <w:szCs w:val="24"/>
              </w:rPr>
              <w:fldChar w:fldCharType="separate"/>
            </w:r>
            <w:r w:rsidR="0035494E" w:rsidRPr="002A6493">
              <w:rPr>
                <w:rFonts w:ascii="Bookman Old Style" w:hAnsi="Bookman Old Style"/>
                <w:noProof/>
                <w:webHidden/>
                <w:sz w:val="24"/>
                <w:szCs w:val="24"/>
              </w:rPr>
              <w:t>53</w:t>
            </w:r>
            <w:r w:rsidR="00861884" w:rsidRPr="002A6493">
              <w:rPr>
                <w:rFonts w:ascii="Bookman Old Style" w:hAnsi="Bookman Old Style"/>
                <w:noProof/>
                <w:webHidden/>
                <w:sz w:val="24"/>
                <w:szCs w:val="24"/>
              </w:rPr>
              <w:fldChar w:fldCharType="end"/>
            </w:r>
          </w:hyperlink>
        </w:p>
        <w:p w:rsidR="00861884" w:rsidRPr="002A6493" w:rsidRDefault="002A6493" w:rsidP="002A6493">
          <w:pPr>
            <w:pStyle w:val="TM1"/>
            <w:tabs>
              <w:tab w:val="right" w:leader="dot" w:pos="9061"/>
            </w:tabs>
            <w:jc w:val="both"/>
            <w:rPr>
              <w:rFonts w:ascii="Bookman Old Style" w:eastAsiaTheme="minorEastAsia" w:hAnsi="Bookman Old Style"/>
              <w:noProof/>
              <w:sz w:val="24"/>
              <w:szCs w:val="24"/>
              <w:lang w:eastAsia="fr-FR"/>
            </w:rPr>
          </w:pPr>
          <w:hyperlink w:anchor="_Toc53154705" w:history="1">
            <w:r w:rsidR="00861884" w:rsidRPr="002A6493">
              <w:rPr>
                <w:rStyle w:val="Lienhypertexte"/>
                <w:rFonts w:ascii="Bookman Old Style" w:hAnsi="Bookman Old Style"/>
                <w:b/>
                <w:noProof/>
                <w:sz w:val="24"/>
                <w:szCs w:val="24"/>
              </w:rPr>
              <w:t>SECTION2. MODELE LOGIQUE DES DONNEES</w:t>
            </w:r>
            <w:r w:rsidR="00861884" w:rsidRPr="002A6493">
              <w:rPr>
                <w:rFonts w:ascii="Bookman Old Style" w:hAnsi="Bookman Old Style"/>
                <w:noProof/>
                <w:webHidden/>
                <w:sz w:val="24"/>
                <w:szCs w:val="24"/>
              </w:rPr>
              <w:tab/>
            </w:r>
            <w:r w:rsidR="00861884" w:rsidRPr="002A6493">
              <w:rPr>
                <w:rFonts w:ascii="Bookman Old Style" w:hAnsi="Bookman Old Style"/>
                <w:noProof/>
                <w:webHidden/>
                <w:sz w:val="24"/>
                <w:szCs w:val="24"/>
              </w:rPr>
              <w:fldChar w:fldCharType="begin"/>
            </w:r>
            <w:r w:rsidR="00861884" w:rsidRPr="002A6493">
              <w:rPr>
                <w:rFonts w:ascii="Bookman Old Style" w:hAnsi="Bookman Old Style"/>
                <w:noProof/>
                <w:webHidden/>
                <w:sz w:val="24"/>
                <w:szCs w:val="24"/>
              </w:rPr>
              <w:instrText xml:space="preserve"> PAGEREF _Toc53154705 \h </w:instrText>
            </w:r>
            <w:r w:rsidR="00861884" w:rsidRPr="002A6493">
              <w:rPr>
                <w:rFonts w:ascii="Bookman Old Style" w:hAnsi="Bookman Old Style"/>
                <w:noProof/>
                <w:webHidden/>
                <w:sz w:val="24"/>
                <w:szCs w:val="24"/>
              </w:rPr>
            </w:r>
            <w:r w:rsidR="00861884" w:rsidRPr="002A6493">
              <w:rPr>
                <w:rFonts w:ascii="Bookman Old Style" w:hAnsi="Bookman Old Style"/>
                <w:noProof/>
                <w:webHidden/>
                <w:sz w:val="24"/>
                <w:szCs w:val="24"/>
              </w:rPr>
              <w:fldChar w:fldCharType="separate"/>
            </w:r>
            <w:r w:rsidR="0035494E" w:rsidRPr="002A6493">
              <w:rPr>
                <w:rFonts w:ascii="Bookman Old Style" w:hAnsi="Bookman Old Style"/>
                <w:noProof/>
                <w:webHidden/>
                <w:sz w:val="24"/>
                <w:szCs w:val="24"/>
              </w:rPr>
              <w:t>57</w:t>
            </w:r>
            <w:r w:rsidR="00861884" w:rsidRPr="002A6493">
              <w:rPr>
                <w:rFonts w:ascii="Bookman Old Style" w:hAnsi="Bookman Old Style"/>
                <w:noProof/>
                <w:webHidden/>
                <w:sz w:val="24"/>
                <w:szCs w:val="24"/>
              </w:rPr>
              <w:fldChar w:fldCharType="end"/>
            </w:r>
          </w:hyperlink>
        </w:p>
        <w:p w:rsidR="00861884" w:rsidRPr="002A6493" w:rsidRDefault="002A6493" w:rsidP="002A6493">
          <w:pPr>
            <w:pStyle w:val="TM2"/>
            <w:tabs>
              <w:tab w:val="right" w:leader="dot" w:pos="9061"/>
            </w:tabs>
            <w:jc w:val="both"/>
            <w:rPr>
              <w:rFonts w:ascii="Bookman Old Style" w:eastAsiaTheme="minorEastAsia" w:hAnsi="Bookman Old Style"/>
              <w:noProof/>
              <w:sz w:val="24"/>
              <w:szCs w:val="24"/>
              <w:lang w:eastAsia="fr-FR"/>
            </w:rPr>
          </w:pPr>
          <w:hyperlink w:anchor="_Toc53154706" w:history="1">
            <w:r w:rsidR="00861884" w:rsidRPr="002A6493">
              <w:rPr>
                <w:rStyle w:val="Lienhypertexte"/>
                <w:rFonts w:ascii="Bookman Old Style" w:hAnsi="Bookman Old Style"/>
                <w:b/>
                <w:noProof/>
                <w:sz w:val="24"/>
                <w:szCs w:val="24"/>
              </w:rPr>
              <w:t>2.1. Définition</w:t>
            </w:r>
            <w:r w:rsidR="00861884" w:rsidRPr="002A6493">
              <w:rPr>
                <w:rFonts w:ascii="Bookman Old Style" w:hAnsi="Bookman Old Style"/>
                <w:noProof/>
                <w:webHidden/>
                <w:sz w:val="24"/>
                <w:szCs w:val="24"/>
              </w:rPr>
              <w:tab/>
            </w:r>
            <w:r w:rsidR="00861884" w:rsidRPr="002A6493">
              <w:rPr>
                <w:rFonts w:ascii="Bookman Old Style" w:hAnsi="Bookman Old Style"/>
                <w:noProof/>
                <w:webHidden/>
                <w:sz w:val="24"/>
                <w:szCs w:val="24"/>
              </w:rPr>
              <w:fldChar w:fldCharType="begin"/>
            </w:r>
            <w:r w:rsidR="00861884" w:rsidRPr="002A6493">
              <w:rPr>
                <w:rFonts w:ascii="Bookman Old Style" w:hAnsi="Bookman Old Style"/>
                <w:noProof/>
                <w:webHidden/>
                <w:sz w:val="24"/>
                <w:szCs w:val="24"/>
              </w:rPr>
              <w:instrText xml:space="preserve"> PAGEREF _Toc53154706 \h </w:instrText>
            </w:r>
            <w:r w:rsidR="00861884" w:rsidRPr="002A6493">
              <w:rPr>
                <w:rFonts w:ascii="Bookman Old Style" w:hAnsi="Bookman Old Style"/>
                <w:noProof/>
                <w:webHidden/>
                <w:sz w:val="24"/>
                <w:szCs w:val="24"/>
              </w:rPr>
            </w:r>
            <w:r w:rsidR="00861884" w:rsidRPr="002A6493">
              <w:rPr>
                <w:rFonts w:ascii="Bookman Old Style" w:hAnsi="Bookman Old Style"/>
                <w:noProof/>
                <w:webHidden/>
                <w:sz w:val="24"/>
                <w:szCs w:val="24"/>
              </w:rPr>
              <w:fldChar w:fldCharType="separate"/>
            </w:r>
            <w:r w:rsidR="0035494E" w:rsidRPr="002A6493">
              <w:rPr>
                <w:rFonts w:ascii="Bookman Old Style" w:hAnsi="Bookman Old Style"/>
                <w:noProof/>
                <w:webHidden/>
                <w:sz w:val="24"/>
                <w:szCs w:val="24"/>
              </w:rPr>
              <w:t>57</w:t>
            </w:r>
            <w:r w:rsidR="00861884" w:rsidRPr="002A6493">
              <w:rPr>
                <w:rFonts w:ascii="Bookman Old Style" w:hAnsi="Bookman Old Style"/>
                <w:noProof/>
                <w:webHidden/>
                <w:sz w:val="24"/>
                <w:szCs w:val="24"/>
              </w:rPr>
              <w:fldChar w:fldCharType="end"/>
            </w:r>
          </w:hyperlink>
        </w:p>
        <w:p w:rsidR="00861884" w:rsidRPr="002A6493" w:rsidRDefault="002A6493" w:rsidP="002A6493">
          <w:pPr>
            <w:pStyle w:val="TM2"/>
            <w:tabs>
              <w:tab w:val="right" w:leader="dot" w:pos="9061"/>
            </w:tabs>
            <w:jc w:val="both"/>
            <w:rPr>
              <w:rFonts w:ascii="Bookman Old Style" w:eastAsiaTheme="minorEastAsia" w:hAnsi="Bookman Old Style"/>
              <w:noProof/>
              <w:sz w:val="24"/>
              <w:szCs w:val="24"/>
              <w:lang w:eastAsia="fr-FR"/>
            </w:rPr>
          </w:pPr>
          <w:hyperlink w:anchor="_Toc53154707" w:history="1">
            <w:r w:rsidR="00861884" w:rsidRPr="002A6493">
              <w:rPr>
                <w:rStyle w:val="Lienhypertexte"/>
                <w:rFonts w:ascii="Bookman Old Style" w:hAnsi="Bookman Old Style"/>
                <w:b/>
                <w:noProof/>
                <w:sz w:val="24"/>
                <w:szCs w:val="24"/>
              </w:rPr>
              <w:t>2.2. Règle de passage du modèle conceptuel des données au modèle logique des données</w:t>
            </w:r>
            <w:r w:rsidR="00861884" w:rsidRPr="002A6493">
              <w:rPr>
                <w:rFonts w:ascii="Bookman Old Style" w:hAnsi="Bookman Old Style"/>
                <w:noProof/>
                <w:webHidden/>
                <w:sz w:val="24"/>
                <w:szCs w:val="24"/>
              </w:rPr>
              <w:tab/>
            </w:r>
            <w:r w:rsidR="00861884" w:rsidRPr="002A6493">
              <w:rPr>
                <w:rFonts w:ascii="Bookman Old Style" w:hAnsi="Bookman Old Style"/>
                <w:noProof/>
                <w:webHidden/>
                <w:sz w:val="24"/>
                <w:szCs w:val="24"/>
              </w:rPr>
              <w:fldChar w:fldCharType="begin"/>
            </w:r>
            <w:r w:rsidR="00861884" w:rsidRPr="002A6493">
              <w:rPr>
                <w:rFonts w:ascii="Bookman Old Style" w:hAnsi="Bookman Old Style"/>
                <w:noProof/>
                <w:webHidden/>
                <w:sz w:val="24"/>
                <w:szCs w:val="24"/>
              </w:rPr>
              <w:instrText xml:space="preserve"> PAGEREF _Toc53154707 \h </w:instrText>
            </w:r>
            <w:r w:rsidR="00861884" w:rsidRPr="002A6493">
              <w:rPr>
                <w:rFonts w:ascii="Bookman Old Style" w:hAnsi="Bookman Old Style"/>
                <w:noProof/>
                <w:webHidden/>
                <w:sz w:val="24"/>
                <w:szCs w:val="24"/>
              </w:rPr>
            </w:r>
            <w:r w:rsidR="00861884" w:rsidRPr="002A6493">
              <w:rPr>
                <w:rFonts w:ascii="Bookman Old Style" w:hAnsi="Bookman Old Style"/>
                <w:noProof/>
                <w:webHidden/>
                <w:sz w:val="24"/>
                <w:szCs w:val="24"/>
              </w:rPr>
              <w:fldChar w:fldCharType="separate"/>
            </w:r>
            <w:r w:rsidR="0035494E" w:rsidRPr="002A6493">
              <w:rPr>
                <w:rFonts w:ascii="Bookman Old Style" w:hAnsi="Bookman Old Style"/>
                <w:noProof/>
                <w:webHidden/>
                <w:sz w:val="24"/>
                <w:szCs w:val="24"/>
              </w:rPr>
              <w:t>57</w:t>
            </w:r>
            <w:r w:rsidR="00861884" w:rsidRPr="002A6493">
              <w:rPr>
                <w:rFonts w:ascii="Bookman Old Style" w:hAnsi="Bookman Old Style"/>
                <w:noProof/>
                <w:webHidden/>
                <w:sz w:val="24"/>
                <w:szCs w:val="24"/>
              </w:rPr>
              <w:fldChar w:fldCharType="end"/>
            </w:r>
          </w:hyperlink>
        </w:p>
        <w:p w:rsidR="00861884" w:rsidRPr="002A6493" w:rsidRDefault="002A6493" w:rsidP="002A6493">
          <w:pPr>
            <w:pStyle w:val="TM2"/>
            <w:tabs>
              <w:tab w:val="right" w:leader="dot" w:pos="9061"/>
            </w:tabs>
            <w:jc w:val="both"/>
            <w:rPr>
              <w:rFonts w:ascii="Bookman Old Style" w:eastAsiaTheme="minorEastAsia" w:hAnsi="Bookman Old Style"/>
              <w:noProof/>
              <w:sz w:val="24"/>
              <w:szCs w:val="24"/>
              <w:lang w:eastAsia="fr-FR"/>
            </w:rPr>
          </w:pPr>
          <w:hyperlink w:anchor="_Toc53154708" w:history="1">
            <w:r w:rsidR="00861884" w:rsidRPr="002A6493">
              <w:rPr>
                <w:rStyle w:val="Lienhypertexte"/>
                <w:rFonts w:ascii="Bookman Old Style" w:hAnsi="Bookman Old Style"/>
                <w:b/>
                <w:noProof/>
                <w:sz w:val="24"/>
                <w:szCs w:val="24"/>
              </w:rPr>
              <w:t>2.3.  Présentation du modèle logique des données Brut</w:t>
            </w:r>
            <w:r w:rsidR="00861884" w:rsidRPr="002A6493">
              <w:rPr>
                <w:rFonts w:ascii="Bookman Old Style" w:hAnsi="Bookman Old Style"/>
                <w:noProof/>
                <w:webHidden/>
                <w:sz w:val="24"/>
                <w:szCs w:val="24"/>
              </w:rPr>
              <w:tab/>
            </w:r>
            <w:r w:rsidR="00861884" w:rsidRPr="002A6493">
              <w:rPr>
                <w:rFonts w:ascii="Bookman Old Style" w:hAnsi="Bookman Old Style"/>
                <w:noProof/>
                <w:webHidden/>
                <w:sz w:val="24"/>
                <w:szCs w:val="24"/>
              </w:rPr>
              <w:fldChar w:fldCharType="begin"/>
            </w:r>
            <w:r w:rsidR="00861884" w:rsidRPr="002A6493">
              <w:rPr>
                <w:rFonts w:ascii="Bookman Old Style" w:hAnsi="Bookman Old Style"/>
                <w:noProof/>
                <w:webHidden/>
                <w:sz w:val="24"/>
                <w:szCs w:val="24"/>
              </w:rPr>
              <w:instrText xml:space="preserve"> PAGEREF _Toc53154708 \h </w:instrText>
            </w:r>
            <w:r w:rsidR="00861884" w:rsidRPr="002A6493">
              <w:rPr>
                <w:rFonts w:ascii="Bookman Old Style" w:hAnsi="Bookman Old Style"/>
                <w:noProof/>
                <w:webHidden/>
                <w:sz w:val="24"/>
                <w:szCs w:val="24"/>
              </w:rPr>
            </w:r>
            <w:r w:rsidR="00861884" w:rsidRPr="002A6493">
              <w:rPr>
                <w:rFonts w:ascii="Bookman Old Style" w:hAnsi="Bookman Old Style"/>
                <w:noProof/>
                <w:webHidden/>
                <w:sz w:val="24"/>
                <w:szCs w:val="24"/>
              </w:rPr>
              <w:fldChar w:fldCharType="separate"/>
            </w:r>
            <w:r w:rsidR="0035494E" w:rsidRPr="002A6493">
              <w:rPr>
                <w:rFonts w:ascii="Bookman Old Style" w:hAnsi="Bookman Old Style"/>
                <w:noProof/>
                <w:webHidden/>
                <w:sz w:val="24"/>
                <w:szCs w:val="24"/>
              </w:rPr>
              <w:t>58</w:t>
            </w:r>
            <w:r w:rsidR="00861884" w:rsidRPr="002A6493">
              <w:rPr>
                <w:rFonts w:ascii="Bookman Old Style" w:hAnsi="Bookman Old Style"/>
                <w:noProof/>
                <w:webHidden/>
                <w:sz w:val="24"/>
                <w:szCs w:val="24"/>
              </w:rPr>
              <w:fldChar w:fldCharType="end"/>
            </w:r>
          </w:hyperlink>
        </w:p>
        <w:p w:rsidR="00861884" w:rsidRPr="002A6493" w:rsidRDefault="002A6493" w:rsidP="002A6493">
          <w:pPr>
            <w:pStyle w:val="TM2"/>
            <w:tabs>
              <w:tab w:val="right" w:leader="dot" w:pos="9061"/>
            </w:tabs>
            <w:jc w:val="both"/>
            <w:rPr>
              <w:rFonts w:ascii="Bookman Old Style" w:eastAsiaTheme="minorEastAsia" w:hAnsi="Bookman Old Style"/>
              <w:noProof/>
              <w:sz w:val="24"/>
              <w:szCs w:val="24"/>
              <w:lang w:eastAsia="fr-FR"/>
            </w:rPr>
          </w:pPr>
          <w:hyperlink w:anchor="_Toc53154709" w:history="1">
            <w:r w:rsidR="00861884" w:rsidRPr="002A6493">
              <w:rPr>
                <w:rStyle w:val="Lienhypertexte"/>
                <w:rFonts w:ascii="Bookman Old Style" w:hAnsi="Bookman Old Style"/>
                <w:b/>
                <w:noProof/>
                <w:sz w:val="24"/>
                <w:szCs w:val="24"/>
              </w:rPr>
              <w:t>2.4 Normalisation du modèle logique des données Brut</w:t>
            </w:r>
            <w:r w:rsidR="00861884" w:rsidRPr="002A6493">
              <w:rPr>
                <w:rFonts w:ascii="Bookman Old Style" w:hAnsi="Bookman Old Style"/>
                <w:noProof/>
                <w:webHidden/>
                <w:sz w:val="24"/>
                <w:szCs w:val="24"/>
              </w:rPr>
              <w:tab/>
            </w:r>
            <w:r w:rsidR="00861884" w:rsidRPr="002A6493">
              <w:rPr>
                <w:rFonts w:ascii="Bookman Old Style" w:hAnsi="Bookman Old Style"/>
                <w:noProof/>
                <w:webHidden/>
                <w:sz w:val="24"/>
                <w:szCs w:val="24"/>
              </w:rPr>
              <w:fldChar w:fldCharType="begin"/>
            </w:r>
            <w:r w:rsidR="00861884" w:rsidRPr="002A6493">
              <w:rPr>
                <w:rFonts w:ascii="Bookman Old Style" w:hAnsi="Bookman Old Style"/>
                <w:noProof/>
                <w:webHidden/>
                <w:sz w:val="24"/>
                <w:szCs w:val="24"/>
              </w:rPr>
              <w:instrText xml:space="preserve"> PAGEREF _Toc53154709 \h </w:instrText>
            </w:r>
            <w:r w:rsidR="00861884" w:rsidRPr="002A6493">
              <w:rPr>
                <w:rFonts w:ascii="Bookman Old Style" w:hAnsi="Bookman Old Style"/>
                <w:noProof/>
                <w:webHidden/>
                <w:sz w:val="24"/>
                <w:szCs w:val="24"/>
              </w:rPr>
            </w:r>
            <w:r w:rsidR="00861884" w:rsidRPr="002A6493">
              <w:rPr>
                <w:rFonts w:ascii="Bookman Old Style" w:hAnsi="Bookman Old Style"/>
                <w:noProof/>
                <w:webHidden/>
                <w:sz w:val="24"/>
                <w:szCs w:val="24"/>
              </w:rPr>
              <w:fldChar w:fldCharType="separate"/>
            </w:r>
            <w:r w:rsidR="0035494E" w:rsidRPr="002A6493">
              <w:rPr>
                <w:rFonts w:ascii="Bookman Old Style" w:hAnsi="Bookman Old Style"/>
                <w:noProof/>
                <w:webHidden/>
                <w:sz w:val="24"/>
                <w:szCs w:val="24"/>
              </w:rPr>
              <w:t>59</w:t>
            </w:r>
            <w:r w:rsidR="00861884" w:rsidRPr="002A6493">
              <w:rPr>
                <w:rFonts w:ascii="Bookman Old Style" w:hAnsi="Bookman Old Style"/>
                <w:noProof/>
                <w:webHidden/>
                <w:sz w:val="24"/>
                <w:szCs w:val="24"/>
              </w:rPr>
              <w:fldChar w:fldCharType="end"/>
            </w:r>
          </w:hyperlink>
        </w:p>
        <w:p w:rsidR="00861884" w:rsidRPr="002A6493" w:rsidRDefault="002A6493" w:rsidP="002A6493">
          <w:pPr>
            <w:pStyle w:val="TM2"/>
            <w:tabs>
              <w:tab w:val="left" w:pos="880"/>
              <w:tab w:val="right" w:leader="dot" w:pos="9061"/>
            </w:tabs>
            <w:jc w:val="both"/>
            <w:rPr>
              <w:rFonts w:ascii="Bookman Old Style" w:eastAsiaTheme="minorEastAsia" w:hAnsi="Bookman Old Style"/>
              <w:noProof/>
              <w:sz w:val="24"/>
              <w:szCs w:val="24"/>
              <w:lang w:eastAsia="fr-FR"/>
            </w:rPr>
          </w:pPr>
          <w:hyperlink w:anchor="_Toc53154710" w:history="1">
            <w:r w:rsidR="00861884" w:rsidRPr="002A6493">
              <w:rPr>
                <w:rStyle w:val="Lienhypertexte"/>
                <w:rFonts w:ascii="Bookman Old Style" w:hAnsi="Bookman Old Style"/>
                <w:b/>
                <w:noProof/>
                <w:sz w:val="24"/>
                <w:szCs w:val="24"/>
              </w:rPr>
              <w:t>2.5.</w:t>
            </w:r>
            <w:r w:rsidR="00861884" w:rsidRPr="002A6493">
              <w:rPr>
                <w:rFonts w:ascii="Bookman Old Style" w:eastAsiaTheme="minorEastAsia" w:hAnsi="Bookman Old Style"/>
                <w:noProof/>
                <w:sz w:val="24"/>
                <w:szCs w:val="24"/>
                <w:lang w:eastAsia="fr-FR"/>
              </w:rPr>
              <w:tab/>
            </w:r>
            <w:r w:rsidR="00861884" w:rsidRPr="002A6493">
              <w:rPr>
                <w:rStyle w:val="Lienhypertexte"/>
                <w:rFonts w:ascii="Bookman Old Style" w:hAnsi="Bookman Old Style"/>
                <w:b/>
                <w:noProof/>
                <w:sz w:val="24"/>
                <w:szCs w:val="24"/>
              </w:rPr>
              <w:t>Présentation du modèle logique de données Valide</w:t>
            </w:r>
            <w:r w:rsidR="00861884" w:rsidRPr="002A6493">
              <w:rPr>
                <w:rFonts w:ascii="Bookman Old Style" w:hAnsi="Bookman Old Style"/>
                <w:noProof/>
                <w:webHidden/>
                <w:sz w:val="24"/>
                <w:szCs w:val="24"/>
              </w:rPr>
              <w:tab/>
            </w:r>
            <w:r w:rsidR="00861884" w:rsidRPr="002A6493">
              <w:rPr>
                <w:rFonts w:ascii="Bookman Old Style" w:hAnsi="Bookman Old Style"/>
                <w:noProof/>
                <w:webHidden/>
                <w:sz w:val="24"/>
                <w:szCs w:val="24"/>
              </w:rPr>
              <w:fldChar w:fldCharType="begin"/>
            </w:r>
            <w:r w:rsidR="00861884" w:rsidRPr="002A6493">
              <w:rPr>
                <w:rFonts w:ascii="Bookman Old Style" w:hAnsi="Bookman Old Style"/>
                <w:noProof/>
                <w:webHidden/>
                <w:sz w:val="24"/>
                <w:szCs w:val="24"/>
              </w:rPr>
              <w:instrText xml:space="preserve"> PAGEREF _Toc53154710 \h </w:instrText>
            </w:r>
            <w:r w:rsidR="00861884" w:rsidRPr="002A6493">
              <w:rPr>
                <w:rFonts w:ascii="Bookman Old Style" w:hAnsi="Bookman Old Style"/>
                <w:noProof/>
                <w:webHidden/>
                <w:sz w:val="24"/>
                <w:szCs w:val="24"/>
              </w:rPr>
            </w:r>
            <w:r w:rsidR="00861884" w:rsidRPr="002A6493">
              <w:rPr>
                <w:rFonts w:ascii="Bookman Old Style" w:hAnsi="Bookman Old Style"/>
                <w:noProof/>
                <w:webHidden/>
                <w:sz w:val="24"/>
                <w:szCs w:val="24"/>
              </w:rPr>
              <w:fldChar w:fldCharType="separate"/>
            </w:r>
            <w:r w:rsidR="0035494E" w:rsidRPr="002A6493">
              <w:rPr>
                <w:rFonts w:ascii="Bookman Old Style" w:hAnsi="Bookman Old Style"/>
                <w:noProof/>
                <w:webHidden/>
                <w:sz w:val="24"/>
                <w:szCs w:val="24"/>
              </w:rPr>
              <w:t>60</w:t>
            </w:r>
            <w:r w:rsidR="00861884" w:rsidRPr="002A6493">
              <w:rPr>
                <w:rFonts w:ascii="Bookman Old Style" w:hAnsi="Bookman Old Style"/>
                <w:noProof/>
                <w:webHidden/>
                <w:sz w:val="24"/>
                <w:szCs w:val="24"/>
              </w:rPr>
              <w:fldChar w:fldCharType="end"/>
            </w:r>
          </w:hyperlink>
        </w:p>
        <w:p w:rsidR="00861884" w:rsidRPr="002A6493" w:rsidRDefault="002A6493" w:rsidP="002A6493">
          <w:pPr>
            <w:pStyle w:val="TM2"/>
            <w:tabs>
              <w:tab w:val="left" w:pos="880"/>
              <w:tab w:val="right" w:leader="dot" w:pos="9061"/>
            </w:tabs>
            <w:jc w:val="both"/>
            <w:rPr>
              <w:rFonts w:ascii="Bookman Old Style" w:eastAsiaTheme="minorEastAsia" w:hAnsi="Bookman Old Style"/>
              <w:noProof/>
              <w:sz w:val="24"/>
              <w:szCs w:val="24"/>
              <w:lang w:eastAsia="fr-FR"/>
            </w:rPr>
          </w:pPr>
          <w:hyperlink w:anchor="_Toc53154711" w:history="1">
            <w:r w:rsidR="00861884" w:rsidRPr="002A6493">
              <w:rPr>
                <w:rStyle w:val="Lienhypertexte"/>
                <w:rFonts w:ascii="Bookman Old Style" w:hAnsi="Bookman Old Style"/>
                <w:b/>
                <w:noProof/>
                <w:sz w:val="24"/>
                <w:szCs w:val="24"/>
              </w:rPr>
              <w:t>2.6.</w:t>
            </w:r>
            <w:r w:rsidR="00861884" w:rsidRPr="002A6493">
              <w:rPr>
                <w:rFonts w:ascii="Bookman Old Style" w:eastAsiaTheme="minorEastAsia" w:hAnsi="Bookman Old Style"/>
                <w:noProof/>
                <w:sz w:val="24"/>
                <w:szCs w:val="24"/>
                <w:lang w:eastAsia="fr-FR"/>
              </w:rPr>
              <w:tab/>
            </w:r>
            <w:r w:rsidR="00861884" w:rsidRPr="002A6493">
              <w:rPr>
                <w:rStyle w:val="Lienhypertexte"/>
                <w:rFonts w:ascii="Bookman Old Style" w:hAnsi="Bookman Old Style"/>
                <w:b/>
                <w:noProof/>
                <w:sz w:val="24"/>
                <w:szCs w:val="24"/>
              </w:rPr>
              <w:t>Schéma relationnel associé au modèle logique de données valide</w:t>
            </w:r>
            <w:r w:rsidR="00861884" w:rsidRPr="002A6493">
              <w:rPr>
                <w:rFonts w:ascii="Bookman Old Style" w:hAnsi="Bookman Old Style"/>
                <w:noProof/>
                <w:webHidden/>
                <w:sz w:val="24"/>
                <w:szCs w:val="24"/>
              </w:rPr>
              <w:tab/>
            </w:r>
            <w:r w:rsidR="00861884" w:rsidRPr="002A6493">
              <w:rPr>
                <w:rFonts w:ascii="Bookman Old Style" w:hAnsi="Bookman Old Style"/>
                <w:noProof/>
                <w:webHidden/>
                <w:sz w:val="24"/>
                <w:szCs w:val="24"/>
              </w:rPr>
              <w:fldChar w:fldCharType="begin"/>
            </w:r>
            <w:r w:rsidR="00861884" w:rsidRPr="002A6493">
              <w:rPr>
                <w:rFonts w:ascii="Bookman Old Style" w:hAnsi="Bookman Old Style"/>
                <w:noProof/>
                <w:webHidden/>
                <w:sz w:val="24"/>
                <w:szCs w:val="24"/>
              </w:rPr>
              <w:instrText xml:space="preserve"> PAGEREF _Toc53154711 \h </w:instrText>
            </w:r>
            <w:r w:rsidR="00861884" w:rsidRPr="002A6493">
              <w:rPr>
                <w:rFonts w:ascii="Bookman Old Style" w:hAnsi="Bookman Old Style"/>
                <w:noProof/>
                <w:webHidden/>
                <w:sz w:val="24"/>
                <w:szCs w:val="24"/>
              </w:rPr>
            </w:r>
            <w:r w:rsidR="00861884" w:rsidRPr="002A6493">
              <w:rPr>
                <w:rFonts w:ascii="Bookman Old Style" w:hAnsi="Bookman Old Style"/>
                <w:noProof/>
                <w:webHidden/>
                <w:sz w:val="24"/>
                <w:szCs w:val="24"/>
              </w:rPr>
              <w:fldChar w:fldCharType="separate"/>
            </w:r>
            <w:r w:rsidR="0035494E" w:rsidRPr="002A6493">
              <w:rPr>
                <w:rFonts w:ascii="Bookman Old Style" w:hAnsi="Bookman Old Style"/>
                <w:noProof/>
                <w:webHidden/>
                <w:sz w:val="24"/>
                <w:szCs w:val="24"/>
              </w:rPr>
              <w:t>61</w:t>
            </w:r>
            <w:r w:rsidR="00861884" w:rsidRPr="002A6493">
              <w:rPr>
                <w:rFonts w:ascii="Bookman Old Style" w:hAnsi="Bookman Old Style"/>
                <w:noProof/>
                <w:webHidden/>
                <w:sz w:val="24"/>
                <w:szCs w:val="24"/>
              </w:rPr>
              <w:fldChar w:fldCharType="end"/>
            </w:r>
          </w:hyperlink>
        </w:p>
        <w:p w:rsidR="00861884" w:rsidRPr="002A6493" w:rsidRDefault="002A6493" w:rsidP="002A6493">
          <w:pPr>
            <w:pStyle w:val="TM1"/>
            <w:tabs>
              <w:tab w:val="right" w:leader="dot" w:pos="9061"/>
            </w:tabs>
            <w:jc w:val="both"/>
            <w:rPr>
              <w:rFonts w:ascii="Bookman Old Style" w:eastAsiaTheme="minorEastAsia" w:hAnsi="Bookman Old Style"/>
              <w:noProof/>
              <w:sz w:val="24"/>
              <w:szCs w:val="24"/>
              <w:lang w:eastAsia="fr-FR"/>
            </w:rPr>
          </w:pPr>
          <w:hyperlink w:anchor="_Toc53154712" w:history="1">
            <w:r w:rsidR="00861884" w:rsidRPr="002A6493">
              <w:rPr>
                <w:rStyle w:val="Lienhypertexte"/>
                <w:rFonts w:ascii="Bookman Old Style" w:hAnsi="Bookman Old Style"/>
                <w:b/>
                <w:noProof/>
                <w:sz w:val="24"/>
                <w:szCs w:val="24"/>
              </w:rPr>
              <w:t>CHAPITRE IV ETAPE PHYSIQUE</w:t>
            </w:r>
            <w:r w:rsidR="00861884" w:rsidRPr="002A6493">
              <w:rPr>
                <w:rFonts w:ascii="Bookman Old Style" w:hAnsi="Bookman Old Style"/>
                <w:noProof/>
                <w:webHidden/>
                <w:sz w:val="24"/>
                <w:szCs w:val="24"/>
              </w:rPr>
              <w:tab/>
            </w:r>
            <w:r w:rsidR="00861884" w:rsidRPr="002A6493">
              <w:rPr>
                <w:rFonts w:ascii="Bookman Old Style" w:hAnsi="Bookman Old Style"/>
                <w:noProof/>
                <w:webHidden/>
                <w:sz w:val="24"/>
                <w:szCs w:val="24"/>
              </w:rPr>
              <w:fldChar w:fldCharType="begin"/>
            </w:r>
            <w:r w:rsidR="00861884" w:rsidRPr="002A6493">
              <w:rPr>
                <w:rFonts w:ascii="Bookman Old Style" w:hAnsi="Bookman Old Style"/>
                <w:noProof/>
                <w:webHidden/>
                <w:sz w:val="24"/>
                <w:szCs w:val="24"/>
              </w:rPr>
              <w:instrText xml:space="preserve"> PAGEREF _Toc53154712 \h </w:instrText>
            </w:r>
            <w:r w:rsidR="00861884" w:rsidRPr="002A6493">
              <w:rPr>
                <w:rFonts w:ascii="Bookman Old Style" w:hAnsi="Bookman Old Style"/>
                <w:noProof/>
                <w:webHidden/>
                <w:sz w:val="24"/>
                <w:szCs w:val="24"/>
              </w:rPr>
            </w:r>
            <w:r w:rsidR="00861884" w:rsidRPr="002A6493">
              <w:rPr>
                <w:rFonts w:ascii="Bookman Old Style" w:hAnsi="Bookman Old Style"/>
                <w:noProof/>
                <w:webHidden/>
                <w:sz w:val="24"/>
                <w:szCs w:val="24"/>
              </w:rPr>
              <w:fldChar w:fldCharType="separate"/>
            </w:r>
            <w:r w:rsidR="0035494E" w:rsidRPr="002A6493">
              <w:rPr>
                <w:rFonts w:ascii="Bookman Old Style" w:hAnsi="Bookman Old Style"/>
                <w:noProof/>
                <w:webHidden/>
                <w:sz w:val="24"/>
                <w:szCs w:val="24"/>
              </w:rPr>
              <w:t>62</w:t>
            </w:r>
            <w:r w:rsidR="00861884" w:rsidRPr="002A6493">
              <w:rPr>
                <w:rFonts w:ascii="Bookman Old Style" w:hAnsi="Bookman Old Style"/>
                <w:noProof/>
                <w:webHidden/>
                <w:sz w:val="24"/>
                <w:szCs w:val="24"/>
              </w:rPr>
              <w:fldChar w:fldCharType="end"/>
            </w:r>
          </w:hyperlink>
        </w:p>
        <w:p w:rsidR="00861884" w:rsidRPr="002A6493" w:rsidRDefault="002A6493" w:rsidP="002A6493">
          <w:pPr>
            <w:pStyle w:val="TM2"/>
            <w:tabs>
              <w:tab w:val="right" w:leader="dot" w:pos="9061"/>
            </w:tabs>
            <w:jc w:val="both"/>
            <w:rPr>
              <w:rFonts w:ascii="Bookman Old Style" w:eastAsiaTheme="minorEastAsia" w:hAnsi="Bookman Old Style"/>
              <w:noProof/>
              <w:sz w:val="24"/>
              <w:szCs w:val="24"/>
              <w:lang w:eastAsia="fr-FR"/>
            </w:rPr>
          </w:pPr>
          <w:hyperlink w:anchor="_Toc53154713" w:history="1">
            <w:r w:rsidR="00861884" w:rsidRPr="002A6493">
              <w:rPr>
                <w:rStyle w:val="Lienhypertexte"/>
                <w:rFonts w:ascii="Bookman Old Style" w:hAnsi="Bookman Old Style"/>
                <w:b/>
                <w:noProof/>
                <w:sz w:val="24"/>
                <w:szCs w:val="24"/>
              </w:rPr>
              <w:t>IV.1. Introduction</w:t>
            </w:r>
            <w:r w:rsidR="00861884" w:rsidRPr="002A6493">
              <w:rPr>
                <w:rFonts w:ascii="Bookman Old Style" w:hAnsi="Bookman Old Style"/>
                <w:noProof/>
                <w:webHidden/>
                <w:sz w:val="24"/>
                <w:szCs w:val="24"/>
              </w:rPr>
              <w:tab/>
            </w:r>
            <w:r w:rsidR="00861884" w:rsidRPr="002A6493">
              <w:rPr>
                <w:rFonts w:ascii="Bookman Old Style" w:hAnsi="Bookman Old Style"/>
                <w:noProof/>
                <w:webHidden/>
                <w:sz w:val="24"/>
                <w:szCs w:val="24"/>
              </w:rPr>
              <w:fldChar w:fldCharType="begin"/>
            </w:r>
            <w:r w:rsidR="00861884" w:rsidRPr="002A6493">
              <w:rPr>
                <w:rFonts w:ascii="Bookman Old Style" w:hAnsi="Bookman Old Style"/>
                <w:noProof/>
                <w:webHidden/>
                <w:sz w:val="24"/>
                <w:szCs w:val="24"/>
              </w:rPr>
              <w:instrText xml:space="preserve"> PAGEREF _Toc53154713 \h </w:instrText>
            </w:r>
            <w:r w:rsidR="00861884" w:rsidRPr="002A6493">
              <w:rPr>
                <w:rFonts w:ascii="Bookman Old Style" w:hAnsi="Bookman Old Style"/>
                <w:noProof/>
                <w:webHidden/>
                <w:sz w:val="24"/>
                <w:szCs w:val="24"/>
              </w:rPr>
            </w:r>
            <w:r w:rsidR="00861884" w:rsidRPr="002A6493">
              <w:rPr>
                <w:rFonts w:ascii="Bookman Old Style" w:hAnsi="Bookman Old Style"/>
                <w:noProof/>
                <w:webHidden/>
                <w:sz w:val="24"/>
                <w:szCs w:val="24"/>
              </w:rPr>
              <w:fldChar w:fldCharType="separate"/>
            </w:r>
            <w:r w:rsidR="0035494E" w:rsidRPr="002A6493">
              <w:rPr>
                <w:rFonts w:ascii="Bookman Old Style" w:hAnsi="Bookman Old Style"/>
                <w:noProof/>
                <w:webHidden/>
                <w:sz w:val="24"/>
                <w:szCs w:val="24"/>
              </w:rPr>
              <w:t>62</w:t>
            </w:r>
            <w:r w:rsidR="00861884" w:rsidRPr="002A6493">
              <w:rPr>
                <w:rFonts w:ascii="Bookman Old Style" w:hAnsi="Bookman Old Style"/>
                <w:noProof/>
                <w:webHidden/>
                <w:sz w:val="24"/>
                <w:szCs w:val="24"/>
              </w:rPr>
              <w:fldChar w:fldCharType="end"/>
            </w:r>
          </w:hyperlink>
        </w:p>
        <w:p w:rsidR="00861884" w:rsidRPr="002A6493" w:rsidRDefault="002A6493" w:rsidP="002A6493">
          <w:pPr>
            <w:pStyle w:val="TM1"/>
            <w:tabs>
              <w:tab w:val="right" w:leader="dot" w:pos="9061"/>
            </w:tabs>
            <w:jc w:val="both"/>
            <w:rPr>
              <w:rFonts w:ascii="Bookman Old Style" w:eastAsiaTheme="minorEastAsia" w:hAnsi="Bookman Old Style"/>
              <w:noProof/>
              <w:sz w:val="24"/>
              <w:szCs w:val="24"/>
              <w:lang w:eastAsia="fr-FR"/>
            </w:rPr>
          </w:pPr>
          <w:hyperlink w:anchor="_Toc53154714" w:history="1">
            <w:r w:rsidR="00861884" w:rsidRPr="002A6493">
              <w:rPr>
                <w:rStyle w:val="Lienhypertexte"/>
                <w:rFonts w:ascii="Bookman Old Style" w:hAnsi="Bookman Old Style"/>
                <w:b/>
                <w:noProof/>
                <w:sz w:val="24"/>
                <w:szCs w:val="24"/>
              </w:rPr>
              <w:t>SECTION 1 MODELE PHYSIQUE DE TRAITEMENT</w:t>
            </w:r>
            <w:r w:rsidR="00861884" w:rsidRPr="002A6493">
              <w:rPr>
                <w:rFonts w:ascii="Bookman Old Style" w:hAnsi="Bookman Old Style"/>
                <w:noProof/>
                <w:webHidden/>
                <w:sz w:val="24"/>
                <w:szCs w:val="24"/>
              </w:rPr>
              <w:tab/>
            </w:r>
            <w:r w:rsidR="00861884" w:rsidRPr="002A6493">
              <w:rPr>
                <w:rFonts w:ascii="Bookman Old Style" w:hAnsi="Bookman Old Style"/>
                <w:noProof/>
                <w:webHidden/>
                <w:sz w:val="24"/>
                <w:szCs w:val="24"/>
              </w:rPr>
              <w:fldChar w:fldCharType="begin"/>
            </w:r>
            <w:r w:rsidR="00861884" w:rsidRPr="002A6493">
              <w:rPr>
                <w:rFonts w:ascii="Bookman Old Style" w:hAnsi="Bookman Old Style"/>
                <w:noProof/>
                <w:webHidden/>
                <w:sz w:val="24"/>
                <w:szCs w:val="24"/>
              </w:rPr>
              <w:instrText xml:space="preserve"> PAGEREF _Toc53154714 \h </w:instrText>
            </w:r>
            <w:r w:rsidR="00861884" w:rsidRPr="002A6493">
              <w:rPr>
                <w:rFonts w:ascii="Bookman Old Style" w:hAnsi="Bookman Old Style"/>
                <w:noProof/>
                <w:webHidden/>
                <w:sz w:val="24"/>
                <w:szCs w:val="24"/>
              </w:rPr>
            </w:r>
            <w:r w:rsidR="00861884" w:rsidRPr="002A6493">
              <w:rPr>
                <w:rFonts w:ascii="Bookman Old Style" w:hAnsi="Bookman Old Style"/>
                <w:noProof/>
                <w:webHidden/>
                <w:sz w:val="24"/>
                <w:szCs w:val="24"/>
              </w:rPr>
              <w:fldChar w:fldCharType="separate"/>
            </w:r>
            <w:r w:rsidR="0035494E" w:rsidRPr="002A6493">
              <w:rPr>
                <w:rFonts w:ascii="Bookman Old Style" w:hAnsi="Bookman Old Style"/>
                <w:noProof/>
                <w:webHidden/>
                <w:sz w:val="24"/>
                <w:szCs w:val="24"/>
              </w:rPr>
              <w:t>62</w:t>
            </w:r>
            <w:r w:rsidR="00861884" w:rsidRPr="002A6493">
              <w:rPr>
                <w:rFonts w:ascii="Bookman Old Style" w:hAnsi="Bookman Old Style"/>
                <w:noProof/>
                <w:webHidden/>
                <w:sz w:val="24"/>
                <w:szCs w:val="24"/>
              </w:rPr>
              <w:fldChar w:fldCharType="end"/>
            </w:r>
          </w:hyperlink>
        </w:p>
        <w:p w:rsidR="00861884" w:rsidRPr="002A6493" w:rsidRDefault="002A6493" w:rsidP="002A6493">
          <w:pPr>
            <w:pStyle w:val="TM2"/>
            <w:tabs>
              <w:tab w:val="left" w:pos="880"/>
              <w:tab w:val="right" w:leader="dot" w:pos="9061"/>
            </w:tabs>
            <w:jc w:val="both"/>
            <w:rPr>
              <w:rFonts w:ascii="Bookman Old Style" w:eastAsiaTheme="minorEastAsia" w:hAnsi="Bookman Old Style"/>
              <w:noProof/>
              <w:sz w:val="24"/>
              <w:szCs w:val="24"/>
              <w:lang w:eastAsia="fr-FR"/>
            </w:rPr>
          </w:pPr>
          <w:hyperlink w:anchor="_Toc53154715" w:history="1">
            <w:r w:rsidR="00861884" w:rsidRPr="002A6493">
              <w:rPr>
                <w:rStyle w:val="Lienhypertexte"/>
                <w:rFonts w:ascii="Bookman Old Style" w:hAnsi="Bookman Old Style"/>
                <w:b/>
                <w:noProof/>
                <w:sz w:val="24"/>
                <w:szCs w:val="24"/>
              </w:rPr>
              <w:t>1.1.</w:t>
            </w:r>
            <w:r w:rsidR="00861884" w:rsidRPr="002A6493">
              <w:rPr>
                <w:rFonts w:ascii="Bookman Old Style" w:eastAsiaTheme="minorEastAsia" w:hAnsi="Bookman Old Style"/>
                <w:noProof/>
                <w:sz w:val="24"/>
                <w:szCs w:val="24"/>
                <w:lang w:eastAsia="fr-FR"/>
              </w:rPr>
              <w:tab/>
            </w:r>
            <w:r w:rsidR="00861884" w:rsidRPr="002A6493">
              <w:rPr>
                <w:rStyle w:val="Lienhypertexte"/>
                <w:rFonts w:ascii="Bookman Old Style" w:hAnsi="Bookman Old Style"/>
                <w:b/>
                <w:noProof/>
                <w:sz w:val="24"/>
                <w:szCs w:val="24"/>
              </w:rPr>
              <w:t>Définition</w:t>
            </w:r>
            <w:r w:rsidR="00861884" w:rsidRPr="002A6493">
              <w:rPr>
                <w:rFonts w:ascii="Bookman Old Style" w:hAnsi="Bookman Old Style"/>
                <w:noProof/>
                <w:webHidden/>
                <w:sz w:val="24"/>
                <w:szCs w:val="24"/>
              </w:rPr>
              <w:tab/>
            </w:r>
            <w:r w:rsidR="00861884" w:rsidRPr="002A6493">
              <w:rPr>
                <w:rFonts w:ascii="Bookman Old Style" w:hAnsi="Bookman Old Style"/>
                <w:noProof/>
                <w:webHidden/>
                <w:sz w:val="24"/>
                <w:szCs w:val="24"/>
              </w:rPr>
              <w:fldChar w:fldCharType="begin"/>
            </w:r>
            <w:r w:rsidR="00861884" w:rsidRPr="002A6493">
              <w:rPr>
                <w:rFonts w:ascii="Bookman Old Style" w:hAnsi="Bookman Old Style"/>
                <w:noProof/>
                <w:webHidden/>
                <w:sz w:val="24"/>
                <w:szCs w:val="24"/>
              </w:rPr>
              <w:instrText xml:space="preserve"> PAGEREF _Toc53154715 \h </w:instrText>
            </w:r>
            <w:r w:rsidR="00861884" w:rsidRPr="002A6493">
              <w:rPr>
                <w:rFonts w:ascii="Bookman Old Style" w:hAnsi="Bookman Old Style"/>
                <w:noProof/>
                <w:webHidden/>
                <w:sz w:val="24"/>
                <w:szCs w:val="24"/>
              </w:rPr>
            </w:r>
            <w:r w:rsidR="00861884" w:rsidRPr="002A6493">
              <w:rPr>
                <w:rFonts w:ascii="Bookman Old Style" w:hAnsi="Bookman Old Style"/>
                <w:noProof/>
                <w:webHidden/>
                <w:sz w:val="24"/>
                <w:szCs w:val="24"/>
              </w:rPr>
              <w:fldChar w:fldCharType="separate"/>
            </w:r>
            <w:r w:rsidR="0035494E" w:rsidRPr="002A6493">
              <w:rPr>
                <w:rFonts w:ascii="Bookman Old Style" w:hAnsi="Bookman Old Style"/>
                <w:noProof/>
                <w:webHidden/>
                <w:sz w:val="24"/>
                <w:szCs w:val="24"/>
              </w:rPr>
              <w:t>62</w:t>
            </w:r>
            <w:r w:rsidR="00861884" w:rsidRPr="002A6493">
              <w:rPr>
                <w:rFonts w:ascii="Bookman Old Style" w:hAnsi="Bookman Old Style"/>
                <w:noProof/>
                <w:webHidden/>
                <w:sz w:val="24"/>
                <w:szCs w:val="24"/>
              </w:rPr>
              <w:fldChar w:fldCharType="end"/>
            </w:r>
          </w:hyperlink>
        </w:p>
        <w:p w:rsidR="00861884" w:rsidRPr="002A6493" w:rsidRDefault="002A6493" w:rsidP="002A6493">
          <w:pPr>
            <w:pStyle w:val="TM2"/>
            <w:tabs>
              <w:tab w:val="left" w:pos="880"/>
              <w:tab w:val="right" w:leader="dot" w:pos="9061"/>
            </w:tabs>
            <w:jc w:val="both"/>
            <w:rPr>
              <w:rFonts w:ascii="Bookman Old Style" w:eastAsiaTheme="minorEastAsia" w:hAnsi="Bookman Old Style"/>
              <w:noProof/>
              <w:sz w:val="24"/>
              <w:szCs w:val="24"/>
              <w:lang w:eastAsia="fr-FR"/>
            </w:rPr>
          </w:pPr>
          <w:hyperlink w:anchor="_Toc53154716" w:history="1">
            <w:r w:rsidR="00861884" w:rsidRPr="002A6493">
              <w:rPr>
                <w:rStyle w:val="Lienhypertexte"/>
                <w:rFonts w:ascii="Bookman Old Style" w:hAnsi="Bookman Old Style"/>
                <w:noProof/>
                <w:sz w:val="24"/>
                <w:szCs w:val="24"/>
              </w:rPr>
              <w:t>1.2.</w:t>
            </w:r>
            <w:r w:rsidR="00861884" w:rsidRPr="002A6493">
              <w:rPr>
                <w:rFonts w:ascii="Bookman Old Style" w:eastAsiaTheme="minorEastAsia" w:hAnsi="Bookman Old Style"/>
                <w:noProof/>
                <w:sz w:val="24"/>
                <w:szCs w:val="24"/>
                <w:lang w:eastAsia="fr-FR"/>
              </w:rPr>
              <w:tab/>
            </w:r>
            <w:r w:rsidR="00861884" w:rsidRPr="002A6493">
              <w:rPr>
                <w:rStyle w:val="Lienhypertexte"/>
                <w:rFonts w:ascii="Bookman Old Style" w:hAnsi="Bookman Old Style"/>
                <w:b/>
                <w:noProof/>
                <w:sz w:val="24"/>
                <w:szCs w:val="24"/>
              </w:rPr>
              <w:t>Constriction du modèle physique de traitement</w:t>
            </w:r>
            <w:r w:rsidR="00861884" w:rsidRPr="002A6493">
              <w:rPr>
                <w:rFonts w:ascii="Bookman Old Style" w:hAnsi="Bookman Old Style"/>
                <w:noProof/>
                <w:webHidden/>
                <w:sz w:val="24"/>
                <w:szCs w:val="24"/>
              </w:rPr>
              <w:tab/>
            </w:r>
            <w:r w:rsidR="00861884" w:rsidRPr="002A6493">
              <w:rPr>
                <w:rFonts w:ascii="Bookman Old Style" w:hAnsi="Bookman Old Style"/>
                <w:noProof/>
                <w:webHidden/>
                <w:sz w:val="24"/>
                <w:szCs w:val="24"/>
              </w:rPr>
              <w:fldChar w:fldCharType="begin"/>
            </w:r>
            <w:r w:rsidR="00861884" w:rsidRPr="002A6493">
              <w:rPr>
                <w:rFonts w:ascii="Bookman Old Style" w:hAnsi="Bookman Old Style"/>
                <w:noProof/>
                <w:webHidden/>
                <w:sz w:val="24"/>
                <w:szCs w:val="24"/>
              </w:rPr>
              <w:instrText xml:space="preserve"> PAGEREF _Toc53154716 \h </w:instrText>
            </w:r>
            <w:r w:rsidR="00861884" w:rsidRPr="002A6493">
              <w:rPr>
                <w:rFonts w:ascii="Bookman Old Style" w:hAnsi="Bookman Old Style"/>
                <w:noProof/>
                <w:webHidden/>
                <w:sz w:val="24"/>
                <w:szCs w:val="24"/>
              </w:rPr>
            </w:r>
            <w:r w:rsidR="00861884" w:rsidRPr="002A6493">
              <w:rPr>
                <w:rFonts w:ascii="Bookman Old Style" w:hAnsi="Bookman Old Style"/>
                <w:noProof/>
                <w:webHidden/>
                <w:sz w:val="24"/>
                <w:szCs w:val="24"/>
              </w:rPr>
              <w:fldChar w:fldCharType="separate"/>
            </w:r>
            <w:r w:rsidR="0035494E" w:rsidRPr="002A6493">
              <w:rPr>
                <w:rFonts w:ascii="Bookman Old Style" w:hAnsi="Bookman Old Style"/>
                <w:noProof/>
                <w:webHidden/>
                <w:sz w:val="24"/>
                <w:szCs w:val="24"/>
              </w:rPr>
              <w:t>62</w:t>
            </w:r>
            <w:r w:rsidR="00861884" w:rsidRPr="002A6493">
              <w:rPr>
                <w:rFonts w:ascii="Bookman Old Style" w:hAnsi="Bookman Old Style"/>
                <w:noProof/>
                <w:webHidden/>
                <w:sz w:val="24"/>
                <w:szCs w:val="24"/>
              </w:rPr>
              <w:fldChar w:fldCharType="end"/>
            </w:r>
          </w:hyperlink>
        </w:p>
        <w:p w:rsidR="00861884" w:rsidRPr="002A6493" w:rsidRDefault="002A6493" w:rsidP="002A6493">
          <w:pPr>
            <w:pStyle w:val="TM3"/>
            <w:tabs>
              <w:tab w:val="left" w:pos="1320"/>
              <w:tab w:val="right" w:leader="dot" w:pos="9061"/>
            </w:tabs>
            <w:jc w:val="both"/>
            <w:rPr>
              <w:rFonts w:ascii="Bookman Old Style" w:eastAsiaTheme="minorEastAsia" w:hAnsi="Bookman Old Style"/>
              <w:noProof/>
              <w:sz w:val="24"/>
              <w:szCs w:val="24"/>
              <w:lang w:eastAsia="fr-FR"/>
            </w:rPr>
          </w:pPr>
          <w:hyperlink w:anchor="_Toc53154717" w:history="1">
            <w:r w:rsidR="00861884" w:rsidRPr="002A6493">
              <w:rPr>
                <w:rStyle w:val="Lienhypertexte"/>
                <w:rFonts w:ascii="Bookman Old Style" w:hAnsi="Bookman Old Style"/>
                <w:b/>
                <w:noProof/>
                <w:sz w:val="24"/>
                <w:szCs w:val="24"/>
              </w:rPr>
              <w:t>1.2.1.</w:t>
            </w:r>
            <w:r w:rsidR="00861884" w:rsidRPr="002A6493">
              <w:rPr>
                <w:rFonts w:ascii="Bookman Old Style" w:eastAsiaTheme="minorEastAsia" w:hAnsi="Bookman Old Style"/>
                <w:noProof/>
                <w:sz w:val="24"/>
                <w:szCs w:val="24"/>
                <w:lang w:eastAsia="fr-FR"/>
              </w:rPr>
              <w:tab/>
            </w:r>
            <w:r w:rsidR="00861884" w:rsidRPr="002A6493">
              <w:rPr>
                <w:rStyle w:val="Lienhypertexte"/>
                <w:rFonts w:ascii="Bookman Old Style" w:hAnsi="Bookman Old Style"/>
                <w:b/>
                <w:noProof/>
                <w:sz w:val="24"/>
                <w:szCs w:val="24"/>
              </w:rPr>
              <w:t>Définition des concepts du modèle physique de traitement</w:t>
            </w:r>
            <w:r w:rsidR="00861884" w:rsidRPr="002A6493">
              <w:rPr>
                <w:rFonts w:ascii="Bookman Old Style" w:hAnsi="Bookman Old Style"/>
                <w:noProof/>
                <w:webHidden/>
                <w:sz w:val="24"/>
                <w:szCs w:val="24"/>
              </w:rPr>
              <w:tab/>
            </w:r>
            <w:r w:rsidR="00861884" w:rsidRPr="002A6493">
              <w:rPr>
                <w:rFonts w:ascii="Bookman Old Style" w:hAnsi="Bookman Old Style"/>
                <w:noProof/>
                <w:webHidden/>
                <w:sz w:val="24"/>
                <w:szCs w:val="24"/>
              </w:rPr>
              <w:fldChar w:fldCharType="begin"/>
            </w:r>
            <w:r w:rsidR="00861884" w:rsidRPr="002A6493">
              <w:rPr>
                <w:rFonts w:ascii="Bookman Old Style" w:hAnsi="Bookman Old Style"/>
                <w:noProof/>
                <w:webHidden/>
                <w:sz w:val="24"/>
                <w:szCs w:val="24"/>
              </w:rPr>
              <w:instrText xml:space="preserve"> PAGEREF _Toc53154717 \h </w:instrText>
            </w:r>
            <w:r w:rsidR="00861884" w:rsidRPr="002A6493">
              <w:rPr>
                <w:rFonts w:ascii="Bookman Old Style" w:hAnsi="Bookman Old Style"/>
                <w:noProof/>
                <w:webHidden/>
                <w:sz w:val="24"/>
                <w:szCs w:val="24"/>
              </w:rPr>
            </w:r>
            <w:r w:rsidR="00861884" w:rsidRPr="002A6493">
              <w:rPr>
                <w:rFonts w:ascii="Bookman Old Style" w:hAnsi="Bookman Old Style"/>
                <w:noProof/>
                <w:webHidden/>
                <w:sz w:val="24"/>
                <w:szCs w:val="24"/>
              </w:rPr>
              <w:fldChar w:fldCharType="separate"/>
            </w:r>
            <w:r w:rsidR="0035494E" w:rsidRPr="002A6493">
              <w:rPr>
                <w:rFonts w:ascii="Bookman Old Style" w:hAnsi="Bookman Old Style"/>
                <w:noProof/>
                <w:webHidden/>
                <w:sz w:val="24"/>
                <w:szCs w:val="24"/>
              </w:rPr>
              <w:t>62</w:t>
            </w:r>
            <w:r w:rsidR="00861884" w:rsidRPr="002A6493">
              <w:rPr>
                <w:rFonts w:ascii="Bookman Old Style" w:hAnsi="Bookman Old Style"/>
                <w:noProof/>
                <w:webHidden/>
                <w:sz w:val="24"/>
                <w:szCs w:val="24"/>
              </w:rPr>
              <w:fldChar w:fldCharType="end"/>
            </w:r>
          </w:hyperlink>
        </w:p>
        <w:p w:rsidR="00861884" w:rsidRPr="002A6493" w:rsidRDefault="002A6493" w:rsidP="002A6493">
          <w:pPr>
            <w:pStyle w:val="TM2"/>
            <w:tabs>
              <w:tab w:val="left" w:pos="880"/>
              <w:tab w:val="right" w:leader="dot" w:pos="9061"/>
            </w:tabs>
            <w:jc w:val="both"/>
            <w:rPr>
              <w:rFonts w:ascii="Bookman Old Style" w:eastAsiaTheme="minorEastAsia" w:hAnsi="Bookman Old Style"/>
              <w:noProof/>
              <w:sz w:val="24"/>
              <w:szCs w:val="24"/>
              <w:lang w:eastAsia="fr-FR"/>
            </w:rPr>
          </w:pPr>
          <w:hyperlink w:anchor="_Toc53154718" w:history="1">
            <w:r w:rsidR="00861884" w:rsidRPr="002A6493">
              <w:rPr>
                <w:rStyle w:val="Lienhypertexte"/>
                <w:rFonts w:ascii="Bookman Old Style" w:hAnsi="Bookman Old Style"/>
                <w:b/>
                <w:noProof/>
                <w:sz w:val="24"/>
                <w:szCs w:val="24"/>
              </w:rPr>
              <w:t>1.3.</w:t>
            </w:r>
            <w:r w:rsidR="00861884" w:rsidRPr="002A6493">
              <w:rPr>
                <w:rFonts w:ascii="Bookman Old Style" w:eastAsiaTheme="minorEastAsia" w:hAnsi="Bookman Old Style"/>
                <w:noProof/>
                <w:sz w:val="24"/>
                <w:szCs w:val="24"/>
                <w:lang w:eastAsia="fr-FR"/>
              </w:rPr>
              <w:tab/>
            </w:r>
            <w:r w:rsidR="00861884" w:rsidRPr="002A6493">
              <w:rPr>
                <w:rStyle w:val="Lienhypertexte"/>
                <w:rFonts w:ascii="Bookman Old Style" w:hAnsi="Bookman Old Style"/>
                <w:b/>
                <w:noProof/>
                <w:sz w:val="24"/>
                <w:szCs w:val="24"/>
              </w:rPr>
              <w:t>Règle de passage du modèle logique de  traitement au modèle physique de traitement</w:t>
            </w:r>
            <w:r w:rsidR="00861884" w:rsidRPr="002A6493">
              <w:rPr>
                <w:rFonts w:ascii="Bookman Old Style" w:hAnsi="Bookman Old Style"/>
                <w:noProof/>
                <w:webHidden/>
                <w:sz w:val="24"/>
                <w:szCs w:val="24"/>
              </w:rPr>
              <w:tab/>
            </w:r>
            <w:r w:rsidR="00861884" w:rsidRPr="002A6493">
              <w:rPr>
                <w:rFonts w:ascii="Bookman Old Style" w:hAnsi="Bookman Old Style"/>
                <w:noProof/>
                <w:webHidden/>
                <w:sz w:val="24"/>
                <w:szCs w:val="24"/>
              </w:rPr>
              <w:fldChar w:fldCharType="begin"/>
            </w:r>
            <w:r w:rsidR="00861884" w:rsidRPr="002A6493">
              <w:rPr>
                <w:rFonts w:ascii="Bookman Old Style" w:hAnsi="Bookman Old Style"/>
                <w:noProof/>
                <w:webHidden/>
                <w:sz w:val="24"/>
                <w:szCs w:val="24"/>
              </w:rPr>
              <w:instrText xml:space="preserve"> PAGEREF _Toc53154718 \h </w:instrText>
            </w:r>
            <w:r w:rsidR="00861884" w:rsidRPr="002A6493">
              <w:rPr>
                <w:rFonts w:ascii="Bookman Old Style" w:hAnsi="Bookman Old Style"/>
                <w:noProof/>
                <w:webHidden/>
                <w:sz w:val="24"/>
                <w:szCs w:val="24"/>
              </w:rPr>
            </w:r>
            <w:r w:rsidR="00861884" w:rsidRPr="002A6493">
              <w:rPr>
                <w:rFonts w:ascii="Bookman Old Style" w:hAnsi="Bookman Old Style"/>
                <w:noProof/>
                <w:webHidden/>
                <w:sz w:val="24"/>
                <w:szCs w:val="24"/>
              </w:rPr>
              <w:fldChar w:fldCharType="separate"/>
            </w:r>
            <w:r w:rsidR="0035494E" w:rsidRPr="002A6493">
              <w:rPr>
                <w:rFonts w:ascii="Bookman Old Style" w:hAnsi="Bookman Old Style"/>
                <w:noProof/>
                <w:webHidden/>
                <w:sz w:val="24"/>
                <w:szCs w:val="24"/>
              </w:rPr>
              <w:t>62</w:t>
            </w:r>
            <w:r w:rsidR="00861884" w:rsidRPr="002A6493">
              <w:rPr>
                <w:rFonts w:ascii="Bookman Old Style" w:hAnsi="Bookman Old Style"/>
                <w:noProof/>
                <w:webHidden/>
                <w:sz w:val="24"/>
                <w:szCs w:val="24"/>
              </w:rPr>
              <w:fldChar w:fldCharType="end"/>
            </w:r>
          </w:hyperlink>
        </w:p>
        <w:p w:rsidR="00861884" w:rsidRPr="002A6493" w:rsidRDefault="002A6493" w:rsidP="002A6493">
          <w:pPr>
            <w:pStyle w:val="TM2"/>
            <w:tabs>
              <w:tab w:val="left" w:pos="880"/>
              <w:tab w:val="right" w:leader="dot" w:pos="9061"/>
            </w:tabs>
            <w:jc w:val="both"/>
            <w:rPr>
              <w:rFonts w:ascii="Bookman Old Style" w:eastAsiaTheme="minorEastAsia" w:hAnsi="Bookman Old Style"/>
              <w:noProof/>
              <w:sz w:val="24"/>
              <w:szCs w:val="24"/>
              <w:lang w:eastAsia="fr-FR"/>
            </w:rPr>
          </w:pPr>
          <w:hyperlink w:anchor="_Toc53154719" w:history="1">
            <w:r w:rsidR="00861884" w:rsidRPr="002A6493">
              <w:rPr>
                <w:rStyle w:val="Lienhypertexte"/>
                <w:rFonts w:ascii="Bookman Old Style" w:hAnsi="Bookman Old Style"/>
                <w:b/>
                <w:noProof/>
                <w:sz w:val="24"/>
                <w:szCs w:val="24"/>
              </w:rPr>
              <w:t>1.4.</w:t>
            </w:r>
            <w:r w:rsidR="00861884" w:rsidRPr="002A6493">
              <w:rPr>
                <w:rFonts w:ascii="Bookman Old Style" w:eastAsiaTheme="minorEastAsia" w:hAnsi="Bookman Old Style"/>
                <w:noProof/>
                <w:sz w:val="24"/>
                <w:szCs w:val="24"/>
                <w:lang w:eastAsia="fr-FR"/>
              </w:rPr>
              <w:tab/>
            </w:r>
            <w:r w:rsidR="00861884" w:rsidRPr="002A6493">
              <w:rPr>
                <w:rStyle w:val="Lienhypertexte"/>
                <w:rFonts w:ascii="Bookman Old Style" w:hAnsi="Bookman Old Style"/>
                <w:b/>
                <w:noProof/>
                <w:sz w:val="24"/>
                <w:szCs w:val="24"/>
              </w:rPr>
              <w:t>Présentation du modèle physique de traitement</w:t>
            </w:r>
            <w:r w:rsidR="00861884" w:rsidRPr="002A6493">
              <w:rPr>
                <w:rFonts w:ascii="Bookman Old Style" w:hAnsi="Bookman Old Style"/>
                <w:noProof/>
                <w:webHidden/>
                <w:sz w:val="24"/>
                <w:szCs w:val="24"/>
              </w:rPr>
              <w:tab/>
            </w:r>
            <w:r w:rsidR="00861884" w:rsidRPr="002A6493">
              <w:rPr>
                <w:rFonts w:ascii="Bookman Old Style" w:hAnsi="Bookman Old Style"/>
                <w:noProof/>
                <w:webHidden/>
                <w:sz w:val="24"/>
                <w:szCs w:val="24"/>
              </w:rPr>
              <w:fldChar w:fldCharType="begin"/>
            </w:r>
            <w:r w:rsidR="00861884" w:rsidRPr="002A6493">
              <w:rPr>
                <w:rFonts w:ascii="Bookman Old Style" w:hAnsi="Bookman Old Style"/>
                <w:noProof/>
                <w:webHidden/>
                <w:sz w:val="24"/>
                <w:szCs w:val="24"/>
              </w:rPr>
              <w:instrText xml:space="preserve"> PAGEREF _Toc53154719 \h </w:instrText>
            </w:r>
            <w:r w:rsidR="00861884" w:rsidRPr="002A6493">
              <w:rPr>
                <w:rFonts w:ascii="Bookman Old Style" w:hAnsi="Bookman Old Style"/>
                <w:noProof/>
                <w:webHidden/>
                <w:sz w:val="24"/>
                <w:szCs w:val="24"/>
              </w:rPr>
            </w:r>
            <w:r w:rsidR="00861884" w:rsidRPr="002A6493">
              <w:rPr>
                <w:rFonts w:ascii="Bookman Old Style" w:hAnsi="Bookman Old Style"/>
                <w:noProof/>
                <w:webHidden/>
                <w:sz w:val="24"/>
                <w:szCs w:val="24"/>
              </w:rPr>
              <w:fldChar w:fldCharType="separate"/>
            </w:r>
            <w:r w:rsidR="0035494E" w:rsidRPr="002A6493">
              <w:rPr>
                <w:rFonts w:ascii="Bookman Old Style" w:hAnsi="Bookman Old Style"/>
                <w:noProof/>
                <w:webHidden/>
                <w:sz w:val="24"/>
                <w:szCs w:val="24"/>
              </w:rPr>
              <w:t>62</w:t>
            </w:r>
            <w:r w:rsidR="00861884" w:rsidRPr="002A6493">
              <w:rPr>
                <w:rFonts w:ascii="Bookman Old Style" w:hAnsi="Bookman Old Style"/>
                <w:noProof/>
                <w:webHidden/>
                <w:sz w:val="24"/>
                <w:szCs w:val="24"/>
              </w:rPr>
              <w:fldChar w:fldCharType="end"/>
            </w:r>
          </w:hyperlink>
        </w:p>
        <w:p w:rsidR="00861884" w:rsidRPr="002A6493" w:rsidRDefault="002A6493" w:rsidP="002A6493">
          <w:pPr>
            <w:pStyle w:val="TM1"/>
            <w:tabs>
              <w:tab w:val="right" w:leader="dot" w:pos="9061"/>
            </w:tabs>
            <w:jc w:val="both"/>
            <w:rPr>
              <w:rFonts w:ascii="Bookman Old Style" w:eastAsiaTheme="minorEastAsia" w:hAnsi="Bookman Old Style"/>
              <w:noProof/>
              <w:sz w:val="24"/>
              <w:szCs w:val="24"/>
              <w:lang w:eastAsia="fr-FR"/>
            </w:rPr>
          </w:pPr>
          <w:hyperlink w:anchor="_Toc53154720" w:history="1">
            <w:r w:rsidR="00861884" w:rsidRPr="002A6493">
              <w:rPr>
                <w:rStyle w:val="Lienhypertexte"/>
                <w:rFonts w:ascii="Bookman Old Style" w:hAnsi="Bookman Old Style"/>
                <w:b/>
                <w:noProof/>
                <w:sz w:val="24"/>
                <w:szCs w:val="24"/>
              </w:rPr>
              <w:t>SECTION 2. MODELE PHYSIQUE DE DONNEES</w:t>
            </w:r>
            <w:r w:rsidR="00861884" w:rsidRPr="002A6493">
              <w:rPr>
                <w:rFonts w:ascii="Bookman Old Style" w:hAnsi="Bookman Old Style"/>
                <w:noProof/>
                <w:webHidden/>
                <w:sz w:val="24"/>
                <w:szCs w:val="24"/>
              </w:rPr>
              <w:tab/>
            </w:r>
            <w:r w:rsidR="00861884" w:rsidRPr="002A6493">
              <w:rPr>
                <w:rFonts w:ascii="Bookman Old Style" w:hAnsi="Bookman Old Style"/>
                <w:noProof/>
                <w:webHidden/>
                <w:sz w:val="24"/>
                <w:szCs w:val="24"/>
              </w:rPr>
              <w:fldChar w:fldCharType="begin"/>
            </w:r>
            <w:r w:rsidR="00861884" w:rsidRPr="002A6493">
              <w:rPr>
                <w:rFonts w:ascii="Bookman Old Style" w:hAnsi="Bookman Old Style"/>
                <w:noProof/>
                <w:webHidden/>
                <w:sz w:val="24"/>
                <w:szCs w:val="24"/>
              </w:rPr>
              <w:instrText xml:space="preserve"> PAGEREF _Toc53154720 \h </w:instrText>
            </w:r>
            <w:r w:rsidR="00861884" w:rsidRPr="002A6493">
              <w:rPr>
                <w:rFonts w:ascii="Bookman Old Style" w:hAnsi="Bookman Old Style"/>
                <w:noProof/>
                <w:webHidden/>
                <w:sz w:val="24"/>
                <w:szCs w:val="24"/>
              </w:rPr>
            </w:r>
            <w:r w:rsidR="00861884" w:rsidRPr="002A6493">
              <w:rPr>
                <w:rFonts w:ascii="Bookman Old Style" w:hAnsi="Bookman Old Style"/>
                <w:noProof/>
                <w:webHidden/>
                <w:sz w:val="24"/>
                <w:szCs w:val="24"/>
              </w:rPr>
              <w:fldChar w:fldCharType="separate"/>
            </w:r>
            <w:r w:rsidR="0035494E" w:rsidRPr="002A6493">
              <w:rPr>
                <w:rFonts w:ascii="Bookman Old Style" w:hAnsi="Bookman Old Style"/>
                <w:noProof/>
                <w:webHidden/>
                <w:sz w:val="24"/>
                <w:szCs w:val="24"/>
              </w:rPr>
              <w:t>63</w:t>
            </w:r>
            <w:r w:rsidR="00861884" w:rsidRPr="002A6493">
              <w:rPr>
                <w:rFonts w:ascii="Bookman Old Style" w:hAnsi="Bookman Old Style"/>
                <w:noProof/>
                <w:webHidden/>
                <w:sz w:val="24"/>
                <w:szCs w:val="24"/>
              </w:rPr>
              <w:fldChar w:fldCharType="end"/>
            </w:r>
          </w:hyperlink>
        </w:p>
        <w:p w:rsidR="00861884" w:rsidRPr="002A6493" w:rsidRDefault="002A6493" w:rsidP="002A6493">
          <w:pPr>
            <w:pStyle w:val="TM2"/>
            <w:tabs>
              <w:tab w:val="right" w:leader="dot" w:pos="9061"/>
            </w:tabs>
            <w:jc w:val="both"/>
            <w:rPr>
              <w:rFonts w:ascii="Bookman Old Style" w:eastAsiaTheme="minorEastAsia" w:hAnsi="Bookman Old Style"/>
              <w:noProof/>
              <w:sz w:val="24"/>
              <w:szCs w:val="24"/>
              <w:lang w:eastAsia="fr-FR"/>
            </w:rPr>
          </w:pPr>
          <w:hyperlink w:anchor="_Toc53154721" w:history="1">
            <w:r w:rsidR="00861884" w:rsidRPr="002A6493">
              <w:rPr>
                <w:rStyle w:val="Lienhypertexte"/>
                <w:rFonts w:ascii="Bookman Old Style" w:hAnsi="Bookman Old Style"/>
                <w:b/>
                <w:noProof/>
                <w:sz w:val="24"/>
                <w:szCs w:val="24"/>
              </w:rPr>
              <w:t>2.1. Définition</w:t>
            </w:r>
            <w:r w:rsidR="00861884" w:rsidRPr="002A6493">
              <w:rPr>
                <w:rFonts w:ascii="Bookman Old Style" w:hAnsi="Bookman Old Style"/>
                <w:noProof/>
                <w:webHidden/>
                <w:sz w:val="24"/>
                <w:szCs w:val="24"/>
              </w:rPr>
              <w:tab/>
            </w:r>
            <w:r w:rsidR="00861884" w:rsidRPr="002A6493">
              <w:rPr>
                <w:rFonts w:ascii="Bookman Old Style" w:hAnsi="Bookman Old Style"/>
                <w:noProof/>
                <w:webHidden/>
                <w:sz w:val="24"/>
                <w:szCs w:val="24"/>
              </w:rPr>
              <w:fldChar w:fldCharType="begin"/>
            </w:r>
            <w:r w:rsidR="00861884" w:rsidRPr="002A6493">
              <w:rPr>
                <w:rFonts w:ascii="Bookman Old Style" w:hAnsi="Bookman Old Style"/>
                <w:noProof/>
                <w:webHidden/>
                <w:sz w:val="24"/>
                <w:szCs w:val="24"/>
              </w:rPr>
              <w:instrText xml:space="preserve"> PAGEREF _Toc53154721 \h </w:instrText>
            </w:r>
            <w:r w:rsidR="00861884" w:rsidRPr="002A6493">
              <w:rPr>
                <w:rFonts w:ascii="Bookman Old Style" w:hAnsi="Bookman Old Style"/>
                <w:noProof/>
                <w:webHidden/>
                <w:sz w:val="24"/>
                <w:szCs w:val="24"/>
              </w:rPr>
            </w:r>
            <w:r w:rsidR="00861884" w:rsidRPr="002A6493">
              <w:rPr>
                <w:rFonts w:ascii="Bookman Old Style" w:hAnsi="Bookman Old Style"/>
                <w:noProof/>
                <w:webHidden/>
                <w:sz w:val="24"/>
                <w:szCs w:val="24"/>
              </w:rPr>
              <w:fldChar w:fldCharType="separate"/>
            </w:r>
            <w:r w:rsidR="0035494E" w:rsidRPr="002A6493">
              <w:rPr>
                <w:rFonts w:ascii="Bookman Old Style" w:hAnsi="Bookman Old Style"/>
                <w:noProof/>
                <w:webHidden/>
                <w:sz w:val="24"/>
                <w:szCs w:val="24"/>
              </w:rPr>
              <w:t>63</w:t>
            </w:r>
            <w:r w:rsidR="00861884" w:rsidRPr="002A6493">
              <w:rPr>
                <w:rFonts w:ascii="Bookman Old Style" w:hAnsi="Bookman Old Style"/>
                <w:noProof/>
                <w:webHidden/>
                <w:sz w:val="24"/>
                <w:szCs w:val="24"/>
              </w:rPr>
              <w:fldChar w:fldCharType="end"/>
            </w:r>
          </w:hyperlink>
        </w:p>
        <w:p w:rsidR="00861884" w:rsidRPr="002A6493" w:rsidRDefault="002A6493" w:rsidP="002A6493">
          <w:pPr>
            <w:pStyle w:val="TM2"/>
            <w:tabs>
              <w:tab w:val="right" w:leader="dot" w:pos="9061"/>
            </w:tabs>
            <w:jc w:val="both"/>
            <w:rPr>
              <w:rFonts w:ascii="Bookman Old Style" w:eastAsiaTheme="minorEastAsia" w:hAnsi="Bookman Old Style"/>
              <w:noProof/>
              <w:sz w:val="24"/>
              <w:szCs w:val="24"/>
              <w:lang w:eastAsia="fr-FR"/>
            </w:rPr>
          </w:pPr>
          <w:hyperlink w:anchor="_Toc53154722" w:history="1">
            <w:r w:rsidR="00861884" w:rsidRPr="002A6493">
              <w:rPr>
                <w:rStyle w:val="Lienhypertexte"/>
                <w:rFonts w:ascii="Bookman Old Style" w:hAnsi="Bookman Old Style"/>
                <w:b/>
                <w:noProof/>
                <w:sz w:val="24"/>
                <w:szCs w:val="24"/>
              </w:rPr>
              <w:t>2.2. Construction du modèle physique de données</w:t>
            </w:r>
            <w:r w:rsidR="00861884" w:rsidRPr="002A6493">
              <w:rPr>
                <w:rFonts w:ascii="Bookman Old Style" w:hAnsi="Bookman Old Style"/>
                <w:noProof/>
                <w:webHidden/>
                <w:sz w:val="24"/>
                <w:szCs w:val="24"/>
              </w:rPr>
              <w:tab/>
            </w:r>
            <w:r w:rsidR="00861884" w:rsidRPr="002A6493">
              <w:rPr>
                <w:rFonts w:ascii="Bookman Old Style" w:hAnsi="Bookman Old Style"/>
                <w:noProof/>
                <w:webHidden/>
                <w:sz w:val="24"/>
                <w:szCs w:val="24"/>
              </w:rPr>
              <w:fldChar w:fldCharType="begin"/>
            </w:r>
            <w:r w:rsidR="00861884" w:rsidRPr="002A6493">
              <w:rPr>
                <w:rFonts w:ascii="Bookman Old Style" w:hAnsi="Bookman Old Style"/>
                <w:noProof/>
                <w:webHidden/>
                <w:sz w:val="24"/>
                <w:szCs w:val="24"/>
              </w:rPr>
              <w:instrText xml:space="preserve"> PAGEREF _Toc53154722 \h </w:instrText>
            </w:r>
            <w:r w:rsidR="00861884" w:rsidRPr="002A6493">
              <w:rPr>
                <w:rFonts w:ascii="Bookman Old Style" w:hAnsi="Bookman Old Style"/>
                <w:noProof/>
                <w:webHidden/>
                <w:sz w:val="24"/>
                <w:szCs w:val="24"/>
              </w:rPr>
            </w:r>
            <w:r w:rsidR="00861884" w:rsidRPr="002A6493">
              <w:rPr>
                <w:rFonts w:ascii="Bookman Old Style" w:hAnsi="Bookman Old Style"/>
                <w:noProof/>
                <w:webHidden/>
                <w:sz w:val="24"/>
                <w:szCs w:val="24"/>
              </w:rPr>
              <w:fldChar w:fldCharType="separate"/>
            </w:r>
            <w:r w:rsidR="0035494E" w:rsidRPr="002A6493">
              <w:rPr>
                <w:rFonts w:ascii="Bookman Old Style" w:hAnsi="Bookman Old Style"/>
                <w:noProof/>
                <w:webHidden/>
                <w:sz w:val="24"/>
                <w:szCs w:val="24"/>
              </w:rPr>
              <w:t>63</w:t>
            </w:r>
            <w:r w:rsidR="00861884" w:rsidRPr="002A6493">
              <w:rPr>
                <w:rFonts w:ascii="Bookman Old Style" w:hAnsi="Bookman Old Style"/>
                <w:noProof/>
                <w:webHidden/>
                <w:sz w:val="24"/>
                <w:szCs w:val="24"/>
              </w:rPr>
              <w:fldChar w:fldCharType="end"/>
            </w:r>
          </w:hyperlink>
        </w:p>
        <w:p w:rsidR="00861884" w:rsidRPr="002A6493" w:rsidRDefault="002A6493" w:rsidP="002A6493">
          <w:pPr>
            <w:pStyle w:val="TM3"/>
            <w:tabs>
              <w:tab w:val="right" w:leader="dot" w:pos="9061"/>
            </w:tabs>
            <w:jc w:val="both"/>
            <w:rPr>
              <w:rFonts w:ascii="Bookman Old Style" w:eastAsiaTheme="minorEastAsia" w:hAnsi="Bookman Old Style"/>
              <w:noProof/>
              <w:sz w:val="24"/>
              <w:szCs w:val="24"/>
              <w:lang w:eastAsia="fr-FR"/>
            </w:rPr>
          </w:pPr>
          <w:hyperlink w:anchor="_Toc53154723" w:history="1">
            <w:r w:rsidR="00861884" w:rsidRPr="002A6493">
              <w:rPr>
                <w:rStyle w:val="Lienhypertexte"/>
                <w:rFonts w:ascii="Bookman Old Style" w:hAnsi="Bookman Old Style"/>
                <w:b/>
                <w:noProof/>
                <w:sz w:val="24"/>
                <w:szCs w:val="24"/>
              </w:rPr>
              <w:t>2.2.1. Définitions des concepts du modèle physique de données</w:t>
            </w:r>
            <w:r w:rsidR="00861884" w:rsidRPr="002A6493">
              <w:rPr>
                <w:rFonts w:ascii="Bookman Old Style" w:hAnsi="Bookman Old Style"/>
                <w:noProof/>
                <w:webHidden/>
                <w:sz w:val="24"/>
                <w:szCs w:val="24"/>
              </w:rPr>
              <w:tab/>
            </w:r>
            <w:r w:rsidR="00861884" w:rsidRPr="002A6493">
              <w:rPr>
                <w:rFonts w:ascii="Bookman Old Style" w:hAnsi="Bookman Old Style"/>
                <w:noProof/>
                <w:webHidden/>
                <w:sz w:val="24"/>
                <w:szCs w:val="24"/>
              </w:rPr>
              <w:fldChar w:fldCharType="begin"/>
            </w:r>
            <w:r w:rsidR="00861884" w:rsidRPr="002A6493">
              <w:rPr>
                <w:rFonts w:ascii="Bookman Old Style" w:hAnsi="Bookman Old Style"/>
                <w:noProof/>
                <w:webHidden/>
                <w:sz w:val="24"/>
                <w:szCs w:val="24"/>
              </w:rPr>
              <w:instrText xml:space="preserve"> PAGEREF _Toc53154723 \h </w:instrText>
            </w:r>
            <w:r w:rsidR="00861884" w:rsidRPr="002A6493">
              <w:rPr>
                <w:rFonts w:ascii="Bookman Old Style" w:hAnsi="Bookman Old Style"/>
                <w:noProof/>
                <w:webHidden/>
                <w:sz w:val="24"/>
                <w:szCs w:val="24"/>
              </w:rPr>
            </w:r>
            <w:r w:rsidR="00861884" w:rsidRPr="002A6493">
              <w:rPr>
                <w:rFonts w:ascii="Bookman Old Style" w:hAnsi="Bookman Old Style"/>
                <w:noProof/>
                <w:webHidden/>
                <w:sz w:val="24"/>
                <w:szCs w:val="24"/>
              </w:rPr>
              <w:fldChar w:fldCharType="separate"/>
            </w:r>
            <w:r w:rsidR="0035494E" w:rsidRPr="002A6493">
              <w:rPr>
                <w:rFonts w:ascii="Bookman Old Style" w:hAnsi="Bookman Old Style"/>
                <w:noProof/>
                <w:webHidden/>
                <w:sz w:val="24"/>
                <w:szCs w:val="24"/>
              </w:rPr>
              <w:t>63</w:t>
            </w:r>
            <w:r w:rsidR="00861884" w:rsidRPr="002A6493">
              <w:rPr>
                <w:rFonts w:ascii="Bookman Old Style" w:hAnsi="Bookman Old Style"/>
                <w:noProof/>
                <w:webHidden/>
                <w:sz w:val="24"/>
                <w:szCs w:val="24"/>
              </w:rPr>
              <w:fldChar w:fldCharType="end"/>
            </w:r>
          </w:hyperlink>
        </w:p>
        <w:p w:rsidR="00861884" w:rsidRPr="002A6493" w:rsidRDefault="002A6493" w:rsidP="002A6493">
          <w:pPr>
            <w:pStyle w:val="TM2"/>
            <w:tabs>
              <w:tab w:val="right" w:leader="dot" w:pos="9061"/>
            </w:tabs>
            <w:jc w:val="both"/>
            <w:rPr>
              <w:rFonts w:ascii="Bookman Old Style" w:eastAsiaTheme="minorEastAsia" w:hAnsi="Bookman Old Style"/>
              <w:noProof/>
              <w:sz w:val="24"/>
              <w:szCs w:val="24"/>
              <w:lang w:eastAsia="fr-FR"/>
            </w:rPr>
          </w:pPr>
          <w:hyperlink w:anchor="_Toc53154724" w:history="1">
            <w:r w:rsidR="00861884" w:rsidRPr="002A6493">
              <w:rPr>
                <w:rStyle w:val="Lienhypertexte"/>
                <w:rFonts w:ascii="Bookman Old Style" w:hAnsi="Bookman Old Style"/>
                <w:b/>
                <w:noProof/>
                <w:sz w:val="24"/>
                <w:szCs w:val="24"/>
              </w:rPr>
              <w:t>2.3. Présentation du modèle physique de données</w:t>
            </w:r>
            <w:r w:rsidR="00861884" w:rsidRPr="002A6493">
              <w:rPr>
                <w:rFonts w:ascii="Bookman Old Style" w:hAnsi="Bookman Old Style"/>
                <w:noProof/>
                <w:webHidden/>
                <w:sz w:val="24"/>
                <w:szCs w:val="24"/>
              </w:rPr>
              <w:tab/>
            </w:r>
            <w:r w:rsidR="00861884" w:rsidRPr="002A6493">
              <w:rPr>
                <w:rFonts w:ascii="Bookman Old Style" w:hAnsi="Bookman Old Style"/>
                <w:noProof/>
                <w:webHidden/>
                <w:sz w:val="24"/>
                <w:szCs w:val="24"/>
              </w:rPr>
              <w:fldChar w:fldCharType="begin"/>
            </w:r>
            <w:r w:rsidR="00861884" w:rsidRPr="002A6493">
              <w:rPr>
                <w:rFonts w:ascii="Bookman Old Style" w:hAnsi="Bookman Old Style"/>
                <w:noProof/>
                <w:webHidden/>
                <w:sz w:val="24"/>
                <w:szCs w:val="24"/>
              </w:rPr>
              <w:instrText xml:space="preserve"> PAGEREF _Toc53154724 \h </w:instrText>
            </w:r>
            <w:r w:rsidR="00861884" w:rsidRPr="002A6493">
              <w:rPr>
                <w:rFonts w:ascii="Bookman Old Style" w:hAnsi="Bookman Old Style"/>
                <w:noProof/>
                <w:webHidden/>
                <w:sz w:val="24"/>
                <w:szCs w:val="24"/>
              </w:rPr>
            </w:r>
            <w:r w:rsidR="00861884" w:rsidRPr="002A6493">
              <w:rPr>
                <w:rFonts w:ascii="Bookman Old Style" w:hAnsi="Bookman Old Style"/>
                <w:noProof/>
                <w:webHidden/>
                <w:sz w:val="24"/>
                <w:szCs w:val="24"/>
              </w:rPr>
              <w:fldChar w:fldCharType="separate"/>
            </w:r>
            <w:r w:rsidR="0035494E" w:rsidRPr="002A6493">
              <w:rPr>
                <w:rFonts w:ascii="Bookman Old Style" w:hAnsi="Bookman Old Style"/>
                <w:noProof/>
                <w:webHidden/>
                <w:sz w:val="24"/>
                <w:szCs w:val="24"/>
              </w:rPr>
              <w:t>63</w:t>
            </w:r>
            <w:r w:rsidR="00861884" w:rsidRPr="002A6493">
              <w:rPr>
                <w:rFonts w:ascii="Bookman Old Style" w:hAnsi="Bookman Old Style"/>
                <w:noProof/>
                <w:webHidden/>
                <w:sz w:val="24"/>
                <w:szCs w:val="24"/>
              </w:rPr>
              <w:fldChar w:fldCharType="end"/>
            </w:r>
          </w:hyperlink>
        </w:p>
        <w:p w:rsidR="00861884" w:rsidRPr="002A6493" w:rsidRDefault="002A6493" w:rsidP="002A6493">
          <w:pPr>
            <w:pStyle w:val="TM2"/>
            <w:tabs>
              <w:tab w:val="right" w:leader="dot" w:pos="9061"/>
            </w:tabs>
            <w:jc w:val="both"/>
            <w:rPr>
              <w:rFonts w:ascii="Bookman Old Style" w:eastAsiaTheme="minorEastAsia" w:hAnsi="Bookman Old Style"/>
              <w:noProof/>
              <w:sz w:val="24"/>
              <w:szCs w:val="24"/>
              <w:lang w:eastAsia="fr-FR"/>
            </w:rPr>
          </w:pPr>
          <w:hyperlink w:anchor="_Toc53154725" w:history="1">
            <w:r w:rsidR="00861884" w:rsidRPr="002A6493">
              <w:rPr>
                <w:rStyle w:val="Lienhypertexte"/>
                <w:rFonts w:ascii="Bookman Old Style" w:hAnsi="Bookman Old Style"/>
                <w:noProof/>
                <w:sz w:val="24"/>
                <w:szCs w:val="24"/>
              </w:rPr>
              <w:t xml:space="preserve">2.4. </w:t>
            </w:r>
            <w:r w:rsidR="00861884" w:rsidRPr="002A6493">
              <w:rPr>
                <w:rStyle w:val="Lienhypertexte"/>
                <w:rFonts w:ascii="Bookman Old Style" w:hAnsi="Bookman Old Style"/>
                <w:b/>
                <w:noProof/>
                <w:sz w:val="24"/>
                <w:szCs w:val="24"/>
              </w:rPr>
              <w:t>Présentation du modèle physique de données</w:t>
            </w:r>
            <w:r w:rsidR="00861884" w:rsidRPr="002A6493">
              <w:rPr>
                <w:rFonts w:ascii="Bookman Old Style" w:hAnsi="Bookman Old Style"/>
                <w:noProof/>
                <w:webHidden/>
                <w:sz w:val="24"/>
                <w:szCs w:val="24"/>
              </w:rPr>
              <w:tab/>
            </w:r>
            <w:r w:rsidR="00861884" w:rsidRPr="002A6493">
              <w:rPr>
                <w:rFonts w:ascii="Bookman Old Style" w:hAnsi="Bookman Old Style"/>
                <w:noProof/>
                <w:webHidden/>
                <w:sz w:val="24"/>
                <w:szCs w:val="24"/>
              </w:rPr>
              <w:fldChar w:fldCharType="begin"/>
            </w:r>
            <w:r w:rsidR="00861884" w:rsidRPr="002A6493">
              <w:rPr>
                <w:rFonts w:ascii="Bookman Old Style" w:hAnsi="Bookman Old Style"/>
                <w:noProof/>
                <w:webHidden/>
                <w:sz w:val="24"/>
                <w:szCs w:val="24"/>
              </w:rPr>
              <w:instrText xml:space="preserve"> PAGEREF _Toc53154725 \h </w:instrText>
            </w:r>
            <w:r w:rsidR="00861884" w:rsidRPr="002A6493">
              <w:rPr>
                <w:rFonts w:ascii="Bookman Old Style" w:hAnsi="Bookman Old Style"/>
                <w:noProof/>
                <w:webHidden/>
                <w:sz w:val="24"/>
                <w:szCs w:val="24"/>
              </w:rPr>
            </w:r>
            <w:r w:rsidR="00861884" w:rsidRPr="002A6493">
              <w:rPr>
                <w:rFonts w:ascii="Bookman Old Style" w:hAnsi="Bookman Old Style"/>
                <w:noProof/>
                <w:webHidden/>
                <w:sz w:val="24"/>
                <w:szCs w:val="24"/>
              </w:rPr>
              <w:fldChar w:fldCharType="separate"/>
            </w:r>
            <w:r w:rsidR="0035494E" w:rsidRPr="002A6493">
              <w:rPr>
                <w:rFonts w:ascii="Bookman Old Style" w:hAnsi="Bookman Old Style"/>
                <w:noProof/>
                <w:webHidden/>
                <w:sz w:val="24"/>
                <w:szCs w:val="24"/>
              </w:rPr>
              <w:t>63</w:t>
            </w:r>
            <w:r w:rsidR="00861884" w:rsidRPr="002A6493">
              <w:rPr>
                <w:rFonts w:ascii="Bookman Old Style" w:hAnsi="Bookman Old Style"/>
                <w:noProof/>
                <w:webHidden/>
                <w:sz w:val="24"/>
                <w:szCs w:val="24"/>
              </w:rPr>
              <w:fldChar w:fldCharType="end"/>
            </w:r>
          </w:hyperlink>
        </w:p>
        <w:p w:rsidR="00861884" w:rsidRPr="002A6493" w:rsidRDefault="002A6493" w:rsidP="002A6493">
          <w:pPr>
            <w:pStyle w:val="TM1"/>
            <w:tabs>
              <w:tab w:val="right" w:leader="dot" w:pos="9061"/>
            </w:tabs>
            <w:jc w:val="both"/>
            <w:rPr>
              <w:rFonts w:ascii="Bookman Old Style" w:eastAsiaTheme="minorEastAsia" w:hAnsi="Bookman Old Style"/>
              <w:noProof/>
              <w:sz w:val="24"/>
              <w:szCs w:val="24"/>
              <w:lang w:eastAsia="fr-FR"/>
            </w:rPr>
          </w:pPr>
          <w:hyperlink w:anchor="_Toc53154726" w:history="1">
            <w:r w:rsidR="00861884" w:rsidRPr="002A6493">
              <w:rPr>
                <w:rStyle w:val="Lienhypertexte"/>
                <w:rFonts w:ascii="Bookman Old Style" w:hAnsi="Bookman Old Style"/>
                <w:b/>
                <w:noProof/>
                <w:sz w:val="24"/>
                <w:szCs w:val="24"/>
              </w:rPr>
              <w:t>CHAPITRE V. REALISATION DU SYSTEME D’INFORMATION INFORMATISE</w:t>
            </w:r>
            <w:r w:rsidR="00861884" w:rsidRPr="002A6493">
              <w:rPr>
                <w:rFonts w:ascii="Bookman Old Style" w:hAnsi="Bookman Old Style"/>
                <w:noProof/>
                <w:webHidden/>
                <w:sz w:val="24"/>
                <w:szCs w:val="24"/>
              </w:rPr>
              <w:tab/>
            </w:r>
            <w:r w:rsidR="00861884" w:rsidRPr="002A6493">
              <w:rPr>
                <w:rFonts w:ascii="Bookman Old Style" w:hAnsi="Bookman Old Style"/>
                <w:noProof/>
                <w:webHidden/>
                <w:sz w:val="24"/>
                <w:szCs w:val="24"/>
              </w:rPr>
              <w:fldChar w:fldCharType="begin"/>
            </w:r>
            <w:r w:rsidR="00861884" w:rsidRPr="002A6493">
              <w:rPr>
                <w:rFonts w:ascii="Bookman Old Style" w:hAnsi="Bookman Old Style"/>
                <w:noProof/>
                <w:webHidden/>
                <w:sz w:val="24"/>
                <w:szCs w:val="24"/>
              </w:rPr>
              <w:instrText xml:space="preserve"> PAGEREF _Toc53154726 \h </w:instrText>
            </w:r>
            <w:r w:rsidR="00861884" w:rsidRPr="002A6493">
              <w:rPr>
                <w:rFonts w:ascii="Bookman Old Style" w:hAnsi="Bookman Old Style"/>
                <w:noProof/>
                <w:webHidden/>
                <w:sz w:val="24"/>
                <w:szCs w:val="24"/>
              </w:rPr>
            </w:r>
            <w:r w:rsidR="00861884" w:rsidRPr="002A6493">
              <w:rPr>
                <w:rFonts w:ascii="Bookman Old Style" w:hAnsi="Bookman Old Style"/>
                <w:noProof/>
                <w:webHidden/>
                <w:sz w:val="24"/>
                <w:szCs w:val="24"/>
              </w:rPr>
              <w:fldChar w:fldCharType="separate"/>
            </w:r>
            <w:r w:rsidR="0035494E" w:rsidRPr="002A6493">
              <w:rPr>
                <w:rFonts w:ascii="Bookman Old Style" w:hAnsi="Bookman Old Style"/>
                <w:noProof/>
                <w:webHidden/>
                <w:sz w:val="24"/>
                <w:szCs w:val="24"/>
              </w:rPr>
              <w:t>73</w:t>
            </w:r>
            <w:r w:rsidR="00861884" w:rsidRPr="002A6493">
              <w:rPr>
                <w:rFonts w:ascii="Bookman Old Style" w:hAnsi="Bookman Old Style"/>
                <w:noProof/>
                <w:webHidden/>
                <w:sz w:val="24"/>
                <w:szCs w:val="24"/>
              </w:rPr>
              <w:fldChar w:fldCharType="end"/>
            </w:r>
          </w:hyperlink>
        </w:p>
        <w:p w:rsidR="00861884" w:rsidRPr="002A6493" w:rsidRDefault="002A6493" w:rsidP="002A6493">
          <w:pPr>
            <w:pStyle w:val="TM2"/>
            <w:tabs>
              <w:tab w:val="right" w:leader="dot" w:pos="9061"/>
            </w:tabs>
            <w:jc w:val="both"/>
            <w:rPr>
              <w:rFonts w:ascii="Bookman Old Style" w:eastAsiaTheme="minorEastAsia" w:hAnsi="Bookman Old Style"/>
              <w:noProof/>
              <w:sz w:val="24"/>
              <w:szCs w:val="24"/>
              <w:lang w:eastAsia="fr-FR"/>
            </w:rPr>
          </w:pPr>
          <w:hyperlink w:anchor="_Toc53154727" w:history="1">
            <w:r w:rsidR="00861884" w:rsidRPr="002A6493">
              <w:rPr>
                <w:rStyle w:val="Lienhypertexte"/>
                <w:rFonts w:ascii="Bookman Old Style" w:hAnsi="Bookman Old Style"/>
                <w:b/>
                <w:noProof/>
                <w:sz w:val="24"/>
                <w:szCs w:val="24"/>
              </w:rPr>
              <w:t>V.1. Introduction</w:t>
            </w:r>
            <w:r w:rsidR="00861884" w:rsidRPr="002A6493">
              <w:rPr>
                <w:rFonts w:ascii="Bookman Old Style" w:hAnsi="Bookman Old Style"/>
                <w:noProof/>
                <w:webHidden/>
                <w:sz w:val="24"/>
                <w:szCs w:val="24"/>
              </w:rPr>
              <w:tab/>
            </w:r>
            <w:r w:rsidR="00861884" w:rsidRPr="002A6493">
              <w:rPr>
                <w:rFonts w:ascii="Bookman Old Style" w:hAnsi="Bookman Old Style"/>
                <w:noProof/>
                <w:webHidden/>
                <w:sz w:val="24"/>
                <w:szCs w:val="24"/>
              </w:rPr>
              <w:fldChar w:fldCharType="begin"/>
            </w:r>
            <w:r w:rsidR="00861884" w:rsidRPr="002A6493">
              <w:rPr>
                <w:rFonts w:ascii="Bookman Old Style" w:hAnsi="Bookman Old Style"/>
                <w:noProof/>
                <w:webHidden/>
                <w:sz w:val="24"/>
                <w:szCs w:val="24"/>
              </w:rPr>
              <w:instrText xml:space="preserve"> PAGEREF _Toc53154727 \h </w:instrText>
            </w:r>
            <w:r w:rsidR="00861884" w:rsidRPr="002A6493">
              <w:rPr>
                <w:rFonts w:ascii="Bookman Old Style" w:hAnsi="Bookman Old Style"/>
                <w:noProof/>
                <w:webHidden/>
                <w:sz w:val="24"/>
                <w:szCs w:val="24"/>
              </w:rPr>
            </w:r>
            <w:r w:rsidR="00861884" w:rsidRPr="002A6493">
              <w:rPr>
                <w:rFonts w:ascii="Bookman Old Style" w:hAnsi="Bookman Old Style"/>
                <w:noProof/>
                <w:webHidden/>
                <w:sz w:val="24"/>
                <w:szCs w:val="24"/>
              </w:rPr>
              <w:fldChar w:fldCharType="separate"/>
            </w:r>
            <w:r w:rsidR="0035494E" w:rsidRPr="002A6493">
              <w:rPr>
                <w:rFonts w:ascii="Bookman Old Style" w:hAnsi="Bookman Old Style"/>
                <w:noProof/>
                <w:webHidden/>
                <w:sz w:val="24"/>
                <w:szCs w:val="24"/>
              </w:rPr>
              <w:t>73</w:t>
            </w:r>
            <w:r w:rsidR="00861884" w:rsidRPr="002A6493">
              <w:rPr>
                <w:rFonts w:ascii="Bookman Old Style" w:hAnsi="Bookman Old Style"/>
                <w:noProof/>
                <w:webHidden/>
                <w:sz w:val="24"/>
                <w:szCs w:val="24"/>
              </w:rPr>
              <w:fldChar w:fldCharType="end"/>
            </w:r>
          </w:hyperlink>
        </w:p>
        <w:p w:rsidR="00861884" w:rsidRPr="002A6493" w:rsidRDefault="002A6493" w:rsidP="002A6493">
          <w:pPr>
            <w:pStyle w:val="TM1"/>
            <w:tabs>
              <w:tab w:val="right" w:leader="dot" w:pos="9061"/>
            </w:tabs>
            <w:jc w:val="both"/>
            <w:rPr>
              <w:rFonts w:ascii="Bookman Old Style" w:eastAsiaTheme="minorEastAsia" w:hAnsi="Bookman Old Style"/>
              <w:noProof/>
              <w:sz w:val="24"/>
              <w:szCs w:val="24"/>
              <w:lang w:eastAsia="fr-FR"/>
            </w:rPr>
          </w:pPr>
          <w:hyperlink w:anchor="_Toc53154728" w:history="1">
            <w:r w:rsidR="00861884" w:rsidRPr="002A6493">
              <w:rPr>
                <w:rStyle w:val="Lienhypertexte"/>
                <w:rFonts w:ascii="Bookman Old Style" w:hAnsi="Bookman Old Style"/>
                <w:b/>
                <w:noProof/>
                <w:sz w:val="24"/>
                <w:szCs w:val="24"/>
              </w:rPr>
              <w:t>SECTION 1. CHOIX DU LANGAGE DE PROGRAMMATION ET DU SGBD</w:t>
            </w:r>
            <w:r w:rsidR="00861884" w:rsidRPr="002A6493">
              <w:rPr>
                <w:rFonts w:ascii="Bookman Old Style" w:hAnsi="Bookman Old Style"/>
                <w:noProof/>
                <w:webHidden/>
                <w:sz w:val="24"/>
                <w:szCs w:val="24"/>
              </w:rPr>
              <w:tab/>
            </w:r>
            <w:r w:rsidR="00861884" w:rsidRPr="002A6493">
              <w:rPr>
                <w:rFonts w:ascii="Bookman Old Style" w:hAnsi="Bookman Old Style"/>
                <w:noProof/>
                <w:webHidden/>
                <w:sz w:val="24"/>
                <w:szCs w:val="24"/>
              </w:rPr>
              <w:fldChar w:fldCharType="begin"/>
            </w:r>
            <w:r w:rsidR="00861884" w:rsidRPr="002A6493">
              <w:rPr>
                <w:rFonts w:ascii="Bookman Old Style" w:hAnsi="Bookman Old Style"/>
                <w:noProof/>
                <w:webHidden/>
                <w:sz w:val="24"/>
                <w:szCs w:val="24"/>
              </w:rPr>
              <w:instrText xml:space="preserve"> PAGEREF _Toc53154728 \h </w:instrText>
            </w:r>
            <w:r w:rsidR="00861884" w:rsidRPr="002A6493">
              <w:rPr>
                <w:rFonts w:ascii="Bookman Old Style" w:hAnsi="Bookman Old Style"/>
                <w:noProof/>
                <w:webHidden/>
                <w:sz w:val="24"/>
                <w:szCs w:val="24"/>
              </w:rPr>
            </w:r>
            <w:r w:rsidR="00861884" w:rsidRPr="002A6493">
              <w:rPr>
                <w:rFonts w:ascii="Bookman Old Style" w:hAnsi="Bookman Old Style"/>
                <w:noProof/>
                <w:webHidden/>
                <w:sz w:val="24"/>
                <w:szCs w:val="24"/>
              </w:rPr>
              <w:fldChar w:fldCharType="separate"/>
            </w:r>
            <w:r w:rsidR="0035494E" w:rsidRPr="002A6493">
              <w:rPr>
                <w:rFonts w:ascii="Bookman Old Style" w:hAnsi="Bookman Old Style"/>
                <w:noProof/>
                <w:webHidden/>
                <w:sz w:val="24"/>
                <w:szCs w:val="24"/>
              </w:rPr>
              <w:t>73</w:t>
            </w:r>
            <w:r w:rsidR="00861884" w:rsidRPr="002A6493">
              <w:rPr>
                <w:rFonts w:ascii="Bookman Old Style" w:hAnsi="Bookman Old Style"/>
                <w:noProof/>
                <w:webHidden/>
                <w:sz w:val="24"/>
                <w:szCs w:val="24"/>
              </w:rPr>
              <w:fldChar w:fldCharType="end"/>
            </w:r>
          </w:hyperlink>
        </w:p>
        <w:p w:rsidR="00861884" w:rsidRPr="002A6493" w:rsidRDefault="002A6493" w:rsidP="002A6493">
          <w:pPr>
            <w:pStyle w:val="TM1"/>
            <w:tabs>
              <w:tab w:val="right" w:leader="dot" w:pos="9061"/>
            </w:tabs>
            <w:jc w:val="both"/>
            <w:rPr>
              <w:rFonts w:ascii="Bookman Old Style" w:eastAsiaTheme="minorEastAsia" w:hAnsi="Bookman Old Style"/>
              <w:noProof/>
              <w:sz w:val="24"/>
              <w:szCs w:val="24"/>
              <w:lang w:eastAsia="fr-FR"/>
            </w:rPr>
          </w:pPr>
          <w:hyperlink w:anchor="_Toc53154729" w:history="1">
            <w:r w:rsidR="00861884" w:rsidRPr="002A6493">
              <w:rPr>
                <w:rStyle w:val="Lienhypertexte"/>
                <w:rFonts w:ascii="Bookman Old Style" w:hAnsi="Bookman Old Style"/>
                <w:b/>
                <w:noProof/>
                <w:sz w:val="24"/>
                <w:szCs w:val="24"/>
              </w:rPr>
              <w:t>SECTION 2. PRESENTATION DES INTERFACES</w:t>
            </w:r>
            <w:r w:rsidR="00861884" w:rsidRPr="002A6493">
              <w:rPr>
                <w:rFonts w:ascii="Bookman Old Style" w:hAnsi="Bookman Old Style"/>
                <w:noProof/>
                <w:webHidden/>
                <w:sz w:val="24"/>
                <w:szCs w:val="24"/>
              </w:rPr>
              <w:tab/>
            </w:r>
            <w:r w:rsidR="00861884" w:rsidRPr="002A6493">
              <w:rPr>
                <w:rFonts w:ascii="Bookman Old Style" w:hAnsi="Bookman Old Style"/>
                <w:noProof/>
                <w:webHidden/>
                <w:sz w:val="24"/>
                <w:szCs w:val="24"/>
              </w:rPr>
              <w:fldChar w:fldCharType="begin"/>
            </w:r>
            <w:r w:rsidR="00861884" w:rsidRPr="002A6493">
              <w:rPr>
                <w:rFonts w:ascii="Bookman Old Style" w:hAnsi="Bookman Old Style"/>
                <w:noProof/>
                <w:webHidden/>
                <w:sz w:val="24"/>
                <w:szCs w:val="24"/>
              </w:rPr>
              <w:instrText xml:space="preserve"> PAGEREF _Toc53154729 \h </w:instrText>
            </w:r>
            <w:r w:rsidR="00861884" w:rsidRPr="002A6493">
              <w:rPr>
                <w:rFonts w:ascii="Bookman Old Style" w:hAnsi="Bookman Old Style"/>
                <w:noProof/>
                <w:webHidden/>
                <w:sz w:val="24"/>
                <w:szCs w:val="24"/>
              </w:rPr>
            </w:r>
            <w:r w:rsidR="00861884" w:rsidRPr="002A6493">
              <w:rPr>
                <w:rFonts w:ascii="Bookman Old Style" w:hAnsi="Bookman Old Style"/>
                <w:noProof/>
                <w:webHidden/>
                <w:sz w:val="24"/>
                <w:szCs w:val="24"/>
              </w:rPr>
              <w:fldChar w:fldCharType="separate"/>
            </w:r>
            <w:r w:rsidR="0035494E" w:rsidRPr="002A6493">
              <w:rPr>
                <w:rFonts w:ascii="Bookman Old Style" w:hAnsi="Bookman Old Style"/>
                <w:noProof/>
                <w:webHidden/>
                <w:sz w:val="24"/>
                <w:szCs w:val="24"/>
              </w:rPr>
              <w:t>73</w:t>
            </w:r>
            <w:r w:rsidR="00861884" w:rsidRPr="002A6493">
              <w:rPr>
                <w:rFonts w:ascii="Bookman Old Style" w:hAnsi="Bookman Old Style"/>
                <w:noProof/>
                <w:webHidden/>
                <w:sz w:val="24"/>
                <w:szCs w:val="24"/>
              </w:rPr>
              <w:fldChar w:fldCharType="end"/>
            </w:r>
          </w:hyperlink>
        </w:p>
        <w:p w:rsidR="00861884" w:rsidRPr="002A6493" w:rsidRDefault="002A6493" w:rsidP="002A6493">
          <w:pPr>
            <w:pStyle w:val="TM2"/>
            <w:tabs>
              <w:tab w:val="right" w:leader="dot" w:pos="9061"/>
            </w:tabs>
            <w:jc w:val="both"/>
            <w:rPr>
              <w:rFonts w:ascii="Bookman Old Style" w:eastAsiaTheme="minorEastAsia" w:hAnsi="Bookman Old Style"/>
              <w:noProof/>
              <w:sz w:val="24"/>
              <w:szCs w:val="24"/>
              <w:lang w:eastAsia="fr-FR"/>
            </w:rPr>
          </w:pPr>
          <w:hyperlink w:anchor="_Toc53154730" w:history="1">
            <w:r w:rsidR="00861884" w:rsidRPr="002A6493">
              <w:rPr>
                <w:rStyle w:val="Lienhypertexte"/>
                <w:rFonts w:ascii="Bookman Old Style" w:hAnsi="Bookman Old Style"/>
                <w:b/>
                <w:noProof/>
                <w:sz w:val="24"/>
                <w:szCs w:val="24"/>
              </w:rPr>
              <w:t>2.1 Présentation des interfaces</w:t>
            </w:r>
            <w:r w:rsidR="00861884" w:rsidRPr="002A6493">
              <w:rPr>
                <w:rFonts w:ascii="Bookman Old Style" w:hAnsi="Bookman Old Style"/>
                <w:noProof/>
                <w:webHidden/>
                <w:sz w:val="24"/>
                <w:szCs w:val="24"/>
              </w:rPr>
              <w:tab/>
            </w:r>
            <w:r w:rsidR="00861884" w:rsidRPr="002A6493">
              <w:rPr>
                <w:rFonts w:ascii="Bookman Old Style" w:hAnsi="Bookman Old Style"/>
                <w:noProof/>
                <w:webHidden/>
                <w:sz w:val="24"/>
                <w:szCs w:val="24"/>
              </w:rPr>
              <w:fldChar w:fldCharType="begin"/>
            </w:r>
            <w:r w:rsidR="00861884" w:rsidRPr="002A6493">
              <w:rPr>
                <w:rFonts w:ascii="Bookman Old Style" w:hAnsi="Bookman Old Style"/>
                <w:noProof/>
                <w:webHidden/>
                <w:sz w:val="24"/>
                <w:szCs w:val="24"/>
              </w:rPr>
              <w:instrText xml:space="preserve"> PAGEREF _Toc53154730 \h </w:instrText>
            </w:r>
            <w:r w:rsidR="00861884" w:rsidRPr="002A6493">
              <w:rPr>
                <w:rFonts w:ascii="Bookman Old Style" w:hAnsi="Bookman Old Style"/>
                <w:noProof/>
                <w:webHidden/>
                <w:sz w:val="24"/>
                <w:szCs w:val="24"/>
              </w:rPr>
            </w:r>
            <w:r w:rsidR="00861884" w:rsidRPr="002A6493">
              <w:rPr>
                <w:rFonts w:ascii="Bookman Old Style" w:hAnsi="Bookman Old Style"/>
                <w:noProof/>
                <w:webHidden/>
                <w:sz w:val="24"/>
                <w:szCs w:val="24"/>
              </w:rPr>
              <w:fldChar w:fldCharType="separate"/>
            </w:r>
            <w:r w:rsidR="0035494E" w:rsidRPr="002A6493">
              <w:rPr>
                <w:rFonts w:ascii="Bookman Old Style" w:hAnsi="Bookman Old Style"/>
                <w:noProof/>
                <w:webHidden/>
                <w:sz w:val="24"/>
                <w:szCs w:val="24"/>
              </w:rPr>
              <w:t>73</w:t>
            </w:r>
            <w:r w:rsidR="00861884" w:rsidRPr="002A6493">
              <w:rPr>
                <w:rFonts w:ascii="Bookman Old Style" w:hAnsi="Bookman Old Style"/>
                <w:noProof/>
                <w:webHidden/>
                <w:sz w:val="24"/>
                <w:szCs w:val="24"/>
              </w:rPr>
              <w:fldChar w:fldCharType="end"/>
            </w:r>
          </w:hyperlink>
        </w:p>
        <w:p w:rsidR="00861884" w:rsidRPr="002A6493" w:rsidRDefault="002A6493" w:rsidP="002A6493">
          <w:pPr>
            <w:pStyle w:val="TM1"/>
            <w:tabs>
              <w:tab w:val="right" w:leader="dot" w:pos="9061"/>
            </w:tabs>
            <w:jc w:val="both"/>
            <w:rPr>
              <w:rFonts w:ascii="Bookman Old Style" w:eastAsiaTheme="minorEastAsia" w:hAnsi="Bookman Old Style"/>
              <w:noProof/>
              <w:sz w:val="24"/>
              <w:szCs w:val="24"/>
              <w:lang w:eastAsia="fr-FR"/>
            </w:rPr>
          </w:pPr>
          <w:hyperlink w:anchor="_Toc53154731" w:history="1">
            <w:r w:rsidR="00861884" w:rsidRPr="002A6493">
              <w:rPr>
                <w:rStyle w:val="Lienhypertexte"/>
                <w:rFonts w:ascii="Bookman Old Style" w:hAnsi="Bookman Old Style"/>
                <w:b/>
                <w:noProof/>
                <w:sz w:val="24"/>
                <w:szCs w:val="24"/>
                <w:highlight w:val="white"/>
              </w:rPr>
              <w:t>SECTION3 : ECRITURE DES CODES</w:t>
            </w:r>
            <w:r w:rsidR="00861884" w:rsidRPr="002A6493">
              <w:rPr>
                <w:rFonts w:ascii="Bookman Old Style" w:hAnsi="Bookman Old Style"/>
                <w:noProof/>
                <w:webHidden/>
                <w:sz w:val="24"/>
                <w:szCs w:val="24"/>
              </w:rPr>
              <w:tab/>
            </w:r>
            <w:r w:rsidR="00861884" w:rsidRPr="002A6493">
              <w:rPr>
                <w:rFonts w:ascii="Bookman Old Style" w:hAnsi="Bookman Old Style"/>
                <w:noProof/>
                <w:webHidden/>
                <w:sz w:val="24"/>
                <w:szCs w:val="24"/>
              </w:rPr>
              <w:fldChar w:fldCharType="begin"/>
            </w:r>
            <w:r w:rsidR="00861884" w:rsidRPr="002A6493">
              <w:rPr>
                <w:rFonts w:ascii="Bookman Old Style" w:hAnsi="Bookman Old Style"/>
                <w:noProof/>
                <w:webHidden/>
                <w:sz w:val="24"/>
                <w:szCs w:val="24"/>
              </w:rPr>
              <w:instrText xml:space="preserve"> PAGEREF _Toc53154731 \h </w:instrText>
            </w:r>
            <w:r w:rsidR="00861884" w:rsidRPr="002A6493">
              <w:rPr>
                <w:rFonts w:ascii="Bookman Old Style" w:hAnsi="Bookman Old Style"/>
                <w:noProof/>
                <w:webHidden/>
                <w:sz w:val="24"/>
                <w:szCs w:val="24"/>
              </w:rPr>
            </w:r>
            <w:r w:rsidR="00861884" w:rsidRPr="002A6493">
              <w:rPr>
                <w:rFonts w:ascii="Bookman Old Style" w:hAnsi="Bookman Old Style"/>
                <w:noProof/>
                <w:webHidden/>
                <w:sz w:val="24"/>
                <w:szCs w:val="24"/>
              </w:rPr>
              <w:fldChar w:fldCharType="separate"/>
            </w:r>
            <w:r w:rsidR="0035494E" w:rsidRPr="002A6493">
              <w:rPr>
                <w:rFonts w:ascii="Bookman Old Style" w:hAnsi="Bookman Old Style"/>
                <w:noProof/>
                <w:webHidden/>
                <w:sz w:val="24"/>
                <w:szCs w:val="24"/>
              </w:rPr>
              <w:t>76</w:t>
            </w:r>
            <w:r w:rsidR="00861884" w:rsidRPr="002A6493">
              <w:rPr>
                <w:rFonts w:ascii="Bookman Old Style" w:hAnsi="Bookman Old Style"/>
                <w:noProof/>
                <w:webHidden/>
                <w:sz w:val="24"/>
                <w:szCs w:val="24"/>
              </w:rPr>
              <w:fldChar w:fldCharType="end"/>
            </w:r>
          </w:hyperlink>
        </w:p>
        <w:p w:rsidR="00861884" w:rsidRPr="002A6493" w:rsidRDefault="002A6493" w:rsidP="002A6493">
          <w:pPr>
            <w:pStyle w:val="TM1"/>
            <w:tabs>
              <w:tab w:val="right" w:leader="dot" w:pos="9061"/>
            </w:tabs>
            <w:jc w:val="both"/>
            <w:rPr>
              <w:rFonts w:ascii="Bookman Old Style" w:eastAsiaTheme="minorEastAsia" w:hAnsi="Bookman Old Style"/>
              <w:noProof/>
              <w:sz w:val="24"/>
              <w:szCs w:val="24"/>
              <w:lang w:eastAsia="fr-FR"/>
            </w:rPr>
          </w:pPr>
          <w:hyperlink w:anchor="_Toc53154732" w:history="1">
            <w:r w:rsidR="00861884" w:rsidRPr="002A6493">
              <w:rPr>
                <w:rStyle w:val="Lienhypertexte"/>
                <w:rFonts w:ascii="Bookman Old Style" w:hAnsi="Bookman Old Style"/>
                <w:b/>
                <w:noProof/>
                <w:sz w:val="24"/>
                <w:szCs w:val="24"/>
              </w:rPr>
              <w:t>SECTION4 : ETAT DE SORTIES</w:t>
            </w:r>
            <w:r w:rsidR="00861884" w:rsidRPr="002A6493">
              <w:rPr>
                <w:rFonts w:ascii="Bookman Old Style" w:hAnsi="Bookman Old Style"/>
                <w:noProof/>
                <w:webHidden/>
                <w:sz w:val="24"/>
                <w:szCs w:val="24"/>
              </w:rPr>
              <w:tab/>
            </w:r>
            <w:r w:rsidR="00861884" w:rsidRPr="002A6493">
              <w:rPr>
                <w:rFonts w:ascii="Bookman Old Style" w:hAnsi="Bookman Old Style"/>
                <w:noProof/>
                <w:webHidden/>
                <w:sz w:val="24"/>
                <w:szCs w:val="24"/>
              </w:rPr>
              <w:fldChar w:fldCharType="begin"/>
            </w:r>
            <w:r w:rsidR="00861884" w:rsidRPr="002A6493">
              <w:rPr>
                <w:rFonts w:ascii="Bookman Old Style" w:hAnsi="Bookman Old Style"/>
                <w:noProof/>
                <w:webHidden/>
                <w:sz w:val="24"/>
                <w:szCs w:val="24"/>
              </w:rPr>
              <w:instrText xml:space="preserve"> PAGEREF _Toc53154732 \h </w:instrText>
            </w:r>
            <w:r w:rsidR="00861884" w:rsidRPr="002A6493">
              <w:rPr>
                <w:rFonts w:ascii="Bookman Old Style" w:hAnsi="Bookman Old Style"/>
                <w:noProof/>
                <w:webHidden/>
                <w:sz w:val="24"/>
                <w:szCs w:val="24"/>
              </w:rPr>
            </w:r>
            <w:r w:rsidR="00861884" w:rsidRPr="002A6493">
              <w:rPr>
                <w:rFonts w:ascii="Bookman Old Style" w:hAnsi="Bookman Old Style"/>
                <w:noProof/>
                <w:webHidden/>
                <w:sz w:val="24"/>
                <w:szCs w:val="24"/>
              </w:rPr>
              <w:fldChar w:fldCharType="separate"/>
            </w:r>
            <w:r w:rsidR="0035494E" w:rsidRPr="002A6493">
              <w:rPr>
                <w:rFonts w:ascii="Bookman Old Style" w:hAnsi="Bookman Old Style"/>
                <w:noProof/>
                <w:webHidden/>
                <w:sz w:val="24"/>
                <w:szCs w:val="24"/>
              </w:rPr>
              <w:t>78</w:t>
            </w:r>
            <w:r w:rsidR="00861884" w:rsidRPr="002A6493">
              <w:rPr>
                <w:rFonts w:ascii="Bookman Old Style" w:hAnsi="Bookman Old Style"/>
                <w:noProof/>
                <w:webHidden/>
                <w:sz w:val="24"/>
                <w:szCs w:val="24"/>
              </w:rPr>
              <w:fldChar w:fldCharType="end"/>
            </w:r>
          </w:hyperlink>
        </w:p>
        <w:p w:rsidR="00861884" w:rsidRPr="002A6493" w:rsidRDefault="002A6493" w:rsidP="002A6493">
          <w:pPr>
            <w:pStyle w:val="TM1"/>
            <w:tabs>
              <w:tab w:val="right" w:leader="dot" w:pos="9061"/>
            </w:tabs>
            <w:jc w:val="both"/>
            <w:rPr>
              <w:rFonts w:ascii="Bookman Old Style" w:eastAsiaTheme="minorEastAsia" w:hAnsi="Bookman Old Style"/>
              <w:noProof/>
              <w:sz w:val="24"/>
              <w:szCs w:val="24"/>
              <w:lang w:eastAsia="fr-FR"/>
            </w:rPr>
          </w:pPr>
          <w:hyperlink w:anchor="_Toc53154733" w:history="1">
            <w:r w:rsidR="00861884" w:rsidRPr="002A6493">
              <w:rPr>
                <w:rStyle w:val="Lienhypertexte"/>
                <w:rFonts w:ascii="Bookman Old Style" w:hAnsi="Bookman Old Style"/>
                <w:b/>
                <w:noProof/>
                <w:sz w:val="24"/>
                <w:szCs w:val="24"/>
              </w:rPr>
              <w:t>CONCLUSION</w:t>
            </w:r>
            <w:r w:rsidR="00861884" w:rsidRPr="002A6493">
              <w:rPr>
                <w:rFonts w:ascii="Bookman Old Style" w:hAnsi="Bookman Old Style"/>
                <w:noProof/>
                <w:webHidden/>
                <w:sz w:val="24"/>
                <w:szCs w:val="24"/>
              </w:rPr>
              <w:tab/>
            </w:r>
            <w:r w:rsidR="00861884" w:rsidRPr="002A6493">
              <w:rPr>
                <w:rFonts w:ascii="Bookman Old Style" w:hAnsi="Bookman Old Style"/>
                <w:noProof/>
                <w:webHidden/>
                <w:sz w:val="24"/>
                <w:szCs w:val="24"/>
              </w:rPr>
              <w:fldChar w:fldCharType="begin"/>
            </w:r>
            <w:r w:rsidR="00861884" w:rsidRPr="002A6493">
              <w:rPr>
                <w:rFonts w:ascii="Bookman Old Style" w:hAnsi="Bookman Old Style"/>
                <w:noProof/>
                <w:webHidden/>
                <w:sz w:val="24"/>
                <w:szCs w:val="24"/>
              </w:rPr>
              <w:instrText xml:space="preserve"> PAGEREF _Toc53154733 \h </w:instrText>
            </w:r>
            <w:r w:rsidR="00861884" w:rsidRPr="002A6493">
              <w:rPr>
                <w:rFonts w:ascii="Bookman Old Style" w:hAnsi="Bookman Old Style"/>
                <w:noProof/>
                <w:webHidden/>
                <w:sz w:val="24"/>
                <w:szCs w:val="24"/>
              </w:rPr>
            </w:r>
            <w:r w:rsidR="00861884" w:rsidRPr="002A6493">
              <w:rPr>
                <w:rFonts w:ascii="Bookman Old Style" w:hAnsi="Bookman Old Style"/>
                <w:noProof/>
                <w:webHidden/>
                <w:sz w:val="24"/>
                <w:szCs w:val="24"/>
              </w:rPr>
              <w:fldChar w:fldCharType="separate"/>
            </w:r>
            <w:r w:rsidR="0035494E" w:rsidRPr="002A6493">
              <w:rPr>
                <w:rFonts w:ascii="Bookman Old Style" w:hAnsi="Bookman Old Style"/>
                <w:noProof/>
                <w:webHidden/>
                <w:sz w:val="24"/>
                <w:szCs w:val="24"/>
              </w:rPr>
              <w:t>80</w:t>
            </w:r>
            <w:r w:rsidR="00861884" w:rsidRPr="002A6493">
              <w:rPr>
                <w:rFonts w:ascii="Bookman Old Style" w:hAnsi="Bookman Old Style"/>
                <w:noProof/>
                <w:webHidden/>
                <w:sz w:val="24"/>
                <w:szCs w:val="24"/>
              </w:rPr>
              <w:fldChar w:fldCharType="end"/>
            </w:r>
          </w:hyperlink>
        </w:p>
        <w:p w:rsidR="00861884" w:rsidRPr="002A6493" w:rsidRDefault="002A6493" w:rsidP="002A6493">
          <w:pPr>
            <w:pStyle w:val="TM1"/>
            <w:tabs>
              <w:tab w:val="right" w:leader="dot" w:pos="9061"/>
            </w:tabs>
            <w:jc w:val="both"/>
            <w:rPr>
              <w:rFonts w:ascii="Bookman Old Style" w:eastAsiaTheme="minorEastAsia" w:hAnsi="Bookman Old Style"/>
              <w:noProof/>
              <w:sz w:val="24"/>
              <w:szCs w:val="24"/>
              <w:lang w:eastAsia="fr-FR"/>
            </w:rPr>
          </w:pPr>
          <w:hyperlink w:anchor="_Toc53154734" w:history="1">
            <w:r w:rsidR="00861884" w:rsidRPr="002A6493">
              <w:rPr>
                <w:rStyle w:val="Lienhypertexte"/>
                <w:rFonts w:ascii="Bookman Old Style" w:hAnsi="Bookman Old Style" w:cs="Times New Roman"/>
                <w:b/>
                <w:noProof/>
                <w:sz w:val="24"/>
                <w:szCs w:val="24"/>
              </w:rPr>
              <w:t>Bibliographie</w:t>
            </w:r>
            <w:r w:rsidR="00861884" w:rsidRPr="002A6493">
              <w:rPr>
                <w:rFonts w:ascii="Bookman Old Style" w:hAnsi="Bookman Old Style"/>
                <w:noProof/>
                <w:webHidden/>
                <w:sz w:val="24"/>
                <w:szCs w:val="24"/>
              </w:rPr>
              <w:tab/>
            </w:r>
            <w:r w:rsidR="00861884" w:rsidRPr="002A6493">
              <w:rPr>
                <w:rFonts w:ascii="Bookman Old Style" w:hAnsi="Bookman Old Style"/>
                <w:noProof/>
                <w:webHidden/>
                <w:sz w:val="24"/>
                <w:szCs w:val="24"/>
              </w:rPr>
              <w:fldChar w:fldCharType="begin"/>
            </w:r>
            <w:r w:rsidR="00861884" w:rsidRPr="002A6493">
              <w:rPr>
                <w:rFonts w:ascii="Bookman Old Style" w:hAnsi="Bookman Old Style"/>
                <w:noProof/>
                <w:webHidden/>
                <w:sz w:val="24"/>
                <w:szCs w:val="24"/>
              </w:rPr>
              <w:instrText xml:space="preserve"> PAGEREF _Toc53154734 \h </w:instrText>
            </w:r>
            <w:r w:rsidR="00861884" w:rsidRPr="002A6493">
              <w:rPr>
                <w:rFonts w:ascii="Bookman Old Style" w:hAnsi="Bookman Old Style"/>
                <w:noProof/>
                <w:webHidden/>
                <w:sz w:val="24"/>
                <w:szCs w:val="24"/>
              </w:rPr>
            </w:r>
            <w:r w:rsidR="00861884" w:rsidRPr="002A6493">
              <w:rPr>
                <w:rFonts w:ascii="Bookman Old Style" w:hAnsi="Bookman Old Style"/>
                <w:noProof/>
                <w:webHidden/>
                <w:sz w:val="24"/>
                <w:szCs w:val="24"/>
              </w:rPr>
              <w:fldChar w:fldCharType="separate"/>
            </w:r>
            <w:r w:rsidR="0035494E" w:rsidRPr="002A6493">
              <w:rPr>
                <w:rFonts w:ascii="Bookman Old Style" w:hAnsi="Bookman Old Style"/>
                <w:noProof/>
                <w:webHidden/>
                <w:sz w:val="24"/>
                <w:szCs w:val="24"/>
              </w:rPr>
              <w:t>81</w:t>
            </w:r>
            <w:r w:rsidR="00861884" w:rsidRPr="002A6493">
              <w:rPr>
                <w:rFonts w:ascii="Bookman Old Style" w:hAnsi="Bookman Old Style"/>
                <w:noProof/>
                <w:webHidden/>
                <w:sz w:val="24"/>
                <w:szCs w:val="24"/>
              </w:rPr>
              <w:fldChar w:fldCharType="end"/>
            </w:r>
          </w:hyperlink>
        </w:p>
        <w:p w:rsidR="00861884" w:rsidRPr="002A6493" w:rsidRDefault="002A6493" w:rsidP="002A6493">
          <w:pPr>
            <w:pStyle w:val="TM1"/>
            <w:tabs>
              <w:tab w:val="right" w:leader="dot" w:pos="9061"/>
            </w:tabs>
            <w:jc w:val="both"/>
            <w:rPr>
              <w:rFonts w:ascii="Bookman Old Style" w:eastAsiaTheme="minorEastAsia" w:hAnsi="Bookman Old Style"/>
              <w:noProof/>
              <w:sz w:val="24"/>
              <w:szCs w:val="24"/>
              <w:lang w:eastAsia="fr-FR"/>
            </w:rPr>
          </w:pPr>
          <w:hyperlink w:anchor="_Toc53154735" w:history="1">
            <w:r w:rsidR="00861884" w:rsidRPr="002A6493">
              <w:rPr>
                <w:rStyle w:val="Lienhypertexte"/>
                <w:rFonts w:ascii="Bookman Old Style" w:hAnsi="Bookman Old Style"/>
                <w:b/>
                <w:noProof/>
                <w:sz w:val="24"/>
                <w:szCs w:val="24"/>
              </w:rPr>
              <w:t>TABLE DES MATIERES</w:t>
            </w:r>
            <w:r w:rsidR="00861884" w:rsidRPr="002A6493">
              <w:rPr>
                <w:rFonts w:ascii="Bookman Old Style" w:hAnsi="Bookman Old Style"/>
                <w:noProof/>
                <w:webHidden/>
                <w:sz w:val="24"/>
                <w:szCs w:val="24"/>
              </w:rPr>
              <w:tab/>
            </w:r>
            <w:r w:rsidR="00861884" w:rsidRPr="002A6493">
              <w:rPr>
                <w:rFonts w:ascii="Bookman Old Style" w:hAnsi="Bookman Old Style"/>
                <w:noProof/>
                <w:webHidden/>
                <w:sz w:val="24"/>
                <w:szCs w:val="24"/>
              </w:rPr>
              <w:fldChar w:fldCharType="begin"/>
            </w:r>
            <w:r w:rsidR="00861884" w:rsidRPr="002A6493">
              <w:rPr>
                <w:rFonts w:ascii="Bookman Old Style" w:hAnsi="Bookman Old Style"/>
                <w:noProof/>
                <w:webHidden/>
                <w:sz w:val="24"/>
                <w:szCs w:val="24"/>
              </w:rPr>
              <w:instrText xml:space="preserve"> PAGEREF _Toc53154735 \h </w:instrText>
            </w:r>
            <w:r w:rsidR="00861884" w:rsidRPr="002A6493">
              <w:rPr>
                <w:rFonts w:ascii="Bookman Old Style" w:hAnsi="Bookman Old Style"/>
                <w:noProof/>
                <w:webHidden/>
                <w:sz w:val="24"/>
                <w:szCs w:val="24"/>
              </w:rPr>
            </w:r>
            <w:r w:rsidR="00861884" w:rsidRPr="002A6493">
              <w:rPr>
                <w:rFonts w:ascii="Bookman Old Style" w:hAnsi="Bookman Old Style"/>
                <w:noProof/>
                <w:webHidden/>
                <w:sz w:val="24"/>
                <w:szCs w:val="24"/>
              </w:rPr>
              <w:fldChar w:fldCharType="separate"/>
            </w:r>
            <w:r w:rsidR="0035494E" w:rsidRPr="002A6493">
              <w:rPr>
                <w:rFonts w:ascii="Bookman Old Style" w:hAnsi="Bookman Old Style"/>
                <w:noProof/>
                <w:webHidden/>
                <w:sz w:val="24"/>
                <w:szCs w:val="24"/>
              </w:rPr>
              <w:t>82</w:t>
            </w:r>
            <w:r w:rsidR="00861884" w:rsidRPr="002A6493">
              <w:rPr>
                <w:rFonts w:ascii="Bookman Old Style" w:hAnsi="Bookman Old Style"/>
                <w:noProof/>
                <w:webHidden/>
                <w:sz w:val="24"/>
                <w:szCs w:val="24"/>
              </w:rPr>
              <w:fldChar w:fldCharType="end"/>
            </w:r>
          </w:hyperlink>
        </w:p>
        <w:p w:rsidR="000A5F75" w:rsidRPr="002A6493" w:rsidRDefault="000A5F75" w:rsidP="002A6493">
          <w:pPr>
            <w:jc w:val="both"/>
            <w:rPr>
              <w:rFonts w:ascii="Bookman Old Style" w:hAnsi="Bookman Old Style"/>
              <w:sz w:val="24"/>
              <w:szCs w:val="24"/>
            </w:rPr>
          </w:pPr>
          <w:r w:rsidRPr="002A6493">
            <w:rPr>
              <w:rFonts w:ascii="Bookman Old Style" w:hAnsi="Bookman Old Style"/>
              <w:b/>
              <w:bCs/>
              <w:sz w:val="24"/>
              <w:szCs w:val="24"/>
            </w:rPr>
            <w:fldChar w:fldCharType="end"/>
          </w:r>
        </w:p>
      </w:sdtContent>
    </w:sdt>
    <w:p w:rsidR="000A5F75" w:rsidRPr="002A6493" w:rsidRDefault="000A5F75" w:rsidP="002A6493">
      <w:pPr>
        <w:pStyle w:val="Paragraphedeliste"/>
        <w:ind w:left="360"/>
        <w:jc w:val="both"/>
        <w:rPr>
          <w:rFonts w:ascii="Bookman Old Style" w:hAnsi="Bookman Old Style" w:cs="Times New Roman"/>
          <w:sz w:val="24"/>
          <w:szCs w:val="24"/>
        </w:rPr>
      </w:pPr>
    </w:p>
    <w:sectPr w:rsidR="000A5F75" w:rsidRPr="002A6493" w:rsidSect="00492898">
      <w:pgSz w:w="11906" w:h="16838"/>
      <w:pgMar w:top="851" w:right="1417" w:bottom="1417" w:left="1418" w:header="708" w:footer="708" w:gutter="0"/>
      <w:pgNumType w:start="1"/>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6D5CA7" w:rsidRDefault="006D5CA7" w:rsidP="00BA0CC5">
      <w:pPr>
        <w:spacing w:after="0" w:line="240" w:lineRule="auto"/>
      </w:pPr>
      <w:r>
        <w:separator/>
      </w:r>
    </w:p>
  </w:endnote>
  <w:endnote w:type="continuationSeparator" w:id="0">
    <w:p w:rsidR="006D5CA7" w:rsidRDefault="006D5CA7" w:rsidP="00BA0CC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Book Antiqua">
    <w:panose1 w:val="02040602050305030304"/>
    <w:charset w:val="00"/>
    <w:family w:val="roman"/>
    <w:pitch w:val="variable"/>
    <w:sig w:usb0="00000287" w:usb1="00000000" w:usb2="00000000" w:usb3="00000000" w:csb0="0000009F" w:csb1="00000000"/>
  </w:font>
  <w:font w:name="Calibri Light">
    <w:panose1 w:val="020F0302020204030204"/>
    <w:charset w:val="00"/>
    <w:family w:val="swiss"/>
    <w:pitch w:val="variable"/>
    <w:sig w:usb0="A00002EF" w:usb1="4000207B" w:usb2="00000000" w:usb3="00000000" w:csb0="0000019F" w:csb1="00000000"/>
  </w:font>
  <w:font w:name="Segoe UI">
    <w:panose1 w:val="020B0502040204020203"/>
    <w:charset w:val="00"/>
    <w:family w:val="swiss"/>
    <w:pitch w:val="variable"/>
    <w:sig w:usb0="E4002EFF" w:usb1="C000E47F" w:usb2="00000009" w:usb3="00000000" w:csb0="000001FF" w:csb1="00000000"/>
  </w:font>
  <w:font w:name="Bookman Old Style">
    <w:panose1 w:val="02050604050505020204"/>
    <w:charset w:val="00"/>
    <w:family w:val="roman"/>
    <w:pitch w:val="variable"/>
    <w:sig w:usb0="00000287" w:usb1="00000000" w:usb2="00000000" w:usb3="00000000" w:csb0="0000009F" w:csb1="00000000"/>
  </w:font>
  <w:font w:name="Arial">
    <w:panose1 w:val="020B0604020202020204"/>
    <w:charset w:val="00"/>
    <w:family w:val="swiss"/>
    <w:pitch w:val="variable"/>
    <w:sig w:usb0="E0002EFF" w:usb1="C0007843" w:usb2="00000009" w:usb3="00000000" w:csb0="000001FF" w:csb1="00000000"/>
  </w:font>
  <w:font w:name="Bodoni MT">
    <w:panose1 w:val="02070603080606020203"/>
    <w:charset w:val="00"/>
    <w:family w:val="roman"/>
    <w:pitch w:val="variable"/>
    <w:sig w:usb0="00000003" w:usb1="00000000" w:usb2="00000000" w:usb3="00000000" w:csb0="00000001" w:csb1="00000000"/>
  </w:font>
  <w:font w:name="Lucida Console">
    <w:panose1 w:val="020B0609040504020204"/>
    <w:charset w:val="00"/>
    <w:family w:val="modern"/>
    <w:pitch w:val="fixed"/>
    <w:sig w:usb0="8000028F" w:usb1="00001800" w:usb2="00000000" w:usb3="00000000" w:csb0="0000001F" w:csb1="00000000"/>
  </w:font>
  <w:font w:name="MS Shell Dlg">
    <w:panose1 w:val="020B0604020202020204"/>
    <w:charset w:val="00"/>
    <w:family w:val="swiss"/>
    <w:pitch w:val="variable"/>
    <w:sig w:usb0="E1002EFF" w:usb1="C000605B" w:usb2="00000029" w:usb3="00000000" w:csb0="000101FF" w:csb1="00000000"/>
  </w:font>
  <w:font w:name="System">
    <w:panose1 w:val="00000000000000000000"/>
    <w:charset w:val="00"/>
    <w:family w:val="swiss"/>
    <w:notTrueType/>
    <w:pitch w:val="variable"/>
    <w:sig w:usb0="00000003" w:usb1="00000000" w:usb2="00000000" w:usb3="00000000" w:csb0="00000001"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6D5CA7" w:rsidRDefault="006D5CA7" w:rsidP="00BA0CC5">
      <w:pPr>
        <w:spacing w:after="0" w:line="240" w:lineRule="auto"/>
      </w:pPr>
      <w:r>
        <w:separator/>
      </w:r>
    </w:p>
  </w:footnote>
  <w:footnote w:type="continuationSeparator" w:id="0">
    <w:p w:rsidR="006D5CA7" w:rsidRDefault="006D5CA7" w:rsidP="00BA0CC5">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pPr w:leftFromText="187" w:rightFromText="187" w:vertAnchor="page" w:horzAnchor="margin" w:tblpXSpec="center" w:tblpYSpec="top"/>
      <w:tblW w:w="5000" w:type="pct"/>
      <w:tblLayout w:type="fixed"/>
      <w:tblLook w:val="04A0" w:firstRow="1" w:lastRow="0" w:firstColumn="1" w:lastColumn="0" w:noHBand="0" w:noVBand="1"/>
    </w:tblPr>
    <w:tblGrid>
      <w:gridCol w:w="1814"/>
      <w:gridCol w:w="7257"/>
    </w:tblGrid>
    <w:sdt>
      <w:sdtPr>
        <w:id w:val="650407283"/>
        <w:docPartObj>
          <w:docPartGallery w:val="Page Numbers (Top of Page)"/>
          <w:docPartUnique/>
        </w:docPartObj>
      </w:sdtPr>
      <w:sdtEndPr>
        <w:rPr>
          <w:rFonts w:asciiTheme="majorHAnsi" w:eastAsiaTheme="majorEastAsia" w:hAnsiTheme="majorHAnsi" w:cstheme="majorBidi"/>
          <w:sz w:val="28"/>
          <w:szCs w:val="28"/>
        </w:rPr>
      </w:sdtEndPr>
      <w:sdtContent>
        <w:tr w:rsidR="002A6493">
          <w:trPr>
            <w:trHeight w:val="1080"/>
          </w:trPr>
          <w:tc>
            <w:tcPr>
              <w:tcW w:w="1000" w:type="pct"/>
              <w:tcBorders>
                <w:right w:val="triple" w:sz="4" w:space="0" w:color="5B9BD5" w:themeColor="accent1"/>
              </w:tcBorders>
              <w:vAlign w:val="bottom"/>
            </w:tcPr>
            <w:p w:rsidR="002A6493" w:rsidRDefault="002A6493">
              <w:pPr>
                <w:pStyle w:val="Sansinterligne"/>
                <w:jc w:val="right"/>
                <w:rPr>
                  <w:rFonts w:asciiTheme="majorHAnsi" w:eastAsiaTheme="majorEastAsia" w:hAnsiTheme="majorHAnsi" w:cstheme="majorBidi"/>
                  <w:sz w:val="20"/>
                  <w:szCs w:val="20"/>
                </w:rPr>
              </w:pPr>
              <w:r>
                <w:fldChar w:fldCharType="begin"/>
              </w:r>
              <w:r>
                <w:instrText>PAGE    \* MERGEFORMAT</w:instrText>
              </w:r>
              <w:r>
                <w:fldChar w:fldCharType="separate"/>
              </w:r>
              <w:r w:rsidR="004D73A8">
                <w:rPr>
                  <w:noProof/>
                </w:rPr>
                <w:t>7</w:t>
              </w:r>
              <w:r>
                <w:fldChar w:fldCharType="end"/>
              </w:r>
            </w:p>
          </w:tc>
          <w:tc>
            <w:tcPr>
              <w:tcW w:w="4000" w:type="pct"/>
              <w:tcBorders>
                <w:left w:val="triple" w:sz="4" w:space="0" w:color="5B9BD5" w:themeColor="accent1"/>
              </w:tcBorders>
              <w:vAlign w:val="bottom"/>
            </w:tcPr>
            <w:p w:rsidR="002A6493" w:rsidRDefault="002A6493">
              <w:pPr>
                <w:pStyle w:val="Sansinterligne"/>
                <w:rPr>
                  <w:rFonts w:asciiTheme="majorHAnsi" w:eastAsiaTheme="majorEastAsia" w:hAnsiTheme="majorHAnsi" w:cstheme="majorBidi"/>
                  <w:sz w:val="28"/>
                  <w:szCs w:val="28"/>
                </w:rPr>
              </w:pPr>
            </w:p>
          </w:tc>
        </w:tr>
      </w:sdtContent>
    </w:sdt>
  </w:tbl>
  <w:p w:rsidR="002A6493" w:rsidRDefault="002A6493">
    <w:pPr>
      <w:pStyle w:val="En-tte"/>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43" type="#_x0000_t75" style="width:11.55pt;height:11.55pt" o:bullet="t">
        <v:imagedata r:id="rId1" o:title="mso8793"/>
      </v:shape>
    </w:pict>
  </w:numPicBullet>
  <w:abstractNum w:abstractNumId="0">
    <w:nsid w:val="03C70787"/>
    <w:multiLevelType w:val="multilevel"/>
    <w:tmpl w:val="ADA409DA"/>
    <w:lvl w:ilvl="0">
      <w:start w:val="1"/>
      <w:numFmt w:val="decimal"/>
      <w:lvlText w:val="%1."/>
      <w:lvlJc w:val="left"/>
      <w:pPr>
        <w:ind w:left="360" w:hanging="360"/>
      </w:pPr>
      <w:rPr>
        <w:rFonts w:hint="default"/>
      </w:rPr>
    </w:lvl>
    <w:lvl w:ilvl="1">
      <w:start w:val="1"/>
      <w:numFmt w:val="decimal"/>
      <w:lvlText w:val="%1.%2."/>
      <w:lvlJc w:val="left"/>
      <w:pPr>
        <w:ind w:left="720" w:hanging="720"/>
      </w:pPr>
      <w:rPr>
        <w:rFonts w:hint="default"/>
        <w:color w:val="000000" w:themeColor="text1"/>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
    <w:nsid w:val="051C2AD5"/>
    <w:multiLevelType w:val="hybridMultilevel"/>
    <w:tmpl w:val="F1563A60"/>
    <w:lvl w:ilvl="0" w:tplc="040C0009">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
    <w:nsid w:val="0620249F"/>
    <w:multiLevelType w:val="hybridMultilevel"/>
    <w:tmpl w:val="658E8048"/>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
    <w:nsid w:val="06773BC4"/>
    <w:multiLevelType w:val="hybridMultilevel"/>
    <w:tmpl w:val="1C72B37A"/>
    <w:lvl w:ilvl="0" w:tplc="040C0001">
      <w:start w:val="1"/>
      <w:numFmt w:val="bullet"/>
      <w:lvlText w:val=""/>
      <w:lvlJc w:val="left"/>
      <w:pPr>
        <w:ind w:left="1440" w:hanging="360"/>
      </w:pPr>
      <w:rPr>
        <w:rFonts w:ascii="Symbol" w:hAnsi="Symbol" w:hint="default"/>
      </w:rPr>
    </w:lvl>
    <w:lvl w:ilvl="1" w:tplc="040C0003" w:tentative="1">
      <w:start w:val="1"/>
      <w:numFmt w:val="bullet"/>
      <w:lvlText w:val="o"/>
      <w:lvlJc w:val="left"/>
      <w:pPr>
        <w:ind w:left="2160" w:hanging="360"/>
      </w:pPr>
      <w:rPr>
        <w:rFonts w:ascii="Courier New" w:hAnsi="Courier New" w:cs="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4">
    <w:nsid w:val="08985D2C"/>
    <w:multiLevelType w:val="multilevel"/>
    <w:tmpl w:val="77FEBC5A"/>
    <w:lvl w:ilvl="0">
      <w:start w:val="2"/>
      <w:numFmt w:val="decimal"/>
      <w:lvlText w:val="%1."/>
      <w:lvlJc w:val="left"/>
      <w:pPr>
        <w:ind w:left="360" w:hanging="360"/>
      </w:pPr>
      <w:rPr>
        <w:rFonts w:hint="default"/>
      </w:rPr>
    </w:lvl>
    <w:lvl w:ilvl="1">
      <w:start w:val="6"/>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5">
    <w:nsid w:val="08B7047E"/>
    <w:multiLevelType w:val="hybridMultilevel"/>
    <w:tmpl w:val="1F847CE8"/>
    <w:lvl w:ilvl="0" w:tplc="040C0009">
      <w:start w:val="1"/>
      <w:numFmt w:val="bullet"/>
      <w:lvlText w:val=""/>
      <w:lvlJc w:val="left"/>
      <w:pPr>
        <w:ind w:left="1572" w:hanging="360"/>
      </w:pPr>
      <w:rPr>
        <w:rFonts w:ascii="Wingdings" w:hAnsi="Wingdings" w:hint="default"/>
      </w:rPr>
    </w:lvl>
    <w:lvl w:ilvl="1" w:tplc="040C0003" w:tentative="1">
      <w:start w:val="1"/>
      <w:numFmt w:val="bullet"/>
      <w:lvlText w:val="o"/>
      <w:lvlJc w:val="left"/>
      <w:pPr>
        <w:ind w:left="2292" w:hanging="360"/>
      </w:pPr>
      <w:rPr>
        <w:rFonts w:ascii="Courier New" w:hAnsi="Courier New" w:cs="Courier New" w:hint="default"/>
      </w:rPr>
    </w:lvl>
    <w:lvl w:ilvl="2" w:tplc="040C0005" w:tentative="1">
      <w:start w:val="1"/>
      <w:numFmt w:val="bullet"/>
      <w:lvlText w:val=""/>
      <w:lvlJc w:val="left"/>
      <w:pPr>
        <w:ind w:left="3012" w:hanging="360"/>
      </w:pPr>
      <w:rPr>
        <w:rFonts w:ascii="Wingdings" w:hAnsi="Wingdings" w:hint="default"/>
      </w:rPr>
    </w:lvl>
    <w:lvl w:ilvl="3" w:tplc="040C0001" w:tentative="1">
      <w:start w:val="1"/>
      <w:numFmt w:val="bullet"/>
      <w:lvlText w:val=""/>
      <w:lvlJc w:val="left"/>
      <w:pPr>
        <w:ind w:left="3732" w:hanging="360"/>
      </w:pPr>
      <w:rPr>
        <w:rFonts w:ascii="Symbol" w:hAnsi="Symbol" w:hint="default"/>
      </w:rPr>
    </w:lvl>
    <w:lvl w:ilvl="4" w:tplc="040C0003" w:tentative="1">
      <w:start w:val="1"/>
      <w:numFmt w:val="bullet"/>
      <w:lvlText w:val="o"/>
      <w:lvlJc w:val="left"/>
      <w:pPr>
        <w:ind w:left="4452" w:hanging="360"/>
      </w:pPr>
      <w:rPr>
        <w:rFonts w:ascii="Courier New" w:hAnsi="Courier New" w:cs="Courier New" w:hint="default"/>
      </w:rPr>
    </w:lvl>
    <w:lvl w:ilvl="5" w:tplc="040C0005" w:tentative="1">
      <w:start w:val="1"/>
      <w:numFmt w:val="bullet"/>
      <w:lvlText w:val=""/>
      <w:lvlJc w:val="left"/>
      <w:pPr>
        <w:ind w:left="5172" w:hanging="360"/>
      </w:pPr>
      <w:rPr>
        <w:rFonts w:ascii="Wingdings" w:hAnsi="Wingdings" w:hint="default"/>
      </w:rPr>
    </w:lvl>
    <w:lvl w:ilvl="6" w:tplc="040C0001" w:tentative="1">
      <w:start w:val="1"/>
      <w:numFmt w:val="bullet"/>
      <w:lvlText w:val=""/>
      <w:lvlJc w:val="left"/>
      <w:pPr>
        <w:ind w:left="5892" w:hanging="360"/>
      </w:pPr>
      <w:rPr>
        <w:rFonts w:ascii="Symbol" w:hAnsi="Symbol" w:hint="default"/>
      </w:rPr>
    </w:lvl>
    <w:lvl w:ilvl="7" w:tplc="040C0003" w:tentative="1">
      <w:start w:val="1"/>
      <w:numFmt w:val="bullet"/>
      <w:lvlText w:val="o"/>
      <w:lvlJc w:val="left"/>
      <w:pPr>
        <w:ind w:left="6612" w:hanging="360"/>
      </w:pPr>
      <w:rPr>
        <w:rFonts w:ascii="Courier New" w:hAnsi="Courier New" w:cs="Courier New" w:hint="default"/>
      </w:rPr>
    </w:lvl>
    <w:lvl w:ilvl="8" w:tplc="040C0005" w:tentative="1">
      <w:start w:val="1"/>
      <w:numFmt w:val="bullet"/>
      <w:lvlText w:val=""/>
      <w:lvlJc w:val="left"/>
      <w:pPr>
        <w:ind w:left="7332" w:hanging="360"/>
      </w:pPr>
      <w:rPr>
        <w:rFonts w:ascii="Wingdings" w:hAnsi="Wingdings" w:hint="default"/>
      </w:rPr>
    </w:lvl>
  </w:abstractNum>
  <w:abstractNum w:abstractNumId="6">
    <w:nsid w:val="090D7B06"/>
    <w:multiLevelType w:val="hybridMultilevel"/>
    <w:tmpl w:val="C3144E9E"/>
    <w:lvl w:ilvl="0" w:tplc="040C0009">
      <w:start w:val="1"/>
      <w:numFmt w:val="bullet"/>
      <w:lvlText w:val=""/>
      <w:lvlJc w:val="left"/>
      <w:pPr>
        <w:ind w:left="1724" w:hanging="360"/>
      </w:pPr>
      <w:rPr>
        <w:rFonts w:ascii="Wingdings" w:hAnsi="Wingdings" w:hint="default"/>
      </w:rPr>
    </w:lvl>
    <w:lvl w:ilvl="1" w:tplc="040C0003" w:tentative="1">
      <w:start w:val="1"/>
      <w:numFmt w:val="bullet"/>
      <w:lvlText w:val="o"/>
      <w:lvlJc w:val="left"/>
      <w:pPr>
        <w:ind w:left="2444" w:hanging="360"/>
      </w:pPr>
      <w:rPr>
        <w:rFonts w:ascii="Courier New" w:hAnsi="Courier New" w:cs="Courier New" w:hint="default"/>
      </w:rPr>
    </w:lvl>
    <w:lvl w:ilvl="2" w:tplc="040C0005" w:tentative="1">
      <w:start w:val="1"/>
      <w:numFmt w:val="bullet"/>
      <w:lvlText w:val=""/>
      <w:lvlJc w:val="left"/>
      <w:pPr>
        <w:ind w:left="3164" w:hanging="360"/>
      </w:pPr>
      <w:rPr>
        <w:rFonts w:ascii="Wingdings" w:hAnsi="Wingdings" w:hint="default"/>
      </w:rPr>
    </w:lvl>
    <w:lvl w:ilvl="3" w:tplc="040C0001" w:tentative="1">
      <w:start w:val="1"/>
      <w:numFmt w:val="bullet"/>
      <w:lvlText w:val=""/>
      <w:lvlJc w:val="left"/>
      <w:pPr>
        <w:ind w:left="3884" w:hanging="360"/>
      </w:pPr>
      <w:rPr>
        <w:rFonts w:ascii="Symbol" w:hAnsi="Symbol" w:hint="default"/>
      </w:rPr>
    </w:lvl>
    <w:lvl w:ilvl="4" w:tplc="040C0003" w:tentative="1">
      <w:start w:val="1"/>
      <w:numFmt w:val="bullet"/>
      <w:lvlText w:val="o"/>
      <w:lvlJc w:val="left"/>
      <w:pPr>
        <w:ind w:left="4604" w:hanging="360"/>
      </w:pPr>
      <w:rPr>
        <w:rFonts w:ascii="Courier New" w:hAnsi="Courier New" w:cs="Courier New" w:hint="default"/>
      </w:rPr>
    </w:lvl>
    <w:lvl w:ilvl="5" w:tplc="040C0005" w:tentative="1">
      <w:start w:val="1"/>
      <w:numFmt w:val="bullet"/>
      <w:lvlText w:val=""/>
      <w:lvlJc w:val="left"/>
      <w:pPr>
        <w:ind w:left="5324" w:hanging="360"/>
      </w:pPr>
      <w:rPr>
        <w:rFonts w:ascii="Wingdings" w:hAnsi="Wingdings" w:hint="default"/>
      </w:rPr>
    </w:lvl>
    <w:lvl w:ilvl="6" w:tplc="040C0001" w:tentative="1">
      <w:start w:val="1"/>
      <w:numFmt w:val="bullet"/>
      <w:lvlText w:val=""/>
      <w:lvlJc w:val="left"/>
      <w:pPr>
        <w:ind w:left="6044" w:hanging="360"/>
      </w:pPr>
      <w:rPr>
        <w:rFonts w:ascii="Symbol" w:hAnsi="Symbol" w:hint="default"/>
      </w:rPr>
    </w:lvl>
    <w:lvl w:ilvl="7" w:tplc="040C0003" w:tentative="1">
      <w:start w:val="1"/>
      <w:numFmt w:val="bullet"/>
      <w:lvlText w:val="o"/>
      <w:lvlJc w:val="left"/>
      <w:pPr>
        <w:ind w:left="6764" w:hanging="360"/>
      </w:pPr>
      <w:rPr>
        <w:rFonts w:ascii="Courier New" w:hAnsi="Courier New" w:cs="Courier New" w:hint="default"/>
      </w:rPr>
    </w:lvl>
    <w:lvl w:ilvl="8" w:tplc="040C0005" w:tentative="1">
      <w:start w:val="1"/>
      <w:numFmt w:val="bullet"/>
      <w:lvlText w:val=""/>
      <w:lvlJc w:val="left"/>
      <w:pPr>
        <w:ind w:left="7484" w:hanging="360"/>
      </w:pPr>
      <w:rPr>
        <w:rFonts w:ascii="Wingdings" w:hAnsi="Wingdings" w:hint="default"/>
      </w:rPr>
    </w:lvl>
  </w:abstractNum>
  <w:abstractNum w:abstractNumId="7">
    <w:nsid w:val="09926517"/>
    <w:multiLevelType w:val="hybridMultilevel"/>
    <w:tmpl w:val="E01AF6C6"/>
    <w:lvl w:ilvl="0" w:tplc="040C000D">
      <w:start w:val="1"/>
      <w:numFmt w:val="bullet"/>
      <w:lvlText w:val=""/>
      <w:lvlJc w:val="left"/>
      <w:pPr>
        <w:ind w:left="2138" w:hanging="360"/>
      </w:pPr>
      <w:rPr>
        <w:rFonts w:ascii="Wingdings" w:hAnsi="Wingdings" w:hint="default"/>
      </w:rPr>
    </w:lvl>
    <w:lvl w:ilvl="1" w:tplc="040C0003" w:tentative="1">
      <w:start w:val="1"/>
      <w:numFmt w:val="bullet"/>
      <w:lvlText w:val="o"/>
      <w:lvlJc w:val="left"/>
      <w:pPr>
        <w:ind w:left="2858" w:hanging="360"/>
      </w:pPr>
      <w:rPr>
        <w:rFonts w:ascii="Courier New" w:hAnsi="Courier New" w:cs="Courier New" w:hint="default"/>
      </w:rPr>
    </w:lvl>
    <w:lvl w:ilvl="2" w:tplc="040C0005" w:tentative="1">
      <w:start w:val="1"/>
      <w:numFmt w:val="bullet"/>
      <w:lvlText w:val=""/>
      <w:lvlJc w:val="left"/>
      <w:pPr>
        <w:ind w:left="3578" w:hanging="360"/>
      </w:pPr>
      <w:rPr>
        <w:rFonts w:ascii="Wingdings" w:hAnsi="Wingdings" w:hint="default"/>
      </w:rPr>
    </w:lvl>
    <w:lvl w:ilvl="3" w:tplc="040C0001" w:tentative="1">
      <w:start w:val="1"/>
      <w:numFmt w:val="bullet"/>
      <w:lvlText w:val=""/>
      <w:lvlJc w:val="left"/>
      <w:pPr>
        <w:ind w:left="4298" w:hanging="360"/>
      </w:pPr>
      <w:rPr>
        <w:rFonts w:ascii="Symbol" w:hAnsi="Symbol" w:hint="default"/>
      </w:rPr>
    </w:lvl>
    <w:lvl w:ilvl="4" w:tplc="040C0003" w:tentative="1">
      <w:start w:val="1"/>
      <w:numFmt w:val="bullet"/>
      <w:lvlText w:val="o"/>
      <w:lvlJc w:val="left"/>
      <w:pPr>
        <w:ind w:left="5018" w:hanging="360"/>
      </w:pPr>
      <w:rPr>
        <w:rFonts w:ascii="Courier New" w:hAnsi="Courier New" w:cs="Courier New" w:hint="default"/>
      </w:rPr>
    </w:lvl>
    <w:lvl w:ilvl="5" w:tplc="040C0005" w:tentative="1">
      <w:start w:val="1"/>
      <w:numFmt w:val="bullet"/>
      <w:lvlText w:val=""/>
      <w:lvlJc w:val="left"/>
      <w:pPr>
        <w:ind w:left="5738" w:hanging="360"/>
      </w:pPr>
      <w:rPr>
        <w:rFonts w:ascii="Wingdings" w:hAnsi="Wingdings" w:hint="default"/>
      </w:rPr>
    </w:lvl>
    <w:lvl w:ilvl="6" w:tplc="040C0001" w:tentative="1">
      <w:start w:val="1"/>
      <w:numFmt w:val="bullet"/>
      <w:lvlText w:val=""/>
      <w:lvlJc w:val="left"/>
      <w:pPr>
        <w:ind w:left="6458" w:hanging="360"/>
      </w:pPr>
      <w:rPr>
        <w:rFonts w:ascii="Symbol" w:hAnsi="Symbol" w:hint="default"/>
      </w:rPr>
    </w:lvl>
    <w:lvl w:ilvl="7" w:tplc="040C0003" w:tentative="1">
      <w:start w:val="1"/>
      <w:numFmt w:val="bullet"/>
      <w:lvlText w:val="o"/>
      <w:lvlJc w:val="left"/>
      <w:pPr>
        <w:ind w:left="7178" w:hanging="360"/>
      </w:pPr>
      <w:rPr>
        <w:rFonts w:ascii="Courier New" w:hAnsi="Courier New" w:cs="Courier New" w:hint="default"/>
      </w:rPr>
    </w:lvl>
    <w:lvl w:ilvl="8" w:tplc="040C0005" w:tentative="1">
      <w:start w:val="1"/>
      <w:numFmt w:val="bullet"/>
      <w:lvlText w:val=""/>
      <w:lvlJc w:val="left"/>
      <w:pPr>
        <w:ind w:left="7898" w:hanging="360"/>
      </w:pPr>
      <w:rPr>
        <w:rFonts w:ascii="Wingdings" w:hAnsi="Wingdings" w:hint="default"/>
      </w:rPr>
    </w:lvl>
  </w:abstractNum>
  <w:abstractNum w:abstractNumId="8">
    <w:nsid w:val="0A7B3E0A"/>
    <w:multiLevelType w:val="hybridMultilevel"/>
    <w:tmpl w:val="8E3E4624"/>
    <w:lvl w:ilvl="0" w:tplc="040C0009">
      <w:start w:val="1"/>
      <w:numFmt w:val="bullet"/>
      <w:lvlText w:val=""/>
      <w:lvlJc w:val="left"/>
      <w:pPr>
        <w:ind w:left="1440" w:hanging="360"/>
      </w:pPr>
      <w:rPr>
        <w:rFonts w:ascii="Wingdings" w:hAnsi="Wingdings" w:hint="default"/>
      </w:rPr>
    </w:lvl>
    <w:lvl w:ilvl="1" w:tplc="040C0003" w:tentative="1">
      <w:start w:val="1"/>
      <w:numFmt w:val="bullet"/>
      <w:lvlText w:val="o"/>
      <w:lvlJc w:val="left"/>
      <w:pPr>
        <w:ind w:left="2160" w:hanging="360"/>
      </w:pPr>
      <w:rPr>
        <w:rFonts w:ascii="Courier New" w:hAnsi="Courier New" w:cs="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9">
    <w:nsid w:val="0B4A4866"/>
    <w:multiLevelType w:val="multilevel"/>
    <w:tmpl w:val="55C4B286"/>
    <w:lvl w:ilvl="0">
      <w:start w:val="1"/>
      <w:numFmt w:val="decimal"/>
      <w:lvlText w:val="%1."/>
      <w:lvlJc w:val="left"/>
      <w:pPr>
        <w:ind w:left="644" w:hanging="360"/>
      </w:pPr>
      <w:rPr>
        <w:rFonts w:hint="default"/>
        <w:b/>
      </w:rPr>
    </w:lvl>
    <w:lvl w:ilvl="1">
      <w:start w:val="2"/>
      <w:numFmt w:val="decimal"/>
      <w:isLgl/>
      <w:lvlText w:val="%1.%2."/>
      <w:lvlJc w:val="left"/>
      <w:pPr>
        <w:ind w:left="1004" w:hanging="720"/>
      </w:pPr>
      <w:rPr>
        <w:rFonts w:hint="default"/>
      </w:rPr>
    </w:lvl>
    <w:lvl w:ilvl="2">
      <w:start w:val="1"/>
      <w:numFmt w:val="decimal"/>
      <w:isLgl/>
      <w:lvlText w:val="%1.%2.%3."/>
      <w:lvlJc w:val="left"/>
      <w:pPr>
        <w:ind w:left="1004" w:hanging="720"/>
      </w:pPr>
      <w:rPr>
        <w:rFonts w:hint="default"/>
      </w:rPr>
    </w:lvl>
    <w:lvl w:ilvl="3">
      <w:start w:val="1"/>
      <w:numFmt w:val="decimal"/>
      <w:isLgl/>
      <w:lvlText w:val="%1.%2.%3.%4."/>
      <w:lvlJc w:val="left"/>
      <w:pPr>
        <w:ind w:left="1364" w:hanging="1080"/>
      </w:pPr>
      <w:rPr>
        <w:rFonts w:hint="default"/>
      </w:rPr>
    </w:lvl>
    <w:lvl w:ilvl="4">
      <w:start w:val="1"/>
      <w:numFmt w:val="decimal"/>
      <w:isLgl/>
      <w:lvlText w:val="%1.%2.%3.%4.%5."/>
      <w:lvlJc w:val="left"/>
      <w:pPr>
        <w:ind w:left="1364" w:hanging="1080"/>
      </w:pPr>
      <w:rPr>
        <w:rFonts w:hint="default"/>
      </w:rPr>
    </w:lvl>
    <w:lvl w:ilvl="5">
      <w:start w:val="1"/>
      <w:numFmt w:val="decimal"/>
      <w:isLgl/>
      <w:lvlText w:val="%1.%2.%3.%4.%5.%6."/>
      <w:lvlJc w:val="left"/>
      <w:pPr>
        <w:ind w:left="1724" w:hanging="1440"/>
      </w:pPr>
      <w:rPr>
        <w:rFonts w:hint="default"/>
      </w:rPr>
    </w:lvl>
    <w:lvl w:ilvl="6">
      <w:start w:val="1"/>
      <w:numFmt w:val="decimal"/>
      <w:isLgl/>
      <w:lvlText w:val="%1.%2.%3.%4.%5.%6.%7."/>
      <w:lvlJc w:val="left"/>
      <w:pPr>
        <w:ind w:left="1724" w:hanging="1440"/>
      </w:pPr>
      <w:rPr>
        <w:rFonts w:hint="default"/>
      </w:rPr>
    </w:lvl>
    <w:lvl w:ilvl="7">
      <w:start w:val="1"/>
      <w:numFmt w:val="decimal"/>
      <w:isLgl/>
      <w:lvlText w:val="%1.%2.%3.%4.%5.%6.%7.%8."/>
      <w:lvlJc w:val="left"/>
      <w:pPr>
        <w:ind w:left="2084" w:hanging="1800"/>
      </w:pPr>
      <w:rPr>
        <w:rFonts w:hint="default"/>
      </w:rPr>
    </w:lvl>
    <w:lvl w:ilvl="8">
      <w:start w:val="1"/>
      <w:numFmt w:val="decimal"/>
      <w:isLgl/>
      <w:lvlText w:val="%1.%2.%3.%4.%5.%6.%7.%8.%9."/>
      <w:lvlJc w:val="left"/>
      <w:pPr>
        <w:ind w:left="2444" w:hanging="2160"/>
      </w:pPr>
      <w:rPr>
        <w:rFonts w:hint="default"/>
      </w:rPr>
    </w:lvl>
  </w:abstractNum>
  <w:abstractNum w:abstractNumId="10">
    <w:nsid w:val="0B630F4A"/>
    <w:multiLevelType w:val="hybridMultilevel"/>
    <w:tmpl w:val="5D004160"/>
    <w:lvl w:ilvl="0" w:tplc="040C0009">
      <w:start w:val="1"/>
      <w:numFmt w:val="bullet"/>
      <w:lvlText w:val=""/>
      <w:lvlJc w:val="left"/>
      <w:pPr>
        <w:ind w:left="1146" w:hanging="360"/>
      </w:pPr>
      <w:rPr>
        <w:rFonts w:ascii="Wingdings" w:hAnsi="Wingdings" w:hint="default"/>
      </w:rPr>
    </w:lvl>
    <w:lvl w:ilvl="1" w:tplc="040C0003" w:tentative="1">
      <w:start w:val="1"/>
      <w:numFmt w:val="bullet"/>
      <w:lvlText w:val="o"/>
      <w:lvlJc w:val="left"/>
      <w:pPr>
        <w:ind w:left="1866" w:hanging="360"/>
      </w:pPr>
      <w:rPr>
        <w:rFonts w:ascii="Courier New" w:hAnsi="Courier New" w:cs="Courier New" w:hint="default"/>
      </w:rPr>
    </w:lvl>
    <w:lvl w:ilvl="2" w:tplc="040C0005" w:tentative="1">
      <w:start w:val="1"/>
      <w:numFmt w:val="bullet"/>
      <w:lvlText w:val=""/>
      <w:lvlJc w:val="left"/>
      <w:pPr>
        <w:ind w:left="2586" w:hanging="360"/>
      </w:pPr>
      <w:rPr>
        <w:rFonts w:ascii="Wingdings" w:hAnsi="Wingdings" w:hint="default"/>
      </w:rPr>
    </w:lvl>
    <w:lvl w:ilvl="3" w:tplc="040C0001" w:tentative="1">
      <w:start w:val="1"/>
      <w:numFmt w:val="bullet"/>
      <w:lvlText w:val=""/>
      <w:lvlJc w:val="left"/>
      <w:pPr>
        <w:ind w:left="3306" w:hanging="360"/>
      </w:pPr>
      <w:rPr>
        <w:rFonts w:ascii="Symbol" w:hAnsi="Symbol" w:hint="default"/>
      </w:rPr>
    </w:lvl>
    <w:lvl w:ilvl="4" w:tplc="040C0003" w:tentative="1">
      <w:start w:val="1"/>
      <w:numFmt w:val="bullet"/>
      <w:lvlText w:val="o"/>
      <w:lvlJc w:val="left"/>
      <w:pPr>
        <w:ind w:left="4026" w:hanging="360"/>
      </w:pPr>
      <w:rPr>
        <w:rFonts w:ascii="Courier New" w:hAnsi="Courier New" w:cs="Courier New" w:hint="default"/>
      </w:rPr>
    </w:lvl>
    <w:lvl w:ilvl="5" w:tplc="040C0005" w:tentative="1">
      <w:start w:val="1"/>
      <w:numFmt w:val="bullet"/>
      <w:lvlText w:val=""/>
      <w:lvlJc w:val="left"/>
      <w:pPr>
        <w:ind w:left="4746" w:hanging="360"/>
      </w:pPr>
      <w:rPr>
        <w:rFonts w:ascii="Wingdings" w:hAnsi="Wingdings" w:hint="default"/>
      </w:rPr>
    </w:lvl>
    <w:lvl w:ilvl="6" w:tplc="040C0001" w:tentative="1">
      <w:start w:val="1"/>
      <w:numFmt w:val="bullet"/>
      <w:lvlText w:val=""/>
      <w:lvlJc w:val="left"/>
      <w:pPr>
        <w:ind w:left="5466" w:hanging="360"/>
      </w:pPr>
      <w:rPr>
        <w:rFonts w:ascii="Symbol" w:hAnsi="Symbol" w:hint="default"/>
      </w:rPr>
    </w:lvl>
    <w:lvl w:ilvl="7" w:tplc="040C0003" w:tentative="1">
      <w:start w:val="1"/>
      <w:numFmt w:val="bullet"/>
      <w:lvlText w:val="o"/>
      <w:lvlJc w:val="left"/>
      <w:pPr>
        <w:ind w:left="6186" w:hanging="360"/>
      </w:pPr>
      <w:rPr>
        <w:rFonts w:ascii="Courier New" w:hAnsi="Courier New" w:cs="Courier New" w:hint="default"/>
      </w:rPr>
    </w:lvl>
    <w:lvl w:ilvl="8" w:tplc="040C0005" w:tentative="1">
      <w:start w:val="1"/>
      <w:numFmt w:val="bullet"/>
      <w:lvlText w:val=""/>
      <w:lvlJc w:val="left"/>
      <w:pPr>
        <w:ind w:left="6906" w:hanging="360"/>
      </w:pPr>
      <w:rPr>
        <w:rFonts w:ascii="Wingdings" w:hAnsi="Wingdings" w:hint="default"/>
      </w:rPr>
    </w:lvl>
  </w:abstractNum>
  <w:abstractNum w:abstractNumId="11">
    <w:nsid w:val="0E1A28AE"/>
    <w:multiLevelType w:val="hybridMultilevel"/>
    <w:tmpl w:val="FCEC7286"/>
    <w:lvl w:ilvl="0" w:tplc="81809DAA">
      <w:start w:val="1"/>
      <w:numFmt w:val="decimal"/>
      <w:lvlText w:val="%1."/>
      <w:lvlJc w:val="left"/>
      <w:pPr>
        <w:ind w:left="786" w:hanging="360"/>
      </w:pPr>
      <w:rPr>
        <w:rFonts w:hint="default"/>
      </w:rPr>
    </w:lvl>
    <w:lvl w:ilvl="1" w:tplc="040C0019" w:tentative="1">
      <w:start w:val="1"/>
      <w:numFmt w:val="lowerLetter"/>
      <w:lvlText w:val="%2."/>
      <w:lvlJc w:val="left"/>
      <w:pPr>
        <w:ind w:left="1506" w:hanging="360"/>
      </w:pPr>
    </w:lvl>
    <w:lvl w:ilvl="2" w:tplc="040C001B" w:tentative="1">
      <w:start w:val="1"/>
      <w:numFmt w:val="lowerRoman"/>
      <w:lvlText w:val="%3."/>
      <w:lvlJc w:val="right"/>
      <w:pPr>
        <w:ind w:left="2226" w:hanging="180"/>
      </w:pPr>
    </w:lvl>
    <w:lvl w:ilvl="3" w:tplc="040C000F" w:tentative="1">
      <w:start w:val="1"/>
      <w:numFmt w:val="decimal"/>
      <w:lvlText w:val="%4."/>
      <w:lvlJc w:val="left"/>
      <w:pPr>
        <w:ind w:left="2946" w:hanging="360"/>
      </w:pPr>
    </w:lvl>
    <w:lvl w:ilvl="4" w:tplc="040C0019" w:tentative="1">
      <w:start w:val="1"/>
      <w:numFmt w:val="lowerLetter"/>
      <w:lvlText w:val="%5."/>
      <w:lvlJc w:val="left"/>
      <w:pPr>
        <w:ind w:left="3666" w:hanging="360"/>
      </w:pPr>
    </w:lvl>
    <w:lvl w:ilvl="5" w:tplc="040C001B" w:tentative="1">
      <w:start w:val="1"/>
      <w:numFmt w:val="lowerRoman"/>
      <w:lvlText w:val="%6."/>
      <w:lvlJc w:val="right"/>
      <w:pPr>
        <w:ind w:left="4386" w:hanging="180"/>
      </w:pPr>
    </w:lvl>
    <w:lvl w:ilvl="6" w:tplc="040C000F" w:tentative="1">
      <w:start w:val="1"/>
      <w:numFmt w:val="decimal"/>
      <w:lvlText w:val="%7."/>
      <w:lvlJc w:val="left"/>
      <w:pPr>
        <w:ind w:left="5106" w:hanging="360"/>
      </w:pPr>
    </w:lvl>
    <w:lvl w:ilvl="7" w:tplc="040C0019" w:tentative="1">
      <w:start w:val="1"/>
      <w:numFmt w:val="lowerLetter"/>
      <w:lvlText w:val="%8."/>
      <w:lvlJc w:val="left"/>
      <w:pPr>
        <w:ind w:left="5826" w:hanging="360"/>
      </w:pPr>
    </w:lvl>
    <w:lvl w:ilvl="8" w:tplc="040C001B" w:tentative="1">
      <w:start w:val="1"/>
      <w:numFmt w:val="lowerRoman"/>
      <w:lvlText w:val="%9."/>
      <w:lvlJc w:val="right"/>
      <w:pPr>
        <w:ind w:left="6546" w:hanging="180"/>
      </w:pPr>
    </w:lvl>
  </w:abstractNum>
  <w:abstractNum w:abstractNumId="12">
    <w:nsid w:val="0F590A43"/>
    <w:multiLevelType w:val="hybridMultilevel"/>
    <w:tmpl w:val="DDC6B012"/>
    <w:lvl w:ilvl="0" w:tplc="040C0009">
      <w:start w:val="1"/>
      <w:numFmt w:val="bullet"/>
      <w:lvlText w:val=""/>
      <w:lvlJc w:val="left"/>
      <w:pPr>
        <w:ind w:left="1996" w:hanging="360"/>
      </w:pPr>
      <w:rPr>
        <w:rFonts w:ascii="Wingdings" w:hAnsi="Wingdings" w:hint="default"/>
      </w:rPr>
    </w:lvl>
    <w:lvl w:ilvl="1" w:tplc="040C0003" w:tentative="1">
      <w:start w:val="1"/>
      <w:numFmt w:val="bullet"/>
      <w:lvlText w:val="o"/>
      <w:lvlJc w:val="left"/>
      <w:pPr>
        <w:ind w:left="2716" w:hanging="360"/>
      </w:pPr>
      <w:rPr>
        <w:rFonts w:ascii="Courier New" w:hAnsi="Courier New" w:cs="Courier New" w:hint="default"/>
      </w:rPr>
    </w:lvl>
    <w:lvl w:ilvl="2" w:tplc="040C0005" w:tentative="1">
      <w:start w:val="1"/>
      <w:numFmt w:val="bullet"/>
      <w:lvlText w:val=""/>
      <w:lvlJc w:val="left"/>
      <w:pPr>
        <w:ind w:left="3436" w:hanging="360"/>
      </w:pPr>
      <w:rPr>
        <w:rFonts w:ascii="Wingdings" w:hAnsi="Wingdings" w:hint="default"/>
      </w:rPr>
    </w:lvl>
    <w:lvl w:ilvl="3" w:tplc="040C0001" w:tentative="1">
      <w:start w:val="1"/>
      <w:numFmt w:val="bullet"/>
      <w:lvlText w:val=""/>
      <w:lvlJc w:val="left"/>
      <w:pPr>
        <w:ind w:left="4156" w:hanging="360"/>
      </w:pPr>
      <w:rPr>
        <w:rFonts w:ascii="Symbol" w:hAnsi="Symbol" w:hint="default"/>
      </w:rPr>
    </w:lvl>
    <w:lvl w:ilvl="4" w:tplc="040C0003" w:tentative="1">
      <w:start w:val="1"/>
      <w:numFmt w:val="bullet"/>
      <w:lvlText w:val="o"/>
      <w:lvlJc w:val="left"/>
      <w:pPr>
        <w:ind w:left="4876" w:hanging="360"/>
      </w:pPr>
      <w:rPr>
        <w:rFonts w:ascii="Courier New" w:hAnsi="Courier New" w:cs="Courier New" w:hint="default"/>
      </w:rPr>
    </w:lvl>
    <w:lvl w:ilvl="5" w:tplc="040C0005" w:tentative="1">
      <w:start w:val="1"/>
      <w:numFmt w:val="bullet"/>
      <w:lvlText w:val=""/>
      <w:lvlJc w:val="left"/>
      <w:pPr>
        <w:ind w:left="5596" w:hanging="360"/>
      </w:pPr>
      <w:rPr>
        <w:rFonts w:ascii="Wingdings" w:hAnsi="Wingdings" w:hint="default"/>
      </w:rPr>
    </w:lvl>
    <w:lvl w:ilvl="6" w:tplc="040C0001" w:tentative="1">
      <w:start w:val="1"/>
      <w:numFmt w:val="bullet"/>
      <w:lvlText w:val=""/>
      <w:lvlJc w:val="left"/>
      <w:pPr>
        <w:ind w:left="6316" w:hanging="360"/>
      </w:pPr>
      <w:rPr>
        <w:rFonts w:ascii="Symbol" w:hAnsi="Symbol" w:hint="default"/>
      </w:rPr>
    </w:lvl>
    <w:lvl w:ilvl="7" w:tplc="040C0003" w:tentative="1">
      <w:start w:val="1"/>
      <w:numFmt w:val="bullet"/>
      <w:lvlText w:val="o"/>
      <w:lvlJc w:val="left"/>
      <w:pPr>
        <w:ind w:left="7036" w:hanging="360"/>
      </w:pPr>
      <w:rPr>
        <w:rFonts w:ascii="Courier New" w:hAnsi="Courier New" w:cs="Courier New" w:hint="default"/>
      </w:rPr>
    </w:lvl>
    <w:lvl w:ilvl="8" w:tplc="040C0005" w:tentative="1">
      <w:start w:val="1"/>
      <w:numFmt w:val="bullet"/>
      <w:lvlText w:val=""/>
      <w:lvlJc w:val="left"/>
      <w:pPr>
        <w:ind w:left="7756" w:hanging="360"/>
      </w:pPr>
      <w:rPr>
        <w:rFonts w:ascii="Wingdings" w:hAnsi="Wingdings" w:hint="default"/>
      </w:rPr>
    </w:lvl>
  </w:abstractNum>
  <w:abstractNum w:abstractNumId="13">
    <w:nsid w:val="0FE87B5E"/>
    <w:multiLevelType w:val="hybridMultilevel"/>
    <w:tmpl w:val="305ED070"/>
    <w:lvl w:ilvl="0" w:tplc="040C000B">
      <w:start w:val="1"/>
      <w:numFmt w:val="bullet"/>
      <w:lvlText w:val=""/>
      <w:lvlJc w:val="left"/>
      <w:pPr>
        <w:ind w:left="783" w:hanging="360"/>
      </w:pPr>
      <w:rPr>
        <w:rFonts w:ascii="Wingdings" w:hAnsi="Wingdings" w:hint="default"/>
      </w:rPr>
    </w:lvl>
    <w:lvl w:ilvl="1" w:tplc="040C0003" w:tentative="1">
      <w:start w:val="1"/>
      <w:numFmt w:val="bullet"/>
      <w:lvlText w:val="o"/>
      <w:lvlJc w:val="left"/>
      <w:pPr>
        <w:ind w:left="1503" w:hanging="360"/>
      </w:pPr>
      <w:rPr>
        <w:rFonts w:ascii="Courier New" w:hAnsi="Courier New" w:cs="Courier New" w:hint="default"/>
      </w:rPr>
    </w:lvl>
    <w:lvl w:ilvl="2" w:tplc="040C0005" w:tentative="1">
      <w:start w:val="1"/>
      <w:numFmt w:val="bullet"/>
      <w:lvlText w:val=""/>
      <w:lvlJc w:val="left"/>
      <w:pPr>
        <w:ind w:left="2223" w:hanging="360"/>
      </w:pPr>
      <w:rPr>
        <w:rFonts w:ascii="Wingdings" w:hAnsi="Wingdings" w:hint="default"/>
      </w:rPr>
    </w:lvl>
    <w:lvl w:ilvl="3" w:tplc="040C0001" w:tentative="1">
      <w:start w:val="1"/>
      <w:numFmt w:val="bullet"/>
      <w:lvlText w:val=""/>
      <w:lvlJc w:val="left"/>
      <w:pPr>
        <w:ind w:left="2943" w:hanging="360"/>
      </w:pPr>
      <w:rPr>
        <w:rFonts w:ascii="Symbol" w:hAnsi="Symbol" w:hint="default"/>
      </w:rPr>
    </w:lvl>
    <w:lvl w:ilvl="4" w:tplc="040C0003" w:tentative="1">
      <w:start w:val="1"/>
      <w:numFmt w:val="bullet"/>
      <w:lvlText w:val="o"/>
      <w:lvlJc w:val="left"/>
      <w:pPr>
        <w:ind w:left="3663" w:hanging="360"/>
      </w:pPr>
      <w:rPr>
        <w:rFonts w:ascii="Courier New" w:hAnsi="Courier New" w:cs="Courier New" w:hint="default"/>
      </w:rPr>
    </w:lvl>
    <w:lvl w:ilvl="5" w:tplc="040C0005" w:tentative="1">
      <w:start w:val="1"/>
      <w:numFmt w:val="bullet"/>
      <w:lvlText w:val=""/>
      <w:lvlJc w:val="left"/>
      <w:pPr>
        <w:ind w:left="4383" w:hanging="360"/>
      </w:pPr>
      <w:rPr>
        <w:rFonts w:ascii="Wingdings" w:hAnsi="Wingdings" w:hint="default"/>
      </w:rPr>
    </w:lvl>
    <w:lvl w:ilvl="6" w:tplc="040C0001" w:tentative="1">
      <w:start w:val="1"/>
      <w:numFmt w:val="bullet"/>
      <w:lvlText w:val=""/>
      <w:lvlJc w:val="left"/>
      <w:pPr>
        <w:ind w:left="5103" w:hanging="360"/>
      </w:pPr>
      <w:rPr>
        <w:rFonts w:ascii="Symbol" w:hAnsi="Symbol" w:hint="default"/>
      </w:rPr>
    </w:lvl>
    <w:lvl w:ilvl="7" w:tplc="040C0003" w:tentative="1">
      <w:start w:val="1"/>
      <w:numFmt w:val="bullet"/>
      <w:lvlText w:val="o"/>
      <w:lvlJc w:val="left"/>
      <w:pPr>
        <w:ind w:left="5823" w:hanging="360"/>
      </w:pPr>
      <w:rPr>
        <w:rFonts w:ascii="Courier New" w:hAnsi="Courier New" w:cs="Courier New" w:hint="default"/>
      </w:rPr>
    </w:lvl>
    <w:lvl w:ilvl="8" w:tplc="040C0005" w:tentative="1">
      <w:start w:val="1"/>
      <w:numFmt w:val="bullet"/>
      <w:lvlText w:val=""/>
      <w:lvlJc w:val="left"/>
      <w:pPr>
        <w:ind w:left="6543" w:hanging="360"/>
      </w:pPr>
      <w:rPr>
        <w:rFonts w:ascii="Wingdings" w:hAnsi="Wingdings" w:hint="default"/>
      </w:rPr>
    </w:lvl>
  </w:abstractNum>
  <w:abstractNum w:abstractNumId="14">
    <w:nsid w:val="1045693D"/>
    <w:multiLevelType w:val="hybridMultilevel"/>
    <w:tmpl w:val="1E4A3E8A"/>
    <w:lvl w:ilvl="0" w:tplc="040C0009">
      <w:start w:val="1"/>
      <w:numFmt w:val="bullet"/>
      <w:lvlText w:val=""/>
      <w:lvlJc w:val="left"/>
      <w:pPr>
        <w:ind w:left="1713" w:hanging="360"/>
      </w:pPr>
      <w:rPr>
        <w:rFonts w:ascii="Wingdings" w:hAnsi="Wingdings" w:hint="default"/>
      </w:rPr>
    </w:lvl>
    <w:lvl w:ilvl="1" w:tplc="040C0003" w:tentative="1">
      <w:start w:val="1"/>
      <w:numFmt w:val="bullet"/>
      <w:lvlText w:val="o"/>
      <w:lvlJc w:val="left"/>
      <w:pPr>
        <w:ind w:left="2433" w:hanging="360"/>
      </w:pPr>
      <w:rPr>
        <w:rFonts w:ascii="Courier New" w:hAnsi="Courier New" w:cs="Courier New" w:hint="default"/>
      </w:rPr>
    </w:lvl>
    <w:lvl w:ilvl="2" w:tplc="040C0005" w:tentative="1">
      <w:start w:val="1"/>
      <w:numFmt w:val="bullet"/>
      <w:lvlText w:val=""/>
      <w:lvlJc w:val="left"/>
      <w:pPr>
        <w:ind w:left="3153" w:hanging="360"/>
      </w:pPr>
      <w:rPr>
        <w:rFonts w:ascii="Wingdings" w:hAnsi="Wingdings" w:hint="default"/>
      </w:rPr>
    </w:lvl>
    <w:lvl w:ilvl="3" w:tplc="040C0001" w:tentative="1">
      <w:start w:val="1"/>
      <w:numFmt w:val="bullet"/>
      <w:lvlText w:val=""/>
      <w:lvlJc w:val="left"/>
      <w:pPr>
        <w:ind w:left="3873" w:hanging="360"/>
      </w:pPr>
      <w:rPr>
        <w:rFonts w:ascii="Symbol" w:hAnsi="Symbol" w:hint="default"/>
      </w:rPr>
    </w:lvl>
    <w:lvl w:ilvl="4" w:tplc="040C0003" w:tentative="1">
      <w:start w:val="1"/>
      <w:numFmt w:val="bullet"/>
      <w:lvlText w:val="o"/>
      <w:lvlJc w:val="left"/>
      <w:pPr>
        <w:ind w:left="4593" w:hanging="360"/>
      </w:pPr>
      <w:rPr>
        <w:rFonts w:ascii="Courier New" w:hAnsi="Courier New" w:cs="Courier New" w:hint="default"/>
      </w:rPr>
    </w:lvl>
    <w:lvl w:ilvl="5" w:tplc="040C0005" w:tentative="1">
      <w:start w:val="1"/>
      <w:numFmt w:val="bullet"/>
      <w:lvlText w:val=""/>
      <w:lvlJc w:val="left"/>
      <w:pPr>
        <w:ind w:left="5313" w:hanging="360"/>
      </w:pPr>
      <w:rPr>
        <w:rFonts w:ascii="Wingdings" w:hAnsi="Wingdings" w:hint="default"/>
      </w:rPr>
    </w:lvl>
    <w:lvl w:ilvl="6" w:tplc="040C0001" w:tentative="1">
      <w:start w:val="1"/>
      <w:numFmt w:val="bullet"/>
      <w:lvlText w:val=""/>
      <w:lvlJc w:val="left"/>
      <w:pPr>
        <w:ind w:left="6033" w:hanging="360"/>
      </w:pPr>
      <w:rPr>
        <w:rFonts w:ascii="Symbol" w:hAnsi="Symbol" w:hint="default"/>
      </w:rPr>
    </w:lvl>
    <w:lvl w:ilvl="7" w:tplc="040C0003" w:tentative="1">
      <w:start w:val="1"/>
      <w:numFmt w:val="bullet"/>
      <w:lvlText w:val="o"/>
      <w:lvlJc w:val="left"/>
      <w:pPr>
        <w:ind w:left="6753" w:hanging="360"/>
      </w:pPr>
      <w:rPr>
        <w:rFonts w:ascii="Courier New" w:hAnsi="Courier New" w:cs="Courier New" w:hint="default"/>
      </w:rPr>
    </w:lvl>
    <w:lvl w:ilvl="8" w:tplc="040C0005" w:tentative="1">
      <w:start w:val="1"/>
      <w:numFmt w:val="bullet"/>
      <w:lvlText w:val=""/>
      <w:lvlJc w:val="left"/>
      <w:pPr>
        <w:ind w:left="7473" w:hanging="360"/>
      </w:pPr>
      <w:rPr>
        <w:rFonts w:ascii="Wingdings" w:hAnsi="Wingdings" w:hint="default"/>
      </w:rPr>
    </w:lvl>
  </w:abstractNum>
  <w:abstractNum w:abstractNumId="15">
    <w:nsid w:val="13555F1B"/>
    <w:multiLevelType w:val="hybridMultilevel"/>
    <w:tmpl w:val="316A14EC"/>
    <w:lvl w:ilvl="0" w:tplc="040C0019">
      <w:start w:val="1"/>
      <w:numFmt w:val="lowerLetter"/>
      <w:lvlText w:val="%1."/>
      <w:lvlJc w:val="left"/>
      <w:pPr>
        <w:ind w:left="786" w:hanging="360"/>
      </w:pPr>
      <w:rPr>
        <w:rFonts w:hint="default"/>
      </w:rPr>
    </w:lvl>
    <w:lvl w:ilvl="1" w:tplc="040C0019" w:tentative="1">
      <w:start w:val="1"/>
      <w:numFmt w:val="lowerLetter"/>
      <w:lvlText w:val="%2."/>
      <w:lvlJc w:val="left"/>
      <w:pPr>
        <w:ind w:left="1506" w:hanging="360"/>
      </w:pPr>
    </w:lvl>
    <w:lvl w:ilvl="2" w:tplc="040C001B" w:tentative="1">
      <w:start w:val="1"/>
      <w:numFmt w:val="lowerRoman"/>
      <w:lvlText w:val="%3."/>
      <w:lvlJc w:val="right"/>
      <w:pPr>
        <w:ind w:left="2226" w:hanging="180"/>
      </w:pPr>
    </w:lvl>
    <w:lvl w:ilvl="3" w:tplc="040C000F" w:tentative="1">
      <w:start w:val="1"/>
      <w:numFmt w:val="decimal"/>
      <w:lvlText w:val="%4."/>
      <w:lvlJc w:val="left"/>
      <w:pPr>
        <w:ind w:left="2946" w:hanging="360"/>
      </w:pPr>
    </w:lvl>
    <w:lvl w:ilvl="4" w:tplc="040C0019" w:tentative="1">
      <w:start w:val="1"/>
      <w:numFmt w:val="lowerLetter"/>
      <w:lvlText w:val="%5."/>
      <w:lvlJc w:val="left"/>
      <w:pPr>
        <w:ind w:left="3666" w:hanging="360"/>
      </w:pPr>
    </w:lvl>
    <w:lvl w:ilvl="5" w:tplc="040C001B" w:tentative="1">
      <w:start w:val="1"/>
      <w:numFmt w:val="lowerRoman"/>
      <w:lvlText w:val="%6."/>
      <w:lvlJc w:val="right"/>
      <w:pPr>
        <w:ind w:left="4386" w:hanging="180"/>
      </w:pPr>
    </w:lvl>
    <w:lvl w:ilvl="6" w:tplc="040C000F" w:tentative="1">
      <w:start w:val="1"/>
      <w:numFmt w:val="decimal"/>
      <w:lvlText w:val="%7."/>
      <w:lvlJc w:val="left"/>
      <w:pPr>
        <w:ind w:left="5106" w:hanging="360"/>
      </w:pPr>
    </w:lvl>
    <w:lvl w:ilvl="7" w:tplc="040C0019" w:tentative="1">
      <w:start w:val="1"/>
      <w:numFmt w:val="lowerLetter"/>
      <w:lvlText w:val="%8."/>
      <w:lvlJc w:val="left"/>
      <w:pPr>
        <w:ind w:left="5826" w:hanging="360"/>
      </w:pPr>
    </w:lvl>
    <w:lvl w:ilvl="8" w:tplc="040C001B" w:tentative="1">
      <w:start w:val="1"/>
      <w:numFmt w:val="lowerRoman"/>
      <w:lvlText w:val="%9."/>
      <w:lvlJc w:val="right"/>
      <w:pPr>
        <w:ind w:left="6546" w:hanging="180"/>
      </w:pPr>
    </w:lvl>
  </w:abstractNum>
  <w:abstractNum w:abstractNumId="16">
    <w:nsid w:val="16D7670A"/>
    <w:multiLevelType w:val="hybridMultilevel"/>
    <w:tmpl w:val="C926570E"/>
    <w:lvl w:ilvl="0" w:tplc="040C0009">
      <w:start w:val="1"/>
      <w:numFmt w:val="bullet"/>
      <w:lvlText w:val=""/>
      <w:lvlJc w:val="left"/>
      <w:pPr>
        <w:ind w:left="1004" w:hanging="360"/>
      </w:pPr>
      <w:rPr>
        <w:rFonts w:ascii="Wingdings" w:hAnsi="Wingdings" w:hint="default"/>
      </w:rPr>
    </w:lvl>
    <w:lvl w:ilvl="1" w:tplc="040C0003" w:tentative="1">
      <w:start w:val="1"/>
      <w:numFmt w:val="bullet"/>
      <w:lvlText w:val="o"/>
      <w:lvlJc w:val="left"/>
      <w:pPr>
        <w:ind w:left="1724" w:hanging="360"/>
      </w:pPr>
      <w:rPr>
        <w:rFonts w:ascii="Courier New" w:hAnsi="Courier New" w:cs="Courier New" w:hint="default"/>
      </w:rPr>
    </w:lvl>
    <w:lvl w:ilvl="2" w:tplc="040C0005" w:tentative="1">
      <w:start w:val="1"/>
      <w:numFmt w:val="bullet"/>
      <w:lvlText w:val=""/>
      <w:lvlJc w:val="left"/>
      <w:pPr>
        <w:ind w:left="2444" w:hanging="360"/>
      </w:pPr>
      <w:rPr>
        <w:rFonts w:ascii="Wingdings" w:hAnsi="Wingdings" w:hint="default"/>
      </w:rPr>
    </w:lvl>
    <w:lvl w:ilvl="3" w:tplc="040C0001" w:tentative="1">
      <w:start w:val="1"/>
      <w:numFmt w:val="bullet"/>
      <w:lvlText w:val=""/>
      <w:lvlJc w:val="left"/>
      <w:pPr>
        <w:ind w:left="3164" w:hanging="360"/>
      </w:pPr>
      <w:rPr>
        <w:rFonts w:ascii="Symbol" w:hAnsi="Symbol" w:hint="default"/>
      </w:rPr>
    </w:lvl>
    <w:lvl w:ilvl="4" w:tplc="040C0003" w:tentative="1">
      <w:start w:val="1"/>
      <w:numFmt w:val="bullet"/>
      <w:lvlText w:val="o"/>
      <w:lvlJc w:val="left"/>
      <w:pPr>
        <w:ind w:left="3884" w:hanging="360"/>
      </w:pPr>
      <w:rPr>
        <w:rFonts w:ascii="Courier New" w:hAnsi="Courier New" w:cs="Courier New" w:hint="default"/>
      </w:rPr>
    </w:lvl>
    <w:lvl w:ilvl="5" w:tplc="040C0005" w:tentative="1">
      <w:start w:val="1"/>
      <w:numFmt w:val="bullet"/>
      <w:lvlText w:val=""/>
      <w:lvlJc w:val="left"/>
      <w:pPr>
        <w:ind w:left="4604" w:hanging="360"/>
      </w:pPr>
      <w:rPr>
        <w:rFonts w:ascii="Wingdings" w:hAnsi="Wingdings" w:hint="default"/>
      </w:rPr>
    </w:lvl>
    <w:lvl w:ilvl="6" w:tplc="040C0001" w:tentative="1">
      <w:start w:val="1"/>
      <w:numFmt w:val="bullet"/>
      <w:lvlText w:val=""/>
      <w:lvlJc w:val="left"/>
      <w:pPr>
        <w:ind w:left="5324" w:hanging="360"/>
      </w:pPr>
      <w:rPr>
        <w:rFonts w:ascii="Symbol" w:hAnsi="Symbol" w:hint="default"/>
      </w:rPr>
    </w:lvl>
    <w:lvl w:ilvl="7" w:tplc="040C0003" w:tentative="1">
      <w:start w:val="1"/>
      <w:numFmt w:val="bullet"/>
      <w:lvlText w:val="o"/>
      <w:lvlJc w:val="left"/>
      <w:pPr>
        <w:ind w:left="6044" w:hanging="360"/>
      </w:pPr>
      <w:rPr>
        <w:rFonts w:ascii="Courier New" w:hAnsi="Courier New" w:cs="Courier New" w:hint="default"/>
      </w:rPr>
    </w:lvl>
    <w:lvl w:ilvl="8" w:tplc="040C0005" w:tentative="1">
      <w:start w:val="1"/>
      <w:numFmt w:val="bullet"/>
      <w:lvlText w:val=""/>
      <w:lvlJc w:val="left"/>
      <w:pPr>
        <w:ind w:left="6764" w:hanging="360"/>
      </w:pPr>
      <w:rPr>
        <w:rFonts w:ascii="Wingdings" w:hAnsi="Wingdings" w:hint="default"/>
      </w:rPr>
    </w:lvl>
  </w:abstractNum>
  <w:abstractNum w:abstractNumId="17">
    <w:nsid w:val="175F5433"/>
    <w:multiLevelType w:val="hybridMultilevel"/>
    <w:tmpl w:val="EFB48FAA"/>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8">
    <w:nsid w:val="19DA65D7"/>
    <w:multiLevelType w:val="multilevel"/>
    <w:tmpl w:val="FB88124E"/>
    <w:lvl w:ilvl="0">
      <w:start w:val="1"/>
      <w:numFmt w:val="decimal"/>
      <w:lvlText w:val="%1."/>
      <w:lvlJc w:val="left"/>
      <w:pPr>
        <w:ind w:left="928" w:hanging="360"/>
      </w:pPr>
      <w:rPr>
        <w:b/>
      </w:rPr>
    </w:lvl>
    <w:lvl w:ilvl="1">
      <w:start w:val="7"/>
      <w:numFmt w:val="decimal"/>
      <w:isLgl/>
      <w:lvlText w:val="%1.%2."/>
      <w:lvlJc w:val="left"/>
      <w:pPr>
        <w:ind w:left="720" w:hanging="720"/>
      </w:pPr>
      <w:rPr>
        <w:rFonts w:hint="default"/>
        <w:b/>
      </w:rPr>
    </w:lvl>
    <w:lvl w:ilvl="2">
      <w:start w:val="1"/>
      <w:numFmt w:val="decimal"/>
      <w:isLgl/>
      <w:lvlText w:val="%1.%2.%3."/>
      <w:lvlJc w:val="left"/>
      <w:pPr>
        <w:ind w:left="1288" w:hanging="720"/>
      </w:pPr>
      <w:rPr>
        <w:rFonts w:hint="default"/>
        <w:b/>
      </w:rPr>
    </w:lvl>
    <w:lvl w:ilvl="3">
      <w:start w:val="1"/>
      <w:numFmt w:val="decimal"/>
      <w:isLgl/>
      <w:lvlText w:val="%1.%2.%3.%4."/>
      <w:lvlJc w:val="left"/>
      <w:pPr>
        <w:ind w:left="1648" w:hanging="1080"/>
      </w:pPr>
      <w:rPr>
        <w:rFonts w:hint="default"/>
      </w:rPr>
    </w:lvl>
    <w:lvl w:ilvl="4">
      <w:start w:val="1"/>
      <w:numFmt w:val="decimal"/>
      <w:isLgl/>
      <w:lvlText w:val="%1.%2.%3.%4.%5."/>
      <w:lvlJc w:val="left"/>
      <w:pPr>
        <w:ind w:left="1648" w:hanging="1080"/>
      </w:pPr>
      <w:rPr>
        <w:rFonts w:hint="default"/>
      </w:rPr>
    </w:lvl>
    <w:lvl w:ilvl="5">
      <w:start w:val="1"/>
      <w:numFmt w:val="decimal"/>
      <w:isLgl/>
      <w:lvlText w:val="%1.%2.%3.%4.%5.%6."/>
      <w:lvlJc w:val="left"/>
      <w:pPr>
        <w:ind w:left="2008" w:hanging="1440"/>
      </w:pPr>
      <w:rPr>
        <w:rFonts w:hint="default"/>
      </w:rPr>
    </w:lvl>
    <w:lvl w:ilvl="6">
      <w:start w:val="1"/>
      <w:numFmt w:val="decimal"/>
      <w:isLgl/>
      <w:lvlText w:val="%1.%2.%3.%4.%5.%6.%7."/>
      <w:lvlJc w:val="left"/>
      <w:pPr>
        <w:ind w:left="2008" w:hanging="1440"/>
      </w:pPr>
      <w:rPr>
        <w:rFonts w:hint="default"/>
      </w:rPr>
    </w:lvl>
    <w:lvl w:ilvl="7">
      <w:start w:val="1"/>
      <w:numFmt w:val="decimal"/>
      <w:isLgl/>
      <w:lvlText w:val="%1.%2.%3.%4.%5.%6.%7.%8."/>
      <w:lvlJc w:val="left"/>
      <w:pPr>
        <w:ind w:left="2368" w:hanging="1800"/>
      </w:pPr>
      <w:rPr>
        <w:rFonts w:hint="default"/>
      </w:rPr>
    </w:lvl>
    <w:lvl w:ilvl="8">
      <w:start w:val="1"/>
      <w:numFmt w:val="decimal"/>
      <w:isLgl/>
      <w:lvlText w:val="%1.%2.%3.%4.%5.%6.%7.%8.%9."/>
      <w:lvlJc w:val="left"/>
      <w:pPr>
        <w:ind w:left="2728" w:hanging="2160"/>
      </w:pPr>
      <w:rPr>
        <w:rFonts w:hint="default"/>
      </w:rPr>
    </w:lvl>
  </w:abstractNum>
  <w:abstractNum w:abstractNumId="19">
    <w:nsid w:val="1D131BB4"/>
    <w:multiLevelType w:val="hybridMultilevel"/>
    <w:tmpl w:val="DD3CD8F0"/>
    <w:lvl w:ilvl="0" w:tplc="040C0005">
      <w:start w:val="1"/>
      <w:numFmt w:val="bullet"/>
      <w:lvlText w:val=""/>
      <w:lvlJc w:val="left"/>
      <w:pPr>
        <w:ind w:left="2149" w:hanging="360"/>
      </w:pPr>
      <w:rPr>
        <w:rFonts w:ascii="Wingdings" w:hAnsi="Wingdings" w:hint="default"/>
      </w:rPr>
    </w:lvl>
    <w:lvl w:ilvl="1" w:tplc="040C0003" w:tentative="1">
      <w:start w:val="1"/>
      <w:numFmt w:val="bullet"/>
      <w:lvlText w:val="o"/>
      <w:lvlJc w:val="left"/>
      <w:pPr>
        <w:ind w:left="2869" w:hanging="360"/>
      </w:pPr>
      <w:rPr>
        <w:rFonts w:ascii="Courier New" w:hAnsi="Courier New" w:cs="Courier New" w:hint="default"/>
      </w:rPr>
    </w:lvl>
    <w:lvl w:ilvl="2" w:tplc="040C0005" w:tentative="1">
      <w:start w:val="1"/>
      <w:numFmt w:val="bullet"/>
      <w:lvlText w:val=""/>
      <w:lvlJc w:val="left"/>
      <w:pPr>
        <w:ind w:left="3589" w:hanging="360"/>
      </w:pPr>
      <w:rPr>
        <w:rFonts w:ascii="Wingdings" w:hAnsi="Wingdings" w:hint="default"/>
      </w:rPr>
    </w:lvl>
    <w:lvl w:ilvl="3" w:tplc="040C0001" w:tentative="1">
      <w:start w:val="1"/>
      <w:numFmt w:val="bullet"/>
      <w:lvlText w:val=""/>
      <w:lvlJc w:val="left"/>
      <w:pPr>
        <w:ind w:left="4309" w:hanging="360"/>
      </w:pPr>
      <w:rPr>
        <w:rFonts w:ascii="Symbol" w:hAnsi="Symbol" w:hint="default"/>
      </w:rPr>
    </w:lvl>
    <w:lvl w:ilvl="4" w:tplc="040C0003" w:tentative="1">
      <w:start w:val="1"/>
      <w:numFmt w:val="bullet"/>
      <w:lvlText w:val="o"/>
      <w:lvlJc w:val="left"/>
      <w:pPr>
        <w:ind w:left="5029" w:hanging="360"/>
      </w:pPr>
      <w:rPr>
        <w:rFonts w:ascii="Courier New" w:hAnsi="Courier New" w:cs="Courier New" w:hint="default"/>
      </w:rPr>
    </w:lvl>
    <w:lvl w:ilvl="5" w:tplc="040C0005" w:tentative="1">
      <w:start w:val="1"/>
      <w:numFmt w:val="bullet"/>
      <w:lvlText w:val=""/>
      <w:lvlJc w:val="left"/>
      <w:pPr>
        <w:ind w:left="5749" w:hanging="360"/>
      </w:pPr>
      <w:rPr>
        <w:rFonts w:ascii="Wingdings" w:hAnsi="Wingdings" w:hint="default"/>
      </w:rPr>
    </w:lvl>
    <w:lvl w:ilvl="6" w:tplc="040C0001" w:tentative="1">
      <w:start w:val="1"/>
      <w:numFmt w:val="bullet"/>
      <w:lvlText w:val=""/>
      <w:lvlJc w:val="left"/>
      <w:pPr>
        <w:ind w:left="6469" w:hanging="360"/>
      </w:pPr>
      <w:rPr>
        <w:rFonts w:ascii="Symbol" w:hAnsi="Symbol" w:hint="default"/>
      </w:rPr>
    </w:lvl>
    <w:lvl w:ilvl="7" w:tplc="040C0003" w:tentative="1">
      <w:start w:val="1"/>
      <w:numFmt w:val="bullet"/>
      <w:lvlText w:val="o"/>
      <w:lvlJc w:val="left"/>
      <w:pPr>
        <w:ind w:left="7189" w:hanging="360"/>
      </w:pPr>
      <w:rPr>
        <w:rFonts w:ascii="Courier New" w:hAnsi="Courier New" w:cs="Courier New" w:hint="default"/>
      </w:rPr>
    </w:lvl>
    <w:lvl w:ilvl="8" w:tplc="040C0005" w:tentative="1">
      <w:start w:val="1"/>
      <w:numFmt w:val="bullet"/>
      <w:lvlText w:val=""/>
      <w:lvlJc w:val="left"/>
      <w:pPr>
        <w:ind w:left="7909" w:hanging="360"/>
      </w:pPr>
      <w:rPr>
        <w:rFonts w:ascii="Wingdings" w:hAnsi="Wingdings" w:hint="default"/>
      </w:rPr>
    </w:lvl>
  </w:abstractNum>
  <w:abstractNum w:abstractNumId="20">
    <w:nsid w:val="1EA6728A"/>
    <w:multiLevelType w:val="hybridMultilevel"/>
    <w:tmpl w:val="438CC2D2"/>
    <w:lvl w:ilvl="0" w:tplc="6D34FD08">
      <w:start w:val="1"/>
      <w:numFmt w:val="lowerLetter"/>
      <w:lvlText w:val="%1."/>
      <w:lvlJc w:val="left"/>
      <w:pPr>
        <w:ind w:left="1440" w:hanging="360"/>
      </w:pPr>
      <w:rPr>
        <w:rFonts w:hint="default"/>
        <w:b/>
      </w:rPr>
    </w:lvl>
    <w:lvl w:ilvl="1" w:tplc="040C0019" w:tentative="1">
      <w:start w:val="1"/>
      <w:numFmt w:val="lowerLetter"/>
      <w:lvlText w:val="%2."/>
      <w:lvlJc w:val="left"/>
      <w:pPr>
        <w:ind w:left="2160" w:hanging="360"/>
      </w:pPr>
    </w:lvl>
    <w:lvl w:ilvl="2" w:tplc="040C001B" w:tentative="1">
      <w:start w:val="1"/>
      <w:numFmt w:val="lowerRoman"/>
      <w:lvlText w:val="%3."/>
      <w:lvlJc w:val="right"/>
      <w:pPr>
        <w:ind w:left="2880" w:hanging="180"/>
      </w:pPr>
    </w:lvl>
    <w:lvl w:ilvl="3" w:tplc="040C000F" w:tentative="1">
      <w:start w:val="1"/>
      <w:numFmt w:val="decimal"/>
      <w:lvlText w:val="%4."/>
      <w:lvlJc w:val="left"/>
      <w:pPr>
        <w:ind w:left="3600" w:hanging="360"/>
      </w:pPr>
    </w:lvl>
    <w:lvl w:ilvl="4" w:tplc="040C0019" w:tentative="1">
      <w:start w:val="1"/>
      <w:numFmt w:val="lowerLetter"/>
      <w:lvlText w:val="%5."/>
      <w:lvlJc w:val="left"/>
      <w:pPr>
        <w:ind w:left="4320" w:hanging="360"/>
      </w:pPr>
    </w:lvl>
    <w:lvl w:ilvl="5" w:tplc="040C001B" w:tentative="1">
      <w:start w:val="1"/>
      <w:numFmt w:val="lowerRoman"/>
      <w:lvlText w:val="%6."/>
      <w:lvlJc w:val="right"/>
      <w:pPr>
        <w:ind w:left="5040" w:hanging="180"/>
      </w:pPr>
    </w:lvl>
    <w:lvl w:ilvl="6" w:tplc="040C000F" w:tentative="1">
      <w:start w:val="1"/>
      <w:numFmt w:val="decimal"/>
      <w:lvlText w:val="%7."/>
      <w:lvlJc w:val="left"/>
      <w:pPr>
        <w:ind w:left="5760" w:hanging="360"/>
      </w:pPr>
    </w:lvl>
    <w:lvl w:ilvl="7" w:tplc="040C0019" w:tentative="1">
      <w:start w:val="1"/>
      <w:numFmt w:val="lowerLetter"/>
      <w:lvlText w:val="%8."/>
      <w:lvlJc w:val="left"/>
      <w:pPr>
        <w:ind w:left="6480" w:hanging="360"/>
      </w:pPr>
    </w:lvl>
    <w:lvl w:ilvl="8" w:tplc="040C001B" w:tentative="1">
      <w:start w:val="1"/>
      <w:numFmt w:val="lowerRoman"/>
      <w:lvlText w:val="%9."/>
      <w:lvlJc w:val="right"/>
      <w:pPr>
        <w:ind w:left="7200" w:hanging="180"/>
      </w:pPr>
    </w:lvl>
  </w:abstractNum>
  <w:abstractNum w:abstractNumId="21">
    <w:nsid w:val="215C0D32"/>
    <w:multiLevelType w:val="hybridMultilevel"/>
    <w:tmpl w:val="D95638FC"/>
    <w:lvl w:ilvl="0" w:tplc="35544FC6">
      <w:numFmt w:val="bullet"/>
      <w:lvlText w:val=""/>
      <w:lvlJc w:val="left"/>
      <w:pPr>
        <w:ind w:left="720" w:hanging="360"/>
      </w:pPr>
      <w:rPr>
        <w:rFonts w:ascii="Symbol" w:eastAsiaTheme="minorHAnsi" w:hAnsi="Symbol"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2">
    <w:nsid w:val="23A77A75"/>
    <w:multiLevelType w:val="hybridMultilevel"/>
    <w:tmpl w:val="7C347A7C"/>
    <w:lvl w:ilvl="0" w:tplc="040C0009">
      <w:start w:val="1"/>
      <w:numFmt w:val="bullet"/>
      <w:lvlText w:val=""/>
      <w:lvlJc w:val="left"/>
      <w:pPr>
        <w:ind w:left="1861" w:hanging="360"/>
      </w:pPr>
      <w:rPr>
        <w:rFonts w:ascii="Wingdings" w:hAnsi="Wingdings" w:hint="default"/>
      </w:rPr>
    </w:lvl>
    <w:lvl w:ilvl="1" w:tplc="040C0003" w:tentative="1">
      <w:start w:val="1"/>
      <w:numFmt w:val="bullet"/>
      <w:lvlText w:val="o"/>
      <w:lvlJc w:val="left"/>
      <w:pPr>
        <w:ind w:left="2581" w:hanging="360"/>
      </w:pPr>
      <w:rPr>
        <w:rFonts w:ascii="Courier New" w:hAnsi="Courier New" w:cs="Courier New" w:hint="default"/>
      </w:rPr>
    </w:lvl>
    <w:lvl w:ilvl="2" w:tplc="040C0005" w:tentative="1">
      <w:start w:val="1"/>
      <w:numFmt w:val="bullet"/>
      <w:lvlText w:val=""/>
      <w:lvlJc w:val="left"/>
      <w:pPr>
        <w:ind w:left="3301" w:hanging="360"/>
      </w:pPr>
      <w:rPr>
        <w:rFonts w:ascii="Wingdings" w:hAnsi="Wingdings" w:hint="default"/>
      </w:rPr>
    </w:lvl>
    <w:lvl w:ilvl="3" w:tplc="040C0001" w:tentative="1">
      <w:start w:val="1"/>
      <w:numFmt w:val="bullet"/>
      <w:lvlText w:val=""/>
      <w:lvlJc w:val="left"/>
      <w:pPr>
        <w:ind w:left="4021" w:hanging="360"/>
      </w:pPr>
      <w:rPr>
        <w:rFonts w:ascii="Symbol" w:hAnsi="Symbol" w:hint="default"/>
      </w:rPr>
    </w:lvl>
    <w:lvl w:ilvl="4" w:tplc="040C0003" w:tentative="1">
      <w:start w:val="1"/>
      <w:numFmt w:val="bullet"/>
      <w:lvlText w:val="o"/>
      <w:lvlJc w:val="left"/>
      <w:pPr>
        <w:ind w:left="4741" w:hanging="360"/>
      </w:pPr>
      <w:rPr>
        <w:rFonts w:ascii="Courier New" w:hAnsi="Courier New" w:cs="Courier New" w:hint="default"/>
      </w:rPr>
    </w:lvl>
    <w:lvl w:ilvl="5" w:tplc="040C0005" w:tentative="1">
      <w:start w:val="1"/>
      <w:numFmt w:val="bullet"/>
      <w:lvlText w:val=""/>
      <w:lvlJc w:val="left"/>
      <w:pPr>
        <w:ind w:left="5461" w:hanging="360"/>
      </w:pPr>
      <w:rPr>
        <w:rFonts w:ascii="Wingdings" w:hAnsi="Wingdings" w:hint="default"/>
      </w:rPr>
    </w:lvl>
    <w:lvl w:ilvl="6" w:tplc="040C0001" w:tentative="1">
      <w:start w:val="1"/>
      <w:numFmt w:val="bullet"/>
      <w:lvlText w:val=""/>
      <w:lvlJc w:val="left"/>
      <w:pPr>
        <w:ind w:left="6181" w:hanging="360"/>
      </w:pPr>
      <w:rPr>
        <w:rFonts w:ascii="Symbol" w:hAnsi="Symbol" w:hint="default"/>
      </w:rPr>
    </w:lvl>
    <w:lvl w:ilvl="7" w:tplc="040C0003" w:tentative="1">
      <w:start w:val="1"/>
      <w:numFmt w:val="bullet"/>
      <w:lvlText w:val="o"/>
      <w:lvlJc w:val="left"/>
      <w:pPr>
        <w:ind w:left="6901" w:hanging="360"/>
      </w:pPr>
      <w:rPr>
        <w:rFonts w:ascii="Courier New" w:hAnsi="Courier New" w:cs="Courier New" w:hint="default"/>
      </w:rPr>
    </w:lvl>
    <w:lvl w:ilvl="8" w:tplc="040C0005" w:tentative="1">
      <w:start w:val="1"/>
      <w:numFmt w:val="bullet"/>
      <w:lvlText w:val=""/>
      <w:lvlJc w:val="left"/>
      <w:pPr>
        <w:ind w:left="7621" w:hanging="360"/>
      </w:pPr>
      <w:rPr>
        <w:rFonts w:ascii="Wingdings" w:hAnsi="Wingdings" w:hint="default"/>
      </w:rPr>
    </w:lvl>
  </w:abstractNum>
  <w:abstractNum w:abstractNumId="23">
    <w:nsid w:val="24156034"/>
    <w:multiLevelType w:val="hybridMultilevel"/>
    <w:tmpl w:val="1024A7E2"/>
    <w:lvl w:ilvl="0" w:tplc="040C0009">
      <w:start w:val="1"/>
      <w:numFmt w:val="bullet"/>
      <w:lvlText w:val=""/>
      <w:lvlJc w:val="left"/>
      <w:pPr>
        <w:ind w:left="1724" w:hanging="360"/>
      </w:pPr>
      <w:rPr>
        <w:rFonts w:ascii="Wingdings" w:hAnsi="Wingdings" w:hint="default"/>
      </w:rPr>
    </w:lvl>
    <w:lvl w:ilvl="1" w:tplc="040C0003" w:tentative="1">
      <w:start w:val="1"/>
      <w:numFmt w:val="bullet"/>
      <w:lvlText w:val="o"/>
      <w:lvlJc w:val="left"/>
      <w:pPr>
        <w:ind w:left="2444" w:hanging="360"/>
      </w:pPr>
      <w:rPr>
        <w:rFonts w:ascii="Courier New" w:hAnsi="Courier New" w:cs="Courier New" w:hint="default"/>
      </w:rPr>
    </w:lvl>
    <w:lvl w:ilvl="2" w:tplc="040C0005" w:tentative="1">
      <w:start w:val="1"/>
      <w:numFmt w:val="bullet"/>
      <w:lvlText w:val=""/>
      <w:lvlJc w:val="left"/>
      <w:pPr>
        <w:ind w:left="3164" w:hanging="360"/>
      </w:pPr>
      <w:rPr>
        <w:rFonts w:ascii="Wingdings" w:hAnsi="Wingdings" w:hint="default"/>
      </w:rPr>
    </w:lvl>
    <w:lvl w:ilvl="3" w:tplc="040C0001" w:tentative="1">
      <w:start w:val="1"/>
      <w:numFmt w:val="bullet"/>
      <w:lvlText w:val=""/>
      <w:lvlJc w:val="left"/>
      <w:pPr>
        <w:ind w:left="3884" w:hanging="360"/>
      </w:pPr>
      <w:rPr>
        <w:rFonts w:ascii="Symbol" w:hAnsi="Symbol" w:hint="default"/>
      </w:rPr>
    </w:lvl>
    <w:lvl w:ilvl="4" w:tplc="040C0003" w:tentative="1">
      <w:start w:val="1"/>
      <w:numFmt w:val="bullet"/>
      <w:lvlText w:val="o"/>
      <w:lvlJc w:val="left"/>
      <w:pPr>
        <w:ind w:left="4604" w:hanging="360"/>
      </w:pPr>
      <w:rPr>
        <w:rFonts w:ascii="Courier New" w:hAnsi="Courier New" w:cs="Courier New" w:hint="default"/>
      </w:rPr>
    </w:lvl>
    <w:lvl w:ilvl="5" w:tplc="040C0005" w:tentative="1">
      <w:start w:val="1"/>
      <w:numFmt w:val="bullet"/>
      <w:lvlText w:val=""/>
      <w:lvlJc w:val="left"/>
      <w:pPr>
        <w:ind w:left="5324" w:hanging="360"/>
      </w:pPr>
      <w:rPr>
        <w:rFonts w:ascii="Wingdings" w:hAnsi="Wingdings" w:hint="default"/>
      </w:rPr>
    </w:lvl>
    <w:lvl w:ilvl="6" w:tplc="040C0001" w:tentative="1">
      <w:start w:val="1"/>
      <w:numFmt w:val="bullet"/>
      <w:lvlText w:val=""/>
      <w:lvlJc w:val="left"/>
      <w:pPr>
        <w:ind w:left="6044" w:hanging="360"/>
      </w:pPr>
      <w:rPr>
        <w:rFonts w:ascii="Symbol" w:hAnsi="Symbol" w:hint="default"/>
      </w:rPr>
    </w:lvl>
    <w:lvl w:ilvl="7" w:tplc="040C0003" w:tentative="1">
      <w:start w:val="1"/>
      <w:numFmt w:val="bullet"/>
      <w:lvlText w:val="o"/>
      <w:lvlJc w:val="left"/>
      <w:pPr>
        <w:ind w:left="6764" w:hanging="360"/>
      </w:pPr>
      <w:rPr>
        <w:rFonts w:ascii="Courier New" w:hAnsi="Courier New" w:cs="Courier New" w:hint="default"/>
      </w:rPr>
    </w:lvl>
    <w:lvl w:ilvl="8" w:tplc="040C0005" w:tentative="1">
      <w:start w:val="1"/>
      <w:numFmt w:val="bullet"/>
      <w:lvlText w:val=""/>
      <w:lvlJc w:val="left"/>
      <w:pPr>
        <w:ind w:left="7484" w:hanging="360"/>
      </w:pPr>
      <w:rPr>
        <w:rFonts w:ascii="Wingdings" w:hAnsi="Wingdings" w:hint="default"/>
      </w:rPr>
    </w:lvl>
  </w:abstractNum>
  <w:abstractNum w:abstractNumId="24">
    <w:nsid w:val="245E5CB9"/>
    <w:multiLevelType w:val="hybridMultilevel"/>
    <w:tmpl w:val="EDC41E6A"/>
    <w:lvl w:ilvl="0" w:tplc="040C0009">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5">
    <w:nsid w:val="25FC013B"/>
    <w:multiLevelType w:val="hybridMultilevel"/>
    <w:tmpl w:val="A6F80934"/>
    <w:lvl w:ilvl="0" w:tplc="040C0009">
      <w:start w:val="1"/>
      <w:numFmt w:val="bullet"/>
      <w:lvlText w:val=""/>
      <w:lvlJc w:val="left"/>
      <w:pPr>
        <w:ind w:left="1724" w:hanging="360"/>
      </w:pPr>
      <w:rPr>
        <w:rFonts w:ascii="Wingdings" w:hAnsi="Wingdings" w:hint="default"/>
      </w:rPr>
    </w:lvl>
    <w:lvl w:ilvl="1" w:tplc="040C0003" w:tentative="1">
      <w:start w:val="1"/>
      <w:numFmt w:val="bullet"/>
      <w:lvlText w:val="o"/>
      <w:lvlJc w:val="left"/>
      <w:pPr>
        <w:ind w:left="2444" w:hanging="360"/>
      </w:pPr>
      <w:rPr>
        <w:rFonts w:ascii="Courier New" w:hAnsi="Courier New" w:cs="Courier New" w:hint="default"/>
      </w:rPr>
    </w:lvl>
    <w:lvl w:ilvl="2" w:tplc="040C0005" w:tentative="1">
      <w:start w:val="1"/>
      <w:numFmt w:val="bullet"/>
      <w:lvlText w:val=""/>
      <w:lvlJc w:val="left"/>
      <w:pPr>
        <w:ind w:left="3164" w:hanging="360"/>
      </w:pPr>
      <w:rPr>
        <w:rFonts w:ascii="Wingdings" w:hAnsi="Wingdings" w:hint="default"/>
      </w:rPr>
    </w:lvl>
    <w:lvl w:ilvl="3" w:tplc="040C0001" w:tentative="1">
      <w:start w:val="1"/>
      <w:numFmt w:val="bullet"/>
      <w:lvlText w:val=""/>
      <w:lvlJc w:val="left"/>
      <w:pPr>
        <w:ind w:left="3884" w:hanging="360"/>
      </w:pPr>
      <w:rPr>
        <w:rFonts w:ascii="Symbol" w:hAnsi="Symbol" w:hint="default"/>
      </w:rPr>
    </w:lvl>
    <w:lvl w:ilvl="4" w:tplc="040C0003" w:tentative="1">
      <w:start w:val="1"/>
      <w:numFmt w:val="bullet"/>
      <w:lvlText w:val="o"/>
      <w:lvlJc w:val="left"/>
      <w:pPr>
        <w:ind w:left="4604" w:hanging="360"/>
      </w:pPr>
      <w:rPr>
        <w:rFonts w:ascii="Courier New" w:hAnsi="Courier New" w:cs="Courier New" w:hint="default"/>
      </w:rPr>
    </w:lvl>
    <w:lvl w:ilvl="5" w:tplc="040C0005" w:tentative="1">
      <w:start w:val="1"/>
      <w:numFmt w:val="bullet"/>
      <w:lvlText w:val=""/>
      <w:lvlJc w:val="left"/>
      <w:pPr>
        <w:ind w:left="5324" w:hanging="360"/>
      </w:pPr>
      <w:rPr>
        <w:rFonts w:ascii="Wingdings" w:hAnsi="Wingdings" w:hint="default"/>
      </w:rPr>
    </w:lvl>
    <w:lvl w:ilvl="6" w:tplc="040C0001" w:tentative="1">
      <w:start w:val="1"/>
      <w:numFmt w:val="bullet"/>
      <w:lvlText w:val=""/>
      <w:lvlJc w:val="left"/>
      <w:pPr>
        <w:ind w:left="6044" w:hanging="360"/>
      </w:pPr>
      <w:rPr>
        <w:rFonts w:ascii="Symbol" w:hAnsi="Symbol" w:hint="default"/>
      </w:rPr>
    </w:lvl>
    <w:lvl w:ilvl="7" w:tplc="040C0003" w:tentative="1">
      <w:start w:val="1"/>
      <w:numFmt w:val="bullet"/>
      <w:lvlText w:val="o"/>
      <w:lvlJc w:val="left"/>
      <w:pPr>
        <w:ind w:left="6764" w:hanging="360"/>
      </w:pPr>
      <w:rPr>
        <w:rFonts w:ascii="Courier New" w:hAnsi="Courier New" w:cs="Courier New" w:hint="default"/>
      </w:rPr>
    </w:lvl>
    <w:lvl w:ilvl="8" w:tplc="040C0005" w:tentative="1">
      <w:start w:val="1"/>
      <w:numFmt w:val="bullet"/>
      <w:lvlText w:val=""/>
      <w:lvlJc w:val="left"/>
      <w:pPr>
        <w:ind w:left="7484" w:hanging="360"/>
      </w:pPr>
      <w:rPr>
        <w:rFonts w:ascii="Wingdings" w:hAnsi="Wingdings" w:hint="default"/>
      </w:rPr>
    </w:lvl>
  </w:abstractNum>
  <w:abstractNum w:abstractNumId="26">
    <w:nsid w:val="25FC723A"/>
    <w:multiLevelType w:val="hybridMultilevel"/>
    <w:tmpl w:val="BEAA0732"/>
    <w:lvl w:ilvl="0" w:tplc="040C0009">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7">
    <w:nsid w:val="26571C20"/>
    <w:multiLevelType w:val="multilevel"/>
    <w:tmpl w:val="F4A28630"/>
    <w:lvl w:ilvl="0">
      <w:start w:val="1"/>
      <w:numFmt w:val="decimal"/>
      <w:lvlText w:val="%1."/>
      <w:lvlJc w:val="left"/>
      <w:pPr>
        <w:ind w:left="720" w:hanging="360"/>
      </w:pPr>
      <w:rPr>
        <w:rFonts w:hint="default"/>
      </w:rPr>
    </w:lvl>
    <w:lvl w:ilvl="1">
      <w:start w:val="10"/>
      <w:numFmt w:val="decimal"/>
      <w:isLgl/>
      <w:lvlText w:val="%1.%2."/>
      <w:lvlJc w:val="left"/>
      <w:pPr>
        <w:ind w:left="1080" w:hanging="720"/>
      </w:pPr>
      <w:rPr>
        <w:rFonts w:hint="default"/>
        <w:color w:val="000000" w:themeColor="text1"/>
        <w:sz w:val="24"/>
      </w:rPr>
    </w:lvl>
    <w:lvl w:ilvl="2">
      <w:start w:val="1"/>
      <w:numFmt w:val="decimal"/>
      <w:isLgl/>
      <w:lvlText w:val="%1.%2.%3."/>
      <w:lvlJc w:val="left"/>
      <w:pPr>
        <w:ind w:left="1080" w:hanging="720"/>
      </w:pPr>
      <w:rPr>
        <w:rFonts w:hint="default"/>
        <w:color w:val="000000" w:themeColor="text1"/>
        <w:sz w:val="24"/>
      </w:rPr>
    </w:lvl>
    <w:lvl w:ilvl="3">
      <w:start w:val="1"/>
      <w:numFmt w:val="decimal"/>
      <w:isLgl/>
      <w:lvlText w:val="%1.%2.%3.%4."/>
      <w:lvlJc w:val="left"/>
      <w:pPr>
        <w:ind w:left="1440" w:hanging="1080"/>
      </w:pPr>
      <w:rPr>
        <w:rFonts w:hint="default"/>
        <w:color w:val="000000" w:themeColor="text1"/>
        <w:sz w:val="24"/>
      </w:rPr>
    </w:lvl>
    <w:lvl w:ilvl="4">
      <w:start w:val="1"/>
      <w:numFmt w:val="decimal"/>
      <w:isLgl/>
      <w:lvlText w:val="%1.%2.%3.%4.%5."/>
      <w:lvlJc w:val="left"/>
      <w:pPr>
        <w:ind w:left="1800" w:hanging="1440"/>
      </w:pPr>
      <w:rPr>
        <w:rFonts w:hint="default"/>
        <w:color w:val="000000" w:themeColor="text1"/>
        <w:sz w:val="24"/>
      </w:rPr>
    </w:lvl>
    <w:lvl w:ilvl="5">
      <w:start w:val="1"/>
      <w:numFmt w:val="decimal"/>
      <w:isLgl/>
      <w:lvlText w:val="%1.%2.%3.%4.%5.%6."/>
      <w:lvlJc w:val="left"/>
      <w:pPr>
        <w:ind w:left="1800" w:hanging="1440"/>
      </w:pPr>
      <w:rPr>
        <w:rFonts w:hint="default"/>
        <w:color w:val="000000" w:themeColor="text1"/>
        <w:sz w:val="24"/>
      </w:rPr>
    </w:lvl>
    <w:lvl w:ilvl="6">
      <w:start w:val="1"/>
      <w:numFmt w:val="decimal"/>
      <w:isLgl/>
      <w:lvlText w:val="%1.%2.%3.%4.%5.%6.%7."/>
      <w:lvlJc w:val="left"/>
      <w:pPr>
        <w:ind w:left="2160" w:hanging="1800"/>
      </w:pPr>
      <w:rPr>
        <w:rFonts w:hint="default"/>
        <w:color w:val="000000" w:themeColor="text1"/>
        <w:sz w:val="24"/>
      </w:rPr>
    </w:lvl>
    <w:lvl w:ilvl="7">
      <w:start w:val="1"/>
      <w:numFmt w:val="decimal"/>
      <w:isLgl/>
      <w:lvlText w:val="%1.%2.%3.%4.%5.%6.%7.%8."/>
      <w:lvlJc w:val="left"/>
      <w:pPr>
        <w:ind w:left="2160" w:hanging="1800"/>
      </w:pPr>
      <w:rPr>
        <w:rFonts w:hint="default"/>
        <w:color w:val="000000" w:themeColor="text1"/>
        <w:sz w:val="24"/>
      </w:rPr>
    </w:lvl>
    <w:lvl w:ilvl="8">
      <w:start w:val="1"/>
      <w:numFmt w:val="decimal"/>
      <w:isLgl/>
      <w:lvlText w:val="%1.%2.%3.%4.%5.%6.%7.%8.%9."/>
      <w:lvlJc w:val="left"/>
      <w:pPr>
        <w:ind w:left="2520" w:hanging="2160"/>
      </w:pPr>
      <w:rPr>
        <w:rFonts w:hint="default"/>
        <w:color w:val="000000" w:themeColor="text1"/>
        <w:sz w:val="24"/>
      </w:rPr>
    </w:lvl>
  </w:abstractNum>
  <w:abstractNum w:abstractNumId="28">
    <w:nsid w:val="27051EC6"/>
    <w:multiLevelType w:val="multilevel"/>
    <w:tmpl w:val="A6582CC6"/>
    <w:lvl w:ilvl="0">
      <w:start w:val="1"/>
      <w:numFmt w:val="decimal"/>
      <w:lvlText w:val="%1."/>
      <w:lvlJc w:val="left"/>
      <w:pPr>
        <w:ind w:left="360" w:hanging="36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9">
    <w:nsid w:val="27AA6875"/>
    <w:multiLevelType w:val="hybridMultilevel"/>
    <w:tmpl w:val="3E0842A6"/>
    <w:lvl w:ilvl="0" w:tplc="040C0009">
      <w:start w:val="1"/>
      <w:numFmt w:val="bullet"/>
      <w:lvlText w:val=""/>
      <w:lvlJc w:val="left"/>
      <w:pPr>
        <w:ind w:left="1996" w:hanging="360"/>
      </w:pPr>
      <w:rPr>
        <w:rFonts w:ascii="Wingdings" w:hAnsi="Wingdings" w:hint="default"/>
      </w:rPr>
    </w:lvl>
    <w:lvl w:ilvl="1" w:tplc="040C0003" w:tentative="1">
      <w:start w:val="1"/>
      <w:numFmt w:val="bullet"/>
      <w:lvlText w:val="o"/>
      <w:lvlJc w:val="left"/>
      <w:pPr>
        <w:ind w:left="2716" w:hanging="360"/>
      </w:pPr>
      <w:rPr>
        <w:rFonts w:ascii="Courier New" w:hAnsi="Courier New" w:cs="Courier New" w:hint="default"/>
      </w:rPr>
    </w:lvl>
    <w:lvl w:ilvl="2" w:tplc="040C0005" w:tentative="1">
      <w:start w:val="1"/>
      <w:numFmt w:val="bullet"/>
      <w:lvlText w:val=""/>
      <w:lvlJc w:val="left"/>
      <w:pPr>
        <w:ind w:left="3436" w:hanging="360"/>
      </w:pPr>
      <w:rPr>
        <w:rFonts w:ascii="Wingdings" w:hAnsi="Wingdings" w:hint="default"/>
      </w:rPr>
    </w:lvl>
    <w:lvl w:ilvl="3" w:tplc="040C0001" w:tentative="1">
      <w:start w:val="1"/>
      <w:numFmt w:val="bullet"/>
      <w:lvlText w:val=""/>
      <w:lvlJc w:val="left"/>
      <w:pPr>
        <w:ind w:left="4156" w:hanging="360"/>
      </w:pPr>
      <w:rPr>
        <w:rFonts w:ascii="Symbol" w:hAnsi="Symbol" w:hint="default"/>
      </w:rPr>
    </w:lvl>
    <w:lvl w:ilvl="4" w:tplc="040C0003" w:tentative="1">
      <w:start w:val="1"/>
      <w:numFmt w:val="bullet"/>
      <w:lvlText w:val="o"/>
      <w:lvlJc w:val="left"/>
      <w:pPr>
        <w:ind w:left="4876" w:hanging="360"/>
      </w:pPr>
      <w:rPr>
        <w:rFonts w:ascii="Courier New" w:hAnsi="Courier New" w:cs="Courier New" w:hint="default"/>
      </w:rPr>
    </w:lvl>
    <w:lvl w:ilvl="5" w:tplc="040C0005" w:tentative="1">
      <w:start w:val="1"/>
      <w:numFmt w:val="bullet"/>
      <w:lvlText w:val=""/>
      <w:lvlJc w:val="left"/>
      <w:pPr>
        <w:ind w:left="5596" w:hanging="360"/>
      </w:pPr>
      <w:rPr>
        <w:rFonts w:ascii="Wingdings" w:hAnsi="Wingdings" w:hint="default"/>
      </w:rPr>
    </w:lvl>
    <w:lvl w:ilvl="6" w:tplc="040C0001" w:tentative="1">
      <w:start w:val="1"/>
      <w:numFmt w:val="bullet"/>
      <w:lvlText w:val=""/>
      <w:lvlJc w:val="left"/>
      <w:pPr>
        <w:ind w:left="6316" w:hanging="360"/>
      </w:pPr>
      <w:rPr>
        <w:rFonts w:ascii="Symbol" w:hAnsi="Symbol" w:hint="default"/>
      </w:rPr>
    </w:lvl>
    <w:lvl w:ilvl="7" w:tplc="040C0003" w:tentative="1">
      <w:start w:val="1"/>
      <w:numFmt w:val="bullet"/>
      <w:lvlText w:val="o"/>
      <w:lvlJc w:val="left"/>
      <w:pPr>
        <w:ind w:left="7036" w:hanging="360"/>
      </w:pPr>
      <w:rPr>
        <w:rFonts w:ascii="Courier New" w:hAnsi="Courier New" w:cs="Courier New" w:hint="default"/>
      </w:rPr>
    </w:lvl>
    <w:lvl w:ilvl="8" w:tplc="040C0005" w:tentative="1">
      <w:start w:val="1"/>
      <w:numFmt w:val="bullet"/>
      <w:lvlText w:val=""/>
      <w:lvlJc w:val="left"/>
      <w:pPr>
        <w:ind w:left="7756" w:hanging="360"/>
      </w:pPr>
      <w:rPr>
        <w:rFonts w:ascii="Wingdings" w:hAnsi="Wingdings" w:hint="default"/>
      </w:rPr>
    </w:lvl>
  </w:abstractNum>
  <w:abstractNum w:abstractNumId="30">
    <w:nsid w:val="2EB04762"/>
    <w:multiLevelType w:val="hybridMultilevel"/>
    <w:tmpl w:val="802EF6AA"/>
    <w:lvl w:ilvl="0" w:tplc="040C0007">
      <w:start w:val="1"/>
      <w:numFmt w:val="bullet"/>
      <w:lvlText w:val=""/>
      <w:lvlPicBulletId w:val="0"/>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1">
    <w:nsid w:val="2F95203A"/>
    <w:multiLevelType w:val="multilevel"/>
    <w:tmpl w:val="07D8376E"/>
    <w:lvl w:ilvl="0">
      <w:start w:val="1"/>
      <w:numFmt w:val="decimal"/>
      <w:lvlText w:val="%1."/>
      <w:lvlJc w:val="left"/>
      <w:pPr>
        <w:ind w:left="360" w:hanging="36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2">
    <w:nsid w:val="30590DA0"/>
    <w:multiLevelType w:val="hybridMultilevel"/>
    <w:tmpl w:val="52504FC8"/>
    <w:lvl w:ilvl="0" w:tplc="040C0009">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3">
    <w:nsid w:val="32982973"/>
    <w:multiLevelType w:val="multilevel"/>
    <w:tmpl w:val="ED20A908"/>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b/>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520" w:hanging="2160"/>
      </w:pPr>
      <w:rPr>
        <w:rFonts w:hint="default"/>
      </w:rPr>
    </w:lvl>
    <w:lvl w:ilvl="8">
      <w:start w:val="1"/>
      <w:numFmt w:val="decimal"/>
      <w:isLgl/>
      <w:lvlText w:val="%1.%2.%3.%4.%5.%6.%7.%8.%9."/>
      <w:lvlJc w:val="left"/>
      <w:pPr>
        <w:ind w:left="2520" w:hanging="2160"/>
      </w:pPr>
      <w:rPr>
        <w:rFonts w:hint="default"/>
      </w:rPr>
    </w:lvl>
  </w:abstractNum>
  <w:abstractNum w:abstractNumId="34">
    <w:nsid w:val="33E353A2"/>
    <w:multiLevelType w:val="hybridMultilevel"/>
    <w:tmpl w:val="847AC1FE"/>
    <w:lvl w:ilvl="0" w:tplc="040C0009">
      <w:start w:val="1"/>
      <w:numFmt w:val="bullet"/>
      <w:lvlText w:val=""/>
      <w:lvlJc w:val="left"/>
      <w:pPr>
        <w:ind w:left="1996" w:hanging="360"/>
      </w:pPr>
      <w:rPr>
        <w:rFonts w:ascii="Wingdings" w:hAnsi="Wingdings" w:hint="default"/>
      </w:rPr>
    </w:lvl>
    <w:lvl w:ilvl="1" w:tplc="040C0003" w:tentative="1">
      <w:start w:val="1"/>
      <w:numFmt w:val="bullet"/>
      <w:lvlText w:val="o"/>
      <w:lvlJc w:val="left"/>
      <w:pPr>
        <w:ind w:left="2716" w:hanging="360"/>
      </w:pPr>
      <w:rPr>
        <w:rFonts w:ascii="Courier New" w:hAnsi="Courier New" w:cs="Courier New" w:hint="default"/>
      </w:rPr>
    </w:lvl>
    <w:lvl w:ilvl="2" w:tplc="040C0005" w:tentative="1">
      <w:start w:val="1"/>
      <w:numFmt w:val="bullet"/>
      <w:lvlText w:val=""/>
      <w:lvlJc w:val="left"/>
      <w:pPr>
        <w:ind w:left="3436" w:hanging="360"/>
      </w:pPr>
      <w:rPr>
        <w:rFonts w:ascii="Wingdings" w:hAnsi="Wingdings" w:hint="default"/>
      </w:rPr>
    </w:lvl>
    <w:lvl w:ilvl="3" w:tplc="040C0001" w:tentative="1">
      <w:start w:val="1"/>
      <w:numFmt w:val="bullet"/>
      <w:lvlText w:val=""/>
      <w:lvlJc w:val="left"/>
      <w:pPr>
        <w:ind w:left="4156" w:hanging="360"/>
      </w:pPr>
      <w:rPr>
        <w:rFonts w:ascii="Symbol" w:hAnsi="Symbol" w:hint="default"/>
      </w:rPr>
    </w:lvl>
    <w:lvl w:ilvl="4" w:tplc="040C0003" w:tentative="1">
      <w:start w:val="1"/>
      <w:numFmt w:val="bullet"/>
      <w:lvlText w:val="o"/>
      <w:lvlJc w:val="left"/>
      <w:pPr>
        <w:ind w:left="4876" w:hanging="360"/>
      </w:pPr>
      <w:rPr>
        <w:rFonts w:ascii="Courier New" w:hAnsi="Courier New" w:cs="Courier New" w:hint="default"/>
      </w:rPr>
    </w:lvl>
    <w:lvl w:ilvl="5" w:tplc="040C0005" w:tentative="1">
      <w:start w:val="1"/>
      <w:numFmt w:val="bullet"/>
      <w:lvlText w:val=""/>
      <w:lvlJc w:val="left"/>
      <w:pPr>
        <w:ind w:left="5596" w:hanging="360"/>
      </w:pPr>
      <w:rPr>
        <w:rFonts w:ascii="Wingdings" w:hAnsi="Wingdings" w:hint="default"/>
      </w:rPr>
    </w:lvl>
    <w:lvl w:ilvl="6" w:tplc="040C0001" w:tentative="1">
      <w:start w:val="1"/>
      <w:numFmt w:val="bullet"/>
      <w:lvlText w:val=""/>
      <w:lvlJc w:val="left"/>
      <w:pPr>
        <w:ind w:left="6316" w:hanging="360"/>
      </w:pPr>
      <w:rPr>
        <w:rFonts w:ascii="Symbol" w:hAnsi="Symbol" w:hint="default"/>
      </w:rPr>
    </w:lvl>
    <w:lvl w:ilvl="7" w:tplc="040C0003" w:tentative="1">
      <w:start w:val="1"/>
      <w:numFmt w:val="bullet"/>
      <w:lvlText w:val="o"/>
      <w:lvlJc w:val="left"/>
      <w:pPr>
        <w:ind w:left="7036" w:hanging="360"/>
      </w:pPr>
      <w:rPr>
        <w:rFonts w:ascii="Courier New" w:hAnsi="Courier New" w:cs="Courier New" w:hint="default"/>
      </w:rPr>
    </w:lvl>
    <w:lvl w:ilvl="8" w:tplc="040C0005" w:tentative="1">
      <w:start w:val="1"/>
      <w:numFmt w:val="bullet"/>
      <w:lvlText w:val=""/>
      <w:lvlJc w:val="left"/>
      <w:pPr>
        <w:ind w:left="7756" w:hanging="360"/>
      </w:pPr>
      <w:rPr>
        <w:rFonts w:ascii="Wingdings" w:hAnsi="Wingdings" w:hint="default"/>
      </w:rPr>
    </w:lvl>
  </w:abstractNum>
  <w:abstractNum w:abstractNumId="35">
    <w:nsid w:val="3521672F"/>
    <w:multiLevelType w:val="hybridMultilevel"/>
    <w:tmpl w:val="287CA6FA"/>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6">
    <w:nsid w:val="3539154D"/>
    <w:multiLevelType w:val="multilevel"/>
    <w:tmpl w:val="C004E2C0"/>
    <w:lvl w:ilvl="0">
      <w:start w:val="1"/>
      <w:numFmt w:val="decimal"/>
      <w:lvlText w:val="%1."/>
      <w:lvlJc w:val="left"/>
      <w:pPr>
        <w:ind w:left="360" w:hanging="36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7">
    <w:nsid w:val="35C75399"/>
    <w:multiLevelType w:val="hybridMultilevel"/>
    <w:tmpl w:val="9BE04E3C"/>
    <w:lvl w:ilvl="0" w:tplc="040C0009">
      <w:start w:val="1"/>
      <w:numFmt w:val="bullet"/>
      <w:lvlText w:val=""/>
      <w:lvlJc w:val="left"/>
      <w:pPr>
        <w:ind w:left="1724" w:hanging="360"/>
      </w:pPr>
      <w:rPr>
        <w:rFonts w:ascii="Wingdings" w:hAnsi="Wingdings" w:hint="default"/>
      </w:rPr>
    </w:lvl>
    <w:lvl w:ilvl="1" w:tplc="040C0003" w:tentative="1">
      <w:start w:val="1"/>
      <w:numFmt w:val="bullet"/>
      <w:lvlText w:val="o"/>
      <w:lvlJc w:val="left"/>
      <w:pPr>
        <w:ind w:left="2444" w:hanging="360"/>
      </w:pPr>
      <w:rPr>
        <w:rFonts w:ascii="Courier New" w:hAnsi="Courier New" w:cs="Courier New" w:hint="default"/>
      </w:rPr>
    </w:lvl>
    <w:lvl w:ilvl="2" w:tplc="040C0005" w:tentative="1">
      <w:start w:val="1"/>
      <w:numFmt w:val="bullet"/>
      <w:lvlText w:val=""/>
      <w:lvlJc w:val="left"/>
      <w:pPr>
        <w:ind w:left="3164" w:hanging="360"/>
      </w:pPr>
      <w:rPr>
        <w:rFonts w:ascii="Wingdings" w:hAnsi="Wingdings" w:hint="default"/>
      </w:rPr>
    </w:lvl>
    <w:lvl w:ilvl="3" w:tplc="040C0001" w:tentative="1">
      <w:start w:val="1"/>
      <w:numFmt w:val="bullet"/>
      <w:lvlText w:val=""/>
      <w:lvlJc w:val="left"/>
      <w:pPr>
        <w:ind w:left="3884" w:hanging="360"/>
      </w:pPr>
      <w:rPr>
        <w:rFonts w:ascii="Symbol" w:hAnsi="Symbol" w:hint="default"/>
      </w:rPr>
    </w:lvl>
    <w:lvl w:ilvl="4" w:tplc="040C0003" w:tentative="1">
      <w:start w:val="1"/>
      <w:numFmt w:val="bullet"/>
      <w:lvlText w:val="o"/>
      <w:lvlJc w:val="left"/>
      <w:pPr>
        <w:ind w:left="4604" w:hanging="360"/>
      </w:pPr>
      <w:rPr>
        <w:rFonts w:ascii="Courier New" w:hAnsi="Courier New" w:cs="Courier New" w:hint="default"/>
      </w:rPr>
    </w:lvl>
    <w:lvl w:ilvl="5" w:tplc="040C0005" w:tentative="1">
      <w:start w:val="1"/>
      <w:numFmt w:val="bullet"/>
      <w:lvlText w:val=""/>
      <w:lvlJc w:val="left"/>
      <w:pPr>
        <w:ind w:left="5324" w:hanging="360"/>
      </w:pPr>
      <w:rPr>
        <w:rFonts w:ascii="Wingdings" w:hAnsi="Wingdings" w:hint="default"/>
      </w:rPr>
    </w:lvl>
    <w:lvl w:ilvl="6" w:tplc="040C0001" w:tentative="1">
      <w:start w:val="1"/>
      <w:numFmt w:val="bullet"/>
      <w:lvlText w:val=""/>
      <w:lvlJc w:val="left"/>
      <w:pPr>
        <w:ind w:left="6044" w:hanging="360"/>
      </w:pPr>
      <w:rPr>
        <w:rFonts w:ascii="Symbol" w:hAnsi="Symbol" w:hint="default"/>
      </w:rPr>
    </w:lvl>
    <w:lvl w:ilvl="7" w:tplc="040C0003" w:tentative="1">
      <w:start w:val="1"/>
      <w:numFmt w:val="bullet"/>
      <w:lvlText w:val="o"/>
      <w:lvlJc w:val="left"/>
      <w:pPr>
        <w:ind w:left="6764" w:hanging="360"/>
      </w:pPr>
      <w:rPr>
        <w:rFonts w:ascii="Courier New" w:hAnsi="Courier New" w:cs="Courier New" w:hint="default"/>
      </w:rPr>
    </w:lvl>
    <w:lvl w:ilvl="8" w:tplc="040C0005" w:tentative="1">
      <w:start w:val="1"/>
      <w:numFmt w:val="bullet"/>
      <w:lvlText w:val=""/>
      <w:lvlJc w:val="left"/>
      <w:pPr>
        <w:ind w:left="7484" w:hanging="360"/>
      </w:pPr>
      <w:rPr>
        <w:rFonts w:ascii="Wingdings" w:hAnsi="Wingdings" w:hint="default"/>
      </w:rPr>
    </w:lvl>
  </w:abstractNum>
  <w:abstractNum w:abstractNumId="38">
    <w:nsid w:val="35EF523D"/>
    <w:multiLevelType w:val="hybridMultilevel"/>
    <w:tmpl w:val="8F9E3868"/>
    <w:lvl w:ilvl="0" w:tplc="040C0009">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9">
    <w:nsid w:val="37B00D38"/>
    <w:multiLevelType w:val="hybridMultilevel"/>
    <w:tmpl w:val="821AA1DA"/>
    <w:lvl w:ilvl="0" w:tplc="040C000B">
      <w:start w:val="1"/>
      <w:numFmt w:val="bullet"/>
      <w:lvlText w:val=""/>
      <w:lvlJc w:val="left"/>
      <w:pPr>
        <w:ind w:left="1146" w:hanging="360"/>
      </w:pPr>
      <w:rPr>
        <w:rFonts w:ascii="Wingdings" w:hAnsi="Wingdings" w:hint="default"/>
      </w:rPr>
    </w:lvl>
    <w:lvl w:ilvl="1" w:tplc="040C0003" w:tentative="1">
      <w:start w:val="1"/>
      <w:numFmt w:val="bullet"/>
      <w:lvlText w:val="o"/>
      <w:lvlJc w:val="left"/>
      <w:pPr>
        <w:ind w:left="1866" w:hanging="360"/>
      </w:pPr>
      <w:rPr>
        <w:rFonts w:ascii="Courier New" w:hAnsi="Courier New" w:cs="Courier New" w:hint="default"/>
      </w:rPr>
    </w:lvl>
    <w:lvl w:ilvl="2" w:tplc="040C0005" w:tentative="1">
      <w:start w:val="1"/>
      <w:numFmt w:val="bullet"/>
      <w:lvlText w:val=""/>
      <w:lvlJc w:val="left"/>
      <w:pPr>
        <w:ind w:left="2586" w:hanging="360"/>
      </w:pPr>
      <w:rPr>
        <w:rFonts w:ascii="Wingdings" w:hAnsi="Wingdings" w:hint="default"/>
      </w:rPr>
    </w:lvl>
    <w:lvl w:ilvl="3" w:tplc="040C0001" w:tentative="1">
      <w:start w:val="1"/>
      <w:numFmt w:val="bullet"/>
      <w:lvlText w:val=""/>
      <w:lvlJc w:val="left"/>
      <w:pPr>
        <w:ind w:left="3306" w:hanging="360"/>
      </w:pPr>
      <w:rPr>
        <w:rFonts w:ascii="Symbol" w:hAnsi="Symbol" w:hint="default"/>
      </w:rPr>
    </w:lvl>
    <w:lvl w:ilvl="4" w:tplc="040C0003" w:tentative="1">
      <w:start w:val="1"/>
      <w:numFmt w:val="bullet"/>
      <w:lvlText w:val="o"/>
      <w:lvlJc w:val="left"/>
      <w:pPr>
        <w:ind w:left="4026" w:hanging="360"/>
      </w:pPr>
      <w:rPr>
        <w:rFonts w:ascii="Courier New" w:hAnsi="Courier New" w:cs="Courier New" w:hint="default"/>
      </w:rPr>
    </w:lvl>
    <w:lvl w:ilvl="5" w:tplc="040C0005" w:tentative="1">
      <w:start w:val="1"/>
      <w:numFmt w:val="bullet"/>
      <w:lvlText w:val=""/>
      <w:lvlJc w:val="left"/>
      <w:pPr>
        <w:ind w:left="4746" w:hanging="360"/>
      </w:pPr>
      <w:rPr>
        <w:rFonts w:ascii="Wingdings" w:hAnsi="Wingdings" w:hint="default"/>
      </w:rPr>
    </w:lvl>
    <w:lvl w:ilvl="6" w:tplc="040C0001" w:tentative="1">
      <w:start w:val="1"/>
      <w:numFmt w:val="bullet"/>
      <w:lvlText w:val=""/>
      <w:lvlJc w:val="left"/>
      <w:pPr>
        <w:ind w:left="5466" w:hanging="360"/>
      </w:pPr>
      <w:rPr>
        <w:rFonts w:ascii="Symbol" w:hAnsi="Symbol" w:hint="default"/>
      </w:rPr>
    </w:lvl>
    <w:lvl w:ilvl="7" w:tplc="040C0003" w:tentative="1">
      <w:start w:val="1"/>
      <w:numFmt w:val="bullet"/>
      <w:lvlText w:val="o"/>
      <w:lvlJc w:val="left"/>
      <w:pPr>
        <w:ind w:left="6186" w:hanging="360"/>
      </w:pPr>
      <w:rPr>
        <w:rFonts w:ascii="Courier New" w:hAnsi="Courier New" w:cs="Courier New" w:hint="default"/>
      </w:rPr>
    </w:lvl>
    <w:lvl w:ilvl="8" w:tplc="040C0005" w:tentative="1">
      <w:start w:val="1"/>
      <w:numFmt w:val="bullet"/>
      <w:lvlText w:val=""/>
      <w:lvlJc w:val="left"/>
      <w:pPr>
        <w:ind w:left="6906" w:hanging="360"/>
      </w:pPr>
      <w:rPr>
        <w:rFonts w:ascii="Wingdings" w:hAnsi="Wingdings" w:hint="default"/>
      </w:rPr>
    </w:lvl>
  </w:abstractNum>
  <w:abstractNum w:abstractNumId="40">
    <w:nsid w:val="38666E85"/>
    <w:multiLevelType w:val="hybridMultilevel"/>
    <w:tmpl w:val="56A42B76"/>
    <w:lvl w:ilvl="0" w:tplc="040C0009">
      <w:start w:val="1"/>
      <w:numFmt w:val="bullet"/>
      <w:lvlText w:val=""/>
      <w:lvlJc w:val="left"/>
      <w:pPr>
        <w:ind w:left="1004" w:hanging="360"/>
      </w:pPr>
      <w:rPr>
        <w:rFonts w:ascii="Wingdings" w:hAnsi="Wingdings" w:hint="default"/>
      </w:rPr>
    </w:lvl>
    <w:lvl w:ilvl="1" w:tplc="040C0003" w:tentative="1">
      <w:start w:val="1"/>
      <w:numFmt w:val="bullet"/>
      <w:lvlText w:val="o"/>
      <w:lvlJc w:val="left"/>
      <w:pPr>
        <w:ind w:left="1724" w:hanging="360"/>
      </w:pPr>
      <w:rPr>
        <w:rFonts w:ascii="Courier New" w:hAnsi="Courier New" w:cs="Courier New" w:hint="default"/>
      </w:rPr>
    </w:lvl>
    <w:lvl w:ilvl="2" w:tplc="040C0005" w:tentative="1">
      <w:start w:val="1"/>
      <w:numFmt w:val="bullet"/>
      <w:lvlText w:val=""/>
      <w:lvlJc w:val="left"/>
      <w:pPr>
        <w:ind w:left="2444" w:hanging="360"/>
      </w:pPr>
      <w:rPr>
        <w:rFonts w:ascii="Wingdings" w:hAnsi="Wingdings" w:hint="default"/>
      </w:rPr>
    </w:lvl>
    <w:lvl w:ilvl="3" w:tplc="040C0001" w:tentative="1">
      <w:start w:val="1"/>
      <w:numFmt w:val="bullet"/>
      <w:lvlText w:val=""/>
      <w:lvlJc w:val="left"/>
      <w:pPr>
        <w:ind w:left="3164" w:hanging="360"/>
      </w:pPr>
      <w:rPr>
        <w:rFonts w:ascii="Symbol" w:hAnsi="Symbol" w:hint="default"/>
      </w:rPr>
    </w:lvl>
    <w:lvl w:ilvl="4" w:tplc="040C0003" w:tentative="1">
      <w:start w:val="1"/>
      <w:numFmt w:val="bullet"/>
      <w:lvlText w:val="o"/>
      <w:lvlJc w:val="left"/>
      <w:pPr>
        <w:ind w:left="3884" w:hanging="360"/>
      </w:pPr>
      <w:rPr>
        <w:rFonts w:ascii="Courier New" w:hAnsi="Courier New" w:cs="Courier New" w:hint="default"/>
      </w:rPr>
    </w:lvl>
    <w:lvl w:ilvl="5" w:tplc="040C0005" w:tentative="1">
      <w:start w:val="1"/>
      <w:numFmt w:val="bullet"/>
      <w:lvlText w:val=""/>
      <w:lvlJc w:val="left"/>
      <w:pPr>
        <w:ind w:left="4604" w:hanging="360"/>
      </w:pPr>
      <w:rPr>
        <w:rFonts w:ascii="Wingdings" w:hAnsi="Wingdings" w:hint="default"/>
      </w:rPr>
    </w:lvl>
    <w:lvl w:ilvl="6" w:tplc="040C0001" w:tentative="1">
      <w:start w:val="1"/>
      <w:numFmt w:val="bullet"/>
      <w:lvlText w:val=""/>
      <w:lvlJc w:val="left"/>
      <w:pPr>
        <w:ind w:left="5324" w:hanging="360"/>
      </w:pPr>
      <w:rPr>
        <w:rFonts w:ascii="Symbol" w:hAnsi="Symbol" w:hint="default"/>
      </w:rPr>
    </w:lvl>
    <w:lvl w:ilvl="7" w:tplc="040C0003" w:tentative="1">
      <w:start w:val="1"/>
      <w:numFmt w:val="bullet"/>
      <w:lvlText w:val="o"/>
      <w:lvlJc w:val="left"/>
      <w:pPr>
        <w:ind w:left="6044" w:hanging="360"/>
      </w:pPr>
      <w:rPr>
        <w:rFonts w:ascii="Courier New" w:hAnsi="Courier New" w:cs="Courier New" w:hint="default"/>
      </w:rPr>
    </w:lvl>
    <w:lvl w:ilvl="8" w:tplc="040C0005" w:tentative="1">
      <w:start w:val="1"/>
      <w:numFmt w:val="bullet"/>
      <w:lvlText w:val=""/>
      <w:lvlJc w:val="left"/>
      <w:pPr>
        <w:ind w:left="6764" w:hanging="360"/>
      </w:pPr>
      <w:rPr>
        <w:rFonts w:ascii="Wingdings" w:hAnsi="Wingdings" w:hint="default"/>
      </w:rPr>
    </w:lvl>
  </w:abstractNum>
  <w:abstractNum w:abstractNumId="41">
    <w:nsid w:val="38D46AA1"/>
    <w:multiLevelType w:val="hybridMultilevel"/>
    <w:tmpl w:val="CBD897A8"/>
    <w:lvl w:ilvl="0" w:tplc="040C0009">
      <w:start w:val="1"/>
      <w:numFmt w:val="bullet"/>
      <w:lvlText w:val=""/>
      <w:lvlJc w:val="left"/>
      <w:pPr>
        <w:ind w:left="1724" w:hanging="360"/>
      </w:pPr>
      <w:rPr>
        <w:rFonts w:ascii="Wingdings" w:hAnsi="Wingdings" w:hint="default"/>
      </w:rPr>
    </w:lvl>
    <w:lvl w:ilvl="1" w:tplc="040C0003" w:tentative="1">
      <w:start w:val="1"/>
      <w:numFmt w:val="bullet"/>
      <w:lvlText w:val="o"/>
      <w:lvlJc w:val="left"/>
      <w:pPr>
        <w:ind w:left="2444" w:hanging="360"/>
      </w:pPr>
      <w:rPr>
        <w:rFonts w:ascii="Courier New" w:hAnsi="Courier New" w:cs="Courier New" w:hint="default"/>
      </w:rPr>
    </w:lvl>
    <w:lvl w:ilvl="2" w:tplc="040C0005" w:tentative="1">
      <w:start w:val="1"/>
      <w:numFmt w:val="bullet"/>
      <w:lvlText w:val=""/>
      <w:lvlJc w:val="left"/>
      <w:pPr>
        <w:ind w:left="3164" w:hanging="360"/>
      </w:pPr>
      <w:rPr>
        <w:rFonts w:ascii="Wingdings" w:hAnsi="Wingdings" w:hint="default"/>
      </w:rPr>
    </w:lvl>
    <w:lvl w:ilvl="3" w:tplc="040C0001" w:tentative="1">
      <w:start w:val="1"/>
      <w:numFmt w:val="bullet"/>
      <w:lvlText w:val=""/>
      <w:lvlJc w:val="left"/>
      <w:pPr>
        <w:ind w:left="3884" w:hanging="360"/>
      </w:pPr>
      <w:rPr>
        <w:rFonts w:ascii="Symbol" w:hAnsi="Symbol" w:hint="default"/>
      </w:rPr>
    </w:lvl>
    <w:lvl w:ilvl="4" w:tplc="040C0003" w:tentative="1">
      <w:start w:val="1"/>
      <w:numFmt w:val="bullet"/>
      <w:lvlText w:val="o"/>
      <w:lvlJc w:val="left"/>
      <w:pPr>
        <w:ind w:left="4604" w:hanging="360"/>
      </w:pPr>
      <w:rPr>
        <w:rFonts w:ascii="Courier New" w:hAnsi="Courier New" w:cs="Courier New" w:hint="default"/>
      </w:rPr>
    </w:lvl>
    <w:lvl w:ilvl="5" w:tplc="040C0005" w:tentative="1">
      <w:start w:val="1"/>
      <w:numFmt w:val="bullet"/>
      <w:lvlText w:val=""/>
      <w:lvlJc w:val="left"/>
      <w:pPr>
        <w:ind w:left="5324" w:hanging="360"/>
      </w:pPr>
      <w:rPr>
        <w:rFonts w:ascii="Wingdings" w:hAnsi="Wingdings" w:hint="default"/>
      </w:rPr>
    </w:lvl>
    <w:lvl w:ilvl="6" w:tplc="040C0001" w:tentative="1">
      <w:start w:val="1"/>
      <w:numFmt w:val="bullet"/>
      <w:lvlText w:val=""/>
      <w:lvlJc w:val="left"/>
      <w:pPr>
        <w:ind w:left="6044" w:hanging="360"/>
      </w:pPr>
      <w:rPr>
        <w:rFonts w:ascii="Symbol" w:hAnsi="Symbol" w:hint="default"/>
      </w:rPr>
    </w:lvl>
    <w:lvl w:ilvl="7" w:tplc="040C0003" w:tentative="1">
      <w:start w:val="1"/>
      <w:numFmt w:val="bullet"/>
      <w:lvlText w:val="o"/>
      <w:lvlJc w:val="left"/>
      <w:pPr>
        <w:ind w:left="6764" w:hanging="360"/>
      </w:pPr>
      <w:rPr>
        <w:rFonts w:ascii="Courier New" w:hAnsi="Courier New" w:cs="Courier New" w:hint="default"/>
      </w:rPr>
    </w:lvl>
    <w:lvl w:ilvl="8" w:tplc="040C0005" w:tentative="1">
      <w:start w:val="1"/>
      <w:numFmt w:val="bullet"/>
      <w:lvlText w:val=""/>
      <w:lvlJc w:val="left"/>
      <w:pPr>
        <w:ind w:left="7484" w:hanging="360"/>
      </w:pPr>
      <w:rPr>
        <w:rFonts w:ascii="Wingdings" w:hAnsi="Wingdings" w:hint="default"/>
      </w:rPr>
    </w:lvl>
  </w:abstractNum>
  <w:abstractNum w:abstractNumId="42">
    <w:nsid w:val="3B2E12A4"/>
    <w:multiLevelType w:val="hybridMultilevel"/>
    <w:tmpl w:val="94786CE4"/>
    <w:lvl w:ilvl="0" w:tplc="040C0009">
      <w:start w:val="1"/>
      <w:numFmt w:val="bullet"/>
      <w:lvlText w:val=""/>
      <w:lvlJc w:val="left"/>
      <w:pPr>
        <w:ind w:left="2138" w:hanging="360"/>
      </w:pPr>
      <w:rPr>
        <w:rFonts w:ascii="Wingdings" w:hAnsi="Wingdings" w:hint="default"/>
      </w:rPr>
    </w:lvl>
    <w:lvl w:ilvl="1" w:tplc="040C0003" w:tentative="1">
      <w:start w:val="1"/>
      <w:numFmt w:val="bullet"/>
      <w:lvlText w:val="o"/>
      <w:lvlJc w:val="left"/>
      <w:pPr>
        <w:ind w:left="2858" w:hanging="360"/>
      </w:pPr>
      <w:rPr>
        <w:rFonts w:ascii="Courier New" w:hAnsi="Courier New" w:cs="Courier New" w:hint="default"/>
      </w:rPr>
    </w:lvl>
    <w:lvl w:ilvl="2" w:tplc="040C0005" w:tentative="1">
      <w:start w:val="1"/>
      <w:numFmt w:val="bullet"/>
      <w:lvlText w:val=""/>
      <w:lvlJc w:val="left"/>
      <w:pPr>
        <w:ind w:left="3578" w:hanging="360"/>
      </w:pPr>
      <w:rPr>
        <w:rFonts w:ascii="Wingdings" w:hAnsi="Wingdings" w:hint="default"/>
      </w:rPr>
    </w:lvl>
    <w:lvl w:ilvl="3" w:tplc="040C0001" w:tentative="1">
      <w:start w:val="1"/>
      <w:numFmt w:val="bullet"/>
      <w:lvlText w:val=""/>
      <w:lvlJc w:val="left"/>
      <w:pPr>
        <w:ind w:left="4298" w:hanging="360"/>
      </w:pPr>
      <w:rPr>
        <w:rFonts w:ascii="Symbol" w:hAnsi="Symbol" w:hint="default"/>
      </w:rPr>
    </w:lvl>
    <w:lvl w:ilvl="4" w:tplc="040C0003" w:tentative="1">
      <w:start w:val="1"/>
      <w:numFmt w:val="bullet"/>
      <w:lvlText w:val="o"/>
      <w:lvlJc w:val="left"/>
      <w:pPr>
        <w:ind w:left="5018" w:hanging="360"/>
      </w:pPr>
      <w:rPr>
        <w:rFonts w:ascii="Courier New" w:hAnsi="Courier New" w:cs="Courier New" w:hint="default"/>
      </w:rPr>
    </w:lvl>
    <w:lvl w:ilvl="5" w:tplc="040C0005" w:tentative="1">
      <w:start w:val="1"/>
      <w:numFmt w:val="bullet"/>
      <w:lvlText w:val=""/>
      <w:lvlJc w:val="left"/>
      <w:pPr>
        <w:ind w:left="5738" w:hanging="360"/>
      </w:pPr>
      <w:rPr>
        <w:rFonts w:ascii="Wingdings" w:hAnsi="Wingdings" w:hint="default"/>
      </w:rPr>
    </w:lvl>
    <w:lvl w:ilvl="6" w:tplc="040C0001" w:tentative="1">
      <w:start w:val="1"/>
      <w:numFmt w:val="bullet"/>
      <w:lvlText w:val=""/>
      <w:lvlJc w:val="left"/>
      <w:pPr>
        <w:ind w:left="6458" w:hanging="360"/>
      </w:pPr>
      <w:rPr>
        <w:rFonts w:ascii="Symbol" w:hAnsi="Symbol" w:hint="default"/>
      </w:rPr>
    </w:lvl>
    <w:lvl w:ilvl="7" w:tplc="040C0003" w:tentative="1">
      <w:start w:val="1"/>
      <w:numFmt w:val="bullet"/>
      <w:lvlText w:val="o"/>
      <w:lvlJc w:val="left"/>
      <w:pPr>
        <w:ind w:left="7178" w:hanging="360"/>
      </w:pPr>
      <w:rPr>
        <w:rFonts w:ascii="Courier New" w:hAnsi="Courier New" w:cs="Courier New" w:hint="default"/>
      </w:rPr>
    </w:lvl>
    <w:lvl w:ilvl="8" w:tplc="040C0005" w:tentative="1">
      <w:start w:val="1"/>
      <w:numFmt w:val="bullet"/>
      <w:lvlText w:val=""/>
      <w:lvlJc w:val="left"/>
      <w:pPr>
        <w:ind w:left="7898" w:hanging="360"/>
      </w:pPr>
      <w:rPr>
        <w:rFonts w:ascii="Wingdings" w:hAnsi="Wingdings" w:hint="default"/>
      </w:rPr>
    </w:lvl>
  </w:abstractNum>
  <w:abstractNum w:abstractNumId="43">
    <w:nsid w:val="3C65322C"/>
    <w:multiLevelType w:val="multilevel"/>
    <w:tmpl w:val="0EFAF4E2"/>
    <w:lvl w:ilvl="0">
      <w:start w:val="1"/>
      <w:numFmt w:val="decimal"/>
      <w:lvlText w:val="%1."/>
      <w:lvlJc w:val="left"/>
      <w:pPr>
        <w:ind w:left="360" w:hanging="36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44">
    <w:nsid w:val="3E5A4E6C"/>
    <w:multiLevelType w:val="hybridMultilevel"/>
    <w:tmpl w:val="A8C87184"/>
    <w:lvl w:ilvl="0" w:tplc="040C0009">
      <w:start w:val="1"/>
      <w:numFmt w:val="bullet"/>
      <w:lvlText w:val=""/>
      <w:lvlJc w:val="left"/>
      <w:pPr>
        <w:ind w:left="2138" w:hanging="360"/>
      </w:pPr>
      <w:rPr>
        <w:rFonts w:ascii="Wingdings" w:hAnsi="Wingdings" w:hint="default"/>
      </w:rPr>
    </w:lvl>
    <w:lvl w:ilvl="1" w:tplc="040C0003" w:tentative="1">
      <w:start w:val="1"/>
      <w:numFmt w:val="bullet"/>
      <w:lvlText w:val="o"/>
      <w:lvlJc w:val="left"/>
      <w:pPr>
        <w:ind w:left="2858" w:hanging="360"/>
      </w:pPr>
      <w:rPr>
        <w:rFonts w:ascii="Courier New" w:hAnsi="Courier New" w:cs="Courier New" w:hint="default"/>
      </w:rPr>
    </w:lvl>
    <w:lvl w:ilvl="2" w:tplc="040C0005" w:tentative="1">
      <w:start w:val="1"/>
      <w:numFmt w:val="bullet"/>
      <w:lvlText w:val=""/>
      <w:lvlJc w:val="left"/>
      <w:pPr>
        <w:ind w:left="3578" w:hanging="360"/>
      </w:pPr>
      <w:rPr>
        <w:rFonts w:ascii="Wingdings" w:hAnsi="Wingdings" w:hint="default"/>
      </w:rPr>
    </w:lvl>
    <w:lvl w:ilvl="3" w:tplc="040C0001" w:tentative="1">
      <w:start w:val="1"/>
      <w:numFmt w:val="bullet"/>
      <w:lvlText w:val=""/>
      <w:lvlJc w:val="left"/>
      <w:pPr>
        <w:ind w:left="4298" w:hanging="360"/>
      </w:pPr>
      <w:rPr>
        <w:rFonts w:ascii="Symbol" w:hAnsi="Symbol" w:hint="default"/>
      </w:rPr>
    </w:lvl>
    <w:lvl w:ilvl="4" w:tplc="040C0003" w:tentative="1">
      <w:start w:val="1"/>
      <w:numFmt w:val="bullet"/>
      <w:lvlText w:val="o"/>
      <w:lvlJc w:val="left"/>
      <w:pPr>
        <w:ind w:left="5018" w:hanging="360"/>
      </w:pPr>
      <w:rPr>
        <w:rFonts w:ascii="Courier New" w:hAnsi="Courier New" w:cs="Courier New" w:hint="default"/>
      </w:rPr>
    </w:lvl>
    <w:lvl w:ilvl="5" w:tplc="040C0005" w:tentative="1">
      <w:start w:val="1"/>
      <w:numFmt w:val="bullet"/>
      <w:lvlText w:val=""/>
      <w:lvlJc w:val="left"/>
      <w:pPr>
        <w:ind w:left="5738" w:hanging="360"/>
      </w:pPr>
      <w:rPr>
        <w:rFonts w:ascii="Wingdings" w:hAnsi="Wingdings" w:hint="default"/>
      </w:rPr>
    </w:lvl>
    <w:lvl w:ilvl="6" w:tplc="040C0001" w:tentative="1">
      <w:start w:val="1"/>
      <w:numFmt w:val="bullet"/>
      <w:lvlText w:val=""/>
      <w:lvlJc w:val="left"/>
      <w:pPr>
        <w:ind w:left="6458" w:hanging="360"/>
      </w:pPr>
      <w:rPr>
        <w:rFonts w:ascii="Symbol" w:hAnsi="Symbol" w:hint="default"/>
      </w:rPr>
    </w:lvl>
    <w:lvl w:ilvl="7" w:tplc="040C0003" w:tentative="1">
      <w:start w:val="1"/>
      <w:numFmt w:val="bullet"/>
      <w:lvlText w:val="o"/>
      <w:lvlJc w:val="left"/>
      <w:pPr>
        <w:ind w:left="7178" w:hanging="360"/>
      </w:pPr>
      <w:rPr>
        <w:rFonts w:ascii="Courier New" w:hAnsi="Courier New" w:cs="Courier New" w:hint="default"/>
      </w:rPr>
    </w:lvl>
    <w:lvl w:ilvl="8" w:tplc="040C0005" w:tentative="1">
      <w:start w:val="1"/>
      <w:numFmt w:val="bullet"/>
      <w:lvlText w:val=""/>
      <w:lvlJc w:val="left"/>
      <w:pPr>
        <w:ind w:left="7898" w:hanging="360"/>
      </w:pPr>
      <w:rPr>
        <w:rFonts w:ascii="Wingdings" w:hAnsi="Wingdings" w:hint="default"/>
      </w:rPr>
    </w:lvl>
  </w:abstractNum>
  <w:abstractNum w:abstractNumId="45">
    <w:nsid w:val="3F6D0656"/>
    <w:multiLevelType w:val="hybridMultilevel"/>
    <w:tmpl w:val="5F7C8162"/>
    <w:lvl w:ilvl="0" w:tplc="040C0019">
      <w:start w:val="1"/>
      <w:numFmt w:val="lowerLetter"/>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46">
    <w:nsid w:val="40232D06"/>
    <w:multiLevelType w:val="hybridMultilevel"/>
    <w:tmpl w:val="8DE86EE4"/>
    <w:lvl w:ilvl="0" w:tplc="040C0009">
      <w:start w:val="1"/>
      <w:numFmt w:val="bullet"/>
      <w:lvlText w:val=""/>
      <w:lvlJc w:val="left"/>
      <w:pPr>
        <w:ind w:left="107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7">
    <w:nsid w:val="440D61A6"/>
    <w:multiLevelType w:val="hybridMultilevel"/>
    <w:tmpl w:val="B4DABEBE"/>
    <w:lvl w:ilvl="0" w:tplc="040C0009">
      <w:start w:val="1"/>
      <w:numFmt w:val="bullet"/>
      <w:lvlText w:val=""/>
      <w:lvlJc w:val="left"/>
      <w:pPr>
        <w:ind w:left="1440" w:hanging="360"/>
      </w:pPr>
      <w:rPr>
        <w:rFonts w:ascii="Wingdings" w:hAnsi="Wingdings" w:hint="default"/>
      </w:rPr>
    </w:lvl>
    <w:lvl w:ilvl="1" w:tplc="040C0003" w:tentative="1">
      <w:start w:val="1"/>
      <w:numFmt w:val="bullet"/>
      <w:lvlText w:val="o"/>
      <w:lvlJc w:val="left"/>
      <w:pPr>
        <w:ind w:left="2160" w:hanging="360"/>
      </w:pPr>
      <w:rPr>
        <w:rFonts w:ascii="Courier New" w:hAnsi="Courier New" w:cs="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48">
    <w:nsid w:val="44152DE9"/>
    <w:multiLevelType w:val="hybridMultilevel"/>
    <w:tmpl w:val="1CEAC23E"/>
    <w:lvl w:ilvl="0" w:tplc="040C0009">
      <w:start w:val="1"/>
      <w:numFmt w:val="bullet"/>
      <w:lvlText w:val=""/>
      <w:lvlJc w:val="left"/>
      <w:pPr>
        <w:ind w:left="1724" w:hanging="360"/>
      </w:pPr>
      <w:rPr>
        <w:rFonts w:ascii="Wingdings" w:hAnsi="Wingdings" w:hint="default"/>
      </w:rPr>
    </w:lvl>
    <w:lvl w:ilvl="1" w:tplc="040C0003" w:tentative="1">
      <w:start w:val="1"/>
      <w:numFmt w:val="bullet"/>
      <w:lvlText w:val="o"/>
      <w:lvlJc w:val="left"/>
      <w:pPr>
        <w:ind w:left="2444" w:hanging="360"/>
      </w:pPr>
      <w:rPr>
        <w:rFonts w:ascii="Courier New" w:hAnsi="Courier New" w:cs="Courier New" w:hint="default"/>
      </w:rPr>
    </w:lvl>
    <w:lvl w:ilvl="2" w:tplc="040C0005" w:tentative="1">
      <w:start w:val="1"/>
      <w:numFmt w:val="bullet"/>
      <w:lvlText w:val=""/>
      <w:lvlJc w:val="left"/>
      <w:pPr>
        <w:ind w:left="3164" w:hanging="360"/>
      </w:pPr>
      <w:rPr>
        <w:rFonts w:ascii="Wingdings" w:hAnsi="Wingdings" w:hint="default"/>
      </w:rPr>
    </w:lvl>
    <w:lvl w:ilvl="3" w:tplc="040C0001" w:tentative="1">
      <w:start w:val="1"/>
      <w:numFmt w:val="bullet"/>
      <w:lvlText w:val=""/>
      <w:lvlJc w:val="left"/>
      <w:pPr>
        <w:ind w:left="3884" w:hanging="360"/>
      </w:pPr>
      <w:rPr>
        <w:rFonts w:ascii="Symbol" w:hAnsi="Symbol" w:hint="default"/>
      </w:rPr>
    </w:lvl>
    <w:lvl w:ilvl="4" w:tplc="040C0003" w:tentative="1">
      <w:start w:val="1"/>
      <w:numFmt w:val="bullet"/>
      <w:lvlText w:val="o"/>
      <w:lvlJc w:val="left"/>
      <w:pPr>
        <w:ind w:left="4604" w:hanging="360"/>
      </w:pPr>
      <w:rPr>
        <w:rFonts w:ascii="Courier New" w:hAnsi="Courier New" w:cs="Courier New" w:hint="default"/>
      </w:rPr>
    </w:lvl>
    <w:lvl w:ilvl="5" w:tplc="040C0005" w:tentative="1">
      <w:start w:val="1"/>
      <w:numFmt w:val="bullet"/>
      <w:lvlText w:val=""/>
      <w:lvlJc w:val="left"/>
      <w:pPr>
        <w:ind w:left="5324" w:hanging="360"/>
      </w:pPr>
      <w:rPr>
        <w:rFonts w:ascii="Wingdings" w:hAnsi="Wingdings" w:hint="default"/>
      </w:rPr>
    </w:lvl>
    <w:lvl w:ilvl="6" w:tplc="040C0001" w:tentative="1">
      <w:start w:val="1"/>
      <w:numFmt w:val="bullet"/>
      <w:lvlText w:val=""/>
      <w:lvlJc w:val="left"/>
      <w:pPr>
        <w:ind w:left="6044" w:hanging="360"/>
      </w:pPr>
      <w:rPr>
        <w:rFonts w:ascii="Symbol" w:hAnsi="Symbol" w:hint="default"/>
      </w:rPr>
    </w:lvl>
    <w:lvl w:ilvl="7" w:tplc="040C0003" w:tentative="1">
      <w:start w:val="1"/>
      <w:numFmt w:val="bullet"/>
      <w:lvlText w:val="o"/>
      <w:lvlJc w:val="left"/>
      <w:pPr>
        <w:ind w:left="6764" w:hanging="360"/>
      </w:pPr>
      <w:rPr>
        <w:rFonts w:ascii="Courier New" w:hAnsi="Courier New" w:cs="Courier New" w:hint="default"/>
      </w:rPr>
    </w:lvl>
    <w:lvl w:ilvl="8" w:tplc="040C0005" w:tentative="1">
      <w:start w:val="1"/>
      <w:numFmt w:val="bullet"/>
      <w:lvlText w:val=""/>
      <w:lvlJc w:val="left"/>
      <w:pPr>
        <w:ind w:left="7484" w:hanging="360"/>
      </w:pPr>
      <w:rPr>
        <w:rFonts w:ascii="Wingdings" w:hAnsi="Wingdings" w:hint="default"/>
      </w:rPr>
    </w:lvl>
  </w:abstractNum>
  <w:abstractNum w:abstractNumId="49">
    <w:nsid w:val="47524FE0"/>
    <w:multiLevelType w:val="hybridMultilevel"/>
    <w:tmpl w:val="135CFF64"/>
    <w:lvl w:ilvl="0" w:tplc="040C0009">
      <w:start w:val="1"/>
      <w:numFmt w:val="bullet"/>
      <w:lvlText w:val=""/>
      <w:lvlJc w:val="left"/>
      <w:pPr>
        <w:ind w:left="912" w:hanging="360"/>
      </w:pPr>
      <w:rPr>
        <w:rFonts w:ascii="Wingdings" w:hAnsi="Wingdings" w:hint="default"/>
      </w:rPr>
    </w:lvl>
    <w:lvl w:ilvl="1" w:tplc="040C0003" w:tentative="1">
      <w:start w:val="1"/>
      <w:numFmt w:val="bullet"/>
      <w:lvlText w:val="o"/>
      <w:lvlJc w:val="left"/>
      <w:pPr>
        <w:ind w:left="1632" w:hanging="360"/>
      </w:pPr>
      <w:rPr>
        <w:rFonts w:ascii="Courier New" w:hAnsi="Courier New" w:cs="Courier New" w:hint="default"/>
      </w:rPr>
    </w:lvl>
    <w:lvl w:ilvl="2" w:tplc="040C0005" w:tentative="1">
      <w:start w:val="1"/>
      <w:numFmt w:val="bullet"/>
      <w:lvlText w:val=""/>
      <w:lvlJc w:val="left"/>
      <w:pPr>
        <w:ind w:left="2352" w:hanging="360"/>
      </w:pPr>
      <w:rPr>
        <w:rFonts w:ascii="Wingdings" w:hAnsi="Wingdings" w:hint="default"/>
      </w:rPr>
    </w:lvl>
    <w:lvl w:ilvl="3" w:tplc="040C0001" w:tentative="1">
      <w:start w:val="1"/>
      <w:numFmt w:val="bullet"/>
      <w:lvlText w:val=""/>
      <w:lvlJc w:val="left"/>
      <w:pPr>
        <w:ind w:left="3072" w:hanging="360"/>
      </w:pPr>
      <w:rPr>
        <w:rFonts w:ascii="Symbol" w:hAnsi="Symbol" w:hint="default"/>
      </w:rPr>
    </w:lvl>
    <w:lvl w:ilvl="4" w:tplc="040C0003" w:tentative="1">
      <w:start w:val="1"/>
      <w:numFmt w:val="bullet"/>
      <w:lvlText w:val="o"/>
      <w:lvlJc w:val="left"/>
      <w:pPr>
        <w:ind w:left="3792" w:hanging="360"/>
      </w:pPr>
      <w:rPr>
        <w:rFonts w:ascii="Courier New" w:hAnsi="Courier New" w:cs="Courier New" w:hint="default"/>
      </w:rPr>
    </w:lvl>
    <w:lvl w:ilvl="5" w:tplc="040C0005" w:tentative="1">
      <w:start w:val="1"/>
      <w:numFmt w:val="bullet"/>
      <w:lvlText w:val=""/>
      <w:lvlJc w:val="left"/>
      <w:pPr>
        <w:ind w:left="4512" w:hanging="360"/>
      </w:pPr>
      <w:rPr>
        <w:rFonts w:ascii="Wingdings" w:hAnsi="Wingdings" w:hint="default"/>
      </w:rPr>
    </w:lvl>
    <w:lvl w:ilvl="6" w:tplc="040C0001" w:tentative="1">
      <w:start w:val="1"/>
      <w:numFmt w:val="bullet"/>
      <w:lvlText w:val=""/>
      <w:lvlJc w:val="left"/>
      <w:pPr>
        <w:ind w:left="5232" w:hanging="360"/>
      </w:pPr>
      <w:rPr>
        <w:rFonts w:ascii="Symbol" w:hAnsi="Symbol" w:hint="default"/>
      </w:rPr>
    </w:lvl>
    <w:lvl w:ilvl="7" w:tplc="040C0003" w:tentative="1">
      <w:start w:val="1"/>
      <w:numFmt w:val="bullet"/>
      <w:lvlText w:val="o"/>
      <w:lvlJc w:val="left"/>
      <w:pPr>
        <w:ind w:left="5952" w:hanging="360"/>
      </w:pPr>
      <w:rPr>
        <w:rFonts w:ascii="Courier New" w:hAnsi="Courier New" w:cs="Courier New" w:hint="default"/>
      </w:rPr>
    </w:lvl>
    <w:lvl w:ilvl="8" w:tplc="040C0005" w:tentative="1">
      <w:start w:val="1"/>
      <w:numFmt w:val="bullet"/>
      <w:lvlText w:val=""/>
      <w:lvlJc w:val="left"/>
      <w:pPr>
        <w:ind w:left="6672" w:hanging="360"/>
      </w:pPr>
      <w:rPr>
        <w:rFonts w:ascii="Wingdings" w:hAnsi="Wingdings" w:hint="default"/>
      </w:rPr>
    </w:lvl>
  </w:abstractNum>
  <w:abstractNum w:abstractNumId="50">
    <w:nsid w:val="49516C2F"/>
    <w:multiLevelType w:val="multilevel"/>
    <w:tmpl w:val="1234BBDC"/>
    <w:lvl w:ilvl="0">
      <w:start w:val="1"/>
      <w:numFmt w:val="decimal"/>
      <w:lvlText w:val="%1."/>
      <w:lvlJc w:val="left"/>
      <w:pPr>
        <w:ind w:left="360" w:hanging="36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51">
    <w:nsid w:val="49521653"/>
    <w:multiLevelType w:val="multilevel"/>
    <w:tmpl w:val="33DCECAE"/>
    <w:lvl w:ilvl="0">
      <w:start w:val="1"/>
      <w:numFmt w:val="decimal"/>
      <w:lvlText w:val="%1."/>
      <w:lvlJc w:val="left"/>
      <w:pPr>
        <w:ind w:left="360" w:hanging="36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52">
    <w:nsid w:val="4C7B4B6D"/>
    <w:multiLevelType w:val="hybridMultilevel"/>
    <w:tmpl w:val="8F18377C"/>
    <w:lvl w:ilvl="0" w:tplc="040C0009">
      <w:start w:val="1"/>
      <w:numFmt w:val="bullet"/>
      <w:lvlText w:val=""/>
      <w:lvlJc w:val="left"/>
      <w:pPr>
        <w:ind w:left="1287" w:hanging="360"/>
      </w:pPr>
      <w:rPr>
        <w:rFonts w:ascii="Wingdings" w:hAnsi="Wingdings" w:hint="default"/>
      </w:rPr>
    </w:lvl>
    <w:lvl w:ilvl="1" w:tplc="040C0003" w:tentative="1">
      <w:start w:val="1"/>
      <w:numFmt w:val="bullet"/>
      <w:lvlText w:val="o"/>
      <w:lvlJc w:val="left"/>
      <w:pPr>
        <w:ind w:left="2007" w:hanging="360"/>
      </w:pPr>
      <w:rPr>
        <w:rFonts w:ascii="Courier New" w:hAnsi="Courier New" w:cs="Courier New" w:hint="default"/>
      </w:rPr>
    </w:lvl>
    <w:lvl w:ilvl="2" w:tplc="040C0005" w:tentative="1">
      <w:start w:val="1"/>
      <w:numFmt w:val="bullet"/>
      <w:lvlText w:val=""/>
      <w:lvlJc w:val="left"/>
      <w:pPr>
        <w:ind w:left="2727" w:hanging="360"/>
      </w:pPr>
      <w:rPr>
        <w:rFonts w:ascii="Wingdings" w:hAnsi="Wingdings" w:hint="default"/>
      </w:rPr>
    </w:lvl>
    <w:lvl w:ilvl="3" w:tplc="040C0001" w:tentative="1">
      <w:start w:val="1"/>
      <w:numFmt w:val="bullet"/>
      <w:lvlText w:val=""/>
      <w:lvlJc w:val="left"/>
      <w:pPr>
        <w:ind w:left="3447" w:hanging="360"/>
      </w:pPr>
      <w:rPr>
        <w:rFonts w:ascii="Symbol" w:hAnsi="Symbol" w:hint="default"/>
      </w:rPr>
    </w:lvl>
    <w:lvl w:ilvl="4" w:tplc="040C0003" w:tentative="1">
      <w:start w:val="1"/>
      <w:numFmt w:val="bullet"/>
      <w:lvlText w:val="o"/>
      <w:lvlJc w:val="left"/>
      <w:pPr>
        <w:ind w:left="4167" w:hanging="360"/>
      </w:pPr>
      <w:rPr>
        <w:rFonts w:ascii="Courier New" w:hAnsi="Courier New" w:cs="Courier New" w:hint="default"/>
      </w:rPr>
    </w:lvl>
    <w:lvl w:ilvl="5" w:tplc="040C0005" w:tentative="1">
      <w:start w:val="1"/>
      <w:numFmt w:val="bullet"/>
      <w:lvlText w:val=""/>
      <w:lvlJc w:val="left"/>
      <w:pPr>
        <w:ind w:left="4887" w:hanging="360"/>
      </w:pPr>
      <w:rPr>
        <w:rFonts w:ascii="Wingdings" w:hAnsi="Wingdings" w:hint="default"/>
      </w:rPr>
    </w:lvl>
    <w:lvl w:ilvl="6" w:tplc="040C0001" w:tentative="1">
      <w:start w:val="1"/>
      <w:numFmt w:val="bullet"/>
      <w:lvlText w:val=""/>
      <w:lvlJc w:val="left"/>
      <w:pPr>
        <w:ind w:left="5607" w:hanging="360"/>
      </w:pPr>
      <w:rPr>
        <w:rFonts w:ascii="Symbol" w:hAnsi="Symbol" w:hint="default"/>
      </w:rPr>
    </w:lvl>
    <w:lvl w:ilvl="7" w:tplc="040C0003" w:tentative="1">
      <w:start w:val="1"/>
      <w:numFmt w:val="bullet"/>
      <w:lvlText w:val="o"/>
      <w:lvlJc w:val="left"/>
      <w:pPr>
        <w:ind w:left="6327" w:hanging="360"/>
      </w:pPr>
      <w:rPr>
        <w:rFonts w:ascii="Courier New" w:hAnsi="Courier New" w:cs="Courier New" w:hint="default"/>
      </w:rPr>
    </w:lvl>
    <w:lvl w:ilvl="8" w:tplc="040C0005" w:tentative="1">
      <w:start w:val="1"/>
      <w:numFmt w:val="bullet"/>
      <w:lvlText w:val=""/>
      <w:lvlJc w:val="left"/>
      <w:pPr>
        <w:ind w:left="7047" w:hanging="360"/>
      </w:pPr>
      <w:rPr>
        <w:rFonts w:ascii="Wingdings" w:hAnsi="Wingdings" w:hint="default"/>
      </w:rPr>
    </w:lvl>
  </w:abstractNum>
  <w:abstractNum w:abstractNumId="53">
    <w:nsid w:val="4CB75D8A"/>
    <w:multiLevelType w:val="hybridMultilevel"/>
    <w:tmpl w:val="6E3C5D5A"/>
    <w:lvl w:ilvl="0" w:tplc="040C0009">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4">
    <w:nsid w:val="515873BE"/>
    <w:multiLevelType w:val="hybridMultilevel"/>
    <w:tmpl w:val="24FE774A"/>
    <w:lvl w:ilvl="0" w:tplc="040C0009">
      <w:start w:val="1"/>
      <w:numFmt w:val="bullet"/>
      <w:lvlText w:val=""/>
      <w:lvlJc w:val="left"/>
      <w:pPr>
        <w:ind w:left="1724" w:hanging="360"/>
      </w:pPr>
      <w:rPr>
        <w:rFonts w:ascii="Wingdings" w:hAnsi="Wingdings" w:hint="default"/>
      </w:rPr>
    </w:lvl>
    <w:lvl w:ilvl="1" w:tplc="040C0003" w:tentative="1">
      <w:start w:val="1"/>
      <w:numFmt w:val="bullet"/>
      <w:lvlText w:val="o"/>
      <w:lvlJc w:val="left"/>
      <w:pPr>
        <w:ind w:left="2444" w:hanging="360"/>
      </w:pPr>
      <w:rPr>
        <w:rFonts w:ascii="Courier New" w:hAnsi="Courier New" w:cs="Courier New" w:hint="default"/>
      </w:rPr>
    </w:lvl>
    <w:lvl w:ilvl="2" w:tplc="040C0005" w:tentative="1">
      <w:start w:val="1"/>
      <w:numFmt w:val="bullet"/>
      <w:lvlText w:val=""/>
      <w:lvlJc w:val="left"/>
      <w:pPr>
        <w:ind w:left="3164" w:hanging="360"/>
      </w:pPr>
      <w:rPr>
        <w:rFonts w:ascii="Wingdings" w:hAnsi="Wingdings" w:hint="default"/>
      </w:rPr>
    </w:lvl>
    <w:lvl w:ilvl="3" w:tplc="040C0001" w:tentative="1">
      <w:start w:val="1"/>
      <w:numFmt w:val="bullet"/>
      <w:lvlText w:val=""/>
      <w:lvlJc w:val="left"/>
      <w:pPr>
        <w:ind w:left="3884" w:hanging="360"/>
      </w:pPr>
      <w:rPr>
        <w:rFonts w:ascii="Symbol" w:hAnsi="Symbol" w:hint="default"/>
      </w:rPr>
    </w:lvl>
    <w:lvl w:ilvl="4" w:tplc="040C0003" w:tentative="1">
      <w:start w:val="1"/>
      <w:numFmt w:val="bullet"/>
      <w:lvlText w:val="o"/>
      <w:lvlJc w:val="left"/>
      <w:pPr>
        <w:ind w:left="4604" w:hanging="360"/>
      </w:pPr>
      <w:rPr>
        <w:rFonts w:ascii="Courier New" w:hAnsi="Courier New" w:cs="Courier New" w:hint="default"/>
      </w:rPr>
    </w:lvl>
    <w:lvl w:ilvl="5" w:tplc="040C0005" w:tentative="1">
      <w:start w:val="1"/>
      <w:numFmt w:val="bullet"/>
      <w:lvlText w:val=""/>
      <w:lvlJc w:val="left"/>
      <w:pPr>
        <w:ind w:left="5324" w:hanging="360"/>
      </w:pPr>
      <w:rPr>
        <w:rFonts w:ascii="Wingdings" w:hAnsi="Wingdings" w:hint="default"/>
      </w:rPr>
    </w:lvl>
    <w:lvl w:ilvl="6" w:tplc="040C0001" w:tentative="1">
      <w:start w:val="1"/>
      <w:numFmt w:val="bullet"/>
      <w:lvlText w:val=""/>
      <w:lvlJc w:val="left"/>
      <w:pPr>
        <w:ind w:left="6044" w:hanging="360"/>
      </w:pPr>
      <w:rPr>
        <w:rFonts w:ascii="Symbol" w:hAnsi="Symbol" w:hint="default"/>
      </w:rPr>
    </w:lvl>
    <w:lvl w:ilvl="7" w:tplc="040C0003" w:tentative="1">
      <w:start w:val="1"/>
      <w:numFmt w:val="bullet"/>
      <w:lvlText w:val="o"/>
      <w:lvlJc w:val="left"/>
      <w:pPr>
        <w:ind w:left="6764" w:hanging="360"/>
      </w:pPr>
      <w:rPr>
        <w:rFonts w:ascii="Courier New" w:hAnsi="Courier New" w:cs="Courier New" w:hint="default"/>
      </w:rPr>
    </w:lvl>
    <w:lvl w:ilvl="8" w:tplc="040C0005" w:tentative="1">
      <w:start w:val="1"/>
      <w:numFmt w:val="bullet"/>
      <w:lvlText w:val=""/>
      <w:lvlJc w:val="left"/>
      <w:pPr>
        <w:ind w:left="7484" w:hanging="360"/>
      </w:pPr>
      <w:rPr>
        <w:rFonts w:ascii="Wingdings" w:hAnsi="Wingdings" w:hint="default"/>
      </w:rPr>
    </w:lvl>
  </w:abstractNum>
  <w:abstractNum w:abstractNumId="55">
    <w:nsid w:val="57511035"/>
    <w:multiLevelType w:val="multilevel"/>
    <w:tmpl w:val="70F4C1F0"/>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color w:val="000000" w:themeColor="text1"/>
        <w:sz w:val="24"/>
      </w:rPr>
    </w:lvl>
    <w:lvl w:ilvl="2">
      <w:start w:val="1"/>
      <w:numFmt w:val="decimal"/>
      <w:isLgl/>
      <w:lvlText w:val="%1.%2.%3."/>
      <w:lvlJc w:val="left"/>
      <w:pPr>
        <w:ind w:left="1080" w:hanging="720"/>
      </w:pPr>
      <w:rPr>
        <w:rFonts w:hint="default"/>
        <w:color w:val="000000" w:themeColor="text1"/>
        <w:sz w:val="24"/>
      </w:rPr>
    </w:lvl>
    <w:lvl w:ilvl="3">
      <w:start w:val="1"/>
      <w:numFmt w:val="decimal"/>
      <w:isLgl/>
      <w:lvlText w:val="%1.%2.%3.%4."/>
      <w:lvlJc w:val="left"/>
      <w:pPr>
        <w:ind w:left="1440" w:hanging="1080"/>
      </w:pPr>
      <w:rPr>
        <w:rFonts w:hint="default"/>
        <w:color w:val="000000" w:themeColor="text1"/>
        <w:sz w:val="24"/>
      </w:rPr>
    </w:lvl>
    <w:lvl w:ilvl="4">
      <w:start w:val="1"/>
      <w:numFmt w:val="decimal"/>
      <w:isLgl/>
      <w:lvlText w:val="%1.%2.%3.%4.%5."/>
      <w:lvlJc w:val="left"/>
      <w:pPr>
        <w:ind w:left="1800" w:hanging="1440"/>
      </w:pPr>
      <w:rPr>
        <w:rFonts w:hint="default"/>
        <w:color w:val="000000" w:themeColor="text1"/>
        <w:sz w:val="24"/>
      </w:rPr>
    </w:lvl>
    <w:lvl w:ilvl="5">
      <w:start w:val="1"/>
      <w:numFmt w:val="decimal"/>
      <w:isLgl/>
      <w:lvlText w:val="%1.%2.%3.%4.%5.%6."/>
      <w:lvlJc w:val="left"/>
      <w:pPr>
        <w:ind w:left="1800" w:hanging="1440"/>
      </w:pPr>
      <w:rPr>
        <w:rFonts w:hint="default"/>
        <w:color w:val="000000" w:themeColor="text1"/>
        <w:sz w:val="24"/>
      </w:rPr>
    </w:lvl>
    <w:lvl w:ilvl="6">
      <w:start w:val="1"/>
      <w:numFmt w:val="decimal"/>
      <w:isLgl/>
      <w:lvlText w:val="%1.%2.%3.%4.%5.%6.%7."/>
      <w:lvlJc w:val="left"/>
      <w:pPr>
        <w:ind w:left="2160" w:hanging="1800"/>
      </w:pPr>
      <w:rPr>
        <w:rFonts w:hint="default"/>
        <w:color w:val="000000" w:themeColor="text1"/>
        <w:sz w:val="24"/>
      </w:rPr>
    </w:lvl>
    <w:lvl w:ilvl="7">
      <w:start w:val="1"/>
      <w:numFmt w:val="decimal"/>
      <w:isLgl/>
      <w:lvlText w:val="%1.%2.%3.%4.%5.%6.%7.%8."/>
      <w:lvlJc w:val="left"/>
      <w:pPr>
        <w:ind w:left="2160" w:hanging="1800"/>
      </w:pPr>
      <w:rPr>
        <w:rFonts w:hint="default"/>
        <w:color w:val="000000" w:themeColor="text1"/>
        <w:sz w:val="24"/>
      </w:rPr>
    </w:lvl>
    <w:lvl w:ilvl="8">
      <w:start w:val="1"/>
      <w:numFmt w:val="decimal"/>
      <w:isLgl/>
      <w:lvlText w:val="%1.%2.%3.%4.%5.%6.%7.%8.%9."/>
      <w:lvlJc w:val="left"/>
      <w:pPr>
        <w:ind w:left="2520" w:hanging="2160"/>
      </w:pPr>
      <w:rPr>
        <w:rFonts w:hint="default"/>
        <w:color w:val="000000" w:themeColor="text1"/>
        <w:sz w:val="24"/>
      </w:rPr>
    </w:lvl>
  </w:abstractNum>
  <w:abstractNum w:abstractNumId="56">
    <w:nsid w:val="588F2B28"/>
    <w:multiLevelType w:val="hybridMultilevel"/>
    <w:tmpl w:val="BD0E4226"/>
    <w:lvl w:ilvl="0" w:tplc="040C0009">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7">
    <w:nsid w:val="5CCA76CE"/>
    <w:multiLevelType w:val="hybridMultilevel"/>
    <w:tmpl w:val="209C598C"/>
    <w:lvl w:ilvl="0" w:tplc="040C000B">
      <w:start w:val="1"/>
      <w:numFmt w:val="bullet"/>
      <w:lvlText w:val=""/>
      <w:lvlJc w:val="left"/>
      <w:pPr>
        <w:ind w:left="1429" w:hanging="360"/>
      </w:pPr>
      <w:rPr>
        <w:rFonts w:ascii="Wingdings" w:hAnsi="Wingdings" w:hint="default"/>
      </w:rPr>
    </w:lvl>
    <w:lvl w:ilvl="1" w:tplc="040C0003" w:tentative="1">
      <w:start w:val="1"/>
      <w:numFmt w:val="bullet"/>
      <w:lvlText w:val="o"/>
      <w:lvlJc w:val="left"/>
      <w:pPr>
        <w:ind w:left="2149" w:hanging="360"/>
      </w:pPr>
      <w:rPr>
        <w:rFonts w:ascii="Courier New" w:hAnsi="Courier New" w:cs="Courier New" w:hint="default"/>
      </w:rPr>
    </w:lvl>
    <w:lvl w:ilvl="2" w:tplc="040C0005" w:tentative="1">
      <w:start w:val="1"/>
      <w:numFmt w:val="bullet"/>
      <w:lvlText w:val=""/>
      <w:lvlJc w:val="left"/>
      <w:pPr>
        <w:ind w:left="2869" w:hanging="360"/>
      </w:pPr>
      <w:rPr>
        <w:rFonts w:ascii="Wingdings" w:hAnsi="Wingdings" w:hint="default"/>
      </w:rPr>
    </w:lvl>
    <w:lvl w:ilvl="3" w:tplc="040C0001" w:tentative="1">
      <w:start w:val="1"/>
      <w:numFmt w:val="bullet"/>
      <w:lvlText w:val=""/>
      <w:lvlJc w:val="left"/>
      <w:pPr>
        <w:ind w:left="3589" w:hanging="360"/>
      </w:pPr>
      <w:rPr>
        <w:rFonts w:ascii="Symbol" w:hAnsi="Symbol" w:hint="default"/>
      </w:rPr>
    </w:lvl>
    <w:lvl w:ilvl="4" w:tplc="040C0003" w:tentative="1">
      <w:start w:val="1"/>
      <w:numFmt w:val="bullet"/>
      <w:lvlText w:val="o"/>
      <w:lvlJc w:val="left"/>
      <w:pPr>
        <w:ind w:left="4309" w:hanging="360"/>
      </w:pPr>
      <w:rPr>
        <w:rFonts w:ascii="Courier New" w:hAnsi="Courier New" w:cs="Courier New" w:hint="default"/>
      </w:rPr>
    </w:lvl>
    <w:lvl w:ilvl="5" w:tplc="040C0005" w:tentative="1">
      <w:start w:val="1"/>
      <w:numFmt w:val="bullet"/>
      <w:lvlText w:val=""/>
      <w:lvlJc w:val="left"/>
      <w:pPr>
        <w:ind w:left="5029" w:hanging="360"/>
      </w:pPr>
      <w:rPr>
        <w:rFonts w:ascii="Wingdings" w:hAnsi="Wingdings" w:hint="default"/>
      </w:rPr>
    </w:lvl>
    <w:lvl w:ilvl="6" w:tplc="040C0001" w:tentative="1">
      <w:start w:val="1"/>
      <w:numFmt w:val="bullet"/>
      <w:lvlText w:val=""/>
      <w:lvlJc w:val="left"/>
      <w:pPr>
        <w:ind w:left="5749" w:hanging="360"/>
      </w:pPr>
      <w:rPr>
        <w:rFonts w:ascii="Symbol" w:hAnsi="Symbol" w:hint="default"/>
      </w:rPr>
    </w:lvl>
    <w:lvl w:ilvl="7" w:tplc="040C0003" w:tentative="1">
      <w:start w:val="1"/>
      <w:numFmt w:val="bullet"/>
      <w:lvlText w:val="o"/>
      <w:lvlJc w:val="left"/>
      <w:pPr>
        <w:ind w:left="6469" w:hanging="360"/>
      </w:pPr>
      <w:rPr>
        <w:rFonts w:ascii="Courier New" w:hAnsi="Courier New" w:cs="Courier New" w:hint="default"/>
      </w:rPr>
    </w:lvl>
    <w:lvl w:ilvl="8" w:tplc="040C0005" w:tentative="1">
      <w:start w:val="1"/>
      <w:numFmt w:val="bullet"/>
      <w:lvlText w:val=""/>
      <w:lvlJc w:val="left"/>
      <w:pPr>
        <w:ind w:left="7189" w:hanging="360"/>
      </w:pPr>
      <w:rPr>
        <w:rFonts w:ascii="Wingdings" w:hAnsi="Wingdings" w:hint="default"/>
      </w:rPr>
    </w:lvl>
  </w:abstractNum>
  <w:abstractNum w:abstractNumId="58">
    <w:nsid w:val="5FA05770"/>
    <w:multiLevelType w:val="hybridMultilevel"/>
    <w:tmpl w:val="3946AD74"/>
    <w:lvl w:ilvl="0" w:tplc="040C000B">
      <w:start w:val="1"/>
      <w:numFmt w:val="bullet"/>
      <w:lvlText w:val=""/>
      <w:lvlJc w:val="left"/>
      <w:pPr>
        <w:ind w:left="1571" w:hanging="360"/>
      </w:pPr>
      <w:rPr>
        <w:rFonts w:ascii="Wingdings" w:hAnsi="Wingdings" w:hint="default"/>
      </w:rPr>
    </w:lvl>
    <w:lvl w:ilvl="1" w:tplc="040C0003" w:tentative="1">
      <w:start w:val="1"/>
      <w:numFmt w:val="bullet"/>
      <w:lvlText w:val="o"/>
      <w:lvlJc w:val="left"/>
      <w:pPr>
        <w:ind w:left="2291" w:hanging="360"/>
      </w:pPr>
      <w:rPr>
        <w:rFonts w:ascii="Courier New" w:hAnsi="Courier New" w:cs="Courier New" w:hint="default"/>
      </w:rPr>
    </w:lvl>
    <w:lvl w:ilvl="2" w:tplc="040C0005" w:tentative="1">
      <w:start w:val="1"/>
      <w:numFmt w:val="bullet"/>
      <w:lvlText w:val=""/>
      <w:lvlJc w:val="left"/>
      <w:pPr>
        <w:ind w:left="3011" w:hanging="360"/>
      </w:pPr>
      <w:rPr>
        <w:rFonts w:ascii="Wingdings" w:hAnsi="Wingdings" w:hint="default"/>
      </w:rPr>
    </w:lvl>
    <w:lvl w:ilvl="3" w:tplc="040C0001" w:tentative="1">
      <w:start w:val="1"/>
      <w:numFmt w:val="bullet"/>
      <w:lvlText w:val=""/>
      <w:lvlJc w:val="left"/>
      <w:pPr>
        <w:ind w:left="3731" w:hanging="360"/>
      </w:pPr>
      <w:rPr>
        <w:rFonts w:ascii="Symbol" w:hAnsi="Symbol" w:hint="default"/>
      </w:rPr>
    </w:lvl>
    <w:lvl w:ilvl="4" w:tplc="040C0003" w:tentative="1">
      <w:start w:val="1"/>
      <w:numFmt w:val="bullet"/>
      <w:lvlText w:val="o"/>
      <w:lvlJc w:val="left"/>
      <w:pPr>
        <w:ind w:left="4451" w:hanging="360"/>
      </w:pPr>
      <w:rPr>
        <w:rFonts w:ascii="Courier New" w:hAnsi="Courier New" w:cs="Courier New" w:hint="default"/>
      </w:rPr>
    </w:lvl>
    <w:lvl w:ilvl="5" w:tplc="040C0005" w:tentative="1">
      <w:start w:val="1"/>
      <w:numFmt w:val="bullet"/>
      <w:lvlText w:val=""/>
      <w:lvlJc w:val="left"/>
      <w:pPr>
        <w:ind w:left="5171" w:hanging="360"/>
      </w:pPr>
      <w:rPr>
        <w:rFonts w:ascii="Wingdings" w:hAnsi="Wingdings" w:hint="default"/>
      </w:rPr>
    </w:lvl>
    <w:lvl w:ilvl="6" w:tplc="040C0001" w:tentative="1">
      <w:start w:val="1"/>
      <w:numFmt w:val="bullet"/>
      <w:lvlText w:val=""/>
      <w:lvlJc w:val="left"/>
      <w:pPr>
        <w:ind w:left="5891" w:hanging="360"/>
      </w:pPr>
      <w:rPr>
        <w:rFonts w:ascii="Symbol" w:hAnsi="Symbol" w:hint="default"/>
      </w:rPr>
    </w:lvl>
    <w:lvl w:ilvl="7" w:tplc="040C0003" w:tentative="1">
      <w:start w:val="1"/>
      <w:numFmt w:val="bullet"/>
      <w:lvlText w:val="o"/>
      <w:lvlJc w:val="left"/>
      <w:pPr>
        <w:ind w:left="6611" w:hanging="360"/>
      </w:pPr>
      <w:rPr>
        <w:rFonts w:ascii="Courier New" w:hAnsi="Courier New" w:cs="Courier New" w:hint="default"/>
      </w:rPr>
    </w:lvl>
    <w:lvl w:ilvl="8" w:tplc="040C0005" w:tentative="1">
      <w:start w:val="1"/>
      <w:numFmt w:val="bullet"/>
      <w:lvlText w:val=""/>
      <w:lvlJc w:val="left"/>
      <w:pPr>
        <w:ind w:left="7331" w:hanging="360"/>
      </w:pPr>
      <w:rPr>
        <w:rFonts w:ascii="Wingdings" w:hAnsi="Wingdings" w:hint="default"/>
      </w:rPr>
    </w:lvl>
  </w:abstractNum>
  <w:abstractNum w:abstractNumId="59">
    <w:nsid w:val="611D522F"/>
    <w:multiLevelType w:val="hybridMultilevel"/>
    <w:tmpl w:val="F5E6F97C"/>
    <w:lvl w:ilvl="0" w:tplc="040C0009">
      <w:start w:val="1"/>
      <w:numFmt w:val="bullet"/>
      <w:lvlText w:val=""/>
      <w:lvlJc w:val="left"/>
      <w:pPr>
        <w:ind w:left="1429" w:hanging="360"/>
      </w:pPr>
      <w:rPr>
        <w:rFonts w:ascii="Wingdings" w:hAnsi="Wingdings" w:hint="default"/>
      </w:rPr>
    </w:lvl>
    <w:lvl w:ilvl="1" w:tplc="040C0003" w:tentative="1">
      <w:start w:val="1"/>
      <w:numFmt w:val="bullet"/>
      <w:lvlText w:val="o"/>
      <w:lvlJc w:val="left"/>
      <w:pPr>
        <w:ind w:left="2149" w:hanging="360"/>
      </w:pPr>
      <w:rPr>
        <w:rFonts w:ascii="Courier New" w:hAnsi="Courier New" w:cs="Courier New" w:hint="default"/>
      </w:rPr>
    </w:lvl>
    <w:lvl w:ilvl="2" w:tplc="040C0005" w:tentative="1">
      <w:start w:val="1"/>
      <w:numFmt w:val="bullet"/>
      <w:lvlText w:val=""/>
      <w:lvlJc w:val="left"/>
      <w:pPr>
        <w:ind w:left="2869" w:hanging="360"/>
      </w:pPr>
      <w:rPr>
        <w:rFonts w:ascii="Wingdings" w:hAnsi="Wingdings" w:hint="default"/>
      </w:rPr>
    </w:lvl>
    <w:lvl w:ilvl="3" w:tplc="040C0001" w:tentative="1">
      <w:start w:val="1"/>
      <w:numFmt w:val="bullet"/>
      <w:lvlText w:val=""/>
      <w:lvlJc w:val="left"/>
      <w:pPr>
        <w:ind w:left="3589" w:hanging="360"/>
      </w:pPr>
      <w:rPr>
        <w:rFonts w:ascii="Symbol" w:hAnsi="Symbol" w:hint="default"/>
      </w:rPr>
    </w:lvl>
    <w:lvl w:ilvl="4" w:tplc="040C0003" w:tentative="1">
      <w:start w:val="1"/>
      <w:numFmt w:val="bullet"/>
      <w:lvlText w:val="o"/>
      <w:lvlJc w:val="left"/>
      <w:pPr>
        <w:ind w:left="4309" w:hanging="360"/>
      </w:pPr>
      <w:rPr>
        <w:rFonts w:ascii="Courier New" w:hAnsi="Courier New" w:cs="Courier New" w:hint="default"/>
      </w:rPr>
    </w:lvl>
    <w:lvl w:ilvl="5" w:tplc="040C0005" w:tentative="1">
      <w:start w:val="1"/>
      <w:numFmt w:val="bullet"/>
      <w:lvlText w:val=""/>
      <w:lvlJc w:val="left"/>
      <w:pPr>
        <w:ind w:left="5029" w:hanging="360"/>
      </w:pPr>
      <w:rPr>
        <w:rFonts w:ascii="Wingdings" w:hAnsi="Wingdings" w:hint="default"/>
      </w:rPr>
    </w:lvl>
    <w:lvl w:ilvl="6" w:tplc="040C0001" w:tentative="1">
      <w:start w:val="1"/>
      <w:numFmt w:val="bullet"/>
      <w:lvlText w:val=""/>
      <w:lvlJc w:val="left"/>
      <w:pPr>
        <w:ind w:left="5749" w:hanging="360"/>
      </w:pPr>
      <w:rPr>
        <w:rFonts w:ascii="Symbol" w:hAnsi="Symbol" w:hint="default"/>
      </w:rPr>
    </w:lvl>
    <w:lvl w:ilvl="7" w:tplc="040C0003" w:tentative="1">
      <w:start w:val="1"/>
      <w:numFmt w:val="bullet"/>
      <w:lvlText w:val="o"/>
      <w:lvlJc w:val="left"/>
      <w:pPr>
        <w:ind w:left="6469" w:hanging="360"/>
      </w:pPr>
      <w:rPr>
        <w:rFonts w:ascii="Courier New" w:hAnsi="Courier New" w:cs="Courier New" w:hint="default"/>
      </w:rPr>
    </w:lvl>
    <w:lvl w:ilvl="8" w:tplc="040C0005" w:tentative="1">
      <w:start w:val="1"/>
      <w:numFmt w:val="bullet"/>
      <w:lvlText w:val=""/>
      <w:lvlJc w:val="left"/>
      <w:pPr>
        <w:ind w:left="7189" w:hanging="360"/>
      </w:pPr>
      <w:rPr>
        <w:rFonts w:ascii="Wingdings" w:hAnsi="Wingdings" w:hint="default"/>
      </w:rPr>
    </w:lvl>
  </w:abstractNum>
  <w:abstractNum w:abstractNumId="60">
    <w:nsid w:val="61430890"/>
    <w:multiLevelType w:val="hybridMultilevel"/>
    <w:tmpl w:val="6DB0907C"/>
    <w:lvl w:ilvl="0" w:tplc="040C0009">
      <w:start w:val="1"/>
      <w:numFmt w:val="bullet"/>
      <w:lvlText w:val=""/>
      <w:lvlJc w:val="left"/>
      <w:pPr>
        <w:ind w:left="784" w:hanging="360"/>
      </w:pPr>
      <w:rPr>
        <w:rFonts w:ascii="Wingdings" w:hAnsi="Wingdings" w:hint="default"/>
      </w:rPr>
    </w:lvl>
    <w:lvl w:ilvl="1" w:tplc="040C0003" w:tentative="1">
      <w:start w:val="1"/>
      <w:numFmt w:val="bullet"/>
      <w:lvlText w:val="o"/>
      <w:lvlJc w:val="left"/>
      <w:pPr>
        <w:ind w:left="1504" w:hanging="360"/>
      </w:pPr>
      <w:rPr>
        <w:rFonts w:ascii="Courier New" w:hAnsi="Courier New" w:cs="Courier New" w:hint="default"/>
      </w:rPr>
    </w:lvl>
    <w:lvl w:ilvl="2" w:tplc="040C0005" w:tentative="1">
      <w:start w:val="1"/>
      <w:numFmt w:val="bullet"/>
      <w:lvlText w:val=""/>
      <w:lvlJc w:val="left"/>
      <w:pPr>
        <w:ind w:left="2224" w:hanging="360"/>
      </w:pPr>
      <w:rPr>
        <w:rFonts w:ascii="Wingdings" w:hAnsi="Wingdings" w:hint="default"/>
      </w:rPr>
    </w:lvl>
    <w:lvl w:ilvl="3" w:tplc="040C0001" w:tentative="1">
      <w:start w:val="1"/>
      <w:numFmt w:val="bullet"/>
      <w:lvlText w:val=""/>
      <w:lvlJc w:val="left"/>
      <w:pPr>
        <w:ind w:left="2944" w:hanging="360"/>
      </w:pPr>
      <w:rPr>
        <w:rFonts w:ascii="Symbol" w:hAnsi="Symbol" w:hint="default"/>
      </w:rPr>
    </w:lvl>
    <w:lvl w:ilvl="4" w:tplc="040C0003" w:tentative="1">
      <w:start w:val="1"/>
      <w:numFmt w:val="bullet"/>
      <w:lvlText w:val="o"/>
      <w:lvlJc w:val="left"/>
      <w:pPr>
        <w:ind w:left="3664" w:hanging="360"/>
      </w:pPr>
      <w:rPr>
        <w:rFonts w:ascii="Courier New" w:hAnsi="Courier New" w:cs="Courier New" w:hint="default"/>
      </w:rPr>
    </w:lvl>
    <w:lvl w:ilvl="5" w:tplc="040C0005" w:tentative="1">
      <w:start w:val="1"/>
      <w:numFmt w:val="bullet"/>
      <w:lvlText w:val=""/>
      <w:lvlJc w:val="left"/>
      <w:pPr>
        <w:ind w:left="4384" w:hanging="360"/>
      </w:pPr>
      <w:rPr>
        <w:rFonts w:ascii="Wingdings" w:hAnsi="Wingdings" w:hint="default"/>
      </w:rPr>
    </w:lvl>
    <w:lvl w:ilvl="6" w:tplc="040C0001" w:tentative="1">
      <w:start w:val="1"/>
      <w:numFmt w:val="bullet"/>
      <w:lvlText w:val=""/>
      <w:lvlJc w:val="left"/>
      <w:pPr>
        <w:ind w:left="5104" w:hanging="360"/>
      </w:pPr>
      <w:rPr>
        <w:rFonts w:ascii="Symbol" w:hAnsi="Symbol" w:hint="default"/>
      </w:rPr>
    </w:lvl>
    <w:lvl w:ilvl="7" w:tplc="040C0003" w:tentative="1">
      <w:start w:val="1"/>
      <w:numFmt w:val="bullet"/>
      <w:lvlText w:val="o"/>
      <w:lvlJc w:val="left"/>
      <w:pPr>
        <w:ind w:left="5824" w:hanging="360"/>
      </w:pPr>
      <w:rPr>
        <w:rFonts w:ascii="Courier New" w:hAnsi="Courier New" w:cs="Courier New" w:hint="default"/>
      </w:rPr>
    </w:lvl>
    <w:lvl w:ilvl="8" w:tplc="040C0005" w:tentative="1">
      <w:start w:val="1"/>
      <w:numFmt w:val="bullet"/>
      <w:lvlText w:val=""/>
      <w:lvlJc w:val="left"/>
      <w:pPr>
        <w:ind w:left="6544" w:hanging="360"/>
      </w:pPr>
      <w:rPr>
        <w:rFonts w:ascii="Wingdings" w:hAnsi="Wingdings" w:hint="default"/>
      </w:rPr>
    </w:lvl>
  </w:abstractNum>
  <w:abstractNum w:abstractNumId="61">
    <w:nsid w:val="614F6C6D"/>
    <w:multiLevelType w:val="multilevel"/>
    <w:tmpl w:val="9B94F680"/>
    <w:lvl w:ilvl="0">
      <w:start w:val="1"/>
      <w:numFmt w:val="decimal"/>
      <w:lvlText w:val="%1."/>
      <w:lvlJc w:val="left"/>
      <w:pPr>
        <w:ind w:left="360" w:hanging="36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62">
    <w:nsid w:val="628C6669"/>
    <w:multiLevelType w:val="hybridMultilevel"/>
    <w:tmpl w:val="2A6E06BE"/>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63">
    <w:nsid w:val="62CA3859"/>
    <w:multiLevelType w:val="hybridMultilevel"/>
    <w:tmpl w:val="BD0C029A"/>
    <w:lvl w:ilvl="0" w:tplc="040C0009">
      <w:start w:val="1"/>
      <w:numFmt w:val="bullet"/>
      <w:lvlText w:val=""/>
      <w:lvlJc w:val="left"/>
      <w:pPr>
        <w:ind w:left="862" w:hanging="360"/>
      </w:pPr>
      <w:rPr>
        <w:rFonts w:ascii="Wingdings" w:hAnsi="Wingdings" w:hint="default"/>
      </w:rPr>
    </w:lvl>
    <w:lvl w:ilvl="1" w:tplc="040C0003" w:tentative="1">
      <w:start w:val="1"/>
      <w:numFmt w:val="bullet"/>
      <w:lvlText w:val="o"/>
      <w:lvlJc w:val="left"/>
      <w:pPr>
        <w:ind w:left="1582" w:hanging="360"/>
      </w:pPr>
      <w:rPr>
        <w:rFonts w:ascii="Courier New" w:hAnsi="Courier New" w:cs="Courier New" w:hint="default"/>
      </w:rPr>
    </w:lvl>
    <w:lvl w:ilvl="2" w:tplc="040C0005" w:tentative="1">
      <w:start w:val="1"/>
      <w:numFmt w:val="bullet"/>
      <w:lvlText w:val=""/>
      <w:lvlJc w:val="left"/>
      <w:pPr>
        <w:ind w:left="2302" w:hanging="360"/>
      </w:pPr>
      <w:rPr>
        <w:rFonts w:ascii="Wingdings" w:hAnsi="Wingdings" w:hint="default"/>
      </w:rPr>
    </w:lvl>
    <w:lvl w:ilvl="3" w:tplc="040C0001" w:tentative="1">
      <w:start w:val="1"/>
      <w:numFmt w:val="bullet"/>
      <w:lvlText w:val=""/>
      <w:lvlJc w:val="left"/>
      <w:pPr>
        <w:ind w:left="3022" w:hanging="360"/>
      </w:pPr>
      <w:rPr>
        <w:rFonts w:ascii="Symbol" w:hAnsi="Symbol" w:hint="default"/>
      </w:rPr>
    </w:lvl>
    <w:lvl w:ilvl="4" w:tplc="040C0003" w:tentative="1">
      <w:start w:val="1"/>
      <w:numFmt w:val="bullet"/>
      <w:lvlText w:val="o"/>
      <w:lvlJc w:val="left"/>
      <w:pPr>
        <w:ind w:left="3742" w:hanging="360"/>
      </w:pPr>
      <w:rPr>
        <w:rFonts w:ascii="Courier New" w:hAnsi="Courier New" w:cs="Courier New" w:hint="default"/>
      </w:rPr>
    </w:lvl>
    <w:lvl w:ilvl="5" w:tplc="040C0005" w:tentative="1">
      <w:start w:val="1"/>
      <w:numFmt w:val="bullet"/>
      <w:lvlText w:val=""/>
      <w:lvlJc w:val="left"/>
      <w:pPr>
        <w:ind w:left="4462" w:hanging="360"/>
      </w:pPr>
      <w:rPr>
        <w:rFonts w:ascii="Wingdings" w:hAnsi="Wingdings" w:hint="default"/>
      </w:rPr>
    </w:lvl>
    <w:lvl w:ilvl="6" w:tplc="040C0001" w:tentative="1">
      <w:start w:val="1"/>
      <w:numFmt w:val="bullet"/>
      <w:lvlText w:val=""/>
      <w:lvlJc w:val="left"/>
      <w:pPr>
        <w:ind w:left="5182" w:hanging="360"/>
      </w:pPr>
      <w:rPr>
        <w:rFonts w:ascii="Symbol" w:hAnsi="Symbol" w:hint="default"/>
      </w:rPr>
    </w:lvl>
    <w:lvl w:ilvl="7" w:tplc="040C0003" w:tentative="1">
      <w:start w:val="1"/>
      <w:numFmt w:val="bullet"/>
      <w:lvlText w:val="o"/>
      <w:lvlJc w:val="left"/>
      <w:pPr>
        <w:ind w:left="5902" w:hanging="360"/>
      </w:pPr>
      <w:rPr>
        <w:rFonts w:ascii="Courier New" w:hAnsi="Courier New" w:cs="Courier New" w:hint="default"/>
      </w:rPr>
    </w:lvl>
    <w:lvl w:ilvl="8" w:tplc="040C0005" w:tentative="1">
      <w:start w:val="1"/>
      <w:numFmt w:val="bullet"/>
      <w:lvlText w:val=""/>
      <w:lvlJc w:val="left"/>
      <w:pPr>
        <w:ind w:left="6622" w:hanging="360"/>
      </w:pPr>
      <w:rPr>
        <w:rFonts w:ascii="Wingdings" w:hAnsi="Wingdings" w:hint="default"/>
      </w:rPr>
    </w:lvl>
  </w:abstractNum>
  <w:abstractNum w:abstractNumId="64">
    <w:nsid w:val="62E94B1A"/>
    <w:multiLevelType w:val="multilevel"/>
    <w:tmpl w:val="EB4EB216"/>
    <w:lvl w:ilvl="0">
      <w:start w:val="1"/>
      <w:numFmt w:val="decimal"/>
      <w:lvlText w:val="%1."/>
      <w:lvlJc w:val="left"/>
      <w:pPr>
        <w:ind w:left="360" w:hanging="360"/>
      </w:pPr>
      <w:rPr>
        <w:rFonts w:hint="default"/>
        <w:b/>
      </w:rPr>
    </w:lvl>
    <w:lvl w:ilvl="1">
      <w:start w:val="1"/>
      <w:numFmt w:val="decimal"/>
      <w:lvlText w:val="%1.%2."/>
      <w:lvlJc w:val="left"/>
      <w:pPr>
        <w:ind w:left="720" w:hanging="720"/>
      </w:pPr>
      <w:rPr>
        <w:rFonts w:hint="default"/>
        <w:b/>
      </w:rPr>
    </w:lvl>
    <w:lvl w:ilvl="2">
      <w:start w:val="1"/>
      <w:numFmt w:val="decimal"/>
      <w:lvlText w:val="%1.%2.%3."/>
      <w:lvlJc w:val="left"/>
      <w:pPr>
        <w:ind w:left="720" w:hanging="720"/>
      </w:pPr>
      <w:rPr>
        <w:rFonts w:hint="default"/>
        <w:b/>
      </w:rPr>
    </w:lvl>
    <w:lvl w:ilvl="3">
      <w:start w:val="1"/>
      <w:numFmt w:val="decimal"/>
      <w:lvlText w:val="%1.%2.%3.%4."/>
      <w:lvlJc w:val="left"/>
      <w:pPr>
        <w:ind w:left="1080" w:hanging="1080"/>
      </w:pPr>
      <w:rPr>
        <w:rFonts w:hint="default"/>
        <w:b/>
      </w:rPr>
    </w:lvl>
    <w:lvl w:ilvl="4">
      <w:start w:val="1"/>
      <w:numFmt w:val="decimal"/>
      <w:lvlText w:val="%1.%2.%3.%4.%5."/>
      <w:lvlJc w:val="left"/>
      <w:pPr>
        <w:ind w:left="1080" w:hanging="1080"/>
      </w:pPr>
      <w:rPr>
        <w:rFonts w:hint="default"/>
        <w:b/>
      </w:rPr>
    </w:lvl>
    <w:lvl w:ilvl="5">
      <w:start w:val="1"/>
      <w:numFmt w:val="decimal"/>
      <w:lvlText w:val="%1.%2.%3.%4.%5.%6."/>
      <w:lvlJc w:val="left"/>
      <w:pPr>
        <w:ind w:left="1440" w:hanging="1440"/>
      </w:pPr>
      <w:rPr>
        <w:rFonts w:hint="default"/>
        <w:b/>
      </w:rPr>
    </w:lvl>
    <w:lvl w:ilvl="6">
      <w:start w:val="1"/>
      <w:numFmt w:val="decimal"/>
      <w:lvlText w:val="%1.%2.%3.%4.%5.%6.%7."/>
      <w:lvlJc w:val="left"/>
      <w:pPr>
        <w:ind w:left="1440" w:hanging="1440"/>
      </w:pPr>
      <w:rPr>
        <w:rFonts w:hint="default"/>
        <w:b/>
      </w:rPr>
    </w:lvl>
    <w:lvl w:ilvl="7">
      <w:start w:val="1"/>
      <w:numFmt w:val="decimal"/>
      <w:lvlText w:val="%1.%2.%3.%4.%5.%6.%7.%8."/>
      <w:lvlJc w:val="left"/>
      <w:pPr>
        <w:ind w:left="1800" w:hanging="1800"/>
      </w:pPr>
      <w:rPr>
        <w:rFonts w:hint="default"/>
        <w:b/>
      </w:rPr>
    </w:lvl>
    <w:lvl w:ilvl="8">
      <w:start w:val="1"/>
      <w:numFmt w:val="decimal"/>
      <w:lvlText w:val="%1.%2.%3.%4.%5.%6.%7.%8.%9."/>
      <w:lvlJc w:val="left"/>
      <w:pPr>
        <w:ind w:left="2160" w:hanging="2160"/>
      </w:pPr>
      <w:rPr>
        <w:rFonts w:hint="default"/>
        <w:b/>
      </w:rPr>
    </w:lvl>
  </w:abstractNum>
  <w:abstractNum w:abstractNumId="65">
    <w:nsid w:val="64710B62"/>
    <w:multiLevelType w:val="hybridMultilevel"/>
    <w:tmpl w:val="C706C43A"/>
    <w:lvl w:ilvl="0" w:tplc="040C0005">
      <w:start w:val="1"/>
      <w:numFmt w:val="bullet"/>
      <w:lvlText w:val=""/>
      <w:lvlJc w:val="left"/>
      <w:pPr>
        <w:ind w:left="1996" w:hanging="360"/>
      </w:pPr>
      <w:rPr>
        <w:rFonts w:ascii="Wingdings" w:hAnsi="Wingdings" w:hint="default"/>
      </w:rPr>
    </w:lvl>
    <w:lvl w:ilvl="1" w:tplc="040C0003" w:tentative="1">
      <w:start w:val="1"/>
      <w:numFmt w:val="bullet"/>
      <w:lvlText w:val="o"/>
      <w:lvlJc w:val="left"/>
      <w:pPr>
        <w:ind w:left="2716" w:hanging="360"/>
      </w:pPr>
      <w:rPr>
        <w:rFonts w:ascii="Courier New" w:hAnsi="Courier New" w:cs="Courier New" w:hint="default"/>
      </w:rPr>
    </w:lvl>
    <w:lvl w:ilvl="2" w:tplc="040C0005" w:tentative="1">
      <w:start w:val="1"/>
      <w:numFmt w:val="bullet"/>
      <w:lvlText w:val=""/>
      <w:lvlJc w:val="left"/>
      <w:pPr>
        <w:ind w:left="3436" w:hanging="360"/>
      </w:pPr>
      <w:rPr>
        <w:rFonts w:ascii="Wingdings" w:hAnsi="Wingdings" w:hint="default"/>
      </w:rPr>
    </w:lvl>
    <w:lvl w:ilvl="3" w:tplc="040C0001" w:tentative="1">
      <w:start w:val="1"/>
      <w:numFmt w:val="bullet"/>
      <w:lvlText w:val=""/>
      <w:lvlJc w:val="left"/>
      <w:pPr>
        <w:ind w:left="4156" w:hanging="360"/>
      </w:pPr>
      <w:rPr>
        <w:rFonts w:ascii="Symbol" w:hAnsi="Symbol" w:hint="default"/>
      </w:rPr>
    </w:lvl>
    <w:lvl w:ilvl="4" w:tplc="040C0003" w:tentative="1">
      <w:start w:val="1"/>
      <w:numFmt w:val="bullet"/>
      <w:lvlText w:val="o"/>
      <w:lvlJc w:val="left"/>
      <w:pPr>
        <w:ind w:left="4876" w:hanging="360"/>
      </w:pPr>
      <w:rPr>
        <w:rFonts w:ascii="Courier New" w:hAnsi="Courier New" w:cs="Courier New" w:hint="default"/>
      </w:rPr>
    </w:lvl>
    <w:lvl w:ilvl="5" w:tplc="040C0005" w:tentative="1">
      <w:start w:val="1"/>
      <w:numFmt w:val="bullet"/>
      <w:lvlText w:val=""/>
      <w:lvlJc w:val="left"/>
      <w:pPr>
        <w:ind w:left="5596" w:hanging="360"/>
      </w:pPr>
      <w:rPr>
        <w:rFonts w:ascii="Wingdings" w:hAnsi="Wingdings" w:hint="default"/>
      </w:rPr>
    </w:lvl>
    <w:lvl w:ilvl="6" w:tplc="040C0001" w:tentative="1">
      <w:start w:val="1"/>
      <w:numFmt w:val="bullet"/>
      <w:lvlText w:val=""/>
      <w:lvlJc w:val="left"/>
      <w:pPr>
        <w:ind w:left="6316" w:hanging="360"/>
      </w:pPr>
      <w:rPr>
        <w:rFonts w:ascii="Symbol" w:hAnsi="Symbol" w:hint="default"/>
      </w:rPr>
    </w:lvl>
    <w:lvl w:ilvl="7" w:tplc="040C0003" w:tentative="1">
      <w:start w:val="1"/>
      <w:numFmt w:val="bullet"/>
      <w:lvlText w:val="o"/>
      <w:lvlJc w:val="left"/>
      <w:pPr>
        <w:ind w:left="7036" w:hanging="360"/>
      </w:pPr>
      <w:rPr>
        <w:rFonts w:ascii="Courier New" w:hAnsi="Courier New" w:cs="Courier New" w:hint="default"/>
      </w:rPr>
    </w:lvl>
    <w:lvl w:ilvl="8" w:tplc="040C0005" w:tentative="1">
      <w:start w:val="1"/>
      <w:numFmt w:val="bullet"/>
      <w:lvlText w:val=""/>
      <w:lvlJc w:val="left"/>
      <w:pPr>
        <w:ind w:left="7756" w:hanging="360"/>
      </w:pPr>
      <w:rPr>
        <w:rFonts w:ascii="Wingdings" w:hAnsi="Wingdings" w:hint="default"/>
      </w:rPr>
    </w:lvl>
  </w:abstractNum>
  <w:abstractNum w:abstractNumId="66">
    <w:nsid w:val="650130EE"/>
    <w:multiLevelType w:val="hybridMultilevel"/>
    <w:tmpl w:val="A01282A6"/>
    <w:lvl w:ilvl="0" w:tplc="040C0017">
      <w:start w:val="1"/>
      <w:numFmt w:val="lowerLetter"/>
      <w:lvlText w:val="%1)"/>
      <w:lvlJc w:val="left"/>
      <w:pPr>
        <w:ind w:left="927" w:hanging="360"/>
      </w:pPr>
    </w:lvl>
    <w:lvl w:ilvl="1" w:tplc="040C0019" w:tentative="1">
      <w:start w:val="1"/>
      <w:numFmt w:val="lowerLetter"/>
      <w:lvlText w:val="%2."/>
      <w:lvlJc w:val="left"/>
      <w:pPr>
        <w:ind w:left="1647" w:hanging="360"/>
      </w:pPr>
    </w:lvl>
    <w:lvl w:ilvl="2" w:tplc="040C001B" w:tentative="1">
      <w:start w:val="1"/>
      <w:numFmt w:val="lowerRoman"/>
      <w:lvlText w:val="%3."/>
      <w:lvlJc w:val="right"/>
      <w:pPr>
        <w:ind w:left="2367" w:hanging="180"/>
      </w:pPr>
    </w:lvl>
    <w:lvl w:ilvl="3" w:tplc="040C000F" w:tentative="1">
      <w:start w:val="1"/>
      <w:numFmt w:val="decimal"/>
      <w:lvlText w:val="%4."/>
      <w:lvlJc w:val="left"/>
      <w:pPr>
        <w:ind w:left="3087" w:hanging="360"/>
      </w:pPr>
    </w:lvl>
    <w:lvl w:ilvl="4" w:tplc="040C0019" w:tentative="1">
      <w:start w:val="1"/>
      <w:numFmt w:val="lowerLetter"/>
      <w:lvlText w:val="%5."/>
      <w:lvlJc w:val="left"/>
      <w:pPr>
        <w:ind w:left="3807" w:hanging="360"/>
      </w:pPr>
    </w:lvl>
    <w:lvl w:ilvl="5" w:tplc="040C001B" w:tentative="1">
      <w:start w:val="1"/>
      <w:numFmt w:val="lowerRoman"/>
      <w:lvlText w:val="%6."/>
      <w:lvlJc w:val="right"/>
      <w:pPr>
        <w:ind w:left="4527" w:hanging="180"/>
      </w:pPr>
    </w:lvl>
    <w:lvl w:ilvl="6" w:tplc="040C000F" w:tentative="1">
      <w:start w:val="1"/>
      <w:numFmt w:val="decimal"/>
      <w:lvlText w:val="%7."/>
      <w:lvlJc w:val="left"/>
      <w:pPr>
        <w:ind w:left="5247" w:hanging="360"/>
      </w:pPr>
    </w:lvl>
    <w:lvl w:ilvl="7" w:tplc="040C0019" w:tentative="1">
      <w:start w:val="1"/>
      <w:numFmt w:val="lowerLetter"/>
      <w:lvlText w:val="%8."/>
      <w:lvlJc w:val="left"/>
      <w:pPr>
        <w:ind w:left="5967" w:hanging="360"/>
      </w:pPr>
    </w:lvl>
    <w:lvl w:ilvl="8" w:tplc="040C001B" w:tentative="1">
      <w:start w:val="1"/>
      <w:numFmt w:val="lowerRoman"/>
      <w:lvlText w:val="%9."/>
      <w:lvlJc w:val="right"/>
      <w:pPr>
        <w:ind w:left="6687" w:hanging="180"/>
      </w:pPr>
    </w:lvl>
  </w:abstractNum>
  <w:abstractNum w:abstractNumId="67">
    <w:nsid w:val="698155E5"/>
    <w:multiLevelType w:val="hybridMultilevel"/>
    <w:tmpl w:val="F30A7E46"/>
    <w:lvl w:ilvl="0" w:tplc="040C0009">
      <w:start w:val="1"/>
      <w:numFmt w:val="bullet"/>
      <w:lvlText w:val=""/>
      <w:lvlJc w:val="left"/>
      <w:pPr>
        <w:ind w:left="1287" w:hanging="360"/>
      </w:pPr>
      <w:rPr>
        <w:rFonts w:ascii="Wingdings" w:hAnsi="Wingdings" w:hint="default"/>
      </w:rPr>
    </w:lvl>
    <w:lvl w:ilvl="1" w:tplc="040C0003" w:tentative="1">
      <w:start w:val="1"/>
      <w:numFmt w:val="bullet"/>
      <w:lvlText w:val="o"/>
      <w:lvlJc w:val="left"/>
      <w:pPr>
        <w:ind w:left="2007" w:hanging="360"/>
      </w:pPr>
      <w:rPr>
        <w:rFonts w:ascii="Courier New" w:hAnsi="Courier New" w:cs="Courier New" w:hint="default"/>
      </w:rPr>
    </w:lvl>
    <w:lvl w:ilvl="2" w:tplc="040C0005" w:tentative="1">
      <w:start w:val="1"/>
      <w:numFmt w:val="bullet"/>
      <w:lvlText w:val=""/>
      <w:lvlJc w:val="left"/>
      <w:pPr>
        <w:ind w:left="2727" w:hanging="360"/>
      </w:pPr>
      <w:rPr>
        <w:rFonts w:ascii="Wingdings" w:hAnsi="Wingdings" w:hint="default"/>
      </w:rPr>
    </w:lvl>
    <w:lvl w:ilvl="3" w:tplc="040C0001" w:tentative="1">
      <w:start w:val="1"/>
      <w:numFmt w:val="bullet"/>
      <w:lvlText w:val=""/>
      <w:lvlJc w:val="left"/>
      <w:pPr>
        <w:ind w:left="3447" w:hanging="360"/>
      </w:pPr>
      <w:rPr>
        <w:rFonts w:ascii="Symbol" w:hAnsi="Symbol" w:hint="default"/>
      </w:rPr>
    </w:lvl>
    <w:lvl w:ilvl="4" w:tplc="040C0003" w:tentative="1">
      <w:start w:val="1"/>
      <w:numFmt w:val="bullet"/>
      <w:lvlText w:val="o"/>
      <w:lvlJc w:val="left"/>
      <w:pPr>
        <w:ind w:left="4167" w:hanging="360"/>
      </w:pPr>
      <w:rPr>
        <w:rFonts w:ascii="Courier New" w:hAnsi="Courier New" w:cs="Courier New" w:hint="default"/>
      </w:rPr>
    </w:lvl>
    <w:lvl w:ilvl="5" w:tplc="040C0005" w:tentative="1">
      <w:start w:val="1"/>
      <w:numFmt w:val="bullet"/>
      <w:lvlText w:val=""/>
      <w:lvlJc w:val="left"/>
      <w:pPr>
        <w:ind w:left="4887" w:hanging="360"/>
      </w:pPr>
      <w:rPr>
        <w:rFonts w:ascii="Wingdings" w:hAnsi="Wingdings" w:hint="default"/>
      </w:rPr>
    </w:lvl>
    <w:lvl w:ilvl="6" w:tplc="040C0001" w:tentative="1">
      <w:start w:val="1"/>
      <w:numFmt w:val="bullet"/>
      <w:lvlText w:val=""/>
      <w:lvlJc w:val="left"/>
      <w:pPr>
        <w:ind w:left="5607" w:hanging="360"/>
      </w:pPr>
      <w:rPr>
        <w:rFonts w:ascii="Symbol" w:hAnsi="Symbol" w:hint="default"/>
      </w:rPr>
    </w:lvl>
    <w:lvl w:ilvl="7" w:tplc="040C0003" w:tentative="1">
      <w:start w:val="1"/>
      <w:numFmt w:val="bullet"/>
      <w:lvlText w:val="o"/>
      <w:lvlJc w:val="left"/>
      <w:pPr>
        <w:ind w:left="6327" w:hanging="360"/>
      </w:pPr>
      <w:rPr>
        <w:rFonts w:ascii="Courier New" w:hAnsi="Courier New" w:cs="Courier New" w:hint="default"/>
      </w:rPr>
    </w:lvl>
    <w:lvl w:ilvl="8" w:tplc="040C0005" w:tentative="1">
      <w:start w:val="1"/>
      <w:numFmt w:val="bullet"/>
      <w:lvlText w:val=""/>
      <w:lvlJc w:val="left"/>
      <w:pPr>
        <w:ind w:left="7047" w:hanging="360"/>
      </w:pPr>
      <w:rPr>
        <w:rFonts w:ascii="Wingdings" w:hAnsi="Wingdings" w:hint="default"/>
      </w:rPr>
    </w:lvl>
  </w:abstractNum>
  <w:abstractNum w:abstractNumId="68">
    <w:nsid w:val="6A1442AE"/>
    <w:multiLevelType w:val="multilevel"/>
    <w:tmpl w:val="CB424EB0"/>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69">
    <w:nsid w:val="6D1C2174"/>
    <w:multiLevelType w:val="hybridMultilevel"/>
    <w:tmpl w:val="49C69142"/>
    <w:lvl w:ilvl="0" w:tplc="040C0009">
      <w:start w:val="1"/>
      <w:numFmt w:val="bullet"/>
      <w:lvlText w:val=""/>
      <w:lvlJc w:val="left"/>
      <w:pPr>
        <w:ind w:left="1146" w:hanging="360"/>
      </w:pPr>
      <w:rPr>
        <w:rFonts w:ascii="Wingdings" w:hAnsi="Wingdings" w:hint="default"/>
      </w:rPr>
    </w:lvl>
    <w:lvl w:ilvl="1" w:tplc="040C0003" w:tentative="1">
      <w:start w:val="1"/>
      <w:numFmt w:val="bullet"/>
      <w:lvlText w:val="o"/>
      <w:lvlJc w:val="left"/>
      <w:pPr>
        <w:ind w:left="1866" w:hanging="360"/>
      </w:pPr>
      <w:rPr>
        <w:rFonts w:ascii="Courier New" w:hAnsi="Courier New" w:cs="Courier New" w:hint="default"/>
      </w:rPr>
    </w:lvl>
    <w:lvl w:ilvl="2" w:tplc="040C0005" w:tentative="1">
      <w:start w:val="1"/>
      <w:numFmt w:val="bullet"/>
      <w:lvlText w:val=""/>
      <w:lvlJc w:val="left"/>
      <w:pPr>
        <w:ind w:left="2586" w:hanging="360"/>
      </w:pPr>
      <w:rPr>
        <w:rFonts w:ascii="Wingdings" w:hAnsi="Wingdings" w:hint="default"/>
      </w:rPr>
    </w:lvl>
    <w:lvl w:ilvl="3" w:tplc="040C0001" w:tentative="1">
      <w:start w:val="1"/>
      <w:numFmt w:val="bullet"/>
      <w:lvlText w:val=""/>
      <w:lvlJc w:val="left"/>
      <w:pPr>
        <w:ind w:left="3306" w:hanging="360"/>
      </w:pPr>
      <w:rPr>
        <w:rFonts w:ascii="Symbol" w:hAnsi="Symbol" w:hint="default"/>
      </w:rPr>
    </w:lvl>
    <w:lvl w:ilvl="4" w:tplc="040C0003" w:tentative="1">
      <w:start w:val="1"/>
      <w:numFmt w:val="bullet"/>
      <w:lvlText w:val="o"/>
      <w:lvlJc w:val="left"/>
      <w:pPr>
        <w:ind w:left="4026" w:hanging="360"/>
      </w:pPr>
      <w:rPr>
        <w:rFonts w:ascii="Courier New" w:hAnsi="Courier New" w:cs="Courier New" w:hint="default"/>
      </w:rPr>
    </w:lvl>
    <w:lvl w:ilvl="5" w:tplc="040C0005" w:tentative="1">
      <w:start w:val="1"/>
      <w:numFmt w:val="bullet"/>
      <w:lvlText w:val=""/>
      <w:lvlJc w:val="left"/>
      <w:pPr>
        <w:ind w:left="4746" w:hanging="360"/>
      </w:pPr>
      <w:rPr>
        <w:rFonts w:ascii="Wingdings" w:hAnsi="Wingdings" w:hint="default"/>
      </w:rPr>
    </w:lvl>
    <w:lvl w:ilvl="6" w:tplc="040C0001" w:tentative="1">
      <w:start w:val="1"/>
      <w:numFmt w:val="bullet"/>
      <w:lvlText w:val=""/>
      <w:lvlJc w:val="left"/>
      <w:pPr>
        <w:ind w:left="5466" w:hanging="360"/>
      </w:pPr>
      <w:rPr>
        <w:rFonts w:ascii="Symbol" w:hAnsi="Symbol" w:hint="default"/>
      </w:rPr>
    </w:lvl>
    <w:lvl w:ilvl="7" w:tplc="040C0003" w:tentative="1">
      <w:start w:val="1"/>
      <w:numFmt w:val="bullet"/>
      <w:lvlText w:val="o"/>
      <w:lvlJc w:val="left"/>
      <w:pPr>
        <w:ind w:left="6186" w:hanging="360"/>
      </w:pPr>
      <w:rPr>
        <w:rFonts w:ascii="Courier New" w:hAnsi="Courier New" w:cs="Courier New" w:hint="default"/>
      </w:rPr>
    </w:lvl>
    <w:lvl w:ilvl="8" w:tplc="040C0005" w:tentative="1">
      <w:start w:val="1"/>
      <w:numFmt w:val="bullet"/>
      <w:lvlText w:val=""/>
      <w:lvlJc w:val="left"/>
      <w:pPr>
        <w:ind w:left="6906" w:hanging="360"/>
      </w:pPr>
      <w:rPr>
        <w:rFonts w:ascii="Wingdings" w:hAnsi="Wingdings" w:hint="default"/>
      </w:rPr>
    </w:lvl>
  </w:abstractNum>
  <w:abstractNum w:abstractNumId="70">
    <w:nsid w:val="6D2D2616"/>
    <w:multiLevelType w:val="hybridMultilevel"/>
    <w:tmpl w:val="9A7E58CE"/>
    <w:lvl w:ilvl="0" w:tplc="040C0009">
      <w:start w:val="1"/>
      <w:numFmt w:val="bullet"/>
      <w:lvlText w:val=""/>
      <w:lvlJc w:val="left"/>
      <w:pPr>
        <w:ind w:left="1724" w:hanging="360"/>
      </w:pPr>
      <w:rPr>
        <w:rFonts w:ascii="Wingdings" w:hAnsi="Wingdings" w:hint="default"/>
      </w:rPr>
    </w:lvl>
    <w:lvl w:ilvl="1" w:tplc="040C0003" w:tentative="1">
      <w:start w:val="1"/>
      <w:numFmt w:val="bullet"/>
      <w:lvlText w:val="o"/>
      <w:lvlJc w:val="left"/>
      <w:pPr>
        <w:ind w:left="2444" w:hanging="360"/>
      </w:pPr>
      <w:rPr>
        <w:rFonts w:ascii="Courier New" w:hAnsi="Courier New" w:cs="Courier New" w:hint="default"/>
      </w:rPr>
    </w:lvl>
    <w:lvl w:ilvl="2" w:tplc="040C0005" w:tentative="1">
      <w:start w:val="1"/>
      <w:numFmt w:val="bullet"/>
      <w:lvlText w:val=""/>
      <w:lvlJc w:val="left"/>
      <w:pPr>
        <w:ind w:left="3164" w:hanging="360"/>
      </w:pPr>
      <w:rPr>
        <w:rFonts w:ascii="Wingdings" w:hAnsi="Wingdings" w:hint="default"/>
      </w:rPr>
    </w:lvl>
    <w:lvl w:ilvl="3" w:tplc="040C0001" w:tentative="1">
      <w:start w:val="1"/>
      <w:numFmt w:val="bullet"/>
      <w:lvlText w:val=""/>
      <w:lvlJc w:val="left"/>
      <w:pPr>
        <w:ind w:left="3884" w:hanging="360"/>
      </w:pPr>
      <w:rPr>
        <w:rFonts w:ascii="Symbol" w:hAnsi="Symbol" w:hint="default"/>
      </w:rPr>
    </w:lvl>
    <w:lvl w:ilvl="4" w:tplc="040C0003" w:tentative="1">
      <w:start w:val="1"/>
      <w:numFmt w:val="bullet"/>
      <w:lvlText w:val="o"/>
      <w:lvlJc w:val="left"/>
      <w:pPr>
        <w:ind w:left="4604" w:hanging="360"/>
      </w:pPr>
      <w:rPr>
        <w:rFonts w:ascii="Courier New" w:hAnsi="Courier New" w:cs="Courier New" w:hint="default"/>
      </w:rPr>
    </w:lvl>
    <w:lvl w:ilvl="5" w:tplc="040C0005" w:tentative="1">
      <w:start w:val="1"/>
      <w:numFmt w:val="bullet"/>
      <w:lvlText w:val=""/>
      <w:lvlJc w:val="left"/>
      <w:pPr>
        <w:ind w:left="5324" w:hanging="360"/>
      </w:pPr>
      <w:rPr>
        <w:rFonts w:ascii="Wingdings" w:hAnsi="Wingdings" w:hint="default"/>
      </w:rPr>
    </w:lvl>
    <w:lvl w:ilvl="6" w:tplc="040C0001" w:tentative="1">
      <w:start w:val="1"/>
      <w:numFmt w:val="bullet"/>
      <w:lvlText w:val=""/>
      <w:lvlJc w:val="left"/>
      <w:pPr>
        <w:ind w:left="6044" w:hanging="360"/>
      </w:pPr>
      <w:rPr>
        <w:rFonts w:ascii="Symbol" w:hAnsi="Symbol" w:hint="default"/>
      </w:rPr>
    </w:lvl>
    <w:lvl w:ilvl="7" w:tplc="040C0003" w:tentative="1">
      <w:start w:val="1"/>
      <w:numFmt w:val="bullet"/>
      <w:lvlText w:val="o"/>
      <w:lvlJc w:val="left"/>
      <w:pPr>
        <w:ind w:left="6764" w:hanging="360"/>
      </w:pPr>
      <w:rPr>
        <w:rFonts w:ascii="Courier New" w:hAnsi="Courier New" w:cs="Courier New" w:hint="default"/>
      </w:rPr>
    </w:lvl>
    <w:lvl w:ilvl="8" w:tplc="040C0005" w:tentative="1">
      <w:start w:val="1"/>
      <w:numFmt w:val="bullet"/>
      <w:lvlText w:val=""/>
      <w:lvlJc w:val="left"/>
      <w:pPr>
        <w:ind w:left="7484" w:hanging="360"/>
      </w:pPr>
      <w:rPr>
        <w:rFonts w:ascii="Wingdings" w:hAnsi="Wingdings" w:hint="default"/>
      </w:rPr>
    </w:lvl>
  </w:abstractNum>
  <w:abstractNum w:abstractNumId="71">
    <w:nsid w:val="6E4C2897"/>
    <w:multiLevelType w:val="multilevel"/>
    <w:tmpl w:val="36640390"/>
    <w:lvl w:ilvl="0">
      <w:start w:val="1"/>
      <w:numFmt w:val="decimal"/>
      <w:lvlText w:val="%1."/>
      <w:lvlJc w:val="left"/>
      <w:pPr>
        <w:ind w:left="720" w:hanging="360"/>
      </w:pPr>
      <w:rPr>
        <w:rFonts w:hint="default"/>
      </w:rPr>
    </w:lvl>
    <w:lvl w:ilvl="1">
      <w:start w:val="5"/>
      <w:numFmt w:val="decimal"/>
      <w:isLgl/>
      <w:lvlText w:val="%1.%2."/>
      <w:lvlJc w:val="left"/>
      <w:pPr>
        <w:ind w:left="1080" w:hanging="720"/>
      </w:pPr>
      <w:rPr>
        <w:rFonts w:hint="default"/>
        <w:b/>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72">
    <w:nsid w:val="702165FA"/>
    <w:multiLevelType w:val="hybridMultilevel"/>
    <w:tmpl w:val="E30AA634"/>
    <w:lvl w:ilvl="0" w:tplc="040C0009">
      <w:start w:val="1"/>
      <w:numFmt w:val="bullet"/>
      <w:lvlText w:val=""/>
      <w:lvlJc w:val="left"/>
      <w:pPr>
        <w:ind w:left="1800" w:hanging="360"/>
      </w:pPr>
      <w:rPr>
        <w:rFonts w:ascii="Wingdings" w:hAnsi="Wingdings" w:hint="default"/>
      </w:rPr>
    </w:lvl>
    <w:lvl w:ilvl="1" w:tplc="040C0003" w:tentative="1">
      <w:start w:val="1"/>
      <w:numFmt w:val="bullet"/>
      <w:lvlText w:val="o"/>
      <w:lvlJc w:val="left"/>
      <w:pPr>
        <w:ind w:left="2520" w:hanging="360"/>
      </w:pPr>
      <w:rPr>
        <w:rFonts w:ascii="Courier New" w:hAnsi="Courier New" w:cs="Courier New" w:hint="default"/>
      </w:rPr>
    </w:lvl>
    <w:lvl w:ilvl="2" w:tplc="040C0005" w:tentative="1">
      <w:start w:val="1"/>
      <w:numFmt w:val="bullet"/>
      <w:lvlText w:val=""/>
      <w:lvlJc w:val="left"/>
      <w:pPr>
        <w:ind w:left="3240" w:hanging="360"/>
      </w:pPr>
      <w:rPr>
        <w:rFonts w:ascii="Wingdings" w:hAnsi="Wingdings" w:hint="default"/>
      </w:rPr>
    </w:lvl>
    <w:lvl w:ilvl="3" w:tplc="040C0001" w:tentative="1">
      <w:start w:val="1"/>
      <w:numFmt w:val="bullet"/>
      <w:lvlText w:val=""/>
      <w:lvlJc w:val="left"/>
      <w:pPr>
        <w:ind w:left="3960" w:hanging="360"/>
      </w:pPr>
      <w:rPr>
        <w:rFonts w:ascii="Symbol" w:hAnsi="Symbol" w:hint="default"/>
      </w:rPr>
    </w:lvl>
    <w:lvl w:ilvl="4" w:tplc="040C0003" w:tentative="1">
      <w:start w:val="1"/>
      <w:numFmt w:val="bullet"/>
      <w:lvlText w:val="o"/>
      <w:lvlJc w:val="left"/>
      <w:pPr>
        <w:ind w:left="4680" w:hanging="360"/>
      </w:pPr>
      <w:rPr>
        <w:rFonts w:ascii="Courier New" w:hAnsi="Courier New" w:cs="Courier New" w:hint="default"/>
      </w:rPr>
    </w:lvl>
    <w:lvl w:ilvl="5" w:tplc="040C0005" w:tentative="1">
      <w:start w:val="1"/>
      <w:numFmt w:val="bullet"/>
      <w:lvlText w:val=""/>
      <w:lvlJc w:val="left"/>
      <w:pPr>
        <w:ind w:left="5400" w:hanging="360"/>
      </w:pPr>
      <w:rPr>
        <w:rFonts w:ascii="Wingdings" w:hAnsi="Wingdings" w:hint="default"/>
      </w:rPr>
    </w:lvl>
    <w:lvl w:ilvl="6" w:tplc="040C0001" w:tentative="1">
      <w:start w:val="1"/>
      <w:numFmt w:val="bullet"/>
      <w:lvlText w:val=""/>
      <w:lvlJc w:val="left"/>
      <w:pPr>
        <w:ind w:left="6120" w:hanging="360"/>
      </w:pPr>
      <w:rPr>
        <w:rFonts w:ascii="Symbol" w:hAnsi="Symbol" w:hint="default"/>
      </w:rPr>
    </w:lvl>
    <w:lvl w:ilvl="7" w:tplc="040C0003" w:tentative="1">
      <w:start w:val="1"/>
      <w:numFmt w:val="bullet"/>
      <w:lvlText w:val="o"/>
      <w:lvlJc w:val="left"/>
      <w:pPr>
        <w:ind w:left="6840" w:hanging="360"/>
      </w:pPr>
      <w:rPr>
        <w:rFonts w:ascii="Courier New" w:hAnsi="Courier New" w:cs="Courier New" w:hint="default"/>
      </w:rPr>
    </w:lvl>
    <w:lvl w:ilvl="8" w:tplc="040C0005" w:tentative="1">
      <w:start w:val="1"/>
      <w:numFmt w:val="bullet"/>
      <w:lvlText w:val=""/>
      <w:lvlJc w:val="left"/>
      <w:pPr>
        <w:ind w:left="7560" w:hanging="360"/>
      </w:pPr>
      <w:rPr>
        <w:rFonts w:ascii="Wingdings" w:hAnsi="Wingdings" w:hint="default"/>
      </w:rPr>
    </w:lvl>
  </w:abstractNum>
  <w:abstractNum w:abstractNumId="73">
    <w:nsid w:val="706C1DE5"/>
    <w:multiLevelType w:val="hybridMultilevel"/>
    <w:tmpl w:val="2DE27F92"/>
    <w:lvl w:ilvl="0" w:tplc="040C0009">
      <w:start w:val="1"/>
      <w:numFmt w:val="bullet"/>
      <w:lvlText w:val=""/>
      <w:lvlJc w:val="left"/>
      <w:pPr>
        <w:ind w:left="1080" w:hanging="360"/>
      </w:pPr>
      <w:rPr>
        <w:rFonts w:ascii="Wingdings" w:hAnsi="Wingdings" w:hint="default"/>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74">
    <w:nsid w:val="751A4A42"/>
    <w:multiLevelType w:val="hybridMultilevel"/>
    <w:tmpl w:val="EEB07EAC"/>
    <w:lvl w:ilvl="0" w:tplc="040C0009">
      <w:start w:val="1"/>
      <w:numFmt w:val="bullet"/>
      <w:lvlText w:val=""/>
      <w:lvlJc w:val="left"/>
      <w:pPr>
        <w:ind w:left="1440" w:hanging="360"/>
      </w:pPr>
      <w:rPr>
        <w:rFonts w:ascii="Wingdings" w:hAnsi="Wingdings" w:hint="default"/>
      </w:rPr>
    </w:lvl>
    <w:lvl w:ilvl="1" w:tplc="040C0003" w:tentative="1">
      <w:start w:val="1"/>
      <w:numFmt w:val="bullet"/>
      <w:lvlText w:val="o"/>
      <w:lvlJc w:val="left"/>
      <w:pPr>
        <w:ind w:left="2160" w:hanging="360"/>
      </w:pPr>
      <w:rPr>
        <w:rFonts w:ascii="Courier New" w:hAnsi="Courier New" w:cs="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75">
    <w:nsid w:val="79325530"/>
    <w:multiLevelType w:val="multilevel"/>
    <w:tmpl w:val="CCA45E52"/>
    <w:lvl w:ilvl="0">
      <w:start w:val="1"/>
      <w:numFmt w:val="decimal"/>
      <w:lvlText w:val="%1."/>
      <w:lvlJc w:val="left"/>
      <w:pPr>
        <w:ind w:left="360" w:hanging="36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76">
    <w:nsid w:val="7AC52E9B"/>
    <w:multiLevelType w:val="multilevel"/>
    <w:tmpl w:val="25F0DAFA"/>
    <w:lvl w:ilvl="0">
      <w:start w:val="1"/>
      <w:numFmt w:val="decimal"/>
      <w:lvlText w:val="%1."/>
      <w:lvlJc w:val="left"/>
      <w:pPr>
        <w:ind w:left="720" w:hanging="360"/>
      </w:pPr>
      <w:rPr>
        <w:rFonts w:hint="default"/>
      </w:rPr>
    </w:lvl>
    <w:lvl w:ilvl="1">
      <w:start w:val="1"/>
      <w:numFmt w:val="decimal"/>
      <w:isLgl/>
      <w:lvlText w:val="%1.%2."/>
      <w:lvlJc w:val="left"/>
      <w:pPr>
        <w:ind w:left="1288" w:hanging="720"/>
      </w:pPr>
      <w:rPr>
        <w:rFonts w:ascii="Book Antiqua" w:hAnsi="Book Antiqua" w:hint="default"/>
        <w:b/>
        <w:sz w:val="24"/>
        <w:szCs w:val="24"/>
      </w:rPr>
    </w:lvl>
    <w:lvl w:ilvl="2">
      <w:start w:val="1"/>
      <w:numFmt w:val="decimal"/>
      <w:isLgl/>
      <w:lvlText w:val="%1.%2.%3."/>
      <w:lvlJc w:val="left"/>
      <w:pPr>
        <w:ind w:left="1080" w:hanging="720"/>
      </w:pPr>
      <w:rPr>
        <w:rFonts w:ascii="Book Antiqua" w:hAnsi="Book Antiqua" w:hint="default"/>
        <w:b/>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77">
    <w:nsid w:val="7B747181"/>
    <w:multiLevelType w:val="hybridMultilevel"/>
    <w:tmpl w:val="64B861CE"/>
    <w:lvl w:ilvl="0" w:tplc="040C0009">
      <w:start w:val="1"/>
      <w:numFmt w:val="bullet"/>
      <w:lvlText w:val=""/>
      <w:lvlJc w:val="left"/>
      <w:pPr>
        <w:ind w:left="1440" w:hanging="360"/>
      </w:pPr>
      <w:rPr>
        <w:rFonts w:ascii="Wingdings" w:hAnsi="Wingdings" w:hint="default"/>
      </w:rPr>
    </w:lvl>
    <w:lvl w:ilvl="1" w:tplc="040C0003" w:tentative="1">
      <w:start w:val="1"/>
      <w:numFmt w:val="bullet"/>
      <w:lvlText w:val="o"/>
      <w:lvlJc w:val="left"/>
      <w:pPr>
        <w:ind w:left="2160" w:hanging="360"/>
      </w:pPr>
      <w:rPr>
        <w:rFonts w:ascii="Courier New" w:hAnsi="Courier New" w:cs="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78">
    <w:nsid w:val="7C790D96"/>
    <w:multiLevelType w:val="multilevel"/>
    <w:tmpl w:val="B9709F4E"/>
    <w:lvl w:ilvl="0">
      <w:start w:val="1"/>
      <w:numFmt w:val="decimal"/>
      <w:lvlText w:val="%1."/>
      <w:lvlJc w:val="left"/>
      <w:pPr>
        <w:ind w:left="360" w:hanging="360"/>
      </w:pPr>
      <w:rPr>
        <w:rFonts w:hint="default"/>
      </w:rPr>
    </w:lvl>
    <w:lvl w:ilvl="1">
      <w:start w:val="1"/>
      <w:numFmt w:val="decimal"/>
      <w:lvlText w:val="%1.%2."/>
      <w:lvlJc w:val="left"/>
      <w:pPr>
        <w:ind w:left="1004" w:hanging="720"/>
      </w:pPr>
      <w:rPr>
        <w:rFonts w:hint="default"/>
      </w:rPr>
    </w:lvl>
    <w:lvl w:ilvl="2">
      <w:start w:val="1"/>
      <w:numFmt w:val="lowerLetter"/>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79">
    <w:nsid w:val="7DE35273"/>
    <w:multiLevelType w:val="hybridMultilevel"/>
    <w:tmpl w:val="B74C6F22"/>
    <w:lvl w:ilvl="0" w:tplc="040C0005">
      <w:start w:val="1"/>
      <w:numFmt w:val="bullet"/>
      <w:lvlText w:val=""/>
      <w:lvlJc w:val="left"/>
      <w:pPr>
        <w:ind w:left="2149" w:hanging="360"/>
      </w:pPr>
      <w:rPr>
        <w:rFonts w:ascii="Wingdings" w:hAnsi="Wingdings" w:hint="default"/>
      </w:rPr>
    </w:lvl>
    <w:lvl w:ilvl="1" w:tplc="040C0003" w:tentative="1">
      <w:start w:val="1"/>
      <w:numFmt w:val="bullet"/>
      <w:lvlText w:val="o"/>
      <w:lvlJc w:val="left"/>
      <w:pPr>
        <w:ind w:left="2869" w:hanging="360"/>
      </w:pPr>
      <w:rPr>
        <w:rFonts w:ascii="Courier New" w:hAnsi="Courier New" w:cs="Courier New" w:hint="default"/>
      </w:rPr>
    </w:lvl>
    <w:lvl w:ilvl="2" w:tplc="040C0005" w:tentative="1">
      <w:start w:val="1"/>
      <w:numFmt w:val="bullet"/>
      <w:lvlText w:val=""/>
      <w:lvlJc w:val="left"/>
      <w:pPr>
        <w:ind w:left="3589" w:hanging="360"/>
      </w:pPr>
      <w:rPr>
        <w:rFonts w:ascii="Wingdings" w:hAnsi="Wingdings" w:hint="default"/>
      </w:rPr>
    </w:lvl>
    <w:lvl w:ilvl="3" w:tplc="040C0001" w:tentative="1">
      <w:start w:val="1"/>
      <w:numFmt w:val="bullet"/>
      <w:lvlText w:val=""/>
      <w:lvlJc w:val="left"/>
      <w:pPr>
        <w:ind w:left="4309" w:hanging="360"/>
      </w:pPr>
      <w:rPr>
        <w:rFonts w:ascii="Symbol" w:hAnsi="Symbol" w:hint="default"/>
      </w:rPr>
    </w:lvl>
    <w:lvl w:ilvl="4" w:tplc="040C0003" w:tentative="1">
      <w:start w:val="1"/>
      <w:numFmt w:val="bullet"/>
      <w:lvlText w:val="o"/>
      <w:lvlJc w:val="left"/>
      <w:pPr>
        <w:ind w:left="5029" w:hanging="360"/>
      </w:pPr>
      <w:rPr>
        <w:rFonts w:ascii="Courier New" w:hAnsi="Courier New" w:cs="Courier New" w:hint="default"/>
      </w:rPr>
    </w:lvl>
    <w:lvl w:ilvl="5" w:tplc="040C0005" w:tentative="1">
      <w:start w:val="1"/>
      <w:numFmt w:val="bullet"/>
      <w:lvlText w:val=""/>
      <w:lvlJc w:val="left"/>
      <w:pPr>
        <w:ind w:left="5749" w:hanging="360"/>
      </w:pPr>
      <w:rPr>
        <w:rFonts w:ascii="Wingdings" w:hAnsi="Wingdings" w:hint="default"/>
      </w:rPr>
    </w:lvl>
    <w:lvl w:ilvl="6" w:tplc="040C0001" w:tentative="1">
      <w:start w:val="1"/>
      <w:numFmt w:val="bullet"/>
      <w:lvlText w:val=""/>
      <w:lvlJc w:val="left"/>
      <w:pPr>
        <w:ind w:left="6469" w:hanging="360"/>
      </w:pPr>
      <w:rPr>
        <w:rFonts w:ascii="Symbol" w:hAnsi="Symbol" w:hint="default"/>
      </w:rPr>
    </w:lvl>
    <w:lvl w:ilvl="7" w:tplc="040C0003" w:tentative="1">
      <w:start w:val="1"/>
      <w:numFmt w:val="bullet"/>
      <w:lvlText w:val="o"/>
      <w:lvlJc w:val="left"/>
      <w:pPr>
        <w:ind w:left="7189" w:hanging="360"/>
      </w:pPr>
      <w:rPr>
        <w:rFonts w:ascii="Courier New" w:hAnsi="Courier New" w:cs="Courier New" w:hint="default"/>
      </w:rPr>
    </w:lvl>
    <w:lvl w:ilvl="8" w:tplc="040C0005" w:tentative="1">
      <w:start w:val="1"/>
      <w:numFmt w:val="bullet"/>
      <w:lvlText w:val=""/>
      <w:lvlJc w:val="left"/>
      <w:pPr>
        <w:ind w:left="7909" w:hanging="360"/>
      </w:pPr>
      <w:rPr>
        <w:rFonts w:ascii="Wingdings" w:hAnsi="Wingdings" w:hint="default"/>
      </w:rPr>
    </w:lvl>
  </w:abstractNum>
  <w:abstractNum w:abstractNumId="80">
    <w:nsid w:val="7F604C4C"/>
    <w:multiLevelType w:val="hybridMultilevel"/>
    <w:tmpl w:val="E5A8245A"/>
    <w:lvl w:ilvl="0" w:tplc="F2FC698E">
      <w:start w:val="1"/>
      <w:numFmt w:val="lowerLetter"/>
      <w:lvlText w:val="%1."/>
      <w:lvlJc w:val="left"/>
      <w:pPr>
        <w:ind w:left="720" w:hanging="360"/>
      </w:pPr>
      <w:rPr>
        <w:rFonts w:hint="default"/>
        <w:color w:val="000000" w:themeColor="text1"/>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81">
    <w:nsid w:val="7FC73C22"/>
    <w:multiLevelType w:val="hybridMultilevel"/>
    <w:tmpl w:val="40427F26"/>
    <w:lvl w:ilvl="0" w:tplc="040C0009">
      <w:start w:val="1"/>
      <w:numFmt w:val="bullet"/>
      <w:lvlText w:val=""/>
      <w:lvlJc w:val="left"/>
      <w:pPr>
        <w:ind w:left="1647" w:hanging="360"/>
      </w:pPr>
      <w:rPr>
        <w:rFonts w:ascii="Wingdings" w:hAnsi="Wingdings" w:hint="default"/>
      </w:rPr>
    </w:lvl>
    <w:lvl w:ilvl="1" w:tplc="040C0003" w:tentative="1">
      <w:start w:val="1"/>
      <w:numFmt w:val="bullet"/>
      <w:lvlText w:val="o"/>
      <w:lvlJc w:val="left"/>
      <w:pPr>
        <w:ind w:left="2367" w:hanging="360"/>
      </w:pPr>
      <w:rPr>
        <w:rFonts w:ascii="Courier New" w:hAnsi="Courier New" w:cs="Courier New" w:hint="default"/>
      </w:rPr>
    </w:lvl>
    <w:lvl w:ilvl="2" w:tplc="040C0005" w:tentative="1">
      <w:start w:val="1"/>
      <w:numFmt w:val="bullet"/>
      <w:lvlText w:val=""/>
      <w:lvlJc w:val="left"/>
      <w:pPr>
        <w:ind w:left="3087" w:hanging="360"/>
      </w:pPr>
      <w:rPr>
        <w:rFonts w:ascii="Wingdings" w:hAnsi="Wingdings" w:hint="default"/>
      </w:rPr>
    </w:lvl>
    <w:lvl w:ilvl="3" w:tplc="040C0001" w:tentative="1">
      <w:start w:val="1"/>
      <w:numFmt w:val="bullet"/>
      <w:lvlText w:val=""/>
      <w:lvlJc w:val="left"/>
      <w:pPr>
        <w:ind w:left="3807" w:hanging="360"/>
      </w:pPr>
      <w:rPr>
        <w:rFonts w:ascii="Symbol" w:hAnsi="Symbol" w:hint="default"/>
      </w:rPr>
    </w:lvl>
    <w:lvl w:ilvl="4" w:tplc="040C0003" w:tentative="1">
      <w:start w:val="1"/>
      <w:numFmt w:val="bullet"/>
      <w:lvlText w:val="o"/>
      <w:lvlJc w:val="left"/>
      <w:pPr>
        <w:ind w:left="4527" w:hanging="360"/>
      </w:pPr>
      <w:rPr>
        <w:rFonts w:ascii="Courier New" w:hAnsi="Courier New" w:cs="Courier New" w:hint="default"/>
      </w:rPr>
    </w:lvl>
    <w:lvl w:ilvl="5" w:tplc="040C0005" w:tentative="1">
      <w:start w:val="1"/>
      <w:numFmt w:val="bullet"/>
      <w:lvlText w:val=""/>
      <w:lvlJc w:val="left"/>
      <w:pPr>
        <w:ind w:left="5247" w:hanging="360"/>
      </w:pPr>
      <w:rPr>
        <w:rFonts w:ascii="Wingdings" w:hAnsi="Wingdings" w:hint="default"/>
      </w:rPr>
    </w:lvl>
    <w:lvl w:ilvl="6" w:tplc="040C0001" w:tentative="1">
      <w:start w:val="1"/>
      <w:numFmt w:val="bullet"/>
      <w:lvlText w:val=""/>
      <w:lvlJc w:val="left"/>
      <w:pPr>
        <w:ind w:left="5967" w:hanging="360"/>
      </w:pPr>
      <w:rPr>
        <w:rFonts w:ascii="Symbol" w:hAnsi="Symbol" w:hint="default"/>
      </w:rPr>
    </w:lvl>
    <w:lvl w:ilvl="7" w:tplc="040C0003" w:tentative="1">
      <w:start w:val="1"/>
      <w:numFmt w:val="bullet"/>
      <w:lvlText w:val="o"/>
      <w:lvlJc w:val="left"/>
      <w:pPr>
        <w:ind w:left="6687" w:hanging="360"/>
      </w:pPr>
      <w:rPr>
        <w:rFonts w:ascii="Courier New" w:hAnsi="Courier New" w:cs="Courier New" w:hint="default"/>
      </w:rPr>
    </w:lvl>
    <w:lvl w:ilvl="8" w:tplc="040C0005" w:tentative="1">
      <w:start w:val="1"/>
      <w:numFmt w:val="bullet"/>
      <w:lvlText w:val=""/>
      <w:lvlJc w:val="left"/>
      <w:pPr>
        <w:ind w:left="7407" w:hanging="360"/>
      </w:pPr>
      <w:rPr>
        <w:rFonts w:ascii="Wingdings" w:hAnsi="Wingdings" w:hint="default"/>
      </w:rPr>
    </w:lvl>
  </w:abstractNum>
  <w:num w:numId="1">
    <w:abstractNumId w:val="63"/>
  </w:num>
  <w:num w:numId="2">
    <w:abstractNumId w:val="14"/>
  </w:num>
  <w:num w:numId="3">
    <w:abstractNumId w:val="66"/>
  </w:num>
  <w:num w:numId="4">
    <w:abstractNumId w:val="7"/>
  </w:num>
  <w:num w:numId="5">
    <w:abstractNumId w:val="73"/>
  </w:num>
  <w:num w:numId="6">
    <w:abstractNumId w:val="16"/>
  </w:num>
  <w:num w:numId="7">
    <w:abstractNumId w:val="52"/>
  </w:num>
  <w:num w:numId="8">
    <w:abstractNumId w:val="67"/>
  </w:num>
  <w:num w:numId="9">
    <w:abstractNumId w:val="15"/>
  </w:num>
  <w:num w:numId="10">
    <w:abstractNumId w:val="49"/>
  </w:num>
  <w:num w:numId="11">
    <w:abstractNumId w:val="5"/>
  </w:num>
  <w:num w:numId="12">
    <w:abstractNumId w:val="81"/>
  </w:num>
  <w:num w:numId="13">
    <w:abstractNumId w:val="44"/>
  </w:num>
  <w:num w:numId="14">
    <w:abstractNumId w:val="42"/>
  </w:num>
  <w:num w:numId="15">
    <w:abstractNumId w:val="9"/>
  </w:num>
  <w:num w:numId="16">
    <w:abstractNumId w:val="69"/>
  </w:num>
  <w:num w:numId="17">
    <w:abstractNumId w:val="37"/>
  </w:num>
  <w:num w:numId="18">
    <w:abstractNumId w:val="6"/>
  </w:num>
  <w:num w:numId="19">
    <w:abstractNumId w:val="70"/>
  </w:num>
  <w:num w:numId="20">
    <w:abstractNumId w:val="23"/>
  </w:num>
  <w:num w:numId="21">
    <w:abstractNumId w:val="25"/>
  </w:num>
  <w:num w:numId="22">
    <w:abstractNumId w:val="54"/>
  </w:num>
  <w:num w:numId="23">
    <w:abstractNumId w:val="41"/>
  </w:num>
  <w:num w:numId="24">
    <w:abstractNumId w:val="48"/>
  </w:num>
  <w:num w:numId="25">
    <w:abstractNumId w:val="57"/>
  </w:num>
  <w:num w:numId="26">
    <w:abstractNumId w:val="10"/>
  </w:num>
  <w:num w:numId="27">
    <w:abstractNumId w:val="76"/>
  </w:num>
  <w:num w:numId="28">
    <w:abstractNumId w:val="33"/>
  </w:num>
  <w:num w:numId="29">
    <w:abstractNumId w:val="71"/>
  </w:num>
  <w:num w:numId="30">
    <w:abstractNumId w:val="12"/>
  </w:num>
  <w:num w:numId="31">
    <w:abstractNumId w:val="18"/>
  </w:num>
  <w:num w:numId="32">
    <w:abstractNumId w:val="29"/>
  </w:num>
  <w:num w:numId="33">
    <w:abstractNumId w:val="45"/>
  </w:num>
  <w:num w:numId="34">
    <w:abstractNumId w:val="8"/>
  </w:num>
  <w:num w:numId="35">
    <w:abstractNumId w:val="74"/>
  </w:num>
  <w:num w:numId="36">
    <w:abstractNumId w:val="20"/>
  </w:num>
  <w:num w:numId="37">
    <w:abstractNumId w:val="59"/>
  </w:num>
  <w:num w:numId="38">
    <w:abstractNumId w:val="65"/>
  </w:num>
  <w:num w:numId="39">
    <w:abstractNumId w:val="19"/>
  </w:num>
  <w:num w:numId="40">
    <w:abstractNumId w:val="79"/>
  </w:num>
  <w:num w:numId="41">
    <w:abstractNumId w:val="78"/>
  </w:num>
  <w:num w:numId="42">
    <w:abstractNumId w:val="72"/>
  </w:num>
  <w:num w:numId="43">
    <w:abstractNumId w:val="11"/>
  </w:num>
  <w:num w:numId="44">
    <w:abstractNumId w:val="32"/>
  </w:num>
  <w:num w:numId="45">
    <w:abstractNumId w:val="3"/>
  </w:num>
  <w:num w:numId="46">
    <w:abstractNumId w:val="35"/>
  </w:num>
  <w:num w:numId="47">
    <w:abstractNumId w:val="40"/>
  </w:num>
  <w:num w:numId="48">
    <w:abstractNumId w:val="22"/>
  </w:num>
  <w:num w:numId="49">
    <w:abstractNumId w:val="34"/>
  </w:num>
  <w:num w:numId="50">
    <w:abstractNumId w:val="50"/>
  </w:num>
  <w:num w:numId="51">
    <w:abstractNumId w:val="68"/>
  </w:num>
  <w:num w:numId="52">
    <w:abstractNumId w:val="77"/>
  </w:num>
  <w:num w:numId="53">
    <w:abstractNumId w:val="56"/>
  </w:num>
  <w:num w:numId="54">
    <w:abstractNumId w:val="39"/>
  </w:num>
  <w:num w:numId="55">
    <w:abstractNumId w:val="30"/>
  </w:num>
  <w:num w:numId="56">
    <w:abstractNumId w:val="26"/>
  </w:num>
  <w:num w:numId="57">
    <w:abstractNumId w:val="64"/>
  </w:num>
  <w:num w:numId="58">
    <w:abstractNumId w:val="1"/>
  </w:num>
  <w:num w:numId="59">
    <w:abstractNumId w:val="60"/>
  </w:num>
  <w:num w:numId="60">
    <w:abstractNumId w:val="24"/>
  </w:num>
  <w:num w:numId="61">
    <w:abstractNumId w:val="28"/>
  </w:num>
  <w:num w:numId="62">
    <w:abstractNumId w:val="21"/>
  </w:num>
  <w:num w:numId="63">
    <w:abstractNumId w:val="47"/>
  </w:num>
  <w:num w:numId="64">
    <w:abstractNumId w:val="58"/>
  </w:num>
  <w:num w:numId="65">
    <w:abstractNumId w:val="38"/>
  </w:num>
  <w:num w:numId="66">
    <w:abstractNumId w:val="53"/>
  </w:num>
  <w:num w:numId="67">
    <w:abstractNumId w:val="2"/>
  </w:num>
  <w:num w:numId="68">
    <w:abstractNumId w:val="17"/>
  </w:num>
  <w:num w:numId="69">
    <w:abstractNumId w:val="13"/>
  </w:num>
  <w:num w:numId="70">
    <w:abstractNumId w:val="62"/>
  </w:num>
  <w:num w:numId="71">
    <w:abstractNumId w:val="80"/>
  </w:num>
  <w:num w:numId="72">
    <w:abstractNumId w:val="31"/>
  </w:num>
  <w:num w:numId="73">
    <w:abstractNumId w:val="43"/>
  </w:num>
  <w:num w:numId="74">
    <w:abstractNumId w:val="4"/>
  </w:num>
  <w:num w:numId="75">
    <w:abstractNumId w:val="55"/>
  </w:num>
  <w:num w:numId="76">
    <w:abstractNumId w:val="61"/>
  </w:num>
  <w:num w:numId="77">
    <w:abstractNumId w:val="0"/>
  </w:num>
  <w:num w:numId="78">
    <w:abstractNumId w:val="27"/>
  </w:num>
  <w:num w:numId="79">
    <w:abstractNumId w:val="75"/>
  </w:num>
  <w:num w:numId="80">
    <w:abstractNumId w:val="51"/>
  </w:num>
  <w:num w:numId="81">
    <w:abstractNumId w:val="36"/>
  </w:num>
  <w:num w:numId="82">
    <w:abstractNumId w:val="46"/>
  </w:num>
  <w:numIdMacAtCleanup w:val="7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10"/>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57836"/>
    <w:rsid w:val="00002CB1"/>
    <w:rsid w:val="00005B8D"/>
    <w:rsid w:val="00005FFD"/>
    <w:rsid w:val="00010D41"/>
    <w:rsid w:val="0001158A"/>
    <w:rsid w:val="00012D2D"/>
    <w:rsid w:val="00013C8F"/>
    <w:rsid w:val="00014CC5"/>
    <w:rsid w:val="0001772C"/>
    <w:rsid w:val="00017C9D"/>
    <w:rsid w:val="00025736"/>
    <w:rsid w:val="0002624F"/>
    <w:rsid w:val="0002626B"/>
    <w:rsid w:val="000273D0"/>
    <w:rsid w:val="00027737"/>
    <w:rsid w:val="00030902"/>
    <w:rsid w:val="00030D5E"/>
    <w:rsid w:val="000321C9"/>
    <w:rsid w:val="00033449"/>
    <w:rsid w:val="00034363"/>
    <w:rsid w:val="00034D63"/>
    <w:rsid w:val="00035AB4"/>
    <w:rsid w:val="00042276"/>
    <w:rsid w:val="00043826"/>
    <w:rsid w:val="00044480"/>
    <w:rsid w:val="00050D8C"/>
    <w:rsid w:val="0005297E"/>
    <w:rsid w:val="00056281"/>
    <w:rsid w:val="00057274"/>
    <w:rsid w:val="00064D2C"/>
    <w:rsid w:val="000657F4"/>
    <w:rsid w:val="000707FD"/>
    <w:rsid w:val="00070A23"/>
    <w:rsid w:val="00070EA3"/>
    <w:rsid w:val="00071245"/>
    <w:rsid w:val="00071D86"/>
    <w:rsid w:val="00071E2F"/>
    <w:rsid w:val="000721A5"/>
    <w:rsid w:val="0007225B"/>
    <w:rsid w:val="0007279D"/>
    <w:rsid w:val="00072C29"/>
    <w:rsid w:val="00072D4A"/>
    <w:rsid w:val="000822A0"/>
    <w:rsid w:val="0008345E"/>
    <w:rsid w:val="0008655C"/>
    <w:rsid w:val="00087767"/>
    <w:rsid w:val="00091D6D"/>
    <w:rsid w:val="0009392D"/>
    <w:rsid w:val="000953AA"/>
    <w:rsid w:val="000A1130"/>
    <w:rsid w:val="000A15D6"/>
    <w:rsid w:val="000A3A3F"/>
    <w:rsid w:val="000A4146"/>
    <w:rsid w:val="000A43C6"/>
    <w:rsid w:val="000A510F"/>
    <w:rsid w:val="000A5F75"/>
    <w:rsid w:val="000A6E94"/>
    <w:rsid w:val="000A7025"/>
    <w:rsid w:val="000A77AC"/>
    <w:rsid w:val="000A77E1"/>
    <w:rsid w:val="000B2EB7"/>
    <w:rsid w:val="000B63CA"/>
    <w:rsid w:val="000B7C1F"/>
    <w:rsid w:val="000C004D"/>
    <w:rsid w:val="000D0D21"/>
    <w:rsid w:val="000D0F11"/>
    <w:rsid w:val="000D1094"/>
    <w:rsid w:val="000D1125"/>
    <w:rsid w:val="000D1134"/>
    <w:rsid w:val="000D15DF"/>
    <w:rsid w:val="000D23DF"/>
    <w:rsid w:val="000D4F01"/>
    <w:rsid w:val="000E28C7"/>
    <w:rsid w:val="000E3D43"/>
    <w:rsid w:val="000E46EA"/>
    <w:rsid w:val="000E5954"/>
    <w:rsid w:val="000E6552"/>
    <w:rsid w:val="000F2023"/>
    <w:rsid w:val="000F572F"/>
    <w:rsid w:val="000F633E"/>
    <w:rsid w:val="000F7260"/>
    <w:rsid w:val="001010A8"/>
    <w:rsid w:val="001022DF"/>
    <w:rsid w:val="001111E9"/>
    <w:rsid w:val="00111789"/>
    <w:rsid w:val="0011568E"/>
    <w:rsid w:val="001167AC"/>
    <w:rsid w:val="00117738"/>
    <w:rsid w:val="00120130"/>
    <w:rsid w:val="00123362"/>
    <w:rsid w:val="00124101"/>
    <w:rsid w:val="0012729D"/>
    <w:rsid w:val="00127B1B"/>
    <w:rsid w:val="00133631"/>
    <w:rsid w:val="00134CFC"/>
    <w:rsid w:val="00141368"/>
    <w:rsid w:val="00141A15"/>
    <w:rsid w:val="0014548B"/>
    <w:rsid w:val="00146C2B"/>
    <w:rsid w:val="001472D3"/>
    <w:rsid w:val="00150530"/>
    <w:rsid w:val="00150C3B"/>
    <w:rsid w:val="00150ED5"/>
    <w:rsid w:val="00151AFD"/>
    <w:rsid w:val="00151B0E"/>
    <w:rsid w:val="00152848"/>
    <w:rsid w:val="00153031"/>
    <w:rsid w:val="00153543"/>
    <w:rsid w:val="001550AD"/>
    <w:rsid w:val="001562E2"/>
    <w:rsid w:val="00160DD4"/>
    <w:rsid w:val="001616C4"/>
    <w:rsid w:val="00162132"/>
    <w:rsid w:val="001621F6"/>
    <w:rsid w:val="00162537"/>
    <w:rsid w:val="00162D01"/>
    <w:rsid w:val="00163662"/>
    <w:rsid w:val="001675C4"/>
    <w:rsid w:val="00167AC9"/>
    <w:rsid w:val="0017133D"/>
    <w:rsid w:val="00171486"/>
    <w:rsid w:val="00172221"/>
    <w:rsid w:val="00173599"/>
    <w:rsid w:val="00175B9C"/>
    <w:rsid w:val="00175D7E"/>
    <w:rsid w:val="00177482"/>
    <w:rsid w:val="00177A33"/>
    <w:rsid w:val="00182F74"/>
    <w:rsid w:val="001848B1"/>
    <w:rsid w:val="00185377"/>
    <w:rsid w:val="00185D85"/>
    <w:rsid w:val="001871C1"/>
    <w:rsid w:val="00187695"/>
    <w:rsid w:val="0019100A"/>
    <w:rsid w:val="001911F5"/>
    <w:rsid w:val="001922BE"/>
    <w:rsid w:val="001955E6"/>
    <w:rsid w:val="001A3FAF"/>
    <w:rsid w:val="001A4043"/>
    <w:rsid w:val="001A4399"/>
    <w:rsid w:val="001A6FC9"/>
    <w:rsid w:val="001A73DD"/>
    <w:rsid w:val="001B1730"/>
    <w:rsid w:val="001B2504"/>
    <w:rsid w:val="001B34FE"/>
    <w:rsid w:val="001B510E"/>
    <w:rsid w:val="001C24BB"/>
    <w:rsid w:val="001C39B0"/>
    <w:rsid w:val="001C3FB7"/>
    <w:rsid w:val="001C5497"/>
    <w:rsid w:val="001C68F8"/>
    <w:rsid w:val="001C70DD"/>
    <w:rsid w:val="001C74CA"/>
    <w:rsid w:val="001C7C23"/>
    <w:rsid w:val="001D01D3"/>
    <w:rsid w:val="001D1A3E"/>
    <w:rsid w:val="001D4F42"/>
    <w:rsid w:val="001D6267"/>
    <w:rsid w:val="001D65F0"/>
    <w:rsid w:val="001D7AC9"/>
    <w:rsid w:val="001E0675"/>
    <w:rsid w:val="001E1B88"/>
    <w:rsid w:val="001E1E4B"/>
    <w:rsid w:val="001E35E4"/>
    <w:rsid w:val="001F291D"/>
    <w:rsid w:val="001F2CB7"/>
    <w:rsid w:val="001F471D"/>
    <w:rsid w:val="001F734A"/>
    <w:rsid w:val="00201F43"/>
    <w:rsid w:val="002032C3"/>
    <w:rsid w:val="0020353B"/>
    <w:rsid w:val="00205EEE"/>
    <w:rsid w:val="002063E6"/>
    <w:rsid w:val="00206F2A"/>
    <w:rsid w:val="002107F5"/>
    <w:rsid w:val="00210940"/>
    <w:rsid w:val="00214B05"/>
    <w:rsid w:val="0021534F"/>
    <w:rsid w:val="002171BE"/>
    <w:rsid w:val="00221300"/>
    <w:rsid w:val="0022302A"/>
    <w:rsid w:val="00224F94"/>
    <w:rsid w:val="00225962"/>
    <w:rsid w:val="0023133A"/>
    <w:rsid w:val="00231ABA"/>
    <w:rsid w:val="00234141"/>
    <w:rsid w:val="0023577D"/>
    <w:rsid w:val="00237E23"/>
    <w:rsid w:val="00241F03"/>
    <w:rsid w:val="00242023"/>
    <w:rsid w:val="00242280"/>
    <w:rsid w:val="00242B68"/>
    <w:rsid w:val="002443A1"/>
    <w:rsid w:val="002476B8"/>
    <w:rsid w:val="00251767"/>
    <w:rsid w:val="00252A5F"/>
    <w:rsid w:val="00252C58"/>
    <w:rsid w:val="00253023"/>
    <w:rsid w:val="00254764"/>
    <w:rsid w:val="0026234B"/>
    <w:rsid w:val="002643A7"/>
    <w:rsid w:val="00264BE4"/>
    <w:rsid w:val="00264E74"/>
    <w:rsid w:val="0027167B"/>
    <w:rsid w:val="00273118"/>
    <w:rsid w:val="00273A92"/>
    <w:rsid w:val="00273D7E"/>
    <w:rsid w:val="002744CD"/>
    <w:rsid w:val="0027604E"/>
    <w:rsid w:val="0027746C"/>
    <w:rsid w:val="00277E18"/>
    <w:rsid w:val="0028550B"/>
    <w:rsid w:val="00285AD5"/>
    <w:rsid w:val="00286727"/>
    <w:rsid w:val="00294BFB"/>
    <w:rsid w:val="00294E7E"/>
    <w:rsid w:val="00295843"/>
    <w:rsid w:val="00296258"/>
    <w:rsid w:val="00297AB4"/>
    <w:rsid w:val="002A24C2"/>
    <w:rsid w:val="002A2C87"/>
    <w:rsid w:val="002A58DC"/>
    <w:rsid w:val="002A6493"/>
    <w:rsid w:val="002B07EB"/>
    <w:rsid w:val="002B342F"/>
    <w:rsid w:val="002B6121"/>
    <w:rsid w:val="002C03B8"/>
    <w:rsid w:val="002C206B"/>
    <w:rsid w:val="002C7568"/>
    <w:rsid w:val="002C7E35"/>
    <w:rsid w:val="002D04E9"/>
    <w:rsid w:val="002D2B5F"/>
    <w:rsid w:val="002D3125"/>
    <w:rsid w:val="002D354D"/>
    <w:rsid w:val="002D3871"/>
    <w:rsid w:val="002D42C9"/>
    <w:rsid w:val="002D4B4C"/>
    <w:rsid w:val="002D7315"/>
    <w:rsid w:val="002D7DAF"/>
    <w:rsid w:val="002E0164"/>
    <w:rsid w:val="002E1DA8"/>
    <w:rsid w:val="002E6C27"/>
    <w:rsid w:val="002E74AC"/>
    <w:rsid w:val="002F0A04"/>
    <w:rsid w:val="002F1FF4"/>
    <w:rsid w:val="002F35A7"/>
    <w:rsid w:val="002F51A3"/>
    <w:rsid w:val="002F5E72"/>
    <w:rsid w:val="002F7284"/>
    <w:rsid w:val="002F7AF3"/>
    <w:rsid w:val="003007ED"/>
    <w:rsid w:val="00300871"/>
    <w:rsid w:val="00301799"/>
    <w:rsid w:val="003017BC"/>
    <w:rsid w:val="003035C0"/>
    <w:rsid w:val="00303A20"/>
    <w:rsid w:val="003057FF"/>
    <w:rsid w:val="00312D74"/>
    <w:rsid w:val="00312FFB"/>
    <w:rsid w:val="0031713D"/>
    <w:rsid w:val="00317702"/>
    <w:rsid w:val="00320756"/>
    <w:rsid w:val="00321F91"/>
    <w:rsid w:val="003238BE"/>
    <w:rsid w:val="003250F5"/>
    <w:rsid w:val="00327FB6"/>
    <w:rsid w:val="00337099"/>
    <w:rsid w:val="00337A9A"/>
    <w:rsid w:val="003403C9"/>
    <w:rsid w:val="00340717"/>
    <w:rsid w:val="0034156A"/>
    <w:rsid w:val="003416FB"/>
    <w:rsid w:val="003440B4"/>
    <w:rsid w:val="003457B6"/>
    <w:rsid w:val="003464A2"/>
    <w:rsid w:val="00346D5C"/>
    <w:rsid w:val="003473B6"/>
    <w:rsid w:val="00347BAA"/>
    <w:rsid w:val="0035494E"/>
    <w:rsid w:val="00354A1E"/>
    <w:rsid w:val="00354C0B"/>
    <w:rsid w:val="00356991"/>
    <w:rsid w:val="0036037C"/>
    <w:rsid w:val="00361896"/>
    <w:rsid w:val="00362306"/>
    <w:rsid w:val="0036362C"/>
    <w:rsid w:val="00363824"/>
    <w:rsid w:val="003662B7"/>
    <w:rsid w:val="003671E5"/>
    <w:rsid w:val="00370161"/>
    <w:rsid w:val="00371019"/>
    <w:rsid w:val="0037387F"/>
    <w:rsid w:val="00374B57"/>
    <w:rsid w:val="00376AC4"/>
    <w:rsid w:val="00376C6D"/>
    <w:rsid w:val="003851C9"/>
    <w:rsid w:val="003862FE"/>
    <w:rsid w:val="003866D6"/>
    <w:rsid w:val="003866E2"/>
    <w:rsid w:val="00392105"/>
    <w:rsid w:val="00392118"/>
    <w:rsid w:val="00393037"/>
    <w:rsid w:val="00393871"/>
    <w:rsid w:val="00394896"/>
    <w:rsid w:val="0039752D"/>
    <w:rsid w:val="003A1F25"/>
    <w:rsid w:val="003A3F01"/>
    <w:rsid w:val="003A6A2D"/>
    <w:rsid w:val="003B3725"/>
    <w:rsid w:val="003B3EEB"/>
    <w:rsid w:val="003B44A6"/>
    <w:rsid w:val="003B456D"/>
    <w:rsid w:val="003B62A6"/>
    <w:rsid w:val="003B6428"/>
    <w:rsid w:val="003C08D9"/>
    <w:rsid w:val="003C16F3"/>
    <w:rsid w:val="003C1E61"/>
    <w:rsid w:val="003C2466"/>
    <w:rsid w:val="003C280C"/>
    <w:rsid w:val="003C2D8B"/>
    <w:rsid w:val="003C4984"/>
    <w:rsid w:val="003C5601"/>
    <w:rsid w:val="003C5C99"/>
    <w:rsid w:val="003D2A67"/>
    <w:rsid w:val="003D2B3F"/>
    <w:rsid w:val="003D641B"/>
    <w:rsid w:val="003E1909"/>
    <w:rsid w:val="003E2972"/>
    <w:rsid w:val="003E3E7F"/>
    <w:rsid w:val="003E4DE0"/>
    <w:rsid w:val="003E5DD0"/>
    <w:rsid w:val="003E61FB"/>
    <w:rsid w:val="003F0B19"/>
    <w:rsid w:val="003F1C67"/>
    <w:rsid w:val="003F46A8"/>
    <w:rsid w:val="003F48B1"/>
    <w:rsid w:val="003F62D6"/>
    <w:rsid w:val="003F7CE3"/>
    <w:rsid w:val="00400EB7"/>
    <w:rsid w:val="004037CA"/>
    <w:rsid w:val="004039AF"/>
    <w:rsid w:val="00406E7E"/>
    <w:rsid w:val="00406F07"/>
    <w:rsid w:val="0040783C"/>
    <w:rsid w:val="00412A34"/>
    <w:rsid w:val="00413E0B"/>
    <w:rsid w:val="00415050"/>
    <w:rsid w:val="00425AA3"/>
    <w:rsid w:val="0043277A"/>
    <w:rsid w:val="00432E0E"/>
    <w:rsid w:val="00433269"/>
    <w:rsid w:val="0043396A"/>
    <w:rsid w:val="004344BE"/>
    <w:rsid w:val="00440522"/>
    <w:rsid w:val="004411BE"/>
    <w:rsid w:val="00447321"/>
    <w:rsid w:val="0044756A"/>
    <w:rsid w:val="004502E5"/>
    <w:rsid w:val="004506E4"/>
    <w:rsid w:val="00451C40"/>
    <w:rsid w:val="00453017"/>
    <w:rsid w:val="00453CDF"/>
    <w:rsid w:val="00454569"/>
    <w:rsid w:val="00455733"/>
    <w:rsid w:val="004615BE"/>
    <w:rsid w:val="00462299"/>
    <w:rsid w:val="00463449"/>
    <w:rsid w:val="004644E5"/>
    <w:rsid w:val="00467BA5"/>
    <w:rsid w:val="00467BFD"/>
    <w:rsid w:val="00467EF5"/>
    <w:rsid w:val="00471223"/>
    <w:rsid w:val="004740F4"/>
    <w:rsid w:val="0047653F"/>
    <w:rsid w:val="00476897"/>
    <w:rsid w:val="00477359"/>
    <w:rsid w:val="0048034E"/>
    <w:rsid w:val="0048256F"/>
    <w:rsid w:val="00482A87"/>
    <w:rsid w:val="0048504C"/>
    <w:rsid w:val="00485762"/>
    <w:rsid w:val="00492898"/>
    <w:rsid w:val="00494DC1"/>
    <w:rsid w:val="0049684A"/>
    <w:rsid w:val="00496A1B"/>
    <w:rsid w:val="00497310"/>
    <w:rsid w:val="00497E11"/>
    <w:rsid w:val="004A0A76"/>
    <w:rsid w:val="004A1176"/>
    <w:rsid w:val="004A4A7B"/>
    <w:rsid w:val="004A636C"/>
    <w:rsid w:val="004A73AA"/>
    <w:rsid w:val="004B00CB"/>
    <w:rsid w:val="004B0348"/>
    <w:rsid w:val="004B2ACC"/>
    <w:rsid w:val="004B47C0"/>
    <w:rsid w:val="004B5DCC"/>
    <w:rsid w:val="004B6119"/>
    <w:rsid w:val="004B657A"/>
    <w:rsid w:val="004B6E69"/>
    <w:rsid w:val="004C11B2"/>
    <w:rsid w:val="004C3A3C"/>
    <w:rsid w:val="004C6334"/>
    <w:rsid w:val="004D06BC"/>
    <w:rsid w:val="004D0725"/>
    <w:rsid w:val="004D1051"/>
    <w:rsid w:val="004D138B"/>
    <w:rsid w:val="004D252E"/>
    <w:rsid w:val="004D3B48"/>
    <w:rsid w:val="004D5205"/>
    <w:rsid w:val="004D6398"/>
    <w:rsid w:val="004D6BA9"/>
    <w:rsid w:val="004D73A8"/>
    <w:rsid w:val="004E7472"/>
    <w:rsid w:val="004E7858"/>
    <w:rsid w:val="004F5159"/>
    <w:rsid w:val="004F632C"/>
    <w:rsid w:val="0050125A"/>
    <w:rsid w:val="00505D20"/>
    <w:rsid w:val="00506573"/>
    <w:rsid w:val="00506FBF"/>
    <w:rsid w:val="00507163"/>
    <w:rsid w:val="00507301"/>
    <w:rsid w:val="00510255"/>
    <w:rsid w:val="00510D51"/>
    <w:rsid w:val="00510FAF"/>
    <w:rsid w:val="005123CF"/>
    <w:rsid w:val="005133DC"/>
    <w:rsid w:val="005160D0"/>
    <w:rsid w:val="005170F3"/>
    <w:rsid w:val="0052002C"/>
    <w:rsid w:val="00521522"/>
    <w:rsid w:val="00524091"/>
    <w:rsid w:val="005245A1"/>
    <w:rsid w:val="005248C9"/>
    <w:rsid w:val="0052661E"/>
    <w:rsid w:val="00530E25"/>
    <w:rsid w:val="00531A8C"/>
    <w:rsid w:val="00532AC4"/>
    <w:rsid w:val="00534D06"/>
    <w:rsid w:val="005350B0"/>
    <w:rsid w:val="00541C80"/>
    <w:rsid w:val="00542523"/>
    <w:rsid w:val="0054287F"/>
    <w:rsid w:val="00545557"/>
    <w:rsid w:val="0054741B"/>
    <w:rsid w:val="00551F73"/>
    <w:rsid w:val="00561EB3"/>
    <w:rsid w:val="00563C6C"/>
    <w:rsid w:val="00571D69"/>
    <w:rsid w:val="0057494E"/>
    <w:rsid w:val="0057559B"/>
    <w:rsid w:val="00576F00"/>
    <w:rsid w:val="0058033B"/>
    <w:rsid w:val="00582A54"/>
    <w:rsid w:val="00582E32"/>
    <w:rsid w:val="00583B6E"/>
    <w:rsid w:val="005870FA"/>
    <w:rsid w:val="00587740"/>
    <w:rsid w:val="00587D3D"/>
    <w:rsid w:val="00590015"/>
    <w:rsid w:val="00594879"/>
    <w:rsid w:val="00595EC9"/>
    <w:rsid w:val="005960AD"/>
    <w:rsid w:val="00596155"/>
    <w:rsid w:val="005A0087"/>
    <w:rsid w:val="005A2827"/>
    <w:rsid w:val="005A55CA"/>
    <w:rsid w:val="005B2679"/>
    <w:rsid w:val="005B286B"/>
    <w:rsid w:val="005B3DEC"/>
    <w:rsid w:val="005B4A3F"/>
    <w:rsid w:val="005B64B9"/>
    <w:rsid w:val="005B6AF2"/>
    <w:rsid w:val="005C063D"/>
    <w:rsid w:val="005C1A7B"/>
    <w:rsid w:val="005C2FFB"/>
    <w:rsid w:val="005C4A8D"/>
    <w:rsid w:val="005C4F15"/>
    <w:rsid w:val="005C5BE7"/>
    <w:rsid w:val="005C5CE7"/>
    <w:rsid w:val="005C67FC"/>
    <w:rsid w:val="005C7CBD"/>
    <w:rsid w:val="005D0A9B"/>
    <w:rsid w:val="005D1AE7"/>
    <w:rsid w:val="005D4D11"/>
    <w:rsid w:val="005D66F5"/>
    <w:rsid w:val="005D6E59"/>
    <w:rsid w:val="005D71E4"/>
    <w:rsid w:val="005E24CE"/>
    <w:rsid w:val="005E4841"/>
    <w:rsid w:val="005F01BC"/>
    <w:rsid w:val="005F034C"/>
    <w:rsid w:val="005F1E2E"/>
    <w:rsid w:val="005F2249"/>
    <w:rsid w:val="005F4FAE"/>
    <w:rsid w:val="005F7102"/>
    <w:rsid w:val="00600413"/>
    <w:rsid w:val="006008B1"/>
    <w:rsid w:val="00600E53"/>
    <w:rsid w:val="00601921"/>
    <w:rsid w:val="00601F43"/>
    <w:rsid w:val="006027EA"/>
    <w:rsid w:val="00602F34"/>
    <w:rsid w:val="006151D2"/>
    <w:rsid w:val="00620D21"/>
    <w:rsid w:val="006211FA"/>
    <w:rsid w:val="00621497"/>
    <w:rsid w:val="0062416A"/>
    <w:rsid w:val="00625A2F"/>
    <w:rsid w:val="00625AEB"/>
    <w:rsid w:val="006263CF"/>
    <w:rsid w:val="00630DF9"/>
    <w:rsid w:val="006313C7"/>
    <w:rsid w:val="006366A2"/>
    <w:rsid w:val="00640C96"/>
    <w:rsid w:val="00641980"/>
    <w:rsid w:val="0064768B"/>
    <w:rsid w:val="006508D6"/>
    <w:rsid w:val="006537F4"/>
    <w:rsid w:val="006539BA"/>
    <w:rsid w:val="0065484E"/>
    <w:rsid w:val="00654A6B"/>
    <w:rsid w:val="00655576"/>
    <w:rsid w:val="00657836"/>
    <w:rsid w:val="0066121D"/>
    <w:rsid w:val="00662837"/>
    <w:rsid w:val="0066493F"/>
    <w:rsid w:val="006653E9"/>
    <w:rsid w:val="00666ADA"/>
    <w:rsid w:val="00670329"/>
    <w:rsid w:val="006712F7"/>
    <w:rsid w:val="00671E58"/>
    <w:rsid w:val="00671F75"/>
    <w:rsid w:val="0067385B"/>
    <w:rsid w:val="00674EC0"/>
    <w:rsid w:val="00676AA9"/>
    <w:rsid w:val="00676E13"/>
    <w:rsid w:val="00680C93"/>
    <w:rsid w:val="00680D95"/>
    <w:rsid w:val="006813CB"/>
    <w:rsid w:val="00681ABF"/>
    <w:rsid w:val="0068249E"/>
    <w:rsid w:val="00684FBC"/>
    <w:rsid w:val="00685B45"/>
    <w:rsid w:val="00685B57"/>
    <w:rsid w:val="006873E3"/>
    <w:rsid w:val="00687404"/>
    <w:rsid w:val="00690647"/>
    <w:rsid w:val="00690D89"/>
    <w:rsid w:val="00691EE1"/>
    <w:rsid w:val="006927EE"/>
    <w:rsid w:val="006933D8"/>
    <w:rsid w:val="0069401B"/>
    <w:rsid w:val="006A01A5"/>
    <w:rsid w:val="006A0249"/>
    <w:rsid w:val="006A0292"/>
    <w:rsid w:val="006A0EA5"/>
    <w:rsid w:val="006A2687"/>
    <w:rsid w:val="006B0A7F"/>
    <w:rsid w:val="006B0A9F"/>
    <w:rsid w:val="006B1B8B"/>
    <w:rsid w:val="006B28E8"/>
    <w:rsid w:val="006B351E"/>
    <w:rsid w:val="006B489A"/>
    <w:rsid w:val="006B64B5"/>
    <w:rsid w:val="006B6586"/>
    <w:rsid w:val="006B6AE4"/>
    <w:rsid w:val="006B6C8B"/>
    <w:rsid w:val="006C126D"/>
    <w:rsid w:val="006C2321"/>
    <w:rsid w:val="006C23BA"/>
    <w:rsid w:val="006C3257"/>
    <w:rsid w:val="006C563C"/>
    <w:rsid w:val="006C64A5"/>
    <w:rsid w:val="006C723A"/>
    <w:rsid w:val="006D0CA7"/>
    <w:rsid w:val="006D2F47"/>
    <w:rsid w:val="006D48BC"/>
    <w:rsid w:val="006D4A2F"/>
    <w:rsid w:val="006D4C1F"/>
    <w:rsid w:val="006D5CA7"/>
    <w:rsid w:val="006D7D04"/>
    <w:rsid w:val="006E054B"/>
    <w:rsid w:val="006F1BCC"/>
    <w:rsid w:val="006F3835"/>
    <w:rsid w:val="00705203"/>
    <w:rsid w:val="0070659A"/>
    <w:rsid w:val="007069AA"/>
    <w:rsid w:val="00706FF5"/>
    <w:rsid w:val="007106A7"/>
    <w:rsid w:val="00712577"/>
    <w:rsid w:val="00712899"/>
    <w:rsid w:val="0071705C"/>
    <w:rsid w:val="0072057F"/>
    <w:rsid w:val="0072105B"/>
    <w:rsid w:val="007229AD"/>
    <w:rsid w:val="007264CD"/>
    <w:rsid w:val="00727959"/>
    <w:rsid w:val="007328A2"/>
    <w:rsid w:val="007328AF"/>
    <w:rsid w:val="00732CC2"/>
    <w:rsid w:val="007372CE"/>
    <w:rsid w:val="00741CD6"/>
    <w:rsid w:val="0074387F"/>
    <w:rsid w:val="00745F57"/>
    <w:rsid w:val="0074734B"/>
    <w:rsid w:val="00750D82"/>
    <w:rsid w:val="00752E65"/>
    <w:rsid w:val="00756524"/>
    <w:rsid w:val="00760922"/>
    <w:rsid w:val="007609B8"/>
    <w:rsid w:val="00764265"/>
    <w:rsid w:val="00764686"/>
    <w:rsid w:val="007647C0"/>
    <w:rsid w:val="007651CD"/>
    <w:rsid w:val="007678C5"/>
    <w:rsid w:val="007738F3"/>
    <w:rsid w:val="00775559"/>
    <w:rsid w:val="00775B61"/>
    <w:rsid w:val="00780EF6"/>
    <w:rsid w:val="00781EE2"/>
    <w:rsid w:val="00784436"/>
    <w:rsid w:val="007846D7"/>
    <w:rsid w:val="00785541"/>
    <w:rsid w:val="00787631"/>
    <w:rsid w:val="00790965"/>
    <w:rsid w:val="007919A0"/>
    <w:rsid w:val="00792041"/>
    <w:rsid w:val="00792149"/>
    <w:rsid w:val="00794D51"/>
    <w:rsid w:val="007A13DF"/>
    <w:rsid w:val="007A14CA"/>
    <w:rsid w:val="007A2529"/>
    <w:rsid w:val="007A3513"/>
    <w:rsid w:val="007A36C6"/>
    <w:rsid w:val="007A6643"/>
    <w:rsid w:val="007B4F65"/>
    <w:rsid w:val="007B615E"/>
    <w:rsid w:val="007B6B51"/>
    <w:rsid w:val="007B6C3A"/>
    <w:rsid w:val="007B77E3"/>
    <w:rsid w:val="007C3165"/>
    <w:rsid w:val="007C4EA0"/>
    <w:rsid w:val="007D0A58"/>
    <w:rsid w:val="007D3208"/>
    <w:rsid w:val="007D50B6"/>
    <w:rsid w:val="007E131C"/>
    <w:rsid w:val="007E1BCF"/>
    <w:rsid w:val="007E283F"/>
    <w:rsid w:val="007E2BEF"/>
    <w:rsid w:val="007E59FD"/>
    <w:rsid w:val="007E71CA"/>
    <w:rsid w:val="007E77FF"/>
    <w:rsid w:val="007F110B"/>
    <w:rsid w:val="007F44B1"/>
    <w:rsid w:val="007F585C"/>
    <w:rsid w:val="007F5A99"/>
    <w:rsid w:val="007F5BE8"/>
    <w:rsid w:val="007F6E90"/>
    <w:rsid w:val="008020F3"/>
    <w:rsid w:val="00802273"/>
    <w:rsid w:val="00802C87"/>
    <w:rsid w:val="008031F0"/>
    <w:rsid w:val="00805928"/>
    <w:rsid w:val="008066AB"/>
    <w:rsid w:val="008079B4"/>
    <w:rsid w:val="00810C31"/>
    <w:rsid w:val="00812BB7"/>
    <w:rsid w:val="00813BE1"/>
    <w:rsid w:val="008202DF"/>
    <w:rsid w:val="008208A9"/>
    <w:rsid w:val="00821392"/>
    <w:rsid w:val="008216A8"/>
    <w:rsid w:val="00822813"/>
    <w:rsid w:val="0082506A"/>
    <w:rsid w:val="00825F52"/>
    <w:rsid w:val="00830824"/>
    <w:rsid w:val="00830B35"/>
    <w:rsid w:val="00831CCB"/>
    <w:rsid w:val="00833D0F"/>
    <w:rsid w:val="00837F17"/>
    <w:rsid w:val="00841F8E"/>
    <w:rsid w:val="00845324"/>
    <w:rsid w:val="00851968"/>
    <w:rsid w:val="00856C8D"/>
    <w:rsid w:val="00856D8D"/>
    <w:rsid w:val="00857FDC"/>
    <w:rsid w:val="00860D13"/>
    <w:rsid w:val="00861884"/>
    <w:rsid w:val="008626C8"/>
    <w:rsid w:val="00866A3E"/>
    <w:rsid w:val="008676C3"/>
    <w:rsid w:val="00867EF8"/>
    <w:rsid w:val="00874686"/>
    <w:rsid w:val="008746F8"/>
    <w:rsid w:val="008764B9"/>
    <w:rsid w:val="00880268"/>
    <w:rsid w:val="00886329"/>
    <w:rsid w:val="00890763"/>
    <w:rsid w:val="0089092B"/>
    <w:rsid w:val="00894F89"/>
    <w:rsid w:val="00895200"/>
    <w:rsid w:val="0089536B"/>
    <w:rsid w:val="008A5663"/>
    <w:rsid w:val="008A6175"/>
    <w:rsid w:val="008A6C8A"/>
    <w:rsid w:val="008B118D"/>
    <w:rsid w:val="008B2291"/>
    <w:rsid w:val="008B500C"/>
    <w:rsid w:val="008B5147"/>
    <w:rsid w:val="008B5DC9"/>
    <w:rsid w:val="008C4C43"/>
    <w:rsid w:val="008C5DA0"/>
    <w:rsid w:val="008C76FA"/>
    <w:rsid w:val="008D17B1"/>
    <w:rsid w:val="008D4510"/>
    <w:rsid w:val="008D58EC"/>
    <w:rsid w:val="008D5F31"/>
    <w:rsid w:val="008D7AA0"/>
    <w:rsid w:val="008E1B5E"/>
    <w:rsid w:val="008F26E3"/>
    <w:rsid w:val="008F316B"/>
    <w:rsid w:val="008F3BAA"/>
    <w:rsid w:val="008F4289"/>
    <w:rsid w:val="0090176E"/>
    <w:rsid w:val="00910147"/>
    <w:rsid w:val="00910BAF"/>
    <w:rsid w:val="009150D0"/>
    <w:rsid w:val="009173F5"/>
    <w:rsid w:val="00917A18"/>
    <w:rsid w:val="00917BA8"/>
    <w:rsid w:val="00920330"/>
    <w:rsid w:val="00921C49"/>
    <w:rsid w:val="00924004"/>
    <w:rsid w:val="00925CE5"/>
    <w:rsid w:val="0092723F"/>
    <w:rsid w:val="009307DE"/>
    <w:rsid w:val="00933015"/>
    <w:rsid w:val="00934EA4"/>
    <w:rsid w:val="00935458"/>
    <w:rsid w:val="00936D28"/>
    <w:rsid w:val="00942692"/>
    <w:rsid w:val="0094500C"/>
    <w:rsid w:val="00945C00"/>
    <w:rsid w:val="00947636"/>
    <w:rsid w:val="00950A07"/>
    <w:rsid w:val="00951DF0"/>
    <w:rsid w:val="00953743"/>
    <w:rsid w:val="00953F7D"/>
    <w:rsid w:val="00957E34"/>
    <w:rsid w:val="009608AB"/>
    <w:rsid w:val="00961087"/>
    <w:rsid w:val="00963AF6"/>
    <w:rsid w:val="009648AF"/>
    <w:rsid w:val="00964C01"/>
    <w:rsid w:val="009661C3"/>
    <w:rsid w:val="00970F4E"/>
    <w:rsid w:val="00970FDA"/>
    <w:rsid w:val="0097105A"/>
    <w:rsid w:val="00971CD8"/>
    <w:rsid w:val="00972FE2"/>
    <w:rsid w:val="00973286"/>
    <w:rsid w:val="00974FE0"/>
    <w:rsid w:val="009757AE"/>
    <w:rsid w:val="00975FDB"/>
    <w:rsid w:val="00976243"/>
    <w:rsid w:val="00982C44"/>
    <w:rsid w:val="00982DAD"/>
    <w:rsid w:val="00984C0F"/>
    <w:rsid w:val="00985CA4"/>
    <w:rsid w:val="009874C1"/>
    <w:rsid w:val="00987F71"/>
    <w:rsid w:val="009914B3"/>
    <w:rsid w:val="00996F1B"/>
    <w:rsid w:val="009A3BB2"/>
    <w:rsid w:val="009A3F62"/>
    <w:rsid w:val="009A4D74"/>
    <w:rsid w:val="009A5409"/>
    <w:rsid w:val="009B5B70"/>
    <w:rsid w:val="009B7059"/>
    <w:rsid w:val="009C1884"/>
    <w:rsid w:val="009C6775"/>
    <w:rsid w:val="009C69A8"/>
    <w:rsid w:val="009C7057"/>
    <w:rsid w:val="009C7D4E"/>
    <w:rsid w:val="009D00BB"/>
    <w:rsid w:val="009D03F9"/>
    <w:rsid w:val="009D1264"/>
    <w:rsid w:val="009D40B8"/>
    <w:rsid w:val="009D5D23"/>
    <w:rsid w:val="009D6B1D"/>
    <w:rsid w:val="009D74DE"/>
    <w:rsid w:val="009E2373"/>
    <w:rsid w:val="009E24C4"/>
    <w:rsid w:val="009E3B54"/>
    <w:rsid w:val="009E42AC"/>
    <w:rsid w:val="009E5084"/>
    <w:rsid w:val="009E51E5"/>
    <w:rsid w:val="009F0877"/>
    <w:rsid w:val="009F3486"/>
    <w:rsid w:val="009F3FD4"/>
    <w:rsid w:val="009F40D6"/>
    <w:rsid w:val="009F5B2F"/>
    <w:rsid w:val="00A0022E"/>
    <w:rsid w:val="00A0077D"/>
    <w:rsid w:val="00A01C76"/>
    <w:rsid w:val="00A01E70"/>
    <w:rsid w:val="00A024AD"/>
    <w:rsid w:val="00A051A3"/>
    <w:rsid w:val="00A05430"/>
    <w:rsid w:val="00A0563F"/>
    <w:rsid w:val="00A064D1"/>
    <w:rsid w:val="00A1069D"/>
    <w:rsid w:val="00A10E0A"/>
    <w:rsid w:val="00A12CD2"/>
    <w:rsid w:val="00A14350"/>
    <w:rsid w:val="00A14CF0"/>
    <w:rsid w:val="00A15EC5"/>
    <w:rsid w:val="00A17584"/>
    <w:rsid w:val="00A210E5"/>
    <w:rsid w:val="00A21423"/>
    <w:rsid w:val="00A22F79"/>
    <w:rsid w:val="00A23FDD"/>
    <w:rsid w:val="00A25701"/>
    <w:rsid w:val="00A26656"/>
    <w:rsid w:val="00A270EE"/>
    <w:rsid w:val="00A30B9F"/>
    <w:rsid w:val="00A32D0C"/>
    <w:rsid w:val="00A32E60"/>
    <w:rsid w:val="00A373BC"/>
    <w:rsid w:val="00A411EE"/>
    <w:rsid w:val="00A42289"/>
    <w:rsid w:val="00A42539"/>
    <w:rsid w:val="00A43A7A"/>
    <w:rsid w:val="00A448BD"/>
    <w:rsid w:val="00A46580"/>
    <w:rsid w:val="00A47456"/>
    <w:rsid w:val="00A51CE2"/>
    <w:rsid w:val="00A51DB4"/>
    <w:rsid w:val="00A5381B"/>
    <w:rsid w:val="00A54D32"/>
    <w:rsid w:val="00A562E3"/>
    <w:rsid w:val="00A57441"/>
    <w:rsid w:val="00A63847"/>
    <w:rsid w:val="00A643F2"/>
    <w:rsid w:val="00A65614"/>
    <w:rsid w:val="00A665BC"/>
    <w:rsid w:val="00A7055B"/>
    <w:rsid w:val="00A70B52"/>
    <w:rsid w:val="00A73184"/>
    <w:rsid w:val="00A73E1A"/>
    <w:rsid w:val="00A777B4"/>
    <w:rsid w:val="00A81553"/>
    <w:rsid w:val="00A841B5"/>
    <w:rsid w:val="00A84A15"/>
    <w:rsid w:val="00A87A5C"/>
    <w:rsid w:val="00A90B44"/>
    <w:rsid w:val="00A9250B"/>
    <w:rsid w:val="00A95200"/>
    <w:rsid w:val="00A955C5"/>
    <w:rsid w:val="00A95D64"/>
    <w:rsid w:val="00A95DF5"/>
    <w:rsid w:val="00A96CE6"/>
    <w:rsid w:val="00A973F4"/>
    <w:rsid w:val="00A97AD1"/>
    <w:rsid w:val="00AA1350"/>
    <w:rsid w:val="00AA1C15"/>
    <w:rsid w:val="00AA2EB5"/>
    <w:rsid w:val="00AA41A6"/>
    <w:rsid w:val="00AB14B6"/>
    <w:rsid w:val="00AB2D24"/>
    <w:rsid w:val="00AB3688"/>
    <w:rsid w:val="00AB36A3"/>
    <w:rsid w:val="00AB49E6"/>
    <w:rsid w:val="00AB775C"/>
    <w:rsid w:val="00AC1C36"/>
    <w:rsid w:val="00AC1C68"/>
    <w:rsid w:val="00AC2A00"/>
    <w:rsid w:val="00AC4953"/>
    <w:rsid w:val="00AC4D96"/>
    <w:rsid w:val="00AC50F2"/>
    <w:rsid w:val="00AD33D9"/>
    <w:rsid w:val="00AD5B8C"/>
    <w:rsid w:val="00AD7E60"/>
    <w:rsid w:val="00AE0BD8"/>
    <w:rsid w:val="00AE0E5C"/>
    <w:rsid w:val="00AE287C"/>
    <w:rsid w:val="00AE30AA"/>
    <w:rsid w:val="00AE3E95"/>
    <w:rsid w:val="00AE4C78"/>
    <w:rsid w:val="00AE6FD8"/>
    <w:rsid w:val="00AF2695"/>
    <w:rsid w:val="00B001C0"/>
    <w:rsid w:val="00B02B21"/>
    <w:rsid w:val="00B05456"/>
    <w:rsid w:val="00B058D6"/>
    <w:rsid w:val="00B07AA1"/>
    <w:rsid w:val="00B10F8E"/>
    <w:rsid w:val="00B14451"/>
    <w:rsid w:val="00B1452B"/>
    <w:rsid w:val="00B150F4"/>
    <w:rsid w:val="00B16420"/>
    <w:rsid w:val="00B17A74"/>
    <w:rsid w:val="00B17B0D"/>
    <w:rsid w:val="00B204C6"/>
    <w:rsid w:val="00B2076B"/>
    <w:rsid w:val="00B20B03"/>
    <w:rsid w:val="00B232BC"/>
    <w:rsid w:val="00B25109"/>
    <w:rsid w:val="00B317E3"/>
    <w:rsid w:val="00B31A6E"/>
    <w:rsid w:val="00B31CE5"/>
    <w:rsid w:val="00B3429D"/>
    <w:rsid w:val="00B34C7B"/>
    <w:rsid w:val="00B34F21"/>
    <w:rsid w:val="00B35364"/>
    <w:rsid w:val="00B40BA2"/>
    <w:rsid w:val="00B41991"/>
    <w:rsid w:val="00B41FED"/>
    <w:rsid w:val="00B469E6"/>
    <w:rsid w:val="00B47584"/>
    <w:rsid w:val="00B56250"/>
    <w:rsid w:val="00B565A2"/>
    <w:rsid w:val="00B56980"/>
    <w:rsid w:val="00B56D04"/>
    <w:rsid w:val="00B56DF9"/>
    <w:rsid w:val="00B61B8E"/>
    <w:rsid w:val="00B620A6"/>
    <w:rsid w:val="00B639B4"/>
    <w:rsid w:val="00B63AD7"/>
    <w:rsid w:val="00B673E2"/>
    <w:rsid w:val="00B730ED"/>
    <w:rsid w:val="00B74314"/>
    <w:rsid w:val="00B74E90"/>
    <w:rsid w:val="00B75634"/>
    <w:rsid w:val="00B80FF7"/>
    <w:rsid w:val="00B82F93"/>
    <w:rsid w:val="00B83AE3"/>
    <w:rsid w:val="00B84583"/>
    <w:rsid w:val="00B85BFB"/>
    <w:rsid w:val="00B85FC8"/>
    <w:rsid w:val="00B8615F"/>
    <w:rsid w:val="00B86AD5"/>
    <w:rsid w:val="00B86C0C"/>
    <w:rsid w:val="00B91E69"/>
    <w:rsid w:val="00B92603"/>
    <w:rsid w:val="00B95408"/>
    <w:rsid w:val="00B95448"/>
    <w:rsid w:val="00B959D6"/>
    <w:rsid w:val="00B97E79"/>
    <w:rsid w:val="00BA082C"/>
    <w:rsid w:val="00BA0CC5"/>
    <w:rsid w:val="00BA2ABC"/>
    <w:rsid w:val="00BA3E52"/>
    <w:rsid w:val="00BA43CC"/>
    <w:rsid w:val="00BA5104"/>
    <w:rsid w:val="00BB37A9"/>
    <w:rsid w:val="00BB7B63"/>
    <w:rsid w:val="00BC05C2"/>
    <w:rsid w:val="00BC2A03"/>
    <w:rsid w:val="00BC3A5E"/>
    <w:rsid w:val="00BC4F66"/>
    <w:rsid w:val="00BC515D"/>
    <w:rsid w:val="00BC5B77"/>
    <w:rsid w:val="00BC7A95"/>
    <w:rsid w:val="00BC7CB8"/>
    <w:rsid w:val="00BD1F7E"/>
    <w:rsid w:val="00BD6260"/>
    <w:rsid w:val="00BE1423"/>
    <w:rsid w:val="00BE2B05"/>
    <w:rsid w:val="00BE4B31"/>
    <w:rsid w:val="00BE58E5"/>
    <w:rsid w:val="00BE707C"/>
    <w:rsid w:val="00BF04EC"/>
    <w:rsid w:val="00BF1A74"/>
    <w:rsid w:val="00BF25EC"/>
    <w:rsid w:val="00BF3EE3"/>
    <w:rsid w:val="00BF6384"/>
    <w:rsid w:val="00BF769C"/>
    <w:rsid w:val="00C0066C"/>
    <w:rsid w:val="00C017D1"/>
    <w:rsid w:val="00C04926"/>
    <w:rsid w:val="00C13704"/>
    <w:rsid w:val="00C1458E"/>
    <w:rsid w:val="00C15DC4"/>
    <w:rsid w:val="00C1628A"/>
    <w:rsid w:val="00C170C0"/>
    <w:rsid w:val="00C217BE"/>
    <w:rsid w:val="00C22723"/>
    <w:rsid w:val="00C22EB3"/>
    <w:rsid w:val="00C24225"/>
    <w:rsid w:val="00C246A6"/>
    <w:rsid w:val="00C2592E"/>
    <w:rsid w:val="00C25F4E"/>
    <w:rsid w:val="00C27BAA"/>
    <w:rsid w:val="00C31913"/>
    <w:rsid w:val="00C36944"/>
    <w:rsid w:val="00C36A06"/>
    <w:rsid w:val="00C45A93"/>
    <w:rsid w:val="00C50380"/>
    <w:rsid w:val="00C52D08"/>
    <w:rsid w:val="00C54EA7"/>
    <w:rsid w:val="00C55720"/>
    <w:rsid w:val="00C56CE2"/>
    <w:rsid w:val="00C57EE9"/>
    <w:rsid w:val="00C6084F"/>
    <w:rsid w:val="00C617B6"/>
    <w:rsid w:val="00C6247D"/>
    <w:rsid w:val="00C6248F"/>
    <w:rsid w:val="00C6420F"/>
    <w:rsid w:val="00C64217"/>
    <w:rsid w:val="00C64C10"/>
    <w:rsid w:val="00C65FF7"/>
    <w:rsid w:val="00C6607B"/>
    <w:rsid w:val="00C66D0F"/>
    <w:rsid w:val="00C70911"/>
    <w:rsid w:val="00C713D2"/>
    <w:rsid w:val="00C72626"/>
    <w:rsid w:val="00C72E85"/>
    <w:rsid w:val="00C746EE"/>
    <w:rsid w:val="00C7554E"/>
    <w:rsid w:val="00C76F0A"/>
    <w:rsid w:val="00C81B3F"/>
    <w:rsid w:val="00C87713"/>
    <w:rsid w:val="00C9023C"/>
    <w:rsid w:val="00C90DE0"/>
    <w:rsid w:val="00C93B2C"/>
    <w:rsid w:val="00C95B6D"/>
    <w:rsid w:val="00C95D19"/>
    <w:rsid w:val="00C9622B"/>
    <w:rsid w:val="00CA1EB5"/>
    <w:rsid w:val="00CA1FAC"/>
    <w:rsid w:val="00CA5113"/>
    <w:rsid w:val="00CB527D"/>
    <w:rsid w:val="00CB587D"/>
    <w:rsid w:val="00CC1343"/>
    <w:rsid w:val="00CC4D1C"/>
    <w:rsid w:val="00CC5532"/>
    <w:rsid w:val="00CC6916"/>
    <w:rsid w:val="00CD0C01"/>
    <w:rsid w:val="00CD3A4C"/>
    <w:rsid w:val="00CD4DD1"/>
    <w:rsid w:val="00CD52E1"/>
    <w:rsid w:val="00CD64C9"/>
    <w:rsid w:val="00CD7655"/>
    <w:rsid w:val="00CE0D63"/>
    <w:rsid w:val="00CE23CF"/>
    <w:rsid w:val="00CE2F09"/>
    <w:rsid w:val="00CE5245"/>
    <w:rsid w:val="00CE7962"/>
    <w:rsid w:val="00CE7F52"/>
    <w:rsid w:val="00CF00A9"/>
    <w:rsid w:val="00CF3527"/>
    <w:rsid w:val="00CF5E50"/>
    <w:rsid w:val="00CF6071"/>
    <w:rsid w:val="00CF730A"/>
    <w:rsid w:val="00D0281C"/>
    <w:rsid w:val="00D03CA0"/>
    <w:rsid w:val="00D0404E"/>
    <w:rsid w:val="00D06FD4"/>
    <w:rsid w:val="00D10514"/>
    <w:rsid w:val="00D116EE"/>
    <w:rsid w:val="00D12428"/>
    <w:rsid w:val="00D14202"/>
    <w:rsid w:val="00D17E74"/>
    <w:rsid w:val="00D21830"/>
    <w:rsid w:val="00D22875"/>
    <w:rsid w:val="00D23305"/>
    <w:rsid w:val="00D24837"/>
    <w:rsid w:val="00D2628C"/>
    <w:rsid w:val="00D30EF5"/>
    <w:rsid w:val="00D31681"/>
    <w:rsid w:val="00D31968"/>
    <w:rsid w:val="00D3462F"/>
    <w:rsid w:val="00D402E1"/>
    <w:rsid w:val="00D409AB"/>
    <w:rsid w:val="00D41301"/>
    <w:rsid w:val="00D413B7"/>
    <w:rsid w:val="00D414D2"/>
    <w:rsid w:val="00D4266D"/>
    <w:rsid w:val="00D454E1"/>
    <w:rsid w:val="00D4686C"/>
    <w:rsid w:val="00D47297"/>
    <w:rsid w:val="00D47AE7"/>
    <w:rsid w:val="00D47C0D"/>
    <w:rsid w:val="00D51558"/>
    <w:rsid w:val="00D619B6"/>
    <w:rsid w:val="00D70FA7"/>
    <w:rsid w:val="00D71743"/>
    <w:rsid w:val="00D727AC"/>
    <w:rsid w:val="00D730F2"/>
    <w:rsid w:val="00D75E93"/>
    <w:rsid w:val="00D76D4D"/>
    <w:rsid w:val="00D77735"/>
    <w:rsid w:val="00D77FD0"/>
    <w:rsid w:val="00D80DED"/>
    <w:rsid w:val="00D85F7F"/>
    <w:rsid w:val="00D87EB8"/>
    <w:rsid w:val="00D90512"/>
    <w:rsid w:val="00D9164E"/>
    <w:rsid w:val="00D92CFC"/>
    <w:rsid w:val="00D93C4A"/>
    <w:rsid w:val="00D940EA"/>
    <w:rsid w:val="00D964DB"/>
    <w:rsid w:val="00D9671B"/>
    <w:rsid w:val="00DA0673"/>
    <w:rsid w:val="00DA1242"/>
    <w:rsid w:val="00DA2538"/>
    <w:rsid w:val="00DA3781"/>
    <w:rsid w:val="00DA464D"/>
    <w:rsid w:val="00DA5D05"/>
    <w:rsid w:val="00DB14A0"/>
    <w:rsid w:val="00DB4274"/>
    <w:rsid w:val="00DB4A75"/>
    <w:rsid w:val="00DB6000"/>
    <w:rsid w:val="00DC0CDB"/>
    <w:rsid w:val="00DC167B"/>
    <w:rsid w:val="00DC4138"/>
    <w:rsid w:val="00DC48D5"/>
    <w:rsid w:val="00DC538B"/>
    <w:rsid w:val="00DC58B3"/>
    <w:rsid w:val="00DC6019"/>
    <w:rsid w:val="00DC7126"/>
    <w:rsid w:val="00DC7174"/>
    <w:rsid w:val="00DC71E5"/>
    <w:rsid w:val="00DD2A45"/>
    <w:rsid w:val="00DD3BF9"/>
    <w:rsid w:val="00DE01DB"/>
    <w:rsid w:val="00DE0861"/>
    <w:rsid w:val="00DE1040"/>
    <w:rsid w:val="00DE30E0"/>
    <w:rsid w:val="00DE418B"/>
    <w:rsid w:val="00DE52DC"/>
    <w:rsid w:val="00DE65D9"/>
    <w:rsid w:val="00DE6F92"/>
    <w:rsid w:val="00DE7CFB"/>
    <w:rsid w:val="00DF04EC"/>
    <w:rsid w:val="00DF09F6"/>
    <w:rsid w:val="00DF4890"/>
    <w:rsid w:val="00DF4F6E"/>
    <w:rsid w:val="00DF64F6"/>
    <w:rsid w:val="00DF769A"/>
    <w:rsid w:val="00E00EE5"/>
    <w:rsid w:val="00E02EB6"/>
    <w:rsid w:val="00E03EF0"/>
    <w:rsid w:val="00E043D6"/>
    <w:rsid w:val="00E04DBF"/>
    <w:rsid w:val="00E0540F"/>
    <w:rsid w:val="00E06852"/>
    <w:rsid w:val="00E06FFA"/>
    <w:rsid w:val="00E07717"/>
    <w:rsid w:val="00E079DF"/>
    <w:rsid w:val="00E07D2C"/>
    <w:rsid w:val="00E106CD"/>
    <w:rsid w:val="00E1231D"/>
    <w:rsid w:val="00E12D80"/>
    <w:rsid w:val="00E14A2C"/>
    <w:rsid w:val="00E16A58"/>
    <w:rsid w:val="00E17C19"/>
    <w:rsid w:val="00E27EBA"/>
    <w:rsid w:val="00E30533"/>
    <w:rsid w:val="00E30F5A"/>
    <w:rsid w:val="00E358D8"/>
    <w:rsid w:val="00E35CBE"/>
    <w:rsid w:val="00E366C0"/>
    <w:rsid w:val="00E367A7"/>
    <w:rsid w:val="00E405DF"/>
    <w:rsid w:val="00E40AAE"/>
    <w:rsid w:val="00E41C2F"/>
    <w:rsid w:val="00E41D38"/>
    <w:rsid w:val="00E42917"/>
    <w:rsid w:val="00E42F22"/>
    <w:rsid w:val="00E44F48"/>
    <w:rsid w:val="00E44FA3"/>
    <w:rsid w:val="00E474F4"/>
    <w:rsid w:val="00E479FF"/>
    <w:rsid w:val="00E47D8D"/>
    <w:rsid w:val="00E50AE0"/>
    <w:rsid w:val="00E50C08"/>
    <w:rsid w:val="00E526A3"/>
    <w:rsid w:val="00E52A11"/>
    <w:rsid w:val="00E53E0B"/>
    <w:rsid w:val="00E54C27"/>
    <w:rsid w:val="00E54D5A"/>
    <w:rsid w:val="00E56AA3"/>
    <w:rsid w:val="00E57467"/>
    <w:rsid w:val="00E57B0F"/>
    <w:rsid w:val="00E650E2"/>
    <w:rsid w:val="00E655FB"/>
    <w:rsid w:val="00E664CD"/>
    <w:rsid w:val="00E66FF8"/>
    <w:rsid w:val="00E6791B"/>
    <w:rsid w:val="00E71DA4"/>
    <w:rsid w:val="00E73B39"/>
    <w:rsid w:val="00E73CBF"/>
    <w:rsid w:val="00E7400A"/>
    <w:rsid w:val="00E74720"/>
    <w:rsid w:val="00E76AFB"/>
    <w:rsid w:val="00E76C67"/>
    <w:rsid w:val="00E772D0"/>
    <w:rsid w:val="00E80BAC"/>
    <w:rsid w:val="00E81A06"/>
    <w:rsid w:val="00E8374C"/>
    <w:rsid w:val="00E83DDB"/>
    <w:rsid w:val="00E84482"/>
    <w:rsid w:val="00E85273"/>
    <w:rsid w:val="00E8697E"/>
    <w:rsid w:val="00E869DC"/>
    <w:rsid w:val="00E87A0D"/>
    <w:rsid w:val="00E90189"/>
    <w:rsid w:val="00E911CC"/>
    <w:rsid w:val="00E91AD1"/>
    <w:rsid w:val="00E9211F"/>
    <w:rsid w:val="00E93CEF"/>
    <w:rsid w:val="00E94887"/>
    <w:rsid w:val="00E97152"/>
    <w:rsid w:val="00EA0B11"/>
    <w:rsid w:val="00EA0E9E"/>
    <w:rsid w:val="00EA107C"/>
    <w:rsid w:val="00EA31A1"/>
    <w:rsid w:val="00EB3467"/>
    <w:rsid w:val="00EB539C"/>
    <w:rsid w:val="00EC17E7"/>
    <w:rsid w:val="00EC2314"/>
    <w:rsid w:val="00EC3E5C"/>
    <w:rsid w:val="00EC5F1E"/>
    <w:rsid w:val="00EC6260"/>
    <w:rsid w:val="00EC64A2"/>
    <w:rsid w:val="00EC65AD"/>
    <w:rsid w:val="00ED1BBE"/>
    <w:rsid w:val="00ED2C8A"/>
    <w:rsid w:val="00ED2D5A"/>
    <w:rsid w:val="00ED3724"/>
    <w:rsid w:val="00ED4ADD"/>
    <w:rsid w:val="00ED7865"/>
    <w:rsid w:val="00EE3329"/>
    <w:rsid w:val="00EE5A35"/>
    <w:rsid w:val="00EE5BB2"/>
    <w:rsid w:val="00F0236E"/>
    <w:rsid w:val="00F028C3"/>
    <w:rsid w:val="00F02BCC"/>
    <w:rsid w:val="00F04A33"/>
    <w:rsid w:val="00F1031C"/>
    <w:rsid w:val="00F1123A"/>
    <w:rsid w:val="00F116D2"/>
    <w:rsid w:val="00F116E8"/>
    <w:rsid w:val="00F14919"/>
    <w:rsid w:val="00F15B31"/>
    <w:rsid w:val="00F1662C"/>
    <w:rsid w:val="00F1757D"/>
    <w:rsid w:val="00F20D91"/>
    <w:rsid w:val="00F22D16"/>
    <w:rsid w:val="00F25223"/>
    <w:rsid w:val="00F27A4A"/>
    <w:rsid w:val="00F27AAB"/>
    <w:rsid w:val="00F3105A"/>
    <w:rsid w:val="00F31818"/>
    <w:rsid w:val="00F3398A"/>
    <w:rsid w:val="00F35C61"/>
    <w:rsid w:val="00F35E08"/>
    <w:rsid w:val="00F37758"/>
    <w:rsid w:val="00F416C2"/>
    <w:rsid w:val="00F43A45"/>
    <w:rsid w:val="00F44694"/>
    <w:rsid w:val="00F456C5"/>
    <w:rsid w:val="00F470E0"/>
    <w:rsid w:val="00F540C9"/>
    <w:rsid w:val="00F56413"/>
    <w:rsid w:val="00F622B9"/>
    <w:rsid w:val="00F62750"/>
    <w:rsid w:val="00F63448"/>
    <w:rsid w:val="00F636B4"/>
    <w:rsid w:val="00F63FEA"/>
    <w:rsid w:val="00F73263"/>
    <w:rsid w:val="00F74306"/>
    <w:rsid w:val="00F766E0"/>
    <w:rsid w:val="00F77575"/>
    <w:rsid w:val="00F83011"/>
    <w:rsid w:val="00F83DBC"/>
    <w:rsid w:val="00F84634"/>
    <w:rsid w:val="00F84B49"/>
    <w:rsid w:val="00F907A3"/>
    <w:rsid w:val="00F90CE7"/>
    <w:rsid w:val="00F92B1C"/>
    <w:rsid w:val="00F95987"/>
    <w:rsid w:val="00FA4166"/>
    <w:rsid w:val="00FA41CA"/>
    <w:rsid w:val="00FA6756"/>
    <w:rsid w:val="00FA7793"/>
    <w:rsid w:val="00FA7CCA"/>
    <w:rsid w:val="00FB34BE"/>
    <w:rsid w:val="00FB3582"/>
    <w:rsid w:val="00FB4210"/>
    <w:rsid w:val="00FB62C6"/>
    <w:rsid w:val="00FB66F6"/>
    <w:rsid w:val="00FC1893"/>
    <w:rsid w:val="00FC1BCD"/>
    <w:rsid w:val="00FC6ADD"/>
    <w:rsid w:val="00FC7613"/>
    <w:rsid w:val="00FD1FE9"/>
    <w:rsid w:val="00FD2183"/>
    <w:rsid w:val="00FD253E"/>
    <w:rsid w:val="00FD45F5"/>
    <w:rsid w:val="00FD4CD3"/>
    <w:rsid w:val="00FD5CEF"/>
    <w:rsid w:val="00FD622B"/>
    <w:rsid w:val="00FD7D2A"/>
    <w:rsid w:val="00FE6586"/>
    <w:rsid w:val="00FE689E"/>
    <w:rsid w:val="00FE69E0"/>
    <w:rsid w:val="00FE7F11"/>
    <w:rsid w:val="00FF009E"/>
    <w:rsid w:val="00FF0375"/>
    <w:rsid w:val="00FF18D6"/>
    <w:rsid w:val="00FF1B9A"/>
    <w:rsid w:val="00FF1F38"/>
    <w:rsid w:val="00FF4EB7"/>
    <w:rsid w:val="00FF7631"/>
    <w:rsid w:val="00FF7F1F"/>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6513E125-70D0-43A7-99DD-111E455C88F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fr-FR"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Titre1">
    <w:name w:val="heading 1"/>
    <w:basedOn w:val="Normal"/>
    <w:next w:val="Normal"/>
    <w:link w:val="Titre1Car"/>
    <w:uiPriority w:val="9"/>
    <w:qFormat/>
    <w:rsid w:val="00A17584"/>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Titre2">
    <w:name w:val="heading 2"/>
    <w:basedOn w:val="Normal"/>
    <w:next w:val="Normal"/>
    <w:link w:val="Titre2Car"/>
    <w:uiPriority w:val="9"/>
    <w:unhideWhenUsed/>
    <w:qFormat/>
    <w:rsid w:val="00AD7E60"/>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Titre3">
    <w:name w:val="heading 3"/>
    <w:basedOn w:val="Normal"/>
    <w:next w:val="Normal"/>
    <w:link w:val="Titre3Car"/>
    <w:uiPriority w:val="9"/>
    <w:unhideWhenUsed/>
    <w:qFormat/>
    <w:rsid w:val="007E77FF"/>
    <w:pPr>
      <w:keepNext/>
      <w:keepLines/>
      <w:spacing w:before="40" w:after="0"/>
      <w:outlineLvl w:val="2"/>
    </w:pPr>
    <w:rPr>
      <w:rFonts w:asciiTheme="majorHAnsi" w:eastAsiaTheme="majorEastAsia" w:hAnsiTheme="majorHAnsi" w:cstheme="majorBidi"/>
      <w:color w:val="1F4D78" w:themeColor="accent1" w:themeShade="7F"/>
      <w:sz w:val="24"/>
      <w:szCs w:val="24"/>
    </w:rPr>
  </w:style>
  <w:style w:type="paragraph" w:styleId="Titre4">
    <w:name w:val="heading 4"/>
    <w:basedOn w:val="Normal"/>
    <w:next w:val="Normal"/>
    <w:link w:val="Titre4Car"/>
    <w:uiPriority w:val="9"/>
    <w:unhideWhenUsed/>
    <w:qFormat/>
    <w:rsid w:val="004A1176"/>
    <w:pPr>
      <w:keepNext/>
      <w:keepLines/>
      <w:spacing w:before="40" w:after="0"/>
      <w:outlineLvl w:val="3"/>
    </w:pPr>
    <w:rPr>
      <w:rFonts w:asciiTheme="majorHAnsi" w:eastAsiaTheme="majorEastAsia" w:hAnsiTheme="majorHAnsi" w:cstheme="majorBidi"/>
      <w:i/>
      <w:iCs/>
      <w:color w:val="2E74B5" w:themeColor="accent1" w:themeShade="BF"/>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Paragraphedeliste">
    <w:name w:val="List Paragraph"/>
    <w:basedOn w:val="Normal"/>
    <w:uiPriority w:val="34"/>
    <w:qFormat/>
    <w:rsid w:val="00E02EB6"/>
    <w:pPr>
      <w:ind w:left="720"/>
      <w:contextualSpacing/>
    </w:pPr>
  </w:style>
  <w:style w:type="paragraph" w:styleId="Notedebasdepage">
    <w:name w:val="footnote text"/>
    <w:basedOn w:val="Normal"/>
    <w:link w:val="NotedebasdepageCar"/>
    <w:uiPriority w:val="99"/>
    <w:semiHidden/>
    <w:unhideWhenUsed/>
    <w:rsid w:val="00BA0CC5"/>
    <w:pPr>
      <w:spacing w:after="0" w:line="240" w:lineRule="auto"/>
    </w:pPr>
    <w:rPr>
      <w:sz w:val="20"/>
      <w:szCs w:val="20"/>
    </w:rPr>
  </w:style>
  <w:style w:type="character" w:customStyle="1" w:styleId="NotedebasdepageCar">
    <w:name w:val="Note de bas de page Car"/>
    <w:basedOn w:val="Policepardfaut"/>
    <w:link w:val="Notedebasdepage"/>
    <w:uiPriority w:val="99"/>
    <w:semiHidden/>
    <w:rsid w:val="00BA0CC5"/>
    <w:rPr>
      <w:sz w:val="20"/>
      <w:szCs w:val="20"/>
    </w:rPr>
  </w:style>
  <w:style w:type="character" w:styleId="Appelnotedebasdep">
    <w:name w:val="footnote reference"/>
    <w:basedOn w:val="Policepardfaut"/>
    <w:uiPriority w:val="99"/>
    <w:semiHidden/>
    <w:unhideWhenUsed/>
    <w:rsid w:val="00BA0CC5"/>
    <w:rPr>
      <w:vertAlign w:val="superscript"/>
    </w:rPr>
  </w:style>
  <w:style w:type="paragraph" w:styleId="Notedefin">
    <w:name w:val="endnote text"/>
    <w:basedOn w:val="Normal"/>
    <w:link w:val="NotedefinCar"/>
    <w:uiPriority w:val="99"/>
    <w:semiHidden/>
    <w:unhideWhenUsed/>
    <w:rsid w:val="005123CF"/>
    <w:pPr>
      <w:spacing w:after="0" w:line="240" w:lineRule="auto"/>
    </w:pPr>
    <w:rPr>
      <w:sz w:val="20"/>
      <w:szCs w:val="20"/>
    </w:rPr>
  </w:style>
  <w:style w:type="character" w:customStyle="1" w:styleId="NotedefinCar">
    <w:name w:val="Note de fin Car"/>
    <w:basedOn w:val="Policepardfaut"/>
    <w:link w:val="Notedefin"/>
    <w:uiPriority w:val="99"/>
    <w:semiHidden/>
    <w:rsid w:val="005123CF"/>
    <w:rPr>
      <w:sz w:val="20"/>
      <w:szCs w:val="20"/>
    </w:rPr>
  </w:style>
  <w:style w:type="character" w:styleId="Appeldenotedefin">
    <w:name w:val="endnote reference"/>
    <w:basedOn w:val="Policepardfaut"/>
    <w:uiPriority w:val="99"/>
    <w:semiHidden/>
    <w:unhideWhenUsed/>
    <w:rsid w:val="005123CF"/>
    <w:rPr>
      <w:vertAlign w:val="superscript"/>
    </w:rPr>
  </w:style>
  <w:style w:type="paragraph" w:styleId="Textedebulles">
    <w:name w:val="Balloon Text"/>
    <w:basedOn w:val="Normal"/>
    <w:link w:val="TextedebullesCar"/>
    <w:uiPriority w:val="99"/>
    <w:semiHidden/>
    <w:unhideWhenUsed/>
    <w:rsid w:val="001F734A"/>
    <w:pPr>
      <w:spacing w:after="0" w:line="240" w:lineRule="auto"/>
    </w:pPr>
    <w:rPr>
      <w:rFonts w:ascii="Segoe UI" w:hAnsi="Segoe UI" w:cs="Segoe UI"/>
      <w:sz w:val="18"/>
      <w:szCs w:val="18"/>
    </w:rPr>
  </w:style>
  <w:style w:type="character" w:customStyle="1" w:styleId="TextedebullesCar">
    <w:name w:val="Texte de bulles Car"/>
    <w:basedOn w:val="Policepardfaut"/>
    <w:link w:val="Textedebulles"/>
    <w:uiPriority w:val="99"/>
    <w:semiHidden/>
    <w:rsid w:val="001F734A"/>
    <w:rPr>
      <w:rFonts w:ascii="Segoe UI" w:hAnsi="Segoe UI" w:cs="Segoe UI"/>
      <w:sz w:val="18"/>
      <w:szCs w:val="18"/>
    </w:rPr>
  </w:style>
  <w:style w:type="paragraph" w:styleId="En-tte">
    <w:name w:val="header"/>
    <w:basedOn w:val="Normal"/>
    <w:link w:val="En-tteCar"/>
    <w:uiPriority w:val="99"/>
    <w:unhideWhenUsed/>
    <w:rsid w:val="001F734A"/>
    <w:pPr>
      <w:tabs>
        <w:tab w:val="center" w:pos="4536"/>
        <w:tab w:val="right" w:pos="9072"/>
      </w:tabs>
      <w:spacing w:after="0" w:line="240" w:lineRule="auto"/>
    </w:pPr>
  </w:style>
  <w:style w:type="character" w:customStyle="1" w:styleId="En-tteCar">
    <w:name w:val="En-tête Car"/>
    <w:basedOn w:val="Policepardfaut"/>
    <w:link w:val="En-tte"/>
    <w:uiPriority w:val="99"/>
    <w:rsid w:val="001F734A"/>
  </w:style>
  <w:style w:type="paragraph" w:styleId="Pieddepage">
    <w:name w:val="footer"/>
    <w:basedOn w:val="Normal"/>
    <w:link w:val="PieddepageCar"/>
    <w:uiPriority w:val="99"/>
    <w:unhideWhenUsed/>
    <w:rsid w:val="001F734A"/>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1F734A"/>
  </w:style>
  <w:style w:type="paragraph" w:styleId="Sansinterligne">
    <w:name w:val="No Spacing"/>
    <w:link w:val="SansinterligneCar"/>
    <w:uiPriority w:val="1"/>
    <w:qFormat/>
    <w:rsid w:val="00A665BC"/>
    <w:pPr>
      <w:spacing w:after="0" w:line="240" w:lineRule="auto"/>
    </w:pPr>
    <w:rPr>
      <w:rFonts w:eastAsiaTheme="minorEastAsia"/>
      <w:lang w:eastAsia="fr-FR"/>
    </w:rPr>
  </w:style>
  <w:style w:type="character" w:customStyle="1" w:styleId="SansinterligneCar">
    <w:name w:val="Sans interligne Car"/>
    <w:basedOn w:val="Policepardfaut"/>
    <w:link w:val="Sansinterligne"/>
    <w:uiPriority w:val="1"/>
    <w:rsid w:val="00A665BC"/>
    <w:rPr>
      <w:rFonts w:eastAsiaTheme="minorEastAsia"/>
      <w:lang w:eastAsia="fr-FR"/>
    </w:rPr>
  </w:style>
  <w:style w:type="character" w:styleId="Lienhypertexte">
    <w:name w:val="Hyperlink"/>
    <w:basedOn w:val="Policepardfaut"/>
    <w:uiPriority w:val="99"/>
    <w:unhideWhenUsed/>
    <w:rsid w:val="00301799"/>
    <w:rPr>
      <w:color w:val="0563C1" w:themeColor="hyperlink"/>
      <w:u w:val="single"/>
    </w:rPr>
  </w:style>
  <w:style w:type="table" w:styleId="Grilledutableau">
    <w:name w:val="Table Grid"/>
    <w:basedOn w:val="TableauNormal"/>
    <w:uiPriority w:val="39"/>
    <w:rsid w:val="00C6607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Titre1Car">
    <w:name w:val="Titre 1 Car"/>
    <w:basedOn w:val="Policepardfaut"/>
    <w:link w:val="Titre1"/>
    <w:uiPriority w:val="9"/>
    <w:rsid w:val="00A17584"/>
    <w:rPr>
      <w:rFonts w:asciiTheme="majorHAnsi" w:eastAsiaTheme="majorEastAsia" w:hAnsiTheme="majorHAnsi" w:cstheme="majorBidi"/>
      <w:color w:val="2E74B5" w:themeColor="accent1" w:themeShade="BF"/>
      <w:sz w:val="32"/>
      <w:szCs w:val="32"/>
    </w:rPr>
  </w:style>
  <w:style w:type="character" w:styleId="Marquedecommentaire">
    <w:name w:val="annotation reference"/>
    <w:basedOn w:val="Policepardfaut"/>
    <w:uiPriority w:val="99"/>
    <w:semiHidden/>
    <w:unhideWhenUsed/>
    <w:rsid w:val="00671F75"/>
    <w:rPr>
      <w:sz w:val="16"/>
      <w:szCs w:val="16"/>
    </w:rPr>
  </w:style>
  <w:style w:type="paragraph" w:styleId="Commentaire">
    <w:name w:val="annotation text"/>
    <w:basedOn w:val="Normal"/>
    <w:link w:val="CommentaireCar"/>
    <w:uiPriority w:val="99"/>
    <w:semiHidden/>
    <w:unhideWhenUsed/>
    <w:rsid w:val="00671F75"/>
    <w:pPr>
      <w:spacing w:line="240" w:lineRule="auto"/>
    </w:pPr>
    <w:rPr>
      <w:sz w:val="20"/>
      <w:szCs w:val="20"/>
    </w:rPr>
  </w:style>
  <w:style w:type="character" w:customStyle="1" w:styleId="CommentaireCar">
    <w:name w:val="Commentaire Car"/>
    <w:basedOn w:val="Policepardfaut"/>
    <w:link w:val="Commentaire"/>
    <w:uiPriority w:val="99"/>
    <w:semiHidden/>
    <w:rsid w:val="00671F75"/>
    <w:rPr>
      <w:sz w:val="20"/>
      <w:szCs w:val="20"/>
    </w:rPr>
  </w:style>
  <w:style w:type="paragraph" w:styleId="Objetducommentaire">
    <w:name w:val="annotation subject"/>
    <w:basedOn w:val="Commentaire"/>
    <w:next w:val="Commentaire"/>
    <w:link w:val="ObjetducommentaireCar"/>
    <w:uiPriority w:val="99"/>
    <w:semiHidden/>
    <w:unhideWhenUsed/>
    <w:rsid w:val="00671F75"/>
    <w:rPr>
      <w:b/>
      <w:bCs/>
    </w:rPr>
  </w:style>
  <w:style w:type="character" w:customStyle="1" w:styleId="ObjetducommentaireCar">
    <w:name w:val="Objet du commentaire Car"/>
    <w:basedOn w:val="CommentaireCar"/>
    <w:link w:val="Objetducommentaire"/>
    <w:uiPriority w:val="99"/>
    <w:semiHidden/>
    <w:rsid w:val="00671F75"/>
    <w:rPr>
      <w:b/>
      <w:bCs/>
      <w:sz w:val="20"/>
      <w:szCs w:val="20"/>
    </w:rPr>
  </w:style>
  <w:style w:type="paragraph" w:styleId="Bibliographie">
    <w:name w:val="Bibliography"/>
    <w:basedOn w:val="Normal"/>
    <w:next w:val="Normal"/>
    <w:uiPriority w:val="37"/>
    <w:unhideWhenUsed/>
    <w:rsid w:val="00BB37A9"/>
  </w:style>
  <w:style w:type="character" w:customStyle="1" w:styleId="Titre2Car">
    <w:name w:val="Titre 2 Car"/>
    <w:basedOn w:val="Policepardfaut"/>
    <w:link w:val="Titre2"/>
    <w:uiPriority w:val="9"/>
    <w:rsid w:val="00AD7E60"/>
    <w:rPr>
      <w:rFonts w:asciiTheme="majorHAnsi" w:eastAsiaTheme="majorEastAsia" w:hAnsiTheme="majorHAnsi" w:cstheme="majorBidi"/>
      <w:color w:val="2E74B5" w:themeColor="accent1" w:themeShade="BF"/>
      <w:sz w:val="26"/>
      <w:szCs w:val="26"/>
    </w:rPr>
  </w:style>
  <w:style w:type="paragraph" w:styleId="En-ttedetabledesmatires">
    <w:name w:val="TOC Heading"/>
    <w:basedOn w:val="Titre1"/>
    <w:next w:val="Normal"/>
    <w:uiPriority w:val="39"/>
    <w:unhideWhenUsed/>
    <w:qFormat/>
    <w:rsid w:val="000A5F75"/>
    <w:pPr>
      <w:outlineLvl w:val="9"/>
    </w:pPr>
    <w:rPr>
      <w:lang w:eastAsia="fr-FR"/>
    </w:rPr>
  </w:style>
  <w:style w:type="paragraph" w:styleId="TM1">
    <w:name w:val="toc 1"/>
    <w:basedOn w:val="Normal"/>
    <w:next w:val="Normal"/>
    <w:autoRedefine/>
    <w:uiPriority w:val="39"/>
    <w:unhideWhenUsed/>
    <w:rsid w:val="000A5F75"/>
    <w:pPr>
      <w:spacing w:after="100"/>
    </w:pPr>
  </w:style>
  <w:style w:type="paragraph" w:styleId="TM2">
    <w:name w:val="toc 2"/>
    <w:basedOn w:val="Normal"/>
    <w:next w:val="Normal"/>
    <w:autoRedefine/>
    <w:uiPriority w:val="39"/>
    <w:unhideWhenUsed/>
    <w:rsid w:val="000A5F75"/>
    <w:pPr>
      <w:spacing w:after="100"/>
      <w:ind w:left="220"/>
    </w:pPr>
  </w:style>
  <w:style w:type="character" w:customStyle="1" w:styleId="Titre3Car">
    <w:name w:val="Titre 3 Car"/>
    <w:basedOn w:val="Policepardfaut"/>
    <w:link w:val="Titre3"/>
    <w:uiPriority w:val="9"/>
    <w:rsid w:val="007E77FF"/>
    <w:rPr>
      <w:rFonts w:asciiTheme="majorHAnsi" w:eastAsiaTheme="majorEastAsia" w:hAnsiTheme="majorHAnsi" w:cstheme="majorBidi"/>
      <w:color w:val="1F4D78" w:themeColor="accent1" w:themeShade="7F"/>
      <w:sz w:val="24"/>
      <w:szCs w:val="24"/>
    </w:rPr>
  </w:style>
  <w:style w:type="paragraph" w:styleId="TM3">
    <w:name w:val="toc 3"/>
    <w:basedOn w:val="Normal"/>
    <w:next w:val="Normal"/>
    <w:autoRedefine/>
    <w:uiPriority w:val="39"/>
    <w:unhideWhenUsed/>
    <w:rsid w:val="001E1B88"/>
    <w:pPr>
      <w:spacing w:after="100"/>
      <w:ind w:left="440"/>
    </w:pPr>
  </w:style>
  <w:style w:type="character" w:customStyle="1" w:styleId="Titre4Car">
    <w:name w:val="Titre 4 Car"/>
    <w:basedOn w:val="Policepardfaut"/>
    <w:link w:val="Titre4"/>
    <w:uiPriority w:val="9"/>
    <w:rsid w:val="004A1176"/>
    <w:rPr>
      <w:rFonts w:asciiTheme="majorHAnsi" w:eastAsiaTheme="majorEastAsia" w:hAnsiTheme="majorHAnsi" w:cstheme="majorBidi"/>
      <w:i/>
      <w:iCs/>
      <w:color w:val="2E74B5" w:themeColor="accent1" w:themeShade="BF"/>
    </w:rPr>
  </w:style>
  <w:style w:type="paragraph" w:styleId="TM4">
    <w:name w:val="toc 4"/>
    <w:basedOn w:val="Normal"/>
    <w:next w:val="Normal"/>
    <w:autoRedefine/>
    <w:uiPriority w:val="39"/>
    <w:unhideWhenUsed/>
    <w:rsid w:val="0012729D"/>
    <w:pPr>
      <w:spacing w:after="100"/>
      <w:ind w:left="660"/>
    </w:pPr>
    <w:rPr>
      <w:rFonts w:eastAsiaTheme="minorEastAsia"/>
      <w:lang w:eastAsia="fr-FR"/>
    </w:rPr>
  </w:style>
  <w:style w:type="paragraph" w:styleId="TM5">
    <w:name w:val="toc 5"/>
    <w:basedOn w:val="Normal"/>
    <w:next w:val="Normal"/>
    <w:autoRedefine/>
    <w:uiPriority w:val="39"/>
    <w:unhideWhenUsed/>
    <w:rsid w:val="0012729D"/>
    <w:pPr>
      <w:spacing w:after="100"/>
      <w:ind w:left="880"/>
    </w:pPr>
    <w:rPr>
      <w:rFonts w:eastAsiaTheme="minorEastAsia"/>
      <w:lang w:eastAsia="fr-FR"/>
    </w:rPr>
  </w:style>
  <w:style w:type="paragraph" w:styleId="TM6">
    <w:name w:val="toc 6"/>
    <w:basedOn w:val="Normal"/>
    <w:next w:val="Normal"/>
    <w:autoRedefine/>
    <w:uiPriority w:val="39"/>
    <w:unhideWhenUsed/>
    <w:rsid w:val="0012729D"/>
    <w:pPr>
      <w:spacing w:after="100"/>
      <w:ind w:left="1100"/>
    </w:pPr>
    <w:rPr>
      <w:rFonts w:eastAsiaTheme="minorEastAsia"/>
      <w:lang w:eastAsia="fr-FR"/>
    </w:rPr>
  </w:style>
  <w:style w:type="paragraph" w:styleId="TM7">
    <w:name w:val="toc 7"/>
    <w:basedOn w:val="Normal"/>
    <w:next w:val="Normal"/>
    <w:autoRedefine/>
    <w:uiPriority w:val="39"/>
    <w:unhideWhenUsed/>
    <w:rsid w:val="0012729D"/>
    <w:pPr>
      <w:spacing w:after="100"/>
      <w:ind w:left="1320"/>
    </w:pPr>
    <w:rPr>
      <w:rFonts w:eastAsiaTheme="minorEastAsia"/>
      <w:lang w:eastAsia="fr-FR"/>
    </w:rPr>
  </w:style>
  <w:style w:type="paragraph" w:styleId="TM8">
    <w:name w:val="toc 8"/>
    <w:basedOn w:val="Normal"/>
    <w:next w:val="Normal"/>
    <w:autoRedefine/>
    <w:uiPriority w:val="39"/>
    <w:unhideWhenUsed/>
    <w:rsid w:val="0012729D"/>
    <w:pPr>
      <w:spacing w:after="100"/>
      <w:ind w:left="1540"/>
    </w:pPr>
    <w:rPr>
      <w:rFonts w:eastAsiaTheme="minorEastAsia"/>
      <w:lang w:eastAsia="fr-FR"/>
    </w:rPr>
  </w:style>
  <w:style w:type="paragraph" w:styleId="TM9">
    <w:name w:val="toc 9"/>
    <w:basedOn w:val="Normal"/>
    <w:next w:val="Normal"/>
    <w:autoRedefine/>
    <w:uiPriority w:val="39"/>
    <w:unhideWhenUsed/>
    <w:rsid w:val="0012729D"/>
    <w:pPr>
      <w:spacing w:after="100"/>
      <w:ind w:left="1760"/>
    </w:pPr>
    <w:rPr>
      <w:rFonts w:eastAsiaTheme="minorEastAsia"/>
      <w:lang w:eastAsia="fr-F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8676490">
      <w:bodyDiv w:val="1"/>
      <w:marLeft w:val="0"/>
      <w:marRight w:val="0"/>
      <w:marTop w:val="0"/>
      <w:marBottom w:val="0"/>
      <w:divBdr>
        <w:top w:val="none" w:sz="0" w:space="0" w:color="auto"/>
        <w:left w:val="none" w:sz="0" w:space="0" w:color="auto"/>
        <w:bottom w:val="none" w:sz="0" w:space="0" w:color="auto"/>
        <w:right w:val="none" w:sz="0" w:space="0" w:color="auto"/>
      </w:divBdr>
    </w:div>
    <w:div w:id="10761647">
      <w:bodyDiv w:val="1"/>
      <w:marLeft w:val="0"/>
      <w:marRight w:val="0"/>
      <w:marTop w:val="0"/>
      <w:marBottom w:val="0"/>
      <w:divBdr>
        <w:top w:val="none" w:sz="0" w:space="0" w:color="auto"/>
        <w:left w:val="none" w:sz="0" w:space="0" w:color="auto"/>
        <w:bottom w:val="none" w:sz="0" w:space="0" w:color="auto"/>
        <w:right w:val="none" w:sz="0" w:space="0" w:color="auto"/>
      </w:divBdr>
    </w:div>
    <w:div w:id="11225938">
      <w:bodyDiv w:val="1"/>
      <w:marLeft w:val="0"/>
      <w:marRight w:val="0"/>
      <w:marTop w:val="0"/>
      <w:marBottom w:val="0"/>
      <w:divBdr>
        <w:top w:val="none" w:sz="0" w:space="0" w:color="auto"/>
        <w:left w:val="none" w:sz="0" w:space="0" w:color="auto"/>
        <w:bottom w:val="none" w:sz="0" w:space="0" w:color="auto"/>
        <w:right w:val="none" w:sz="0" w:space="0" w:color="auto"/>
      </w:divBdr>
    </w:div>
    <w:div w:id="21439005">
      <w:bodyDiv w:val="1"/>
      <w:marLeft w:val="0"/>
      <w:marRight w:val="0"/>
      <w:marTop w:val="0"/>
      <w:marBottom w:val="0"/>
      <w:divBdr>
        <w:top w:val="none" w:sz="0" w:space="0" w:color="auto"/>
        <w:left w:val="none" w:sz="0" w:space="0" w:color="auto"/>
        <w:bottom w:val="none" w:sz="0" w:space="0" w:color="auto"/>
        <w:right w:val="none" w:sz="0" w:space="0" w:color="auto"/>
      </w:divBdr>
    </w:div>
    <w:div w:id="108164444">
      <w:bodyDiv w:val="1"/>
      <w:marLeft w:val="0"/>
      <w:marRight w:val="0"/>
      <w:marTop w:val="0"/>
      <w:marBottom w:val="0"/>
      <w:divBdr>
        <w:top w:val="none" w:sz="0" w:space="0" w:color="auto"/>
        <w:left w:val="none" w:sz="0" w:space="0" w:color="auto"/>
        <w:bottom w:val="none" w:sz="0" w:space="0" w:color="auto"/>
        <w:right w:val="none" w:sz="0" w:space="0" w:color="auto"/>
      </w:divBdr>
    </w:div>
    <w:div w:id="158547200">
      <w:bodyDiv w:val="1"/>
      <w:marLeft w:val="0"/>
      <w:marRight w:val="0"/>
      <w:marTop w:val="0"/>
      <w:marBottom w:val="0"/>
      <w:divBdr>
        <w:top w:val="none" w:sz="0" w:space="0" w:color="auto"/>
        <w:left w:val="none" w:sz="0" w:space="0" w:color="auto"/>
        <w:bottom w:val="none" w:sz="0" w:space="0" w:color="auto"/>
        <w:right w:val="none" w:sz="0" w:space="0" w:color="auto"/>
      </w:divBdr>
    </w:div>
    <w:div w:id="243222794">
      <w:bodyDiv w:val="1"/>
      <w:marLeft w:val="0"/>
      <w:marRight w:val="0"/>
      <w:marTop w:val="0"/>
      <w:marBottom w:val="0"/>
      <w:divBdr>
        <w:top w:val="none" w:sz="0" w:space="0" w:color="auto"/>
        <w:left w:val="none" w:sz="0" w:space="0" w:color="auto"/>
        <w:bottom w:val="none" w:sz="0" w:space="0" w:color="auto"/>
        <w:right w:val="none" w:sz="0" w:space="0" w:color="auto"/>
      </w:divBdr>
    </w:div>
    <w:div w:id="254293832">
      <w:bodyDiv w:val="1"/>
      <w:marLeft w:val="0"/>
      <w:marRight w:val="0"/>
      <w:marTop w:val="0"/>
      <w:marBottom w:val="0"/>
      <w:divBdr>
        <w:top w:val="none" w:sz="0" w:space="0" w:color="auto"/>
        <w:left w:val="none" w:sz="0" w:space="0" w:color="auto"/>
        <w:bottom w:val="none" w:sz="0" w:space="0" w:color="auto"/>
        <w:right w:val="none" w:sz="0" w:space="0" w:color="auto"/>
      </w:divBdr>
    </w:div>
    <w:div w:id="384531113">
      <w:bodyDiv w:val="1"/>
      <w:marLeft w:val="0"/>
      <w:marRight w:val="0"/>
      <w:marTop w:val="0"/>
      <w:marBottom w:val="0"/>
      <w:divBdr>
        <w:top w:val="none" w:sz="0" w:space="0" w:color="auto"/>
        <w:left w:val="none" w:sz="0" w:space="0" w:color="auto"/>
        <w:bottom w:val="none" w:sz="0" w:space="0" w:color="auto"/>
        <w:right w:val="none" w:sz="0" w:space="0" w:color="auto"/>
      </w:divBdr>
    </w:div>
    <w:div w:id="396365405">
      <w:bodyDiv w:val="1"/>
      <w:marLeft w:val="0"/>
      <w:marRight w:val="0"/>
      <w:marTop w:val="0"/>
      <w:marBottom w:val="0"/>
      <w:divBdr>
        <w:top w:val="none" w:sz="0" w:space="0" w:color="auto"/>
        <w:left w:val="none" w:sz="0" w:space="0" w:color="auto"/>
        <w:bottom w:val="none" w:sz="0" w:space="0" w:color="auto"/>
        <w:right w:val="none" w:sz="0" w:space="0" w:color="auto"/>
      </w:divBdr>
    </w:div>
    <w:div w:id="456337479">
      <w:bodyDiv w:val="1"/>
      <w:marLeft w:val="0"/>
      <w:marRight w:val="0"/>
      <w:marTop w:val="0"/>
      <w:marBottom w:val="0"/>
      <w:divBdr>
        <w:top w:val="none" w:sz="0" w:space="0" w:color="auto"/>
        <w:left w:val="none" w:sz="0" w:space="0" w:color="auto"/>
        <w:bottom w:val="none" w:sz="0" w:space="0" w:color="auto"/>
        <w:right w:val="none" w:sz="0" w:space="0" w:color="auto"/>
      </w:divBdr>
    </w:div>
    <w:div w:id="474878550">
      <w:bodyDiv w:val="1"/>
      <w:marLeft w:val="0"/>
      <w:marRight w:val="0"/>
      <w:marTop w:val="0"/>
      <w:marBottom w:val="0"/>
      <w:divBdr>
        <w:top w:val="none" w:sz="0" w:space="0" w:color="auto"/>
        <w:left w:val="none" w:sz="0" w:space="0" w:color="auto"/>
        <w:bottom w:val="none" w:sz="0" w:space="0" w:color="auto"/>
        <w:right w:val="none" w:sz="0" w:space="0" w:color="auto"/>
      </w:divBdr>
    </w:div>
    <w:div w:id="481193317">
      <w:bodyDiv w:val="1"/>
      <w:marLeft w:val="0"/>
      <w:marRight w:val="0"/>
      <w:marTop w:val="0"/>
      <w:marBottom w:val="0"/>
      <w:divBdr>
        <w:top w:val="none" w:sz="0" w:space="0" w:color="auto"/>
        <w:left w:val="none" w:sz="0" w:space="0" w:color="auto"/>
        <w:bottom w:val="none" w:sz="0" w:space="0" w:color="auto"/>
        <w:right w:val="none" w:sz="0" w:space="0" w:color="auto"/>
      </w:divBdr>
    </w:div>
    <w:div w:id="510341818">
      <w:bodyDiv w:val="1"/>
      <w:marLeft w:val="0"/>
      <w:marRight w:val="0"/>
      <w:marTop w:val="0"/>
      <w:marBottom w:val="0"/>
      <w:divBdr>
        <w:top w:val="none" w:sz="0" w:space="0" w:color="auto"/>
        <w:left w:val="none" w:sz="0" w:space="0" w:color="auto"/>
        <w:bottom w:val="none" w:sz="0" w:space="0" w:color="auto"/>
        <w:right w:val="none" w:sz="0" w:space="0" w:color="auto"/>
      </w:divBdr>
    </w:div>
    <w:div w:id="1028601956">
      <w:bodyDiv w:val="1"/>
      <w:marLeft w:val="0"/>
      <w:marRight w:val="0"/>
      <w:marTop w:val="0"/>
      <w:marBottom w:val="0"/>
      <w:divBdr>
        <w:top w:val="none" w:sz="0" w:space="0" w:color="auto"/>
        <w:left w:val="none" w:sz="0" w:space="0" w:color="auto"/>
        <w:bottom w:val="none" w:sz="0" w:space="0" w:color="auto"/>
        <w:right w:val="none" w:sz="0" w:space="0" w:color="auto"/>
      </w:divBdr>
    </w:div>
    <w:div w:id="1108890083">
      <w:bodyDiv w:val="1"/>
      <w:marLeft w:val="0"/>
      <w:marRight w:val="0"/>
      <w:marTop w:val="0"/>
      <w:marBottom w:val="0"/>
      <w:divBdr>
        <w:top w:val="none" w:sz="0" w:space="0" w:color="auto"/>
        <w:left w:val="none" w:sz="0" w:space="0" w:color="auto"/>
        <w:bottom w:val="none" w:sz="0" w:space="0" w:color="auto"/>
        <w:right w:val="none" w:sz="0" w:space="0" w:color="auto"/>
      </w:divBdr>
    </w:div>
    <w:div w:id="1134176270">
      <w:bodyDiv w:val="1"/>
      <w:marLeft w:val="0"/>
      <w:marRight w:val="0"/>
      <w:marTop w:val="0"/>
      <w:marBottom w:val="0"/>
      <w:divBdr>
        <w:top w:val="none" w:sz="0" w:space="0" w:color="auto"/>
        <w:left w:val="none" w:sz="0" w:space="0" w:color="auto"/>
        <w:bottom w:val="none" w:sz="0" w:space="0" w:color="auto"/>
        <w:right w:val="none" w:sz="0" w:space="0" w:color="auto"/>
      </w:divBdr>
    </w:div>
    <w:div w:id="1164467567">
      <w:bodyDiv w:val="1"/>
      <w:marLeft w:val="0"/>
      <w:marRight w:val="0"/>
      <w:marTop w:val="0"/>
      <w:marBottom w:val="0"/>
      <w:divBdr>
        <w:top w:val="none" w:sz="0" w:space="0" w:color="auto"/>
        <w:left w:val="none" w:sz="0" w:space="0" w:color="auto"/>
        <w:bottom w:val="none" w:sz="0" w:space="0" w:color="auto"/>
        <w:right w:val="none" w:sz="0" w:space="0" w:color="auto"/>
      </w:divBdr>
    </w:div>
    <w:div w:id="1277980025">
      <w:bodyDiv w:val="1"/>
      <w:marLeft w:val="0"/>
      <w:marRight w:val="0"/>
      <w:marTop w:val="0"/>
      <w:marBottom w:val="0"/>
      <w:divBdr>
        <w:top w:val="none" w:sz="0" w:space="0" w:color="auto"/>
        <w:left w:val="none" w:sz="0" w:space="0" w:color="auto"/>
        <w:bottom w:val="none" w:sz="0" w:space="0" w:color="auto"/>
        <w:right w:val="none" w:sz="0" w:space="0" w:color="auto"/>
      </w:divBdr>
    </w:div>
    <w:div w:id="1339692180">
      <w:bodyDiv w:val="1"/>
      <w:marLeft w:val="0"/>
      <w:marRight w:val="0"/>
      <w:marTop w:val="0"/>
      <w:marBottom w:val="0"/>
      <w:divBdr>
        <w:top w:val="none" w:sz="0" w:space="0" w:color="auto"/>
        <w:left w:val="none" w:sz="0" w:space="0" w:color="auto"/>
        <w:bottom w:val="none" w:sz="0" w:space="0" w:color="auto"/>
        <w:right w:val="none" w:sz="0" w:space="0" w:color="auto"/>
      </w:divBdr>
    </w:div>
    <w:div w:id="1369255517">
      <w:bodyDiv w:val="1"/>
      <w:marLeft w:val="0"/>
      <w:marRight w:val="0"/>
      <w:marTop w:val="0"/>
      <w:marBottom w:val="0"/>
      <w:divBdr>
        <w:top w:val="none" w:sz="0" w:space="0" w:color="auto"/>
        <w:left w:val="none" w:sz="0" w:space="0" w:color="auto"/>
        <w:bottom w:val="none" w:sz="0" w:space="0" w:color="auto"/>
        <w:right w:val="none" w:sz="0" w:space="0" w:color="auto"/>
      </w:divBdr>
    </w:div>
    <w:div w:id="1379161961">
      <w:bodyDiv w:val="1"/>
      <w:marLeft w:val="0"/>
      <w:marRight w:val="0"/>
      <w:marTop w:val="0"/>
      <w:marBottom w:val="0"/>
      <w:divBdr>
        <w:top w:val="none" w:sz="0" w:space="0" w:color="auto"/>
        <w:left w:val="none" w:sz="0" w:space="0" w:color="auto"/>
        <w:bottom w:val="none" w:sz="0" w:space="0" w:color="auto"/>
        <w:right w:val="none" w:sz="0" w:space="0" w:color="auto"/>
      </w:divBdr>
    </w:div>
    <w:div w:id="1418356542">
      <w:bodyDiv w:val="1"/>
      <w:marLeft w:val="0"/>
      <w:marRight w:val="0"/>
      <w:marTop w:val="0"/>
      <w:marBottom w:val="0"/>
      <w:divBdr>
        <w:top w:val="none" w:sz="0" w:space="0" w:color="auto"/>
        <w:left w:val="none" w:sz="0" w:space="0" w:color="auto"/>
        <w:bottom w:val="none" w:sz="0" w:space="0" w:color="auto"/>
        <w:right w:val="none" w:sz="0" w:space="0" w:color="auto"/>
      </w:divBdr>
    </w:div>
    <w:div w:id="1421295966">
      <w:bodyDiv w:val="1"/>
      <w:marLeft w:val="0"/>
      <w:marRight w:val="0"/>
      <w:marTop w:val="0"/>
      <w:marBottom w:val="0"/>
      <w:divBdr>
        <w:top w:val="none" w:sz="0" w:space="0" w:color="auto"/>
        <w:left w:val="none" w:sz="0" w:space="0" w:color="auto"/>
        <w:bottom w:val="none" w:sz="0" w:space="0" w:color="auto"/>
        <w:right w:val="none" w:sz="0" w:space="0" w:color="auto"/>
      </w:divBdr>
    </w:div>
    <w:div w:id="1548301513">
      <w:bodyDiv w:val="1"/>
      <w:marLeft w:val="0"/>
      <w:marRight w:val="0"/>
      <w:marTop w:val="0"/>
      <w:marBottom w:val="0"/>
      <w:divBdr>
        <w:top w:val="none" w:sz="0" w:space="0" w:color="auto"/>
        <w:left w:val="none" w:sz="0" w:space="0" w:color="auto"/>
        <w:bottom w:val="none" w:sz="0" w:space="0" w:color="auto"/>
        <w:right w:val="none" w:sz="0" w:space="0" w:color="auto"/>
      </w:divBdr>
    </w:div>
    <w:div w:id="1821844595">
      <w:bodyDiv w:val="1"/>
      <w:marLeft w:val="0"/>
      <w:marRight w:val="0"/>
      <w:marTop w:val="0"/>
      <w:marBottom w:val="0"/>
      <w:divBdr>
        <w:top w:val="none" w:sz="0" w:space="0" w:color="auto"/>
        <w:left w:val="none" w:sz="0" w:space="0" w:color="auto"/>
        <w:bottom w:val="none" w:sz="0" w:space="0" w:color="auto"/>
        <w:right w:val="none" w:sz="0" w:space="0" w:color="auto"/>
      </w:divBdr>
    </w:div>
    <w:div w:id="1825707313">
      <w:bodyDiv w:val="1"/>
      <w:marLeft w:val="0"/>
      <w:marRight w:val="0"/>
      <w:marTop w:val="0"/>
      <w:marBottom w:val="0"/>
      <w:divBdr>
        <w:top w:val="none" w:sz="0" w:space="0" w:color="auto"/>
        <w:left w:val="none" w:sz="0" w:space="0" w:color="auto"/>
        <w:bottom w:val="none" w:sz="0" w:space="0" w:color="auto"/>
        <w:right w:val="none" w:sz="0" w:space="0" w:color="auto"/>
      </w:divBdr>
    </w:div>
    <w:div w:id="1828589474">
      <w:bodyDiv w:val="1"/>
      <w:marLeft w:val="0"/>
      <w:marRight w:val="0"/>
      <w:marTop w:val="0"/>
      <w:marBottom w:val="0"/>
      <w:divBdr>
        <w:top w:val="none" w:sz="0" w:space="0" w:color="auto"/>
        <w:left w:val="none" w:sz="0" w:space="0" w:color="auto"/>
        <w:bottom w:val="none" w:sz="0" w:space="0" w:color="auto"/>
        <w:right w:val="none" w:sz="0" w:space="0" w:color="auto"/>
      </w:divBdr>
    </w:div>
    <w:div w:id="1864591199">
      <w:bodyDiv w:val="1"/>
      <w:marLeft w:val="0"/>
      <w:marRight w:val="0"/>
      <w:marTop w:val="0"/>
      <w:marBottom w:val="0"/>
      <w:divBdr>
        <w:top w:val="none" w:sz="0" w:space="0" w:color="auto"/>
        <w:left w:val="none" w:sz="0" w:space="0" w:color="auto"/>
        <w:bottom w:val="none" w:sz="0" w:space="0" w:color="auto"/>
        <w:right w:val="none" w:sz="0" w:space="0" w:color="auto"/>
      </w:divBdr>
    </w:div>
    <w:div w:id="1997956073">
      <w:bodyDiv w:val="1"/>
      <w:marLeft w:val="0"/>
      <w:marRight w:val="0"/>
      <w:marTop w:val="0"/>
      <w:marBottom w:val="0"/>
      <w:divBdr>
        <w:top w:val="none" w:sz="0" w:space="0" w:color="auto"/>
        <w:left w:val="none" w:sz="0" w:space="0" w:color="auto"/>
        <w:bottom w:val="none" w:sz="0" w:space="0" w:color="auto"/>
        <w:right w:val="none" w:sz="0" w:space="0" w:color="auto"/>
      </w:divBdr>
    </w:div>
    <w:div w:id="2082016666">
      <w:bodyDiv w:val="1"/>
      <w:marLeft w:val="0"/>
      <w:marRight w:val="0"/>
      <w:marTop w:val="0"/>
      <w:marBottom w:val="0"/>
      <w:divBdr>
        <w:top w:val="none" w:sz="0" w:space="0" w:color="auto"/>
        <w:left w:val="none" w:sz="0" w:space="0" w:color="auto"/>
        <w:bottom w:val="none" w:sz="0" w:space="0" w:color="auto"/>
        <w:right w:val="none" w:sz="0" w:space="0" w:color="auto"/>
      </w:divBdr>
    </w:div>
    <w:div w:id="2090152268">
      <w:bodyDiv w:val="1"/>
      <w:marLeft w:val="0"/>
      <w:marRight w:val="0"/>
      <w:marTop w:val="0"/>
      <w:marBottom w:val="0"/>
      <w:divBdr>
        <w:top w:val="none" w:sz="0" w:space="0" w:color="auto"/>
        <w:left w:val="none" w:sz="0" w:space="0" w:color="auto"/>
        <w:bottom w:val="none" w:sz="0" w:space="0" w:color="auto"/>
        <w:right w:val="none" w:sz="0" w:space="0" w:color="auto"/>
      </w:divBdr>
    </w:div>
    <w:div w:id="209042225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7.PNG"/><Relationship Id="rId26" Type="http://schemas.openxmlformats.org/officeDocument/2006/relationships/image" Target="media/image15.PNG"/><Relationship Id="rId39" Type="http://schemas.openxmlformats.org/officeDocument/2006/relationships/image" Target="media/image28.PNG"/><Relationship Id="rId3" Type="http://schemas.openxmlformats.org/officeDocument/2006/relationships/styles" Target="styles.xml"/><Relationship Id="rId21" Type="http://schemas.openxmlformats.org/officeDocument/2006/relationships/image" Target="media/image10.PNG"/><Relationship Id="rId34" Type="http://schemas.openxmlformats.org/officeDocument/2006/relationships/image" Target="media/image23.PNG"/><Relationship Id="rId42" Type="http://schemas.openxmlformats.org/officeDocument/2006/relationships/image" Target="media/image31.PNG"/><Relationship Id="rId47" Type="http://schemas.openxmlformats.org/officeDocument/2006/relationships/image" Target="media/image36.PNG"/><Relationship Id="rId50" Type="http://schemas.openxmlformats.org/officeDocument/2006/relationships/image" Target="media/image39.PNG"/><Relationship Id="rId7" Type="http://schemas.openxmlformats.org/officeDocument/2006/relationships/endnotes" Target="endnotes.xml"/><Relationship Id="rId12" Type="http://schemas.microsoft.com/office/2007/relationships/hdphoto" Target="media/hdphoto2.wdp"/><Relationship Id="rId17" Type="http://schemas.openxmlformats.org/officeDocument/2006/relationships/hyperlink" Target="https://www.commentcamarche.net/contents/1062-le-langage-sql" TargetMode="External"/><Relationship Id="rId25" Type="http://schemas.openxmlformats.org/officeDocument/2006/relationships/image" Target="media/image14.PNG"/><Relationship Id="rId33" Type="http://schemas.openxmlformats.org/officeDocument/2006/relationships/image" Target="media/image22.PNG"/><Relationship Id="rId38" Type="http://schemas.openxmlformats.org/officeDocument/2006/relationships/image" Target="media/image27.PNG"/><Relationship Id="rId46" Type="http://schemas.openxmlformats.org/officeDocument/2006/relationships/image" Target="media/image35.PNG"/><Relationship Id="rId2" Type="http://schemas.openxmlformats.org/officeDocument/2006/relationships/numbering" Target="numbering.xml"/><Relationship Id="rId16" Type="http://schemas.openxmlformats.org/officeDocument/2006/relationships/image" Target="media/image6.emf"/><Relationship Id="rId20" Type="http://schemas.openxmlformats.org/officeDocument/2006/relationships/image" Target="media/image9.PNG"/><Relationship Id="rId29" Type="http://schemas.openxmlformats.org/officeDocument/2006/relationships/image" Target="media/image18.PNG"/><Relationship Id="rId41" Type="http://schemas.openxmlformats.org/officeDocument/2006/relationships/image" Target="media/image30.PNG"/><Relationship Id="rId54"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3.PNG"/><Relationship Id="rId32" Type="http://schemas.openxmlformats.org/officeDocument/2006/relationships/image" Target="media/image21.PNG"/><Relationship Id="rId37" Type="http://schemas.openxmlformats.org/officeDocument/2006/relationships/image" Target="media/image26.PNG"/><Relationship Id="rId40" Type="http://schemas.openxmlformats.org/officeDocument/2006/relationships/image" Target="media/image29.PNG"/><Relationship Id="rId45" Type="http://schemas.openxmlformats.org/officeDocument/2006/relationships/image" Target="media/image34.PNG"/><Relationship Id="rId53"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image" Target="media/image12.PNG"/><Relationship Id="rId28" Type="http://schemas.openxmlformats.org/officeDocument/2006/relationships/image" Target="media/image17.PNG"/><Relationship Id="rId36" Type="http://schemas.openxmlformats.org/officeDocument/2006/relationships/image" Target="media/image25.PNG"/><Relationship Id="rId49" Type="http://schemas.openxmlformats.org/officeDocument/2006/relationships/image" Target="media/image38.PNG"/><Relationship Id="rId10" Type="http://schemas.microsoft.com/office/2007/relationships/hdphoto" Target="media/hdphoto1.wdp"/><Relationship Id="rId19" Type="http://schemas.openxmlformats.org/officeDocument/2006/relationships/image" Target="media/image8.PNG"/><Relationship Id="rId31" Type="http://schemas.openxmlformats.org/officeDocument/2006/relationships/image" Target="media/image20.PNG"/><Relationship Id="rId44" Type="http://schemas.openxmlformats.org/officeDocument/2006/relationships/image" Target="media/image33.PNG"/><Relationship Id="rId52" Type="http://schemas.openxmlformats.org/officeDocument/2006/relationships/image" Target="media/image41.PNG"/><Relationship Id="rId4" Type="http://schemas.openxmlformats.org/officeDocument/2006/relationships/settings" Target="settings.xml"/><Relationship Id="rId9" Type="http://schemas.openxmlformats.org/officeDocument/2006/relationships/image" Target="media/image2.png"/><Relationship Id="rId14" Type="http://schemas.microsoft.com/office/2007/relationships/hdphoto" Target="media/hdphoto3.wdp"/><Relationship Id="rId22" Type="http://schemas.openxmlformats.org/officeDocument/2006/relationships/image" Target="media/image11.PNG"/><Relationship Id="rId27" Type="http://schemas.openxmlformats.org/officeDocument/2006/relationships/image" Target="media/image16.PNG"/><Relationship Id="rId30" Type="http://schemas.openxmlformats.org/officeDocument/2006/relationships/image" Target="media/image19.PNG"/><Relationship Id="rId35" Type="http://schemas.openxmlformats.org/officeDocument/2006/relationships/image" Target="media/image24.PNG"/><Relationship Id="rId43" Type="http://schemas.openxmlformats.org/officeDocument/2006/relationships/image" Target="media/image32.PNG"/><Relationship Id="rId48" Type="http://schemas.openxmlformats.org/officeDocument/2006/relationships/image" Target="media/image37.PNG"/><Relationship Id="rId8" Type="http://schemas.openxmlformats.org/officeDocument/2006/relationships/header" Target="header1.xml"/><Relationship Id="rId51" Type="http://schemas.openxmlformats.org/officeDocument/2006/relationships/image" Target="media/image40.PN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GostName.XSL" StyleName="Gost - Tri par nom" Version="2003">
  <b:Source>
    <b:Tag>MVI20</b:Tag>
    <b:SourceType>Book</b:SourceType>
    <b:Guid>{82963587-05CA-4505-9E89-9D1EBEB07054}</b:Guid>
    <b:Title>Méthode d'analyse informatique/ note de cours à l'intenrion des Etudiants finalites </b:Title>
    <b:Year>2020</b:Year>
    <b:Author>
      <b:Author>
        <b:NameList>
          <b:Person>
            <b:Last>Alphonse</b:Last>
            <b:First>MVIBUDILU</b:First>
            <b:Middle>KALUYIT Alphonse et KITOKO MWANA</b:Middle>
          </b:Person>
        </b:NameList>
      </b:Author>
    </b:Author>
    <b:RefOrder>6</b:RefOrder>
  </b:Source>
  <b:Source>
    <b:Tag>ALA00</b:Tag>
    <b:SourceType>Book</b:SourceType>
    <b:Guid>{A4F50485-715E-4208-82CF-A422CBB7C2B4}</b:Guid>
    <b:Author>
      <b:Author>
        <b:NameList>
          <b:Person>
            <b:Last>ALAIN COLLOGUES</b:Last>
            <b:First>JEAN</b:First>
            <b:Middle>HUGUES, BERNARD LA ROCHE</b:Middle>
          </b:Person>
        </b:NameList>
      </b:Author>
    </b:Author>
    <b:Title>Modelisation organisationnelle de traitement</b:Title>
    <b:Year>2000</b:Year>
    <b:RefOrder>7</b:RefOrder>
  </b:Source>
  <b:Source>
    <b:Tag>MUR88</b:Tag>
    <b:SourceType>Book</b:SourceType>
    <b:Guid>{D0E4EE25-9FC0-4417-8BFD-6726F2EBA8D0}</b:Guid>
    <b:Author>
      <b:Author>
        <b:NameList>
          <b:Person>
            <b:Last>MURANDA</b:Last>
            <b:First>SIBASTA,</b:First>
            <b:Middle>JM</b:Middle>
          </b:Person>
        </b:NameList>
      </b:Author>
    </b:Author>
    <b:Title>L'art de la base de données relationnelle </b:Title>
    <b:Year>1986/1988</b:Year>
    <b:RefOrder>8</b:RefOrder>
  </b:Source>
  <b:Source>
    <b:Tag>MVI18</b:Tag>
    <b:SourceType>Book</b:SourceType>
    <b:Guid>{08CDFFB9-94A5-4109-B721-CC04D8EA787F}</b:Guid>
    <b:Author>
      <b:Author>
        <b:NameList>
          <b:Person>
            <b:Last>IPEPE</b:Last>
            <b:First>MVIBUDULU</b:First>
            <b:Middle>KALUYIT Alphonse et Loui-Denis KONKFIE</b:Middle>
          </b:Person>
        </b:NameList>
      </b:Author>
    </b:Author>
    <b:Title>Cours de Technique des bases de données / G3 info </b:Title>
    <b:Year>2018</b:Year>
    <b:RefOrder>9</b:RefOrder>
  </b:Source>
  <b:Source>
    <b:Tag>geo</b:Tag>
    <b:SourceType>Book</b:SourceType>
    <b:Guid>{4282B163-6AEE-4D0F-A893-BD9648CD828E}</b:Guid>
    <b:Author>
      <b:Author>
        <b:NameList>
          <b:Person>
            <b:Last>georges.gardarin.free.fr.</b:Last>
          </b:Person>
        </b:NameList>
      </b:Author>
    </b:Author>
    <b:Title>Livre_BD_Contenu/XX- Base de donées Objet et Relationnel </b:Title>
    <b:RefOrder>10</b:RefOrder>
  </b:Source>
  <b:Source>
    <b:Tag>MVI</b:Tag>
    <b:SourceType>Book</b:SourceType>
    <b:Guid>{8BB7CE13-476B-4761-8214-9BAC3C917DB1}</b:Guid>
    <b:Author>
      <b:Author>
        <b:NameList>
          <b:Person>
            <b:Last>KALUYIT</b:Last>
            <b:First>MVIBUDULU</b:First>
          </b:Person>
        </b:NameList>
      </b:Author>
    </b:Author>
    <b:Title>Cours de la Méthode d'analyse informatique.</b:Title>
    <b:RefOrder>13</b:RefOrder>
  </b:Source>
  <b:Source>
    <b:Tag>MVI11</b:Tag>
    <b:SourceType>Book</b:SourceType>
    <b:Guid>{E25D33F0-4CF7-4C37-954B-775765FE58C4}</b:Guid>
    <b:Author>
      <b:Author>
        <b:NameList>
          <b:Person>
            <b:Last>Alphonse</b:Last>
            <b:First>MVIBUDULU</b:First>
            <b:Middle>KALUYIT</b:Middle>
          </b:Person>
        </b:NameList>
      </b:Author>
    </b:Author>
    <b:Title>Cours de la Méthode d'anyse informatique G3 informatique </b:Title>
    <b:Year>2010-2011</b:Year>
    <b:RefOrder>11</b:RefOrder>
  </b:Source>
  <b:Source>
    <b:Tag>com</b:Tag>
    <b:SourceType>InternetSite</b:SourceType>
    <b:Guid>{9EF44DFB-880A-45C4-937A-E82332238D5A}</b:Guid>
    <b:Title>commentcamarche.net/contents/663-merise-modele-physique-des-donnees</b:Title>
    <b:URL>https://www.commentcamarche.net/contents/663-merise-modele-physique-des-donnees</b:URL>
    <b:Author>
      <b:Author>
        <b:NameList>
          <b:Person>
            <b:Last>commentcamarche</b:Last>
          </b:Person>
        </b:NameList>
      </b:Author>
    </b:Author>
    <b:RefOrder>12</b:RefOrder>
  </b:Source>
  <b:Source>
    <b:Tag>LAR</b:Tag>
    <b:SourceType>InternetSite</b:SourceType>
    <b:Guid>{067320FE-AB58-4402-B2A7-DA2B09474DD7}</b:Guid>
    <b:Author>
      <b:Author>
        <b:NameList>
          <b:Person>
            <b:Last>LAROUSSE</b:Last>
          </b:Person>
        </b:NameList>
      </b:Author>
    </b:Author>
    <b:Title>Les méthodes </b:Title>
    <b:URL>http://www.larousse Fr&gt; français&gt; méthode </b:URL>
    <b:RefOrder>1</b:RefOrder>
  </b:Source>
  <b:Source>
    <b:Tag>Les</b:Tag>
    <b:SourceType>InternetSite</b:SourceType>
    <b:Guid>{A0272169-D706-493E-8689-A0CA9963009F}</b:Guid>
    <b:Title>Les méthodes </b:Title>
    <b:URL>http://www.lesdéfinitions.Fr&gt; technique</b:URL>
    <b:RefOrder>14</b:RefOrder>
  </b:Source>
  <b:Source>
    <b:Tag>LAR1</b:Tag>
    <b:SourceType>InternetSite</b:SourceType>
    <b:Guid>{DB240F81-2AD5-4F6A-8349-1B29BFF612E3}</b:Guid>
    <b:Author>
      <b:Author>
        <b:NameList>
          <b:Person>
            <b:Last>LAROUSSE</b:Last>
          </b:Person>
        </b:NameList>
      </b:Author>
    </b:Author>
    <b:Title>Les techniques </b:Title>
    <b:URL>http://www.lesdéfinitions.Fr&gt; technique</b:URL>
    <b:RefOrder>2</b:RefOrder>
  </b:Source>
  <b:Source>
    <b:Tag>WIK</b:Tag>
    <b:SourceType>InternetSite</b:SourceType>
    <b:Guid>{F4F9C037-020D-4A64-9272-2D814932028F}</b:Guid>
    <b:Author>
      <b:Author>
        <b:NameList>
          <b:Person>
            <b:Last>WIKIPEDIA</b:Last>
          </b:Person>
        </b:NameList>
      </b:Author>
    </b:Author>
    <b:Title>Les bases des données</b:Title>
    <b:URL>http://www.WIKIPEDIA .org / La base de données</b:URL>
    <b:RefOrder>3</b:RefOrder>
  </b:Source>
  <b:Source>
    <b:Tag>Com</b:Tag>
    <b:SourceType>InternetSite</b:SourceType>
    <b:Guid>{64CCD07F-50F7-4DF8-BD48-FFC21CBE4C9F}</b:Guid>
    <b:Author>
      <b:Author>
        <b:NameList>
          <b:Person>
            <b:Last>Commentcamarche</b:Last>
          </b:Person>
        </b:NameList>
      </b:Author>
    </b:Author>
    <b:Title>Commentça marche Caracteristique de la base de données </b:Title>
    <b:URL>http://www.commentcamarche caracteristique de la base de données</b:URL>
    <b:RefOrder>4</b:RefOrder>
  </b:Source>
  <b:Source>
    <b:Tag>Com1</b:Tag>
    <b:SourceType>InternetSite</b:SourceType>
    <b:Guid>{7C09A0F9-2BE0-458A-AA97-B78CEC8D87C4}</b:Guid>
    <b:Author>
      <b:Author>
        <b:NameList>
          <b:Person>
            <b:Last>marche</b:Last>
            <b:First>Comment</b:First>
            <b:Middle>ça</b:Middle>
          </b:Person>
        </b:NameList>
      </b:Author>
    </b:Author>
    <b:Title>Commentcamarche typologie du système de gestion de la base de données </b:Title>
    <b:URL>http:/www.commentcamarche typologie du système de gestion de la base de données </b:URL>
    <b:RefOrder>15</b:RefOrder>
  </b:Source>
  <b:Source>
    <b:Tag>Com2</b:Tag>
    <b:SourceType>InternetSite</b:SourceType>
    <b:Guid>{6F645D34-122B-4517-B223-EB0DDEE6700C}</b:Guid>
    <b:Author>
      <b:Author>
        <b:NameList>
          <b:Person>
            <b:Last>Commentcamarche</b:Last>
          </b:Person>
        </b:NameList>
      </b:Author>
    </b:Author>
    <b:DayAccessed>http:/Comment ça marche typologie du système de gestion de la base de données </b:DayAccessed>
    <b:RefOrder>5</b:RefOrder>
  </b:Source>
</b:Sources>
</file>

<file path=customXml/itemProps1.xml><?xml version="1.0" encoding="utf-8"?>
<ds:datastoreItem xmlns:ds="http://schemas.openxmlformats.org/officeDocument/2006/customXml" ds:itemID="{71BBAD98-23EB-4229-9CE3-22A03F468FF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55857</TotalTime>
  <Pages>96</Pages>
  <Words>14631</Words>
  <Characters>80474</Characters>
  <Application>Microsoft Office Word</Application>
  <DocSecurity>0</DocSecurity>
  <Lines>670</Lines>
  <Paragraphs>189</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94916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Ir Berthier Mls</dc:creator>
  <cp:keywords/>
  <dc:description/>
  <cp:lastModifiedBy>Ir Berthier Mls</cp:lastModifiedBy>
  <cp:revision>158</cp:revision>
  <cp:lastPrinted>2020-11-04T18:14:00Z</cp:lastPrinted>
  <dcterms:created xsi:type="dcterms:W3CDTF">2020-01-20T06:48:00Z</dcterms:created>
  <dcterms:modified xsi:type="dcterms:W3CDTF">2020-11-05T08:43:00Z</dcterms:modified>
</cp:coreProperties>
</file>